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290AD5">
        <w:trPr>
          <w:trHeight w:val="1560"/>
        </w:trPr>
        <w:tc>
          <w:tcPr>
            <w:tcW w:w="5070" w:type="dxa"/>
          </w:tcPr>
          <w:p w:rsidR="00E9136F" w:rsidRPr="007546E5" w:rsidRDefault="008D72DC" w:rsidP="00A664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7D3CAB" w:rsidRDefault="009348EE" w:rsidP="00A664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794D9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у </w:t>
            </w:r>
            <w:r w:rsidR="006A2DEA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3910B9">
              <w:rPr>
                <w:rFonts w:eastAsia="Calibri"/>
                <w:sz w:val="28"/>
                <w:szCs w:val="28"/>
                <w:lang w:eastAsia="ru-RU"/>
              </w:rPr>
              <w:t xml:space="preserve">архитектуры и градостроительства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:rsidR="00781E64" w:rsidRDefault="0046127B" w:rsidP="00A664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E9136F" w:rsidRDefault="007D3CAB" w:rsidP="00A66462">
            <w:pPr>
              <w:rPr>
                <w:rFonts w:eastAsia="Calibri"/>
                <w:sz w:val="28"/>
                <w:szCs w:val="28"/>
                <w:lang w:val="en-US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Ищенко Н.Н.</w:t>
            </w:r>
          </w:p>
          <w:p w:rsidR="00290AD5" w:rsidRPr="00290AD5" w:rsidRDefault="00290AD5" w:rsidP="00A66462">
            <w:pPr>
              <w:rPr>
                <w:rFonts w:eastAsia="Calibri"/>
                <w:sz w:val="28"/>
                <w:szCs w:val="28"/>
                <w:lang w:val="en-US" w:eastAsia="ru-RU"/>
              </w:rPr>
            </w:pPr>
          </w:p>
        </w:tc>
      </w:tr>
    </w:tbl>
    <w:p w:rsidR="00290AD5" w:rsidRDefault="00290AD5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A66462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B3207" w:rsidRPr="00A664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A47B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34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="007D3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E400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B32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0B3207" w:rsidRPr="00A664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A66462" w:rsidRPr="00A66462" w:rsidRDefault="00433D98" w:rsidP="00987D5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постановления </w:t>
      </w:r>
    </w:p>
    <w:p w:rsidR="00A66462" w:rsidRPr="00A66462" w:rsidRDefault="00433D98" w:rsidP="00A66462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66462" w:rsidRPr="00A664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33D98" w:rsidRPr="00A46CF6" w:rsidRDefault="00433D98" w:rsidP="00A66462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6A2DEA" w:rsidRPr="000B3207" w:rsidRDefault="00433D98" w:rsidP="000B320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0B3207">
        <w:rPr>
          <w:rFonts w:ascii="Times New Roman" w:hAnsi="Times New Roman" w:cs="Times New Roman"/>
          <w:sz w:val="28"/>
          <w:szCs w:val="28"/>
          <w:lang w:eastAsia="ru-RU"/>
        </w:rPr>
        <w:t xml:space="preserve">Об установлении постоянного </w:t>
      </w:r>
      <w:r w:rsidR="000B3207" w:rsidRPr="000B3207">
        <w:rPr>
          <w:rFonts w:ascii="Times New Roman" w:hAnsi="Times New Roman" w:cs="Times New Roman"/>
          <w:sz w:val="28"/>
          <w:szCs w:val="28"/>
          <w:lang w:eastAsia="ru-RU"/>
        </w:rPr>
        <w:t>публичного сервитута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Default="00433D98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9348EE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252CBC" w:rsidRPr="00252CBC">
        <w:rPr>
          <w:b w:val="0"/>
          <w:bCs w:val="0"/>
          <w:sz w:val="28"/>
          <w:szCs w:val="28"/>
          <w:lang w:eastAsia="ru-RU"/>
        </w:rPr>
        <w:t>Об установлении постоянного публичного 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252CBC" w:rsidRPr="00252CBC">
        <w:rPr>
          <w:b w:val="0"/>
          <w:bCs w:val="0"/>
          <w:sz w:val="28"/>
          <w:szCs w:val="28"/>
          <w:lang w:eastAsia="ru-RU"/>
        </w:rPr>
        <w:t>21</w:t>
      </w:r>
      <w:r w:rsidR="00A47BB8">
        <w:rPr>
          <w:b w:val="0"/>
          <w:bCs w:val="0"/>
          <w:sz w:val="28"/>
          <w:szCs w:val="28"/>
          <w:lang w:eastAsia="ru-RU"/>
        </w:rPr>
        <w:t xml:space="preserve"> августа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 xml:space="preserve">архитектуры 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52CBC" w:rsidRPr="00252CBC">
        <w:rPr>
          <w:b w:val="0"/>
          <w:bCs w:val="0"/>
          <w:sz w:val="28"/>
          <w:szCs w:val="28"/>
          <w:lang w:eastAsia="ru-RU"/>
        </w:rPr>
        <w:t>21</w:t>
      </w:r>
      <w:r w:rsidR="00A47BB8">
        <w:rPr>
          <w:b w:val="0"/>
          <w:bCs w:val="0"/>
          <w:sz w:val="28"/>
          <w:szCs w:val="28"/>
          <w:lang w:eastAsia="ru-RU"/>
        </w:rPr>
        <w:t xml:space="preserve"> августа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252CBC" w:rsidRPr="00252CBC">
        <w:rPr>
          <w:b w:val="0"/>
          <w:bCs w:val="0"/>
          <w:sz w:val="28"/>
          <w:szCs w:val="28"/>
          <w:lang w:eastAsia="ru-RU"/>
        </w:rPr>
        <w:t>Об установлении постоянного публичного сервитута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EE3C40" w:rsidP="00EE3C40">
      <w:pPr>
        <w:pStyle w:val="20"/>
        <w:shd w:val="clear" w:color="auto" w:fill="auto"/>
        <w:spacing w:after="0" w:line="216" w:lineRule="auto"/>
        <w:jc w:val="both"/>
        <w:rPr>
          <w:b w:val="0"/>
          <w:bCs w:val="0"/>
          <w:sz w:val="28"/>
          <w:szCs w:val="28"/>
          <w:lang w:eastAsia="ru-RU"/>
        </w:rPr>
      </w:pPr>
      <w:bookmarkStart w:id="1" w:name="_GoBack"/>
      <w:bookmarkEnd w:id="1"/>
      <w:proofErr w:type="gramStart"/>
      <w:r>
        <w:rPr>
          <w:b w:val="0"/>
          <w:bCs w:val="0"/>
          <w:sz w:val="28"/>
          <w:szCs w:val="28"/>
          <w:lang w:eastAsia="ru-RU"/>
        </w:rPr>
        <w:t>Исполняющий</w:t>
      </w:r>
      <w:proofErr w:type="gramEnd"/>
      <w:r>
        <w:rPr>
          <w:b w:val="0"/>
          <w:bCs w:val="0"/>
          <w:sz w:val="28"/>
          <w:szCs w:val="28"/>
          <w:lang w:eastAsia="ru-RU"/>
        </w:rPr>
        <w:t xml:space="preserve"> обязанности </w:t>
      </w:r>
    </w:p>
    <w:p w:rsidR="008343F6" w:rsidRDefault="00EE3C40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8343F6" w:rsidRDefault="008343F6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E3C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Л.А. Матвеенко</w:t>
      </w:r>
    </w:p>
    <w:p w:rsidR="00EE3C40" w:rsidRDefault="00EE3C4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EE3C40">
      <w:headerReference w:type="default" r:id="rId8"/>
      <w:headerReference w:type="first" r:id="rId9"/>
      <w:pgSz w:w="11906" w:h="16838"/>
      <w:pgMar w:top="1134" w:right="567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35" w:rsidRDefault="00FB5635" w:rsidP="004E50DA">
      <w:pPr>
        <w:spacing w:after="0" w:line="240" w:lineRule="auto"/>
      </w:pPr>
      <w:r>
        <w:separator/>
      </w:r>
    </w:p>
  </w:endnote>
  <w:endnote w:type="continuationSeparator" w:id="0">
    <w:p w:rsidR="00FB5635" w:rsidRDefault="00FB563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35" w:rsidRDefault="00FB5635" w:rsidP="004E50DA">
      <w:pPr>
        <w:spacing w:after="0" w:line="240" w:lineRule="auto"/>
      </w:pPr>
      <w:r>
        <w:separator/>
      </w:r>
    </w:p>
  </w:footnote>
  <w:footnote w:type="continuationSeparator" w:id="0">
    <w:p w:rsidR="00FB5635" w:rsidRDefault="00FB563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B5635">
    <w:pPr>
      <w:pStyle w:val="a4"/>
      <w:jc w:val="center"/>
    </w:pPr>
  </w:p>
  <w:p w:rsidR="005E437C" w:rsidRDefault="00FB56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3207"/>
    <w:rsid w:val="000B775C"/>
    <w:rsid w:val="000C148D"/>
    <w:rsid w:val="000D0AEA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52CBC"/>
    <w:rsid w:val="00262764"/>
    <w:rsid w:val="00265217"/>
    <w:rsid w:val="00273DEB"/>
    <w:rsid w:val="002746BA"/>
    <w:rsid w:val="00274B76"/>
    <w:rsid w:val="00277905"/>
    <w:rsid w:val="002841D1"/>
    <w:rsid w:val="00290AD5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445F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54EEE"/>
    <w:rsid w:val="00457CDC"/>
    <w:rsid w:val="0046127B"/>
    <w:rsid w:val="00465156"/>
    <w:rsid w:val="004675E6"/>
    <w:rsid w:val="00476E07"/>
    <w:rsid w:val="004771EB"/>
    <w:rsid w:val="00481ADF"/>
    <w:rsid w:val="004905B0"/>
    <w:rsid w:val="004B69DF"/>
    <w:rsid w:val="004D31C4"/>
    <w:rsid w:val="004E0457"/>
    <w:rsid w:val="004E2C89"/>
    <w:rsid w:val="004E4E4B"/>
    <w:rsid w:val="004E50DA"/>
    <w:rsid w:val="004E5936"/>
    <w:rsid w:val="004F6A8B"/>
    <w:rsid w:val="00502A46"/>
    <w:rsid w:val="00506BF9"/>
    <w:rsid w:val="0051097A"/>
    <w:rsid w:val="00513AFE"/>
    <w:rsid w:val="005148CD"/>
    <w:rsid w:val="00527795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3DEE"/>
    <w:rsid w:val="005D5E66"/>
    <w:rsid w:val="005E229F"/>
    <w:rsid w:val="005E6FA8"/>
    <w:rsid w:val="005F0836"/>
    <w:rsid w:val="0060417E"/>
    <w:rsid w:val="006145E6"/>
    <w:rsid w:val="00617C6C"/>
    <w:rsid w:val="0062086D"/>
    <w:rsid w:val="006265C5"/>
    <w:rsid w:val="0064106B"/>
    <w:rsid w:val="00643AD4"/>
    <w:rsid w:val="00644EB2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436B"/>
    <w:rsid w:val="007B48E1"/>
    <w:rsid w:val="007D3CAB"/>
    <w:rsid w:val="00813A91"/>
    <w:rsid w:val="00816552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91096A"/>
    <w:rsid w:val="00912EB2"/>
    <w:rsid w:val="009257C3"/>
    <w:rsid w:val="009348EE"/>
    <w:rsid w:val="00942688"/>
    <w:rsid w:val="00950872"/>
    <w:rsid w:val="00954499"/>
    <w:rsid w:val="0096537A"/>
    <w:rsid w:val="00987606"/>
    <w:rsid w:val="00987D57"/>
    <w:rsid w:val="009A2024"/>
    <w:rsid w:val="009B4A60"/>
    <w:rsid w:val="009D1FEE"/>
    <w:rsid w:val="009D26A0"/>
    <w:rsid w:val="009D4774"/>
    <w:rsid w:val="009F127A"/>
    <w:rsid w:val="009F17AD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47BB8"/>
    <w:rsid w:val="00A5617D"/>
    <w:rsid w:val="00A63232"/>
    <w:rsid w:val="00A6646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30B4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95F23"/>
    <w:rsid w:val="00DB2611"/>
    <w:rsid w:val="00DB5348"/>
    <w:rsid w:val="00DC18E1"/>
    <w:rsid w:val="00DC639E"/>
    <w:rsid w:val="00DC791D"/>
    <w:rsid w:val="00DD19E6"/>
    <w:rsid w:val="00DD3789"/>
    <w:rsid w:val="00DD7B8C"/>
    <w:rsid w:val="00DE3EF0"/>
    <w:rsid w:val="00E1297F"/>
    <w:rsid w:val="00E2173D"/>
    <w:rsid w:val="00E40082"/>
    <w:rsid w:val="00E450DC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E3C40"/>
    <w:rsid w:val="00EF0C3C"/>
    <w:rsid w:val="00EF3AEB"/>
    <w:rsid w:val="00F04A59"/>
    <w:rsid w:val="00F0714F"/>
    <w:rsid w:val="00F37B17"/>
    <w:rsid w:val="00F42F6E"/>
    <w:rsid w:val="00F44A6E"/>
    <w:rsid w:val="00F70506"/>
    <w:rsid w:val="00F71E50"/>
    <w:rsid w:val="00F75159"/>
    <w:rsid w:val="00F87426"/>
    <w:rsid w:val="00F96F1B"/>
    <w:rsid w:val="00FA5E9E"/>
    <w:rsid w:val="00FA6985"/>
    <w:rsid w:val="00FA7582"/>
    <w:rsid w:val="00FB2051"/>
    <w:rsid w:val="00FB5635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CCE5-7DCC-4777-9B4A-14E3CA17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78</cp:revision>
  <cp:lastPrinted>2024-08-23T11:29:00Z</cp:lastPrinted>
  <dcterms:created xsi:type="dcterms:W3CDTF">2022-06-06T06:11:00Z</dcterms:created>
  <dcterms:modified xsi:type="dcterms:W3CDTF">2024-08-23T13:19:00Z</dcterms:modified>
</cp:coreProperties>
</file>