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44" w:rsidRDefault="00010844" w:rsidP="002D63E4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управления </w:t>
      </w:r>
      <w:r w:rsidR="00825E5B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архитектуры и </w:t>
      </w:r>
      <w:r w:rsidR="00825E5B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градостроительства </w:t>
      </w:r>
      <w:r w:rsidR="00825E5B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825E5B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разования город-курорт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ленджик</w:t>
      </w:r>
    </w:p>
    <w:p w:rsidR="00010844" w:rsidRDefault="00825E5B" w:rsidP="002D63E4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В.А. Ревякину</w:t>
      </w:r>
    </w:p>
    <w:p w:rsidR="008D412A" w:rsidRDefault="008D412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000B1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AD22F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56F3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D818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D818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150CA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9</w:t>
      </w:r>
      <w:r w:rsidR="00825E5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</w:p>
    <w:p w:rsidR="00825E5B" w:rsidRPr="00825E5B" w:rsidRDefault="00D81823" w:rsidP="00825E5B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2062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экспертизы проекта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</w:t>
      </w:r>
      <w:r w:rsidR="00CC4E80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Геленджик «</w:t>
      </w:r>
      <w:r w:rsidR="00825E5B" w:rsidRPr="00825E5B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27 июля 2010 года</w:t>
      </w:r>
      <w:r w:rsidR="00825E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E5B" w:rsidRPr="00825E5B">
        <w:rPr>
          <w:rFonts w:ascii="Times New Roman" w:eastAsia="Times New Roman" w:hAnsi="Times New Roman"/>
          <w:sz w:val="28"/>
          <w:szCs w:val="28"/>
          <w:lang w:eastAsia="ru-RU"/>
        </w:rPr>
        <w:t xml:space="preserve">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</w:t>
      </w:r>
      <w:proofErr w:type="gramEnd"/>
    </w:p>
    <w:p w:rsidR="00825E5B" w:rsidRPr="00825E5B" w:rsidRDefault="00825E5B" w:rsidP="00825E5B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E5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ED7B70" w:rsidRPr="00B13711" w:rsidRDefault="00825E5B" w:rsidP="00825E5B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E5B">
        <w:rPr>
          <w:rFonts w:ascii="Times New Roman" w:eastAsia="Times New Roman" w:hAnsi="Times New Roman"/>
          <w:sz w:val="28"/>
          <w:szCs w:val="28"/>
          <w:lang w:eastAsia="ru-RU"/>
        </w:rPr>
        <w:t>от 29 апреля 2016 года №429)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D412A" w:rsidRDefault="00863D39" w:rsidP="008D412A">
      <w:pPr>
        <w:pStyle w:val="ab"/>
        <w:tabs>
          <w:tab w:val="left" w:pos="8220"/>
        </w:tabs>
        <w:ind w:left="567" w:righ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71B4" w:rsidRPr="008513C3" w:rsidRDefault="00E871B4" w:rsidP="00825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7878D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25E5B" w:rsidRPr="00825E5B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 w:rsidR="00BB41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25E5B" w:rsidRPr="00825E5B">
        <w:rPr>
          <w:rFonts w:ascii="Times New Roman" w:eastAsia="Times New Roman" w:hAnsi="Times New Roman"/>
          <w:sz w:val="28"/>
          <w:szCs w:val="28"/>
          <w:lang w:eastAsia="ru-RU"/>
        </w:rPr>
        <w:t xml:space="preserve">от 27 июля 2010 года  №466 «Об утверждении правил землепользования и </w:t>
      </w:r>
      <w:r w:rsidR="00BB41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25E5B" w:rsidRPr="00825E5B">
        <w:rPr>
          <w:rFonts w:ascii="Times New Roman" w:eastAsia="Times New Roman" w:hAnsi="Times New Roman"/>
          <w:sz w:val="28"/>
          <w:szCs w:val="28"/>
          <w:lang w:eastAsia="ru-RU"/>
        </w:rPr>
        <w:t>застройки части территории муниципального образования</w:t>
      </w:r>
      <w:proofErr w:type="gramEnd"/>
      <w:r w:rsidR="00825E5B" w:rsidRPr="00825E5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 w:rsidR="00BB41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25E5B" w:rsidRPr="00825E5B">
        <w:rPr>
          <w:rFonts w:ascii="Times New Roman" w:eastAsia="Times New Roman" w:hAnsi="Times New Roman"/>
          <w:sz w:val="28"/>
          <w:szCs w:val="28"/>
          <w:lang w:eastAsia="ru-RU"/>
        </w:rPr>
        <w:t>Геле</w:t>
      </w:r>
      <w:r w:rsidR="00825E5B" w:rsidRPr="00825E5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25E5B" w:rsidRPr="00825E5B">
        <w:rPr>
          <w:rFonts w:ascii="Times New Roman" w:eastAsia="Times New Roman" w:hAnsi="Times New Roman"/>
          <w:sz w:val="28"/>
          <w:szCs w:val="28"/>
          <w:lang w:eastAsia="ru-RU"/>
        </w:rPr>
        <w:t xml:space="preserve">джик» (в редакции решения Думы муниципального образования </w:t>
      </w:r>
      <w:r w:rsidR="00BB419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город-курорт </w:t>
      </w:r>
      <w:r w:rsidR="00825E5B" w:rsidRPr="00825E5B">
        <w:rPr>
          <w:rFonts w:ascii="Times New Roman" w:eastAsia="Times New Roman" w:hAnsi="Times New Roman"/>
          <w:sz w:val="28"/>
          <w:szCs w:val="28"/>
          <w:lang w:eastAsia="ru-RU"/>
        </w:rPr>
        <w:t>Геле</w:t>
      </w:r>
      <w:r w:rsidR="00825E5B" w:rsidRPr="00825E5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25E5B" w:rsidRPr="00825E5B">
        <w:rPr>
          <w:rFonts w:ascii="Times New Roman" w:eastAsia="Times New Roman" w:hAnsi="Times New Roman"/>
          <w:sz w:val="28"/>
          <w:szCs w:val="28"/>
          <w:lang w:eastAsia="ru-RU"/>
        </w:rPr>
        <w:t>джик</w:t>
      </w:r>
      <w:r w:rsidR="00825E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E5B" w:rsidRPr="00825E5B">
        <w:rPr>
          <w:rFonts w:ascii="Times New Roman" w:eastAsia="Times New Roman" w:hAnsi="Times New Roman"/>
          <w:sz w:val="28"/>
          <w:szCs w:val="28"/>
          <w:lang w:eastAsia="ru-RU"/>
        </w:rPr>
        <w:t>от 29 апреля 2016 года №429)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517119">
        <w:rPr>
          <w:rFonts w:ascii="Times New Roman" w:eastAsia="Times New Roman" w:hAnsi="Times New Roman"/>
          <w:sz w:val="28"/>
          <w:szCs w:val="28"/>
        </w:rPr>
        <w:t xml:space="preserve"> </w:t>
      </w:r>
      <w:r w:rsidR="00AD2165">
        <w:rPr>
          <w:rFonts w:ascii="Times New Roman" w:eastAsia="Times New Roman" w:hAnsi="Times New Roman"/>
          <w:sz w:val="28"/>
          <w:szCs w:val="28"/>
        </w:rPr>
        <w:br/>
      </w:r>
      <w:r w:rsidR="00D81823">
        <w:rPr>
          <w:rFonts w:ascii="Times New Roman" w:eastAsia="Times New Roman" w:hAnsi="Times New Roman"/>
          <w:sz w:val="28"/>
          <w:szCs w:val="28"/>
        </w:rPr>
        <w:t>поступивший</w:t>
      </w:r>
      <w:r w:rsidR="00517119">
        <w:rPr>
          <w:rFonts w:ascii="Times New Roman" w:eastAsia="Times New Roman" w:hAnsi="Times New Roman"/>
          <w:sz w:val="28"/>
          <w:szCs w:val="28"/>
        </w:rPr>
        <w:t xml:space="preserve"> </w:t>
      </w:r>
      <w:r w:rsidR="00BB4192">
        <w:rPr>
          <w:rFonts w:ascii="Times New Roman" w:eastAsia="Times New Roman" w:hAnsi="Times New Roman"/>
          <w:sz w:val="28"/>
          <w:szCs w:val="28"/>
        </w:rPr>
        <w:t>30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BB4192">
        <w:rPr>
          <w:rFonts w:ascii="Times New Roman" w:eastAsia="Times New Roman" w:hAnsi="Times New Roman"/>
          <w:sz w:val="28"/>
          <w:szCs w:val="28"/>
        </w:rPr>
        <w:t>ноя</w:t>
      </w:r>
      <w:r w:rsidR="00456F37">
        <w:rPr>
          <w:rFonts w:ascii="Times New Roman" w:eastAsia="Times New Roman" w:hAnsi="Times New Roman"/>
          <w:sz w:val="28"/>
          <w:szCs w:val="28"/>
        </w:rPr>
        <w:t>бря</w:t>
      </w:r>
      <w:r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D81823">
        <w:rPr>
          <w:rFonts w:ascii="Times New Roman" w:eastAsia="Times New Roman" w:hAnsi="Times New Roman"/>
          <w:sz w:val="28"/>
          <w:szCs w:val="28"/>
        </w:rPr>
        <w:t>6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825E5B">
        <w:rPr>
          <w:rFonts w:ascii="Times New Roman" w:eastAsia="Times New Roman" w:hAnsi="Times New Roman"/>
          <w:sz w:val="28"/>
          <w:szCs w:val="28"/>
        </w:rPr>
        <w:t xml:space="preserve"> от управления архитектуры и градостро</w:t>
      </w:r>
      <w:r w:rsidR="00825E5B">
        <w:rPr>
          <w:rFonts w:ascii="Times New Roman" w:eastAsia="Times New Roman" w:hAnsi="Times New Roman"/>
          <w:sz w:val="28"/>
          <w:szCs w:val="28"/>
        </w:rPr>
        <w:t>и</w:t>
      </w:r>
      <w:r w:rsidR="00825E5B">
        <w:rPr>
          <w:rFonts w:ascii="Times New Roman" w:eastAsia="Times New Roman" w:hAnsi="Times New Roman"/>
          <w:sz w:val="28"/>
          <w:szCs w:val="28"/>
        </w:rPr>
        <w:t>тельства</w:t>
      </w:r>
      <w:r w:rsidR="00B05D4F">
        <w:rPr>
          <w:rFonts w:ascii="Times New Roman" w:eastAsia="Times New Roman" w:hAnsi="Times New Roman"/>
          <w:sz w:val="28"/>
          <w:szCs w:val="28"/>
        </w:rPr>
        <w:t xml:space="preserve"> администрации муниципального образования город-курорт Геле</w:t>
      </w:r>
      <w:r w:rsidR="00B05D4F">
        <w:rPr>
          <w:rFonts w:ascii="Times New Roman" w:eastAsia="Times New Roman" w:hAnsi="Times New Roman"/>
          <w:sz w:val="28"/>
          <w:szCs w:val="28"/>
        </w:rPr>
        <w:t>н</w:t>
      </w:r>
      <w:r w:rsidR="00B05D4F">
        <w:rPr>
          <w:rFonts w:ascii="Times New Roman" w:eastAsia="Times New Roman" w:hAnsi="Times New Roman"/>
          <w:sz w:val="28"/>
          <w:szCs w:val="28"/>
        </w:rPr>
        <w:t>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1B4" w:rsidRPr="008513C3" w:rsidRDefault="001D6FF8" w:rsidP="00B1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B419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636A">
        <w:rPr>
          <w:rFonts w:ascii="Times New Roman" w:eastAsia="Times New Roman" w:hAnsi="Times New Roman"/>
          <w:sz w:val="28"/>
          <w:szCs w:val="28"/>
          <w:lang w:eastAsia="ru-RU"/>
        </w:rPr>
        <w:t>ноябр</w:t>
      </w:r>
      <w:r w:rsidR="00456F3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3E25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решения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5D9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E252B" w:rsidRPr="003E252B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</w:t>
      </w:r>
      <w:r w:rsidR="003E252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E252B" w:rsidRPr="003E252B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27 июля 2010 года  №466 «Об утверждении правил земл</w:t>
      </w:r>
      <w:r w:rsidR="003E252B" w:rsidRPr="003E252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E252B" w:rsidRPr="003E252B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пользования и застройки части территории муниципального образования </w:t>
      </w:r>
      <w:r w:rsidR="003E252B" w:rsidRPr="003E25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город-курорт Геленджик» (в редакции решения Думы муниципального </w:t>
      </w:r>
      <w:r w:rsidR="003E252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E252B" w:rsidRPr="003E252B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3E25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52B" w:rsidRPr="003E252B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29 апреля 2016 года №429)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A6CAB">
        <w:rPr>
          <w:rFonts w:ascii="Times New Roman" w:hAnsi="Times New Roman"/>
          <w:sz w:val="28"/>
          <w:szCs w:val="28"/>
        </w:rPr>
        <w:t xml:space="preserve"> </w:t>
      </w:r>
      <w:r w:rsidR="003E252B">
        <w:rPr>
          <w:rFonts w:ascii="Times New Roman" w:hAnsi="Times New Roman"/>
          <w:sz w:val="28"/>
          <w:szCs w:val="28"/>
        </w:rPr>
        <w:br/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>поступали,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-481965</wp:posOffset>
                </wp:positionV>
                <wp:extent cx="895350" cy="5524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205.95pt;margin-top:-37.95pt;width:70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" fillcolor="white [3212]" strokecolor="white [3212]" strokeweight="2pt"/>
            </w:pict>
          </mc:Fallback>
        </mc:AlternateContent>
      </w: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2D63E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-396240</wp:posOffset>
                </wp:positionV>
                <wp:extent cx="590550" cy="4476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22.45pt;margin-top:-31.2pt;width:46.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" fillcolor="white [3212]" strokecolor="white [3212]" strokeweight="2pt"/>
            </w:pict>
          </mc:Fallback>
        </mc:AlternateContent>
      </w: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4F" w:rsidRDefault="00B05D4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DF5" w:rsidRDefault="00F94DF5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C0" w:rsidRDefault="00832AC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018" w:rsidRDefault="00D11018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119" w:rsidRDefault="0051711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119" w:rsidRDefault="0051711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63E4" w:rsidRDefault="002D63E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63E4" w:rsidRDefault="002D63E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119" w:rsidRDefault="0051711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F37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F37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F37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52B" w:rsidRDefault="003E252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D81823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Карпов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71" w:rsidRDefault="00242F71">
      <w:pPr>
        <w:spacing w:after="0" w:line="240" w:lineRule="auto"/>
      </w:pPr>
      <w:r>
        <w:separator/>
      </w:r>
    </w:p>
  </w:endnote>
  <w:endnote w:type="continuationSeparator" w:id="0">
    <w:p w:rsidR="00242F71" w:rsidRDefault="0024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71" w:rsidRDefault="00242F71">
      <w:pPr>
        <w:spacing w:after="0" w:line="240" w:lineRule="auto"/>
      </w:pPr>
      <w:r>
        <w:separator/>
      </w:r>
    </w:p>
  </w:footnote>
  <w:footnote w:type="continuationSeparator" w:id="0">
    <w:p w:rsidR="00242F71" w:rsidRDefault="0024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Pr="00B54AD9" w:rsidRDefault="00890A33">
    <w:pPr>
      <w:pStyle w:val="a3"/>
      <w:jc w:val="center"/>
      <w:rPr>
        <w:rFonts w:ascii="Times New Roman" w:hAnsi="Times New Roman"/>
        <w:sz w:val="24"/>
      </w:rPr>
    </w:pPr>
    <w:r w:rsidRPr="00B54AD9">
      <w:rPr>
        <w:rFonts w:ascii="Times New Roman" w:hAnsi="Times New Roman"/>
        <w:sz w:val="24"/>
      </w:rPr>
      <w:t>2</w:t>
    </w: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0844"/>
    <w:rsid w:val="0002010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50CA5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7D26"/>
    <w:rsid w:val="00237D7C"/>
    <w:rsid w:val="00242F71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D63E4"/>
    <w:rsid w:val="002F5B71"/>
    <w:rsid w:val="002F684C"/>
    <w:rsid w:val="00316134"/>
    <w:rsid w:val="00322861"/>
    <w:rsid w:val="00322F58"/>
    <w:rsid w:val="0033299C"/>
    <w:rsid w:val="00333A25"/>
    <w:rsid w:val="00333F7D"/>
    <w:rsid w:val="00337663"/>
    <w:rsid w:val="00354AD2"/>
    <w:rsid w:val="00355F5F"/>
    <w:rsid w:val="003656E7"/>
    <w:rsid w:val="00371C27"/>
    <w:rsid w:val="00381E43"/>
    <w:rsid w:val="00384F16"/>
    <w:rsid w:val="003865A6"/>
    <w:rsid w:val="00394591"/>
    <w:rsid w:val="00394790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E252B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6F37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1711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4574"/>
    <w:rsid w:val="005929BA"/>
    <w:rsid w:val="00595735"/>
    <w:rsid w:val="00595BC7"/>
    <w:rsid w:val="005A34BA"/>
    <w:rsid w:val="005B26D0"/>
    <w:rsid w:val="005B3E49"/>
    <w:rsid w:val="005C07BA"/>
    <w:rsid w:val="005D14D3"/>
    <w:rsid w:val="005D25F3"/>
    <w:rsid w:val="005E165D"/>
    <w:rsid w:val="005E3473"/>
    <w:rsid w:val="005F6EA9"/>
    <w:rsid w:val="00601EEE"/>
    <w:rsid w:val="00603C24"/>
    <w:rsid w:val="006060C7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1DB1"/>
    <w:rsid w:val="006958BC"/>
    <w:rsid w:val="006A4AAE"/>
    <w:rsid w:val="006A7554"/>
    <w:rsid w:val="006C064A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878DB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1745F"/>
    <w:rsid w:val="00824D0E"/>
    <w:rsid w:val="00825E5B"/>
    <w:rsid w:val="0082699E"/>
    <w:rsid w:val="00826A7C"/>
    <w:rsid w:val="00832AC0"/>
    <w:rsid w:val="00836A61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90A33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352F8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1A6A"/>
    <w:rsid w:val="00AD2065"/>
    <w:rsid w:val="00AD2165"/>
    <w:rsid w:val="00AD22F6"/>
    <w:rsid w:val="00AE36BF"/>
    <w:rsid w:val="00AF26C5"/>
    <w:rsid w:val="00B046ED"/>
    <w:rsid w:val="00B048D1"/>
    <w:rsid w:val="00B05D4F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249D"/>
    <w:rsid w:val="00B54AD9"/>
    <w:rsid w:val="00B5636A"/>
    <w:rsid w:val="00B615DC"/>
    <w:rsid w:val="00B74EEC"/>
    <w:rsid w:val="00B81E17"/>
    <w:rsid w:val="00B82C62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B4192"/>
    <w:rsid w:val="00BB41DE"/>
    <w:rsid w:val="00BC0AF9"/>
    <w:rsid w:val="00BC53EE"/>
    <w:rsid w:val="00BC765F"/>
    <w:rsid w:val="00BC7DE0"/>
    <w:rsid w:val="00BD33B5"/>
    <w:rsid w:val="00BE5A4A"/>
    <w:rsid w:val="00C02934"/>
    <w:rsid w:val="00C049F8"/>
    <w:rsid w:val="00C11FDE"/>
    <w:rsid w:val="00C12D51"/>
    <w:rsid w:val="00C16A84"/>
    <w:rsid w:val="00C21F0A"/>
    <w:rsid w:val="00C2331C"/>
    <w:rsid w:val="00C23B73"/>
    <w:rsid w:val="00C429B7"/>
    <w:rsid w:val="00C51597"/>
    <w:rsid w:val="00C538B7"/>
    <w:rsid w:val="00C55D15"/>
    <w:rsid w:val="00C600E2"/>
    <w:rsid w:val="00C62165"/>
    <w:rsid w:val="00C6232D"/>
    <w:rsid w:val="00C70F23"/>
    <w:rsid w:val="00C71A34"/>
    <w:rsid w:val="00C74B1E"/>
    <w:rsid w:val="00C76970"/>
    <w:rsid w:val="00C81A41"/>
    <w:rsid w:val="00C82EF3"/>
    <w:rsid w:val="00C8574F"/>
    <w:rsid w:val="00C92B57"/>
    <w:rsid w:val="00C94374"/>
    <w:rsid w:val="00C948F5"/>
    <w:rsid w:val="00CA080B"/>
    <w:rsid w:val="00CA3748"/>
    <w:rsid w:val="00CA6CAB"/>
    <w:rsid w:val="00CB21CD"/>
    <w:rsid w:val="00CB2B7F"/>
    <w:rsid w:val="00CB6B02"/>
    <w:rsid w:val="00CC4E80"/>
    <w:rsid w:val="00CD26C2"/>
    <w:rsid w:val="00CD5C59"/>
    <w:rsid w:val="00CE4CC5"/>
    <w:rsid w:val="00CF06AD"/>
    <w:rsid w:val="00CF4047"/>
    <w:rsid w:val="00D01F06"/>
    <w:rsid w:val="00D028CF"/>
    <w:rsid w:val="00D02C49"/>
    <w:rsid w:val="00D066FF"/>
    <w:rsid w:val="00D10DD7"/>
    <w:rsid w:val="00D11018"/>
    <w:rsid w:val="00D152B1"/>
    <w:rsid w:val="00D156D6"/>
    <w:rsid w:val="00D22195"/>
    <w:rsid w:val="00D336D6"/>
    <w:rsid w:val="00D33AEC"/>
    <w:rsid w:val="00D343EE"/>
    <w:rsid w:val="00D53E00"/>
    <w:rsid w:val="00D5546B"/>
    <w:rsid w:val="00D63D36"/>
    <w:rsid w:val="00D66706"/>
    <w:rsid w:val="00D67E30"/>
    <w:rsid w:val="00D72D00"/>
    <w:rsid w:val="00D81823"/>
    <w:rsid w:val="00D8301A"/>
    <w:rsid w:val="00D92154"/>
    <w:rsid w:val="00D96C2A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15E19"/>
    <w:rsid w:val="00E22EF1"/>
    <w:rsid w:val="00E2491B"/>
    <w:rsid w:val="00E33EAC"/>
    <w:rsid w:val="00E33F67"/>
    <w:rsid w:val="00E444B6"/>
    <w:rsid w:val="00E52E7C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B70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271CF"/>
    <w:rsid w:val="00F33F81"/>
    <w:rsid w:val="00F34C70"/>
    <w:rsid w:val="00F41616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92A12"/>
    <w:rsid w:val="00F94DF5"/>
    <w:rsid w:val="00F95DDB"/>
    <w:rsid w:val="00F96370"/>
    <w:rsid w:val="00F97DBB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E51CD-7913-4B3F-8892-42C214C5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56</cp:revision>
  <cp:lastPrinted>2016-12-05T10:01:00Z</cp:lastPrinted>
  <dcterms:created xsi:type="dcterms:W3CDTF">2015-08-14T11:09:00Z</dcterms:created>
  <dcterms:modified xsi:type="dcterms:W3CDTF">2016-12-07T14:11:00Z</dcterms:modified>
</cp:coreProperties>
</file>