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8"/>
      </w:tblGrid>
      <w:tr w:rsidR="000F6C52" w:rsidTr="000F6C52">
        <w:tc>
          <w:tcPr>
            <w:tcW w:w="5211" w:type="dxa"/>
          </w:tcPr>
          <w:p w:rsidR="000F6C52" w:rsidRDefault="000F6C52" w:rsidP="0086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F6C52" w:rsidRDefault="000F6C52" w:rsidP="000F6C5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0F6C52" w:rsidRDefault="000F6C52" w:rsidP="000F6C5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</w:p>
          <w:p w:rsidR="000F6C52" w:rsidRDefault="000F6C52" w:rsidP="000F6C5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0F6C52" w:rsidRDefault="000F6C52" w:rsidP="000F6C5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 №_____</w:t>
            </w:r>
          </w:p>
          <w:p w:rsidR="000F6C52" w:rsidRDefault="000F6C52" w:rsidP="000F6C5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C52" w:rsidRDefault="000F6C52" w:rsidP="000F6C5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C52" w:rsidRDefault="000F6C52" w:rsidP="000F6C5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 №1</w:t>
            </w:r>
          </w:p>
          <w:p w:rsidR="000F6C52" w:rsidRDefault="000F6C52" w:rsidP="000F6C5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C52" w:rsidRDefault="000F6C52" w:rsidP="000F6C5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F6C52" w:rsidRDefault="000F6C52" w:rsidP="000F6C5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0F6C52" w:rsidRDefault="000F6C52" w:rsidP="000F6C5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0F6C52" w:rsidRDefault="000F6C52" w:rsidP="000F6C5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24 октября 2017 года №3605 </w:t>
            </w:r>
          </w:p>
          <w:p w:rsidR="000F6C52" w:rsidRDefault="000F6C52" w:rsidP="000F6C5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муниципального образования город-курорт Геленджик</w:t>
            </w:r>
          </w:p>
          <w:p w:rsidR="000F6C52" w:rsidRDefault="000F6C52" w:rsidP="000F6C5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 №______)</w:t>
            </w:r>
          </w:p>
        </w:tc>
      </w:tr>
      <w:tr w:rsidR="000F6C52" w:rsidTr="000F6C52">
        <w:tc>
          <w:tcPr>
            <w:tcW w:w="5211" w:type="dxa"/>
          </w:tcPr>
          <w:p w:rsidR="000F6C52" w:rsidRDefault="000F6C52" w:rsidP="008667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F6C52" w:rsidRDefault="000F6C52" w:rsidP="0086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6C52" w:rsidRDefault="000F6C52" w:rsidP="000F6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6C52" w:rsidRDefault="000F6C52" w:rsidP="000F6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6C52" w:rsidRDefault="000F6C52" w:rsidP="000F6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2339AC" w:rsidRDefault="000F6C52" w:rsidP="000F6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порядке представления лицами, претендующими </w:t>
      </w:r>
    </w:p>
    <w:p w:rsidR="002339AC" w:rsidRDefault="000F6C52" w:rsidP="000F6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замещение должностей муниципальной службы </w:t>
      </w:r>
    </w:p>
    <w:p w:rsidR="002339AC" w:rsidRDefault="000F6C52" w:rsidP="000F6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2339AC" w:rsidRDefault="000F6C52" w:rsidP="000F6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Геленджик, и муниципальными служащими </w:t>
      </w:r>
    </w:p>
    <w:p w:rsidR="002339AC" w:rsidRDefault="000F6C52" w:rsidP="000F6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2339AC" w:rsidRDefault="000F6C52" w:rsidP="000F6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сведений о доходах, об имуществе </w:t>
      </w:r>
    </w:p>
    <w:p w:rsidR="000F6C52" w:rsidRDefault="000F6C52" w:rsidP="000F6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</w:p>
    <w:p w:rsidR="000F6C52" w:rsidRDefault="000F6C52" w:rsidP="000F6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2398" w:rsidRDefault="00AC2398" w:rsidP="000F6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6C52" w:rsidRDefault="000F6C52" w:rsidP="00AC23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Граждане, претендующие на замещение должностей муниципальной службы администрации муниципального образования город-курорт Геленджик (далее - администрация), включенных в соответствующий перечень, предусмотренный постановлением администрации муниципального обра-зования город-курорт Геленджик от 18 сентября 2013 года №2564 «Об ут-верждении перечня должностей муниципальной службы в администрации муниципального образования город-курорт Геленджик, при назначении на которые граждане и при замещении которых муниципальные служащие обязаны представить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 (далее – постановление администрации муниципального образования город-курорт Геленджик от 18 сентября 2013 го-да №2564), муниципальные служащие администрации, замещающие указанные </w:t>
      </w:r>
      <w:r>
        <w:rPr>
          <w:rFonts w:ascii="Times New Roman" w:hAnsi="Times New Roman" w:cs="Times New Roman"/>
          <w:sz w:val="28"/>
          <w:szCs w:val="28"/>
        </w:rPr>
        <w:lastRenderedPageBreak/>
        <w:t>должности, обязаны представлять представителю нанимателя (работодателю)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порядке и сроки, устанавливаемые для представления сведений о доходах, об имуществе и обязательствах имущественного характера государственными гражданскими служащими Краснодарского края (</w:t>
      </w:r>
      <w:hyperlink r:id="rId7" w:history="1">
        <w:r w:rsidRPr="000F6C5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0F6C52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аконодательного Собрания Краснодарского края от 15 июля 2009 года №1505-П «Об утверждении Положения о порядке представления гражданами Российской Федерации, претендующими на замещение должностей государственной гражданской службы Краснодарского края, и государственными гражданскими служащими Краснодарского края сведений о доходах, об имуществе и обязательствах имущественного характера»).</w:t>
      </w:r>
    </w:p>
    <w:p w:rsidR="000F6C52" w:rsidRDefault="000F6C52" w:rsidP="00AC23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Муниципальные служащие администрации, замещающие должности муниципальной службы администрации, включенные в соответствующий перечень, предусмотренный постановлением администрации муниципального образования город-курорт Геленджик от 18 сентября 2013 года №2564, обязаны представлять сведения о своих расходах, а также о расходах своих супруги (супруга) и несовершеннолетних детей в порядке и сроки, устанавливаемые для представления сведений о доходах, расходах, об имуществе и обязательствах имущественного характера государственными гражданскими служащими Краснодарского края </w:t>
      </w:r>
      <w:r w:rsidRPr="000F6C52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Pr="000F6C5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Законодательного Собрания Краснодарского края от 16 июля 2014 года №1192-П «Об утверждении Порядка представления государственными гражданскими служащими Краснодарского края сведений о своих расходах, а также о расходах своих супруги (супруга) и несовершеннолетних детей»).</w:t>
      </w:r>
    </w:p>
    <w:p w:rsidR="000F6C52" w:rsidRDefault="000F6C52" w:rsidP="00AC23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Сведения о доходах, расходах, об имуществе и обязательствах имущественного характера представляются по </w:t>
      </w:r>
      <w:hyperlink r:id="rId9" w:history="1">
        <w:r w:rsidRPr="000F6C52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справки о доходах, расходах, об имуществе и обязательствах имущественного характера, утвержденной Указом Президента Российской Федерации от 23</w:t>
      </w:r>
      <w:r w:rsidR="00AC2398">
        <w:rPr>
          <w:rFonts w:ascii="Times New Roman" w:hAnsi="Times New Roman" w:cs="Times New Roman"/>
          <w:sz w:val="28"/>
          <w:szCs w:val="28"/>
        </w:rPr>
        <w:t xml:space="preserve"> июня </w:t>
      </w:r>
      <w:r>
        <w:rPr>
          <w:rFonts w:ascii="Times New Roman" w:hAnsi="Times New Roman" w:cs="Times New Roman"/>
          <w:sz w:val="28"/>
          <w:szCs w:val="28"/>
        </w:rPr>
        <w:t>2014</w:t>
      </w:r>
      <w:r w:rsidR="00AC2398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460 </w:t>
      </w:r>
      <w:r w:rsidR="00AC239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формы справки о доходах, расходах, об имуществе и обязательствах имущественного характера и внесении изменений в некоторые акты </w:t>
      </w:r>
      <w:r w:rsidR="00AC2398">
        <w:rPr>
          <w:rFonts w:ascii="Times New Roman" w:hAnsi="Times New Roman" w:cs="Times New Roman"/>
          <w:sz w:val="28"/>
          <w:szCs w:val="28"/>
        </w:rPr>
        <w:t>Президента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6C52" w:rsidRDefault="000F6C52" w:rsidP="00AC23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Сведения о доходах, расходах, об имуществе и обязательствах имущественного характера муниципальными служащими </w:t>
      </w:r>
      <w:r w:rsidR="00AC2398">
        <w:rPr>
          <w:rFonts w:ascii="Times New Roman" w:hAnsi="Times New Roman" w:cs="Times New Roman"/>
          <w:sz w:val="28"/>
          <w:szCs w:val="28"/>
        </w:rPr>
        <w:t xml:space="preserve">отраслевого (функционального) </w:t>
      </w:r>
      <w:r>
        <w:rPr>
          <w:rFonts w:ascii="Times New Roman" w:hAnsi="Times New Roman" w:cs="Times New Roman"/>
          <w:sz w:val="28"/>
          <w:szCs w:val="28"/>
        </w:rPr>
        <w:t xml:space="preserve">органа администрации, не являющегося юридическим лицом, представляются в </w:t>
      </w:r>
      <w:r w:rsidR="00AC2398">
        <w:rPr>
          <w:rFonts w:ascii="Times New Roman" w:hAnsi="Times New Roman" w:cs="Times New Roman"/>
          <w:sz w:val="28"/>
          <w:szCs w:val="28"/>
        </w:rPr>
        <w:t>отдел кадров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AC23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6C52" w:rsidRDefault="000F6C52" w:rsidP="00AC23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служащие </w:t>
      </w:r>
      <w:r w:rsidR="00AC2398">
        <w:rPr>
          <w:rFonts w:ascii="Times New Roman" w:hAnsi="Times New Roman" w:cs="Times New Roman"/>
          <w:sz w:val="28"/>
          <w:szCs w:val="28"/>
        </w:rPr>
        <w:t xml:space="preserve">отраслевого (функционального) </w:t>
      </w:r>
      <w:r>
        <w:rPr>
          <w:rFonts w:ascii="Times New Roman" w:hAnsi="Times New Roman" w:cs="Times New Roman"/>
          <w:sz w:val="28"/>
          <w:szCs w:val="28"/>
        </w:rPr>
        <w:t>органа администрации, являющегося юридическим лицом, представляют сведения о доходах, расходах, об имуществе и обязательс</w:t>
      </w:r>
      <w:r w:rsidR="00AC2398">
        <w:rPr>
          <w:rFonts w:ascii="Times New Roman" w:hAnsi="Times New Roman" w:cs="Times New Roman"/>
          <w:sz w:val="28"/>
          <w:szCs w:val="28"/>
        </w:rPr>
        <w:t xml:space="preserve">твах имущественного характера специалисту, ответственному за кадровое делопроизводство в соответствующем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="00AC239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6C52" w:rsidRDefault="000F6C52" w:rsidP="00AC23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Невозможность представления по объективным причинам муниципальным служащим администрации сведений о доходах, расходах, об имуществе и обязательствах имущественного характера супруги (супруга) и несовершеннолетних детей является основанием для рассмотрения на заседании </w:t>
      </w:r>
      <w:r w:rsidR="00AC2398" w:rsidRPr="00452C00">
        <w:rPr>
          <w:rFonts w:ascii="Times New Roman" w:hAnsi="Times New Roman" w:cs="Times New Roman"/>
          <w:sz w:val="28"/>
          <w:szCs w:val="28"/>
        </w:rPr>
        <w:t>комиссии по соблюдению требований к служебному поведению муниципальных служащих администрации муниципального образования город-курорт Геленджик и урегулированию конфликта интересов</w:t>
      </w:r>
      <w:r w:rsidR="00AC2398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2339AC">
        <w:rPr>
          <w:rFonts w:ascii="Times New Roman" w:hAnsi="Times New Roman" w:cs="Times New Roman"/>
          <w:sz w:val="28"/>
          <w:szCs w:val="28"/>
        </w:rPr>
        <w:t>.</w:t>
      </w:r>
    </w:p>
    <w:p w:rsidR="000F6C52" w:rsidRDefault="000F6C52" w:rsidP="000F6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C52" w:rsidRDefault="000F6C52" w:rsidP="000F6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C52" w:rsidRDefault="000F6C52" w:rsidP="000F6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правового управления </w:t>
      </w:r>
    </w:p>
    <w:p w:rsidR="000F6C52" w:rsidRDefault="000F6C52" w:rsidP="000F6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0F6C52" w:rsidRPr="00854570" w:rsidRDefault="000F6C52" w:rsidP="000F6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C2398">
        <w:rPr>
          <w:rFonts w:ascii="Times New Roman" w:hAnsi="Times New Roman" w:cs="Times New Roman"/>
          <w:sz w:val="28"/>
          <w:szCs w:val="28"/>
        </w:rPr>
        <w:t>И.В. Гребеник</w:t>
      </w:r>
    </w:p>
    <w:p w:rsidR="000F6C52" w:rsidRPr="0027005B" w:rsidRDefault="000F6C52" w:rsidP="000F6C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918AC" w:rsidRPr="000F6C52" w:rsidRDefault="005918AC" w:rsidP="000F6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918AC" w:rsidRPr="000F6C52" w:rsidSect="00DE77FB">
      <w:head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7C3" w:rsidRDefault="00E017C3">
      <w:pPr>
        <w:spacing w:after="0" w:line="240" w:lineRule="auto"/>
      </w:pPr>
      <w:r>
        <w:separator/>
      </w:r>
    </w:p>
  </w:endnote>
  <w:endnote w:type="continuationSeparator" w:id="0">
    <w:p w:rsidR="00E017C3" w:rsidRDefault="00E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7C3" w:rsidRDefault="00E017C3">
      <w:pPr>
        <w:spacing w:after="0" w:line="240" w:lineRule="auto"/>
      </w:pPr>
      <w:r>
        <w:separator/>
      </w:r>
    </w:p>
  </w:footnote>
  <w:footnote w:type="continuationSeparator" w:id="0">
    <w:p w:rsidR="00E017C3" w:rsidRDefault="00E01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92027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B631A" w:rsidRPr="0020121A" w:rsidRDefault="00AC239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0121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121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121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39A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0121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B631A" w:rsidRDefault="00E017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0E"/>
    <w:rsid w:val="000F6C52"/>
    <w:rsid w:val="002339AC"/>
    <w:rsid w:val="005918AC"/>
    <w:rsid w:val="00A0000E"/>
    <w:rsid w:val="00AC2398"/>
    <w:rsid w:val="00E0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6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6C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6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6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4FE004B06CDAA7757156B7A3104C2978B43342C4E7E3D32DE3EE26D2C9E7B33573A2D6863E023DB30792DC25FF327151gCw2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4FE004B06CDAA7757156B7A3104C2978B43342C4E7E3D32DE1EE26D2C9E7B33573A2D6863E023DB30792DC25FF327151gCw2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4FE004B06CDAA7757148BAB57C13237DB86447C7EBEB8472B4E8718D99E1E67533A483D77A5734B40BD88D63B43D7354DC94DA61CD74EAg4w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3</cp:revision>
  <dcterms:created xsi:type="dcterms:W3CDTF">2020-02-27T11:41:00Z</dcterms:created>
  <dcterms:modified xsi:type="dcterms:W3CDTF">2020-02-28T05:54:00Z</dcterms:modified>
</cp:coreProperties>
</file>