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88E" w:rsidRDefault="006A488E" w:rsidP="006B40C0">
      <w:pPr>
        <w:pStyle w:val="TimesNewRoman0"/>
        <w:tabs>
          <w:tab w:val="left" w:pos="709"/>
          <w:tab w:val="left" w:pos="467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8E" w:rsidRDefault="006A488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8E" w:rsidRDefault="006A488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8E" w:rsidRDefault="006A488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8E" w:rsidRDefault="006A488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8E" w:rsidRDefault="006A488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8E" w:rsidRDefault="006A488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8E" w:rsidRDefault="006A488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8E" w:rsidRDefault="006A488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8E" w:rsidRDefault="006A488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8E" w:rsidRDefault="006A488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8E" w:rsidRDefault="006A488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8E" w:rsidRDefault="006A488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488E" w:rsidRDefault="006A488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6A488E" w:rsidRDefault="006A488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город-курорт Геленджик</w:t>
      </w:r>
    </w:p>
    <w:p w:rsidR="006A488E" w:rsidRDefault="006A488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11 августа 2022 года №1792</w:t>
      </w:r>
    </w:p>
    <w:p w:rsidR="00A0649E" w:rsidRDefault="006A488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0649E">
        <w:rPr>
          <w:rFonts w:ascii="Times New Roman" w:hAnsi="Times New Roman" w:cs="Times New Roman"/>
          <w:b/>
          <w:sz w:val="28"/>
          <w:szCs w:val="28"/>
        </w:rPr>
        <w:t>Об аттестации экспертов, привлекаемых администрацией</w:t>
      </w:r>
    </w:p>
    <w:p w:rsidR="00A0649E" w:rsidRDefault="00A0649E" w:rsidP="00A0649E">
      <w:pPr>
        <w:pStyle w:val="TimesNewRoman0"/>
        <w:tabs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город-курорт Геленджик при осуществлении  муниципального контроля</w:t>
      </w:r>
      <w:r w:rsidR="006A488E">
        <w:rPr>
          <w:rFonts w:ascii="Times New Roman" w:hAnsi="Times New Roman" w:cs="Times New Roman"/>
          <w:b/>
          <w:sz w:val="28"/>
          <w:szCs w:val="28"/>
        </w:rPr>
        <w:t>»</w:t>
      </w:r>
    </w:p>
    <w:p w:rsidR="00A0649E" w:rsidRDefault="00A0649E" w:rsidP="00A0649E">
      <w:pPr>
        <w:pStyle w:val="TimesNewRoman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649E" w:rsidRDefault="00A0649E" w:rsidP="00A0649E">
      <w:pPr>
        <w:pStyle w:val="TimesNewRoman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649E" w:rsidRDefault="00A0649E" w:rsidP="00A0649E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33 Федерального закона от 31 июля 2020 года №248-ФЗ «О государственном контроле (надзоре) и муниципальном контроле в Российской Федерации» (в редакции Федерального закона от </w:t>
      </w:r>
      <w:r w:rsidR="007B3E4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6 декабря  2021 года №408-ФЗ), постановлением Правительства Российской Федерации от 29 декабря 2020 года №2328 </w:t>
      </w:r>
      <w:r w:rsidR="006A4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руководствуясь статьями </w:t>
      </w:r>
      <w:r w:rsidR="007B3E4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16, 17.1, 37, 43 Федерального закона от 6 октября 2003 года № 131-ФЗ </w:t>
      </w:r>
      <w:r w:rsidR="007B3E41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(в редакции Федерального закона от  30 декабря 2021 года </w:t>
      </w:r>
      <w:r w:rsidR="007B3E4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№492-ФЗ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 xml:space="preserve">статьями 8, 10, 32, 54, 72 Устава муниципального образования город-курорт Геленджик,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16151" w:rsidRDefault="00A0649E" w:rsidP="00A0649E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16151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город-курорт Геленджик от 11 августа 2022 года №1792</w:t>
      </w:r>
      <w:r w:rsidR="00857F4A">
        <w:rPr>
          <w:rFonts w:ascii="Times New Roman" w:hAnsi="Times New Roman" w:cs="Times New Roman"/>
          <w:sz w:val="28"/>
          <w:szCs w:val="28"/>
        </w:rPr>
        <w:t xml:space="preserve"> </w:t>
      </w:r>
      <w:r w:rsidR="00C16151">
        <w:rPr>
          <w:rFonts w:ascii="Times New Roman" w:hAnsi="Times New Roman" w:cs="Times New Roman"/>
          <w:sz w:val="28"/>
          <w:szCs w:val="28"/>
        </w:rPr>
        <w:t>«Об аттестации экспертов, привлекаемых администрацией муниципального образования город-курорт Геленджик при осуществлении муниципального контроля</w:t>
      </w:r>
      <w:r w:rsidR="000D10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03E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784B39" w:rsidRDefault="007A5070" w:rsidP="00A0649E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</w:t>
      </w:r>
      <w:r w:rsidR="00784B39">
        <w:rPr>
          <w:rFonts w:ascii="Times New Roman" w:hAnsi="Times New Roman" w:cs="Times New Roman"/>
          <w:sz w:val="28"/>
          <w:szCs w:val="28"/>
        </w:rPr>
        <w:t>одпункт</w:t>
      </w:r>
      <w:r w:rsidR="00A367BD">
        <w:rPr>
          <w:rFonts w:ascii="Times New Roman" w:hAnsi="Times New Roman" w:cs="Times New Roman"/>
          <w:sz w:val="28"/>
          <w:szCs w:val="28"/>
        </w:rPr>
        <w:t xml:space="preserve"> </w:t>
      </w:r>
      <w:r w:rsidR="00784B39">
        <w:rPr>
          <w:rFonts w:ascii="Times New Roman" w:hAnsi="Times New Roman" w:cs="Times New Roman"/>
          <w:sz w:val="28"/>
          <w:szCs w:val="28"/>
        </w:rPr>
        <w:t>2 пункта 1  изложить в следующей редакции</w:t>
      </w:r>
      <w:r w:rsidR="000F2D0E">
        <w:rPr>
          <w:rFonts w:ascii="Times New Roman" w:hAnsi="Times New Roman" w:cs="Times New Roman"/>
          <w:sz w:val="28"/>
          <w:szCs w:val="28"/>
        </w:rPr>
        <w:t>:</w:t>
      </w:r>
    </w:p>
    <w:p w:rsidR="000F2D0E" w:rsidRDefault="000F2D0E" w:rsidP="00A0649E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«2)состав административных процедур, проводимых администрацией муниципального образования город-курорт Геленджик при аттестации экспертов, привлекаемых администрацией муниц</w:t>
      </w:r>
      <w:r w:rsidR="00E319B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образования город-курорт Геленджик к осуществлению экспертизы в целях муниципального контроля</w:t>
      </w:r>
      <w:r w:rsidR="00F55D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сроки взаимодействия заявителя и администрации муниципального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город-курорт Геленджик по вопросам </w:t>
      </w:r>
      <w:r w:rsidR="00D01786">
        <w:rPr>
          <w:rFonts w:ascii="Times New Roman" w:hAnsi="Times New Roman" w:cs="Times New Roman"/>
          <w:sz w:val="28"/>
          <w:szCs w:val="28"/>
        </w:rPr>
        <w:t xml:space="preserve">данной </w:t>
      </w:r>
      <w:r>
        <w:rPr>
          <w:rFonts w:ascii="Times New Roman" w:hAnsi="Times New Roman" w:cs="Times New Roman"/>
          <w:sz w:val="28"/>
          <w:szCs w:val="28"/>
        </w:rPr>
        <w:t>аттестации</w:t>
      </w:r>
      <w:r w:rsidR="00F542A0">
        <w:rPr>
          <w:rFonts w:ascii="Times New Roman" w:hAnsi="Times New Roman" w:cs="Times New Roman"/>
          <w:sz w:val="28"/>
          <w:szCs w:val="28"/>
        </w:rPr>
        <w:t xml:space="preserve"> (приложение 2);</w:t>
      </w:r>
      <w:r w:rsidR="00203916">
        <w:rPr>
          <w:rFonts w:ascii="Times New Roman" w:hAnsi="Times New Roman" w:cs="Times New Roman"/>
          <w:sz w:val="28"/>
          <w:szCs w:val="28"/>
        </w:rPr>
        <w:t>»</w:t>
      </w:r>
      <w:r w:rsidR="007A5070">
        <w:rPr>
          <w:rFonts w:ascii="Times New Roman" w:hAnsi="Times New Roman" w:cs="Times New Roman"/>
          <w:sz w:val="28"/>
          <w:szCs w:val="28"/>
        </w:rPr>
        <w:t>;</w:t>
      </w:r>
    </w:p>
    <w:p w:rsidR="00203916" w:rsidRDefault="00203916" w:rsidP="00A0649E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5070">
        <w:rPr>
          <w:rFonts w:ascii="Times New Roman" w:hAnsi="Times New Roman" w:cs="Times New Roman"/>
          <w:sz w:val="28"/>
          <w:szCs w:val="28"/>
        </w:rPr>
        <w:t>)н</w:t>
      </w:r>
      <w:r>
        <w:rPr>
          <w:rFonts w:ascii="Times New Roman" w:hAnsi="Times New Roman" w:cs="Times New Roman"/>
          <w:sz w:val="28"/>
          <w:szCs w:val="28"/>
        </w:rPr>
        <w:t>аименование приложения 2 изложить в следующей редакции:</w:t>
      </w:r>
    </w:p>
    <w:p w:rsidR="00203916" w:rsidRDefault="00F024F9" w:rsidP="00203916">
      <w:pPr>
        <w:pStyle w:val="TimesNewRoman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3916">
        <w:rPr>
          <w:rFonts w:ascii="Times New Roman" w:hAnsi="Times New Roman" w:cs="Times New Roman"/>
          <w:sz w:val="28"/>
          <w:szCs w:val="28"/>
        </w:rPr>
        <w:t>СОСТАВ</w:t>
      </w:r>
    </w:p>
    <w:p w:rsidR="00203916" w:rsidRDefault="00203916" w:rsidP="00203916">
      <w:pPr>
        <w:pStyle w:val="TimesNewRoman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административных процедур, проводимых администрацией муниципального образования город-курорт Геленджик при аттестации экспертов, привлекаемых администрацией муниципального образования город-курорт Геленджик к осуществлению экспертизы в целях муниципального контроля</w:t>
      </w:r>
      <w:r w:rsidR="00F55D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сроки взаимодействия заявителя и администрации муниципального образования город-курорт Геленджик по вопросам данной аттестации</w:t>
      </w:r>
      <w:r w:rsidR="00F024F9">
        <w:rPr>
          <w:rFonts w:ascii="Times New Roman" w:hAnsi="Times New Roman" w:cs="Times New Roman"/>
          <w:sz w:val="28"/>
          <w:szCs w:val="28"/>
        </w:rPr>
        <w:t>»</w:t>
      </w:r>
      <w:r w:rsidR="007A5070">
        <w:rPr>
          <w:rFonts w:ascii="Times New Roman" w:hAnsi="Times New Roman" w:cs="Times New Roman"/>
          <w:sz w:val="28"/>
          <w:szCs w:val="28"/>
        </w:rPr>
        <w:t>;</w:t>
      </w:r>
    </w:p>
    <w:p w:rsidR="00203916" w:rsidRDefault="00F024F9" w:rsidP="00F55D16">
      <w:pPr>
        <w:pStyle w:val="TimesNewRoman0"/>
        <w:tabs>
          <w:tab w:val="left" w:pos="4678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7A5070">
        <w:rPr>
          <w:rFonts w:ascii="Times New Roman" w:hAnsi="Times New Roman" w:cs="Times New Roman"/>
          <w:sz w:val="28"/>
          <w:szCs w:val="28"/>
        </w:rPr>
        <w:t xml:space="preserve">)в </w:t>
      </w:r>
      <w:r>
        <w:rPr>
          <w:rFonts w:ascii="Times New Roman" w:hAnsi="Times New Roman" w:cs="Times New Roman"/>
          <w:sz w:val="28"/>
          <w:szCs w:val="28"/>
        </w:rPr>
        <w:t>абзаце первом</w:t>
      </w:r>
      <w:r w:rsidR="00203916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3916">
        <w:rPr>
          <w:rFonts w:ascii="Times New Roman" w:hAnsi="Times New Roman" w:cs="Times New Roman"/>
          <w:sz w:val="28"/>
          <w:szCs w:val="28"/>
        </w:rPr>
        <w:t xml:space="preserve"> 1 приложения 2 </w:t>
      </w:r>
      <w:r>
        <w:rPr>
          <w:rFonts w:ascii="Times New Roman" w:hAnsi="Times New Roman" w:cs="Times New Roman"/>
          <w:sz w:val="28"/>
          <w:szCs w:val="28"/>
        </w:rPr>
        <w:t>слова «Порядок аттестации экспертов, привлекаемых администрацией муниципального образования город-курорт Геленджик к проведению экспертизы при осуществлении муниципального контроля» заменить словами «состав административных процедур, проводимых администрацией муниципального образования город-курорт Геленджик при аттестации экспертов, привлекаемых администрацией муниципального образования город-курорт Геленджик к осуществлению экспертизы в целях муниципального контроля</w:t>
      </w:r>
      <w:r w:rsidR="00F55D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сроки взаимодействия заявителя и администрации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город-курорт Геленджик по вопросам данной аттестации»</w:t>
      </w:r>
      <w:r w:rsidR="007A5070">
        <w:rPr>
          <w:rFonts w:ascii="Times New Roman" w:hAnsi="Times New Roman" w:cs="Times New Roman"/>
          <w:sz w:val="28"/>
          <w:szCs w:val="28"/>
        </w:rPr>
        <w:t>;</w:t>
      </w:r>
    </w:p>
    <w:p w:rsidR="004F6F50" w:rsidRDefault="00F024F9" w:rsidP="00010EAB">
      <w:pPr>
        <w:pStyle w:val="TimesNewRoman0"/>
        <w:tabs>
          <w:tab w:val="left" w:pos="467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A5070">
        <w:rPr>
          <w:rFonts w:ascii="Times New Roman" w:hAnsi="Times New Roman" w:cs="Times New Roman"/>
          <w:sz w:val="28"/>
          <w:szCs w:val="28"/>
        </w:rPr>
        <w:t>)о</w:t>
      </w:r>
      <w:r w:rsidR="004F6F50">
        <w:rPr>
          <w:rFonts w:ascii="Times New Roman" w:hAnsi="Times New Roman" w:cs="Times New Roman"/>
          <w:sz w:val="28"/>
          <w:szCs w:val="28"/>
        </w:rPr>
        <w:t>тметку о приложени</w:t>
      </w:r>
      <w:r w:rsidR="002A153F">
        <w:rPr>
          <w:rFonts w:ascii="Times New Roman" w:hAnsi="Times New Roman" w:cs="Times New Roman"/>
          <w:sz w:val="28"/>
          <w:szCs w:val="28"/>
        </w:rPr>
        <w:t>и</w:t>
      </w:r>
      <w:r w:rsidR="004F6F50">
        <w:rPr>
          <w:rFonts w:ascii="Times New Roman" w:hAnsi="Times New Roman" w:cs="Times New Roman"/>
          <w:sz w:val="28"/>
          <w:szCs w:val="28"/>
        </w:rPr>
        <w:t xml:space="preserve"> 1 к Порядку аттестации экспертов, привлекаемых администрацией муниципального образования город-курорт Геленджик к проведению экспертизы при осуществлении муниципального контроля» изложить в следующей редакции: </w:t>
      </w:r>
    </w:p>
    <w:p w:rsidR="001A6566" w:rsidRDefault="001A6566" w:rsidP="00010EAB">
      <w:pPr>
        <w:pStyle w:val="TimesNewRoman0"/>
        <w:tabs>
          <w:tab w:val="left" w:pos="4678"/>
          <w:tab w:val="left" w:pos="5103"/>
          <w:tab w:val="left" w:pos="5387"/>
        </w:tabs>
        <w:ind w:left="467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6C25C5">
        <w:rPr>
          <w:rFonts w:ascii="Times New Roman" w:hAnsi="Times New Roman" w:cs="Times New Roman"/>
          <w:sz w:val="28"/>
          <w:szCs w:val="28"/>
        </w:rPr>
        <w:t>1</w:t>
      </w:r>
    </w:p>
    <w:p w:rsidR="001A6566" w:rsidRDefault="001A6566" w:rsidP="00010EAB">
      <w:pPr>
        <w:pStyle w:val="TimesNewRoman0"/>
        <w:tabs>
          <w:tab w:val="left" w:pos="4678"/>
          <w:tab w:val="left" w:pos="5103"/>
          <w:tab w:val="left" w:pos="5387"/>
        </w:tabs>
        <w:ind w:left="467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составу </w:t>
      </w:r>
      <w:r w:rsidR="006C2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административных  </w:t>
      </w:r>
      <w:r w:rsidR="006C25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процедур,</w:t>
      </w:r>
    </w:p>
    <w:p w:rsidR="001A6566" w:rsidRDefault="001A6566" w:rsidP="00010EAB">
      <w:pPr>
        <w:pStyle w:val="TimesNewRoman0"/>
        <w:tabs>
          <w:tab w:val="left" w:pos="4678"/>
          <w:tab w:val="left" w:pos="5103"/>
          <w:tab w:val="left" w:pos="5387"/>
        </w:tabs>
        <w:ind w:left="467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проводимых</w:t>
      </w:r>
      <w:r w:rsidR="00010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06F62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город-курорт Геленджик   при  аттестации</w:t>
      </w:r>
      <w:r w:rsidR="006C25C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экспертов, </w:t>
      </w:r>
      <w:r w:rsidR="006C25C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привлекаемых администрацией  </w:t>
      </w:r>
      <w:r w:rsidR="00883BED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010EAB">
        <w:rPr>
          <w:rFonts w:ascii="Times New Roman" w:hAnsi="Times New Roman" w:cs="Times New Roman"/>
          <w:sz w:val="28"/>
          <w:szCs w:val="28"/>
        </w:rPr>
        <w:t xml:space="preserve">ния город-курорт    Геленджик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10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</w:t>
      </w:r>
      <w:r w:rsidR="00883BED">
        <w:rPr>
          <w:rFonts w:ascii="Times New Roman" w:hAnsi="Times New Roman" w:cs="Times New Roman"/>
          <w:sz w:val="28"/>
          <w:szCs w:val="28"/>
        </w:rPr>
        <w:t>ествлению  экспертизы</w:t>
      </w:r>
      <w:r w:rsidR="00010EAB">
        <w:rPr>
          <w:rFonts w:ascii="Times New Roman" w:hAnsi="Times New Roman" w:cs="Times New Roman"/>
          <w:sz w:val="28"/>
          <w:szCs w:val="28"/>
        </w:rPr>
        <w:t xml:space="preserve"> </w:t>
      </w:r>
      <w:r w:rsidR="00883BED">
        <w:rPr>
          <w:rFonts w:ascii="Times New Roman" w:hAnsi="Times New Roman" w:cs="Times New Roman"/>
          <w:sz w:val="28"/>
          <w:szCs w:val="28"/>
        </w:rPr>
        <w:t>в</w:t>
      </w:r>
      <w:r w:rsidR="00010EAB">
        <w:rPr>
          <w:rFonts w:ascii="Times New Roman" w:hAnsi="Times New Roman" w:cs="Times New Roman"/>
          <w:sz w:val="28"/>
          <w:szCs w:val="28"/>
        </w:rPr>
        <w:t xml:space="preserve"> </w:t>
      </w:r>
      <w:r w:rsidR="00883BED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   контроля,   и    срокам  взаимодействия   заявителя и</w:t>
      </w:r>
      <w:r w:rsidR="00010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010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06F62">
        <w:rPr>
          <w:rFonts w:ascii="Times New Roman" w:hAnsi="Times New Roman" w:cs="Times New Roman"/>
          <w:sz w:val="28"/>
          <w:szCs w:val="28"/>
        </w:rPr>
        <w:t xml:space="preserve">    </w:t>
      </w:r>
      <w:r w:rsidR="00CA4E8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бразования город-курорт Геленджик по вопросам данной аттестации»;</w:t>
      </w:r>
    </w:p>
    <w:p w:rsidR="007A5070" w:rsidRDefault="00172E92" w:rsidP="00172E92">
      <w:pPr>
        <w:pStyle w:val="TimesNewRoman0"/>
        <w:tabs>
          <w:tab w:val="left" w:pos="467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5)о</w:t>
      </w:r>
      <w:r w:rsidR="007A5070">
        <w:rPr>
          <w:rFonts w:ascii="Times New Roman" w:hAnsi="Times New Roman" w:cs="Times New Roman"/>
          <w:sz w:val="28"/>
          <w:szCs w:val="28"/>
        </w:rPr>
        <w:t xml:space="preserve">тметку о приложении 2 к Порядку аттестации экспертов, привлекаемых администрацией муниципального образования город-курорт Геленджик к проведению экспертизы при осуществлении муниципального контроля» изложить в следующей редакции: </w:t>
      </w:r>
    </w:p>
    <w:p w:rsidR="00A10408" w:rsidRDefault="00A10408" w:rsidP="00010EAB">
      <w:pPr>
        <w:pStyle w:val="TimesNewRoman0"/>
        <w:tabs>
          <w:tab w:val="left" w:pos="4536"/>
          <w:tab w:val="left" w:pos="4820"/>
        </w:tabs>
        <w:ind w:left="467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  <w:r w:rsidR="00AD5EED">
        <w:rPr>
          <w:rFonts w:ascii="Times New Roman" w:hAnsi="Times New Roman" w:cs="Times New Roman"/>
          <w:sz w:val="28"/>
          <w:szCs w:val="28"/>
        </w:rPr>
        <w:t>2</w:t>
      </w:r>
    </w:p>
    <w:p w:rsidR="00A10408" w:rsidRDefault="00A10408" w:rsidP="00010EAB">
      <w:pPr>
        <w:pStyle w:val="TimesNewRoman0"/>
        <w:tabs>
          <w:tab w:val="left" w:pos="4820"/>
        </w:tabs>
        <w:ind w:left="4678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составу административных   процедур, </w:t>
      </w:r>
      <w:r w:rsidR="00641BA4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роводимых</w:t>
      </w:r>
      <w:r w:rsidR="00010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</w:t>
      </w:r>
      <w:r w:rsidR="002A7C3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</w:t>
      </w:r>
      <w:r w:rsidR="00010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010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город-курорт </w:t>
      </w:r>
      <w:r w:rsidR="00641B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Геленджик</w:t>
      </w:r>
      <w:r w:rsidR="00010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641BA4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6C25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экспертов, </w:t>
      </w:r>
      <w:r w:rsidR="006C25C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привлекаемых</w:t>
      </w:r>
      <w:r w:rsidR="00010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администрацией муниципального</w:t>
      </w:r>
      <w:r w:rsidR="00010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010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город-курорт    Геленджик</w:t>
      </w:r>
      <w:r w:rsidR="00010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010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осуществлению экспертизы</w:t>
      </w:r>
      <w:r w:rsidR="00010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целях</w:t>
      </w:r>
      <w:r w:rsidR="00010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   контроля</w:t>
      </w:r>
      <w:r w:rsidR="00F55D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и</w:t>
      </w:r>
      <w:r w:rsidR="00010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срокам</w:t>
      </w:r>
      <w:r w:rsidR="00010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взаимодействия</w:t>
      </w:r>
      <w:r w:rsidR="00010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заявителя</w:t>
      </w:r>
      <w:r w:rsidR="00010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010EA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r w:rsidR="00010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010EAB">
        <w:rPr>
          <w:rFonts w:ascii="Times New Roman" w:hAnsi="Times New Roman" w:cs="Times New Roman"/>
          <w:sz w:val="28"/>
          <w:szCs w:val="28"/>
        </w:rPr>
        <w:t xml:space="preserve"> </w:t>
      </w:r>
      <w:r w:rsidR="002A7C3F">
        <w:rPr>
          <w:rFonts w:ascii="Times New Roman" w:hAnsi="Times New Roman" w:cs="Times New Roman"/>
          <w:sz w:val="28"/>
          <w:szCs w:val="28"/>
        </w:rPr>
        <w:t xml:space="preserve">    </w:t>
      </w:r>
      <w:r w:rsidR="00010EA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бразования</w:t>
      </w:r>
      <w:r w:rsidR="00010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город-курорт</w:t>
      </w:r>
      <w:r w:rsidR="00010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Геленджик</w:t>
      </w:r>
      <w:r w:rsidR="00010E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вопросам данной аттестации»</w:t>
      </w:r>
      <w:r w:rsidR="00857F4A">
        <w:rPr>
          <w:rFonts w:ascii="Times New Roman" w:hAnsi="Times New Roman" w:cs="Times New Roman"/>
          <w:sz w:val="28"/>
          <w:szCs w:val="28"/>
        </w:rPr>
        <w:t>.</w:t>
      </w:r>
    </w:p>
    <w:p w:rsidR="007A5070" w:rsidRDefault="007A5070" w:rsidP="007A5070">
      <w:pPr>
        <w:pStyle w:val="TimesNewRoman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2.Отраслевым, функциональным органам администрации муниципального образования город-курорт Геленджик, обеспечивающим осуществление муниципального контроля на территории муниципального образования город-курорт Геленджик, привести соответствующие муниципальные правовые акты  муниципального образования город-курорт Геленджик в соответствие с настоящим постановлением.</w:t>
      </w:r>
    </w:p>
    <w:p w:rsidR="00A0649E" w:rsidRDefault="007A5070" w:rsidP="00A0649E">
      <w:pPr>
        <w:pStyle w:val="ConsPlusNormal0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0649E">
        <w:rPr>
          <w:rFonts w:ascii="Times New Roman" w:hAnsi="Times New Roman" w:cs="Times New Roman"/>
          <w:sz w:val="28"/>
          <w:szCs w:val="28"/>
        </w:rPr>
        <w:t>. О</w:t>
      </w:r>
      <w:r w:rsidR="00A0649E">
        <w:rPr>
          <w:rFonts w:ascii="Times New Roman" w:hAnsi="Times New Roman"/>
          <w:sz w:val="28"/>
          <w:szCs w:val="28"/>
        </w:rPr>
        <w:t>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 (</w:t>
      </w:r>
      <w:hyperlink r:id="rId8" w:history="1">
        <w:r w:rsidR="00A0649E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www</w:t>
        </w:r>
        <w:r w:rsidR="00A0649E">
          <w:rPr>
            <w:rStyle w:val="a3"/>
            <w:color w:val="000000" w:themeColor="text1"/>
            <w:sz w:val="28"/>
            <w:szCs w:val="28"/>
            <w:u w:val="none"/>
          </w:rPr>
          <w:t>.gelendzhik.org</w:t>
        </w:r>
      </w:hyperlink>
      <w:r w:rsidR="00A0649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0649E" w:rsidRDefault="007A5070" w:rsidP="00A064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A0649E">
        <w:rPr>
          <w:rFonts w:ascii="Times New Roman" w:hAnsi="Times New Roman"/>
          <w:sz w:val="28"/>
          <w:szCs w:val="28"/>
          <w:lang w:eastAsia="ru-RU"/>
        </w:rPr>
        <w:t>. Постановление вступает в силу со дня его официального опубликования.</w:t>
      </w:r>
    </w:p>
    <w:p w:rsidR="00A0649E" w:rsidRDefault="00A0649E" w:rsidP="00A064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49E" w:rsidRDefault="00A0649E" w:rsidP="00A064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49E" w:rsidRDefault="00A0649E" w:rsidP="00A064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муниципального образования</w:t>
      </w:r>
    </w:p>
    <w:p w:rsidR="00A0649E" w:rsidRDefault="00A0649E" w:rsidP="00A064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                    </w:t>
      </w:r>
      <w:r w:rsidR="00E74714">
        <w:rPr>
          <w:rFonts w:ascii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Богодистов</w:t>
      </w:r>
      <w:proofErr w:type="spellEnd"/>
    </w:p>
    <w:p w:rsidR="00A0649E" w:rsidRDefault="00A0649E" w:rsidP="00A0649E">
      <w:pPr>
        <w:pStyle w:val="ConsPlusNormal0"/>
        <w:widowControl/>
        <w:ind w:firstLine="858"/>
        <w:jc w:val="both"/>
        <w:rPr>
          <w:rFonts w:ascii="Times New Roman" w:hAnsi="Times New Roman"/>
          <w:sz w:val="28"/>
          <w:szCs w:val="28"/>
        </w:rPr>
      </w:pPr>
    </w:p>
    <w:p w:rsidR="00A0649E" w:rsidRDefault="00A0649E" w:rsidP="00A0649E">
      <w:pPr>
        <w:pStyle w:val="TimesNewRoman0"/>
        <w:rPr>
          <w:rFonts w:ascii="Times New Roman" w:hAnsi="Times New Roman" w:cs="Times New Roman"/>
          <w:sz w:val="28"/>
          <w:szCs w:val="28"/>
        </w:rPr>
      </w:pPr>
    </w:p>
    <w:p w:rsidR="00A0649E" w:rsidRDefault="00A0649E" w:rsidP="00A0649E">
      <w:pPr>
        <w:pStyle w:val="TimesNewRoman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649E" w:rsidRDefault="00A0649E" w:rsidP="00A0649E">
      <w:pPr>
        <w:pStyle w:val="TimesNewRoman0"/>
        <w:ind w:firstLine="0"/>
        <w:rPr>
          <w:rFonts w:ascii="Times New Roman" w:hAnsi="Times New Roman" w:cs="Times New Roman"/>
          <w:sz w:val="28"/>
          <w:szCs w:val="28"/>
        </w:rPr>
      </w:pPr>
    </w:p>
    <w:p w:rsidR="00A0649E" w:rsidRDefault="00A0649E" w:rsidP="00A0649E">
      <w:pPr>
        <w:pStyle w:val="TimesNewRoman0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649E" w:rsidRDefault="00A0649E" w:rsidP="00A0649E">
      <w:pPr>
        <w:pStyle w:val="TimesNewRoman0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649E" w:rsidRDefault="00A0649E" w:rsidP="00A0649E">
      <w:pPr>
        <w:pStyle w:val="TimesNewRoman0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649E" w:rsidRDefault="00A0649E" w:rsidP="00A0649E">
      <w:pPr>
        <w:pStyle w:val="TimesNewRoman0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649E" w:rsidRDefault="00A0649E" w:rsidP="00A0649E">
      <w:pPr>
        <w:pStyle w:val="TimesNewRoman0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649E" w:rsidRDefault="00A0649E" w:rsidP="00A0649E">
      <w:pPr>
        <w:pStyle w:val="TimesNewRoman0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649E" w:rsidRDefault="00A0649E" w:rsidP="00A0649E">
      <w:pPr>
        <w:pStyle w:val="TimesNewRoman0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649E" w:rsidRDefault="00A0649E" w:rsidP="00A0649E">
      <w:pPr>
        <w:pStyle w:val="TimesNewRoman0"/>
        <w:ind w:left="55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F185C" w:rsidRDefault="001F185C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F185C" w:rsidRDefault="001F185C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F185C" w:rsidRDefault="001F185C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C7595" w:rsidRDefault="003C7595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проекта постановления администрации муниципального образования 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____________________№_________</w:t>
      </w:r>
    </w:p>
    <w:p w:rsidR="001F185C" w:rsidRDefault="00A0649E" w:rsidP="00A0649E">
      <w:pPr>
        <w:pStyle w:val="TimesNewRoman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1F185C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</w:p>
    <w:p w:rsidR="001F185C" w:rsidRDefault="001F185C" w:rsidP="00A0649E">
      <w:pPr>
        <w:pStyle w:val="TimesNewRoman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</w:p>
    <w:p w:rsidR="001F185C" w:rsidRDefault="001F185C" w:rsidP="00A0649E">
      <w:pPr>
        <w:pStyle w:val="TimesNewRoman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11 августа 2022 года №1792</w:t>
      </w:r>
    </w:p>
    <w:p w:rsidR="00A0649E" w:rsidRDefault="001F185C" w:rsidP="00A0649E">
      <w:pPr>
        <w:pStyle w:val="TimesNewRoman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A0649E">
        <w:rPr>
          <w:rFonts w:ascii="Times New Roman" w:hAnsi="Times New Roman"/>
          <w:sz w:val="28"/>
          <w:szCs w:val="28"/>
        </w:rPr>
        <w:t>б аттестации экспертов, привлекаемых администрацией</w:t>
      </w:r>
    </w:p>
    <w:p w:rsidR="00A0649E" w:rsidRDefault="00A0649E" w:rsidP="00A0649E">
      <w:pPr>
        <w:pStyle w:val="TimesNewRoman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муниципального образования город-курорт Геленджик</w:t>
      </w:r>
    </w:p>
    <w:p w:rsidR="00A0649E" w:rsidRDefault="00A0649E" w:rsidP="00A0649E">
      <w:pPr>
        <w:pStyle w:val="TimesNewRoman0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 проведению экспертизы при осуществлении</w:t>
      </w:r>
    </w:p>
    <w:p w:rsidR="00A0649E" w:rsidRDefault="00A0649E" w:rsidP="00A0649E">
      <w:pPr>
        <w:pStyle w:val="TimesNewRoman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контроля»</w:t>
      </w:r>
    </w:p>
    <w:p w:rsidR="00A0649E" w:rsidRDefault="00A0649E" w:rsidP="00A0649E">
      <w:pPr>
        <w:pStyle w:val="TimesNewRoman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 подготовлен и внесен: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Правовым управлением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образования город-курорт Геленджик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обязанности   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начальника управления                                                                        А.А. Зубова 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Проект согласован:</w:t>
      </w:r>
    </w:p>
    <w:p w:rsidR="00E42A53" w:rsidRDefault="00E42A53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обязанности</w:t>
      </w:r>
    </w:p>
    <w:p w:rsidR="00A0649E" w:rsidRDefault="00E42A53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A0649E">
        <w:rPr>
          <w:rFonts w:ascii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A0649E">
        <w:rPr>
          <w:rFonts w:ascii="Times New Roman" w:hAnsi="Times New Roman"/>
          <w:sz w:val="28"/>
          <w:szCs w:val="28"/>
          <w:lang w:eastAsia="ru-RU"/>
        </w:rPr>
        <w:t xml:space="preserve"> управления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земельного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контроля администрации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     </w:t>
      </w:r>
      <w:r w:rsidR="00E42A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277AB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  <w:r w:rsidR="00E42A53">
        <w:rPr>
          <w:rFonts w:ascii="Times New Roman" w:hAnsi="Times New Roman"/>
          <w:sz w:val="28"/>
          <w:szCs w:val="28"/>
          <w:lang w:eastAsia="ru-RU"/>
        </w:rPr>
        <w:t>А.Ю. Лавровская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отдела промышленности,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транспорта, связи и экологии   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                                       </w:t>
      </w:r>
      <w:r w:rsidR="00577A83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М.С.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Полуничев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Начальник управления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жилищно-коммунального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хозяйства администрации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                      </w:t>
      </w:r>
      <w:r w:rsidR="00577A83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И.А.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Кимишкез</w:t>
      </w:r>
      <w:proofErr w:type="spellEnd"/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Заместитель главы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                            </w:t>
      </w:r>
      <w:r w:rsidR="00577A83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А.А. Грачев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77AB" w:rsidRDefault="00A277AB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277AB" w:rsidRDefault="00A277AB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lastRenderedPageBreak/>
        <w:t>Заместитель главы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A0649E" w:rsidRDefault="00A0649E" w:rsidP="00A0649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                        </w:t>
      </w:r>
      <w:r w:rsidR="00577A83">
        <w:rPr>
          <w:rFonts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/>
          <w:sz w:val="28"/>
          <w:szCs w:val="28"/>
          <w:lang w:eastAsia="ru-RU"/>
        </w:rPr>
        <w:t xml:space="preserve"> Ю.Г.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Кациди</w:t>
      </w:r>
      <w:proofErr w:type="spellEnd"/>
    </w:p>
    <w:p w:rsidR="00F648C9" w:rsidRDefault="00A0649E" w:rsidP="00577A83">
      <w:pPr>
        <w:widowControl w:val="0"/>
        <w:tabs>
          <w:tab w:val="left" w:pos="5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A0649E" w:rsidRDefault="001F185C" w:rsidP="001F185C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="00A0649E">
        <w:rPr>
          <w:rFonts w:ascii="Times New Roman" w:hAnsi="Times New Roman"/>
          <w:sz w:val="28"/>
          <w:szCs w:val="28"/>
          <w:lang w:eastAsia="ru-RU"/>
        </w:rPr>
        <w:t>аместител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="00A0649E">
        <w:rPr>
          <w:rFonts w:ascii="Times New Roman" w:hAnsi="Times New Roman"/>
          <w:sz w:val="28"/>
          <w:szCs w:val="28"/>
          <w:lang w:eastAsia="ru-RU"/>
        </w:rPr>
        <w:t xml:space="preserve"> главы</w:t>
      </w:r>
    </w:p>
    <w:p w:rsidR="00A0649E" w:rsidRDefault="00A0649E" w:rsidP="001F185C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A0649E" w:rsidRDefault="00A0649E" w:rsidP="001F185C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                                                              А.С. Мельников</w:t>
      </w:r>
    </w:p>
    <w:p w:rsidR="00A0649E" w:rsidRDefault="00A0649E" w:rsidP="001F185C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680" w:rsidRDefault="002E0680" w:rsidP="002E0680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Первый заместитель главы</w:t>
      </w:r>
    </w:p>
    <w:p w:rsidR="002E0680" w:rsidRDefault="002E0680" w:rsidP="002E0680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:rsidR="002E0680" w:rsidRDefault="002E0680" w:rsidP="002E0680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город-курорт Геленджик                                                              М.П. Рыбалкина</w:t>
      </w:r>
    </w:p>
    <w:p w:rsidR="002E0680" w:rsidRDefault="002E0680" w:rsidP="002E0680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E0680" w:rsidRDefault="002E0680" w:rsidP="002E0680">
      <w:pPr>
        <w:ind w:left="-1134"/>
      </w:pPr>
    </w:p>
    <w:p w:rsidR="00A0649E" w:rsidRDefault="00A0649E" w:rsidP="00A0649E">
      <w:pPr>
        <w:ind w:left="-1134"/>
      </w:pPr>
    </w:p>
    <w:p w:rsidR="00221CE4" w:rsidRDefault="00221CE4"/>
    <w:sectPr w:rsidR="00221CE4" w:rsidSect="00F505BE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FF8" w:rsidRDefault="00B13FF8" w:rsidP="007A5070">
      <w:pPr>
        <w:spacing w:after="0" w:line="240" w:lineRule="auto"/>
      </w:pPr>
      <w:r>
        <w:separator/>
      </w:r>
    </w:p>
  </w:endnote>
  <w:endnote w:type="continuationSeparator" w:id="0">
    <w:p w:rsidR="00B13FF8" w:rsidRDefault="00B13FF8" w:rsidP="007A5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FF8" w:rsidRDefault="00B13FF8" w:rsidP="007A5070">
      <w:pPr>
        <w:spacing w:after="0" w:line="240" w:lineRule="auto"/>
      </w:pPr>
      <w:r>
        <w:separator/>
      </w:r>
    </w:p>
  </w:footnote>
  <w:footnote w:type="continuationSeparator" w:id="0">
    <w:p w:rsidR="00B13FF8" w:rsidRDefault="00B13FF8" w:rsidP="007A5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595" w:rsidRPr="003C7595" w:rsidRDefault="0060510B" w:rsidP="003C7595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6D"/>
    <w:rsid w:val="00010EAB"/>
    <w:rsid w:val="00047338"/>
    <w:rsid w:val="000A226C"/>
    <w:rsid w:val="000D103E"/>
    <w:rsid w:val="000F2D0E"/>
    <w:rsid w:val="00172E92"/>
    <w:rsid w:val="001A6566"/>
    <w:rsid w:val="001F185C"/>
    <w:rsid w:val="00203916"/>
    <w:rsid w:val="00221CE4"/>
    <w:rsid w:val="002A153F"/>
    <w:rsid w:val="002A7C3F"/>
    <w:rsid w:val="002E0680"/>
    <w:rsid w:val="003215F3"/>
    <w:rsid w:val="003A62A7"/>
    <w:rsid w:val="003C7595"/>
    <w:rsid w:val="004F6F50"/>
    <w:rsid w:val="00577A83"/>
    <w:rsid w:val="0060510B"/>
    <w:rsid w:val="00641BA4"/>
    <w:rsid w:val="006552E0"/>
    <w:rsid w:val="006A488E"/>
    <w:rsid w:val="006B40C0"/>
    <w:rsid w:val="006C25C5"/>
    <w:rsid w:val="006F3CEF"/>
    <w:rsid w:val="00784B39"/>
    <w:rsid w:val="007A5070"/>
    <w:rsid w:val="007B3E41"/>
    <w:rsid w:val="00806F62"/>
    <w:rsid w:val="00831E6D"/>
    <w:rsid w:val="00857F4A"/>
    <w:rsid w:val="00883BED"/>
    <w:rsid w:val="008D2DE7"/>
    <w:rsid w:val="009E3EAA"/>
    <w:rsid w:val="00A0649E"/>
    <w:rsid w:val="00A10408"/>
    <w:rsid w:val="00A277AB"/>
    <w:rsid w:val="00A367BD"/>
    <w:rsid w:val="00A97D08"/>
    <w:rsid w:val="00AC4262"/>
    <w:rsid w:val="00AD5EED"/>
    <w:rsid w:val="00B13FF8"/>
    <w:rsid w:val="00B51C47"/>
    <w:rsid w:val="00C16151"/>
    <w:rsid w:val="00C56FD4"/>
    <w:rsid w:val="00C740AF"/>
    <w:rsid w:val="00CA4E8D"/>
    <w:rsid w:val="00D01786"/>
    <w:rsid w:val="00E319B1"/>
    <w:rsid w:val="00E42A53"/>
    <w:rsid w:val="00E74714"/>
    <w:rsid w:val="00E90485"/>
    <w:rsid w:val="00EC4C05"/>
    <w:rsid w:val="00F024F9"/>
    <w:rsid w:val="00F505BE"/>
    <w:rsid w:val="00F542A0"/>
    <w:rsid w:val="00F55D16"/>
    <w:rsid w:val="00F648C9"/>
    <w:rsid w:val="00FE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9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649E"/>
    <w:rPr>
      <w:rFonts w:ascii="Times New Roman" w:hAnsi="Times New Roman" w:cs="Times New Roman" w:hint="default"/>
      <w:color w:val="0563C1"/>
      <w:u w:val="single"/>
    </w:rPr>
  </w:style>
  <w:style w:type="character" w:customStyle="1" w:styleId="ConsPlusNormal">
    <w:name w:val="ConsPlusNormal Знак"/>
    <w:link w:val="ConsPlusNormal0"/>
    <w:locked/>
    <w:rsid w:val="00A064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064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imesNewRoman">
    <w:name w:val="Times New Roman Знак"/>
    <w:basedOn w:val="ConsPlusNormal"/>
    <w:link w:val="TimesNewRoman0"/>
    <w:locked/>
    <w:rsid w:val="00A064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mesNewRoman0">
    <w:name w:val="Times New Roman"/>
    <w:basedOn w:val="ConsPlusNormal0"/>
    <w:link w:val="TimesNewRoman"/>
    <w:rsid w:val="00A0649E"/>
    <w:pPr>
      <w:widowControl/>
      <w:ind w:firstLine="856"/>
      <w:jc w:val="both"/>
    </w:pPr>
  </w:style>
  <w:style w:type="paragraph" w:styleId="a4">
    <w:name w:val="header"/>
    <w:basedOn w:val="a"/>
    <w:link w:val="a5"/>
    <w:uiPriority w:val="99"/>
    <w:unhideWhenUsed/>
    <w:rsid w:val="007A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5070"/>
    <w:rPr>
      <w:rFonts w:ascii="Calibri" w:eastAsia="Times New Roman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A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5070"/>
    <w:rPr>
      <w:rFonts w:ascii="Calibri" w:eastAsia="Times New Roman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A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507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9E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649E"/>
    <w:rPr>
      <w:rFonts w:ascii="Times New Roman" w:hAnsi="Times New Roman" w:cs="Times New Roman" w:hint="default"/>
      <w:color w:val="0563C1"/>
      <w:u w:val="single"/>
    </w:rPr>
  </w:style>
  <w:style w:type="character" w:customStyle="1" w:styleId="ConsPlusNormal">
    <w:name w:val="ConsPlusNormal Знак"/>
    <w:link w:val="ConsPlusNormal0"/>
    <w:locked/>
    <w:rsid w:val="00A064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A064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imesNewRoman">
    <w:name w:val="Times New Roman Знак"/>
    <w:basedOn w:val="ConsPlusNormal"/>
    <w:link w:val="TimesNewRoman0"/>
    <w:locked/>
    <w:rsid w:val="00A0649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mesNewRoman0">
    <w:name w:val="Times New Roman"/>
    <w:basedOn w:val="ConsPlusNormal0"/>
    <w:link w:val="TimesNewRoman"/>
    <w:rsid w:val="00A0649E"/>
    <w:pPr>
      <w:widowControl/>
      <w:ind w:firstLine="856"/>
      <w:jc w:val="both"/>
    </w:pPr>
  </w:style>
  <w:style w:type="paragraph" w:styleId="a4">
    <w:name w:val="header"/>
    <w:basedOn w:val="a"/>
    <w:link w:val="a5"/>
    <w:uiPriority w:val="99"/>
    <w:unhideWhenUsed/>
    <w:rsid w:val="007A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5070"/>
    <w:rPr>
      <w:rFonts w:ascii="Calibri" w:eastAsia="Times New Roman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7A5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5070"/>
    <w:rPr>
      <w:rFonts w:ascii="Calibri" w:eastAsia="Times New Roman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A5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50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lendzhik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AAD1A-0795-4C54-8185-AFE4B8E3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5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Щапова Эмма Вадимовна</dc:creator>
  <cp:keywords/>
  <dc:description/>
  <cp:lastModifiedBy>Щапова Эмма Вадимовна</cp:lastModifiedBy>
  <cp:revision>96</cp:revision>
  <cp:lastPrinted>2022-09-30T13:22:00Z</cp:lastPrinted>
  <dcterms:created xsi:type="dcterms:W3CDTF">2022-09-29T07:14:00Z</dcterms:created>
  <dcterms:modified xsi:type="dcterms:W3CDTF">2022-09-30T13:22:00Z</dcterms:modified>
</cp:coreProperties>
</file>