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786B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делами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871B4" w:rsidRPr="000467E3" w:rsidRDefault="00EC39CD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С.М. Усенко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C3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C3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C3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265</w:t>
      </w:r>
    </w:p>
    <w:p w:rsidR="00E871B4" w:rsidRPr="00E0064E" w:rsidRDefault="00E871B4" w:rsidP="00E05BE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5BEC" w:rsidRPr="00E05BE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порядке применения взысканий за несоблюдение муниципальным служащим</w:t>
      </w:r>
      <w:r w:rsidR="00E05B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BEC" w:rsidRPr="00E05BE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="00E05B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BEC" w:rsidRPr="00E05BEC">
        <w:rPr>
          <w:rFonts w:ascii="Times New Roman" w:eastAsia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</w:t>
      </w:r>
      <w:r w:rsidR="00E05BEC">
        <w:rPr>
          <w:rFonts w:ascii="Times New Roman" w:eastAsia="Times New Roman" w:hAnsi="Times New Roman"/>
          <w:sz w:val="28"/>
          <w:szCs w:val="28"/>
          <w:lang w:eastAsia="ru-RU"/>
        </w:rPr>
        <w:t>ние обязанностей, установленных</w:t>
      </w:r>
      <w:r w:rsidR="00E05B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05BEC" w:rsidRPr="00E05BEC">
        <w:rPr>
          <w:rFonts w:ascii="Times New Roman" w:eastAsia="Times New Roman" w:hAnsi="Times New Roman"/>
          <w:sz w:val="28"/>
          <w:szCs w:val="28"/>
          <w:lang w:eastAsia="ru-RU"/>
        </w:rPr>
        <w:t>в целях противодействия коррупции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8C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C1CE6" w:rsidRPr="008C1CE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порядке применения взысканий за несоблюдение муниципальным служащим администрации муниципального образования город-курорт Геленджик ограничений и запретов, требований о предотвращении или</w:t>
      </w:r>
      <w:r w:rsidR="008C1CE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C1CE6" w:rsidRPr="008C1CE6">
        <w:rPr>
          <w:rFonts w:ascii="Times New Roman" w:eastAsia="Times New Roman" w:hAnsi="Times New Roman"/>
          <w:sz w:val="28"/>
          <w:szCs w:val="28"/>
          <w:lang w:eastAsia="ru-RU"/>
        </w:rPr>
        <w:t>об урегулировании конфликта</w:t>
      </w:r>
      <w:proofErr w:type="gramEnd"/>
      <w:r w:rsidR="008C1CE6" w:rsidRPr="008C1CE6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интересов и неисполнение обязанностей, установленных</w:t>
      </w:r>
      <w:r w:rsidR="008C1C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CE6" w:rsidRPr="008C1CE6">
        <w:rPr>
          <w:rFonts w:ascii="Times New Roman" w:eastAsia="Times New Roman" w:hAnsi="Times New Roman"/>
          <w:sz w:val="28"/>
          <w:szCs w:val="28"/>
          <w:lang w:eastAsia="ru-RU"/>
        </w:rPr>
        <w:t>в целях противодействия коррупции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CE6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CE6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делами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86B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C1CE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CE6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8C1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8C1CE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C1CE6" w:rsidRPr="008C1CE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порядке применения взысканий за несоблюдение муниципальным служащим администрации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="008C1C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CE6" w:rsidRPr="008C1CE6">
        <w:rPr>
          <w:rFonts w:ascii="Times New Roman" w:eastAsia="Times New Roman" w:hAnsi="Times New Roman"/>
          <w:sz w:val="28"/>
          <w:szCs w:val="28"/>
          <w:lang w:eastAsia="ru-RU"/>
        </w:rPr>
        <w:t>в целях противодействия коррупции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A24C63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8C1CE6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BD33B5" w:rsidRDefault="00E871B4" w:rsidP="008C1CE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8C1C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1CE6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9B" w:rsidRDefault="00357A9B">
      <w:pPr>
        <w:spacing w:after="0" w:line="240" w:lineRule="auto"/>
      </w:pPr>
      <w:r>
        <w:separator/>
      </w:r>
    </w:p>
  </w:endnote>
  <w:endnote w:type="continuationSeparator" w:id="0">
    <w:p w:rsidR="00357A9B" w:rsidRDefault="0035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9B" w:rsidRDefault="00357A9B">
      <w:pPr>
        <w:spacing w:after="0" w:line="240" w:lineRule="auto"/>
      </w:pPr>
      <w:r>
        <w:separator/>
      </w:r>
    </w:p>
  </w:footnote>
  <w:footnote w:type="continuationSeparator" w:id="0">
    <w:p w:rsidR="00357A9B" w:rsidRDefault="0035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8C1CE6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46ADD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57A9B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1CE6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5BEC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39CD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66B9-ED5F-4264-8EE8-3DAAE266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2017-11-09T12:02:00Z</cp:lastPrinted>
  <dcterms:created xsi:type="dcterms:W3CDTF">2017-11-09T12:20:00Z</dcterms:created>
  <dcterms:modified xsi:type="dcterms:W3CDTF">2017-11-09T12:20:00Z</dcterms:modified>
</cp:coreProperties>
</file>