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2FD" w:rsidRDefault="008122FD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D0E" w:rsidRDefault="006D3F2E" w:rsidP="002E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E4D0E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2E4D0E">
        <w:rPr>
          <w:rFonts w:ascii="Times New Roman" w:hAnsi="Times New Roman" w:cs="Times New Roman"/>
          <w:b/>
          <w:sz w:val="28"/>
          <w:szCs w:val="28"/>
        </w:rPr>
        <w:t>утратившим</w:t>
      </w:r>
      <w:r w:rsidR="00D0681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2E4D0E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2E4D0E" w:rsidRDefault="002E4D0E" w:rsidP="002E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правовых актов 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F2E" w:rsidRPr="009A4AF1" w:rsidRDefault="002E4D0E" w:rsidP="002E4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</w:t>
      </w:r>
    </w:p>
    <w:p w:rsidR="00254B13" w:rsidRDefault="00254B13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A6403D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EF04A9">
        <w:rPr>
          <w:rFonts w:ascii="Times New Roman" w:hAnsi="Times New Roman" w:cs="Times New Roman"/>
          <w:sz w:val="28"/>
          <w:szCs w:val="28"/>
        </w:rPr>
        <w:t>п</w:t>
      </w:r>
      <w:r w:rsidR="00EF04A9" w:rsidRPr="00EF04A9">
        <w:rPr>
          <w:rFonts w:ascii="Times New Roman" w:hAnsi="Times New Roman" w:cs="Times New Roman"/>
          <w:sz w:val="28"/>
          <w:szCs w:val="28"/>
        </w:rPr>
        <w:t>остановление</w:t>
      </w:r>
      <w:r w:rsidR="00EF04A9">
        <w:rPr>
          <w:rFonts w:ascii="Times New Roman" w:hAnsi="Times New Roman" w:cs="Times New Roman"/>
          <w:sz w:val="28"/>
          <w:szCs w:val="28"/>
        </w:rPr>
        <w:t>м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EF04A9" w:rsidRPr="00EF04A9">
        <w:rPr>
          <w:rFonts w:ascii="Times New Roman" w:hAnsi="Times New Roman" w:cs="Times New Roman"/>
          <w:sz w:val="28"/>
          <w:szCs w:val="28"/>
        </w:rPr>
        <w:t>админис</w:t>
      </w:r>
      <w:r w:rsidR="00EF04A9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B52662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(губернатора)</w:t>
      </w:r>
      <w:r w:rsidR="00B52662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Краснодарского края от </w:t>
      </w:r>
      <w:r w:rsidR="002E4D0E">
        <w:rPr>
          <w:rFonts w:ascii="Times New Roman" w:hAnsi="Times New Roman" w:cs="Times New Roman"/>
          <w:sz w:val="28"/>
          <w:szCs w:val="28"/>
        </w:rPr>
        <w:t>27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2E4D0E">
        <w:rPr>
          <w:rFonts w:ascii="Times New Roman" w:hAnsi="Times New Roman" w:cs="Times New Roman"/>
          <w:sz w:val="28"/>
          <w:szCs w:val="28"/>
        </w:rPr>
        <w:t>апреля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202</w:t>
      </w:r>
      <w:r w:rsidR="00123A9F">
        <w:rPr>
          <w:rFonts w:ascii="Times New Roman" w:hAnsi="Times New Roman" w:cs="Times New Roman"/>
          <w:sz w:val="28"/>
          <w:szCs w:val="28"/>
        </w:rPr>
        <w:t>2</w:t>
      </w:r>
      <w:r w:rsidR="00EF04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№</w:t>
      </w:r>
      <w:r w:rsidR="002E4D0E">
        <w:rPr>
          <w:rFonts w:ascii="Times New Roman" w:hAnsi="Times New Roman" w:cs="Times New Roman"/>
          <w:sz w:val="28"/>
          <w:szCs w:val="28"/>
        </w:rPr>
        <w:t>216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«</w:t>
      </w:r>
      <w:r w:rsidR="002E4D0E" w:rsidRPr="002E4D0E">
        <w:rPr>
          <w:rFonts w:ascii="Times New Roman" w:hAnsi="Times New Roman" w:cs="Times New Roman"/>
          <w:sz w:val="28"/>
          <w:szCs w:val="28"/>
        </w:rPr>
        <w:t>Об отмене режима повышенной готовности на территории Краснодарского края и признании утратившими силу некоторых правовых актов главы администрации (губернатора) Краснодарского края</w:t>
      </w:r>
      <w:r w:rsidR="00EF04A9">
        <w:rPr>
          <w:rFonts w:ascii="Times New Roman" w:hAnsi="Times New Roman" w:cs="Times New Roman"/>
          <w:sz w:val="28"/>
          <w:szCs w:val="28"/>
        </w:rPr>
        <w:t>»</w:t>
      </w:r>
      <w:r w:rsidR="00981480">
        <w:rPr>
          <w:rFonts w:ascii="Times New Roman" w:hAnsi="Times New Roman" w:cs="Times New Roman"/>
          <w:sz w:val="28"/>
          <w:szCs w:val="28"/>
        </w:rPr>
        <w:t>,</w:t>
      </w:r>
      <w:r w:rsidR="0046186B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>руководствуясь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декабря 1994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 №68-ФЗ «О</w:t>
      </w:r>
      <w:proofErr w:type="gram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871" w:rsidRPr="00805F51">
        <w:rPr>
          <w:rFonts w:ascii="Times New Roman" w:hAnsi="Times New Roman" w:cs="Times New Roman"/>
          <w:sz w:val="28"/>
          <w:szCs w:val="28"/>
        </w:rPr>
        <w:t>защите населения и территорий от чрезвычайных ситуаций природного и техно</w:t>
      </w:r>
      <w:r w:rsidR="00B52662">
        <w:rPr>
          <w:rFonts w:ascii="Times New Roman" w:hAnsi="Times New Roman" w:cs="Times New Roman"/>
          <w:sz w:val="28"/>
          <w:szCs w:val="28"/>
        </w:rPr>
        <w:t>-</w:t>
      </w:r>
      <w:r w:rsidR="00286871" w:rsidRPr="00805F51">
        <w:rPr>
          <w:rFonts w:ascii="Times New Roman" w:hAnsi="Times New Roman" w:cs="Times New Roman"/>
          <w:sz w:val="28"/>
          <w:szCs w:val="28"/>
        </w:rPr>
        <w:t>генного характера» (в редакции Федерального 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30</w:t>
      </w:r>
      <w:r w:rsidR="00925370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декабря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286871">
        <w:rPr>
          <w:rFonts w:ascii="Times New Roman" w:hAnsi="Times New Roman" w:cs="Times New Roman"/>
          <w:sz w:val="28"/>
          <w:szCs w:val="28"/>
        </w:rPr>
        <w:t>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717EA">
        <w:rPr>
          <w:rFonts w:ascii="Times New Roman" w:hAnsi="Times New Roman" w:cs="Times New Roman"/>
          <w:color w:val="000000"/>
          <w:sz w:val="28"/>
          <w:szCs w:val="28"/>
        </w:rPr>
        <w:t>459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286871" w:rsidRPr="00805F51">
        <w:rPr>
          <w:rFonts w:ascii="Times New Roman" w:hAnsi="Times New Roman" w:cs="Times New Roman"/>
          <w:sz w:val="28"/>
          <w:szCs w:val="28"/>
        </w:rPr>
        <w:t>),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30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марта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1999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№52-ФЗ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населения»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(в р</w:t>
      </w:r>
      <w:r w:rsidR="00981480">
        <w:rPr>
          <w:rFonts w:ascii="Times New Roman" w:hAnsi="Times New Roman" w:cs="Times New Roman"/>
          <w:sz w:val="28"/>
          <w:szCs w:val="28"/>
        </w:rPr>
        <w:t>едакции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981480">
        <w:rPr>
          <w:rFonts w:ascii="Times New Roman" w:hAnsi="Times New Roman" w:cs="Times New Roman"/>
          <w:sz w:val="28"/>
          <w:szCs w:val="28"/>
        </w:rPr>
        <w:t>Федерального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A778DD">
        <w:rPr>
          <w:rFonts w:ascii="Times New Roman" w:hAnsi="Times New Roman" w:cs="Times New Roman"/>
          <w:sz w:val="28"/>
          <w:szCs w:val="28"/>
        </w:rPr>
        <w:t>з</w:t>
      </w:r>
      <w:r w:rsidR="00981480">
        <w:rPr>
          <w:rFonts w:ascii="Times New Roman" w:hAnsi="Times New Roman" w:cs="Times New Roman"/>
          <w:sz w:val="28"/>
          <w:szCs w:val="28"/>
        </w:rPr>
        <w:t>акона</w:t>
      </w:r>
      <w:r w:rsidR="00A351AB">
        <w:rPr>
          <w:rFonts w:ascii="Times New Roman" w:hAnsi="Times New Roman" w:cs="Times New Roman"/>
          <w:sz w:val="28"/>
          <w:szCs w:val="28"/>
        </w:rPr>
        <w:t xml:space="preserve"> </w:t>
      </w:r>
      <w:r w:rsidR="00981480">
        <w:rPr>
          <w:rFonts w:ascii="Times New Roman" w:hAnsi="Times New Roman" w:cs="Times New Roman"/>
          <w:sz w:val="28"/>
          <w:szCs w:val="28"/>
        </w:rPr>
        <w:t xml:space="preserve">от </w:t>
      </w:r>
      <w:r w:rsidR="00CD35F5">
        <w:rPr>
          <w:rFonts w:ascii="Times New Roman" w:hAnsi="Times New Roman" w:cs="Times New Roman"/>
          <w:sz w:val="28"/>
          <w:szCs w:val="28"/>
        </w:rPr>
        <w:t>2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81480">
        <w:rPr>
          <w:rFonts w:ascii="Times New Roman" w:hAnsi="Times New Roman" w:cs="Times New Roman"/>
          <w:sz w:val="28"/>
          <w:szCs w:val="28"/>
        </w:rPr>
        <w:t>2</w:t>
      </w:r>
      <w:r w:rsidR="00CD35F5">
        <w:rPr>
          <w:rFonts w:ascii="Times New Roman" w:hAnsi="Times New Roman" w:cs="Times New Roman"/>
          <w:sz w:val="28"/>
          <w:szCs w:val="28"/>
        </w:rPr>
        <w:t>1</w:t>
      </w:r>
      <w:r w:rsidR="009814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35F5">
        <w:rPr>
          <w:rFonts w:ascii="Times New Roman" w:hAnsi="Times New Roman" w:cs="Times New Roman"/>
          <w:sz w:val="28"/>
          <w:szCs w:val="28"/>
        </w:rPr>
        <w:t>35</w:t>
      </w:r>
      <w:r w:rsidR="00032557">
        <w:rPr>
          <w:rFonts w:ascii="Times New Roman" w:hAnsi="Times New Roman" w:cs="Times New Roman"/>
          <w:sz w:val="28"/>
          <w:szCs w:val="28"/>
        </w:rPr>
        <w:t>7</w:t>
      </w:r>
      <w:r w:rsidR="00286871" w:rsidRPr="00805F51">
        <w:rPr>
          <w:rFonts w:ascii="Times New Roman" w:hAnsi="Times New Roman" w:cs="Times New Roman"/>
          <w:sz w:val="28"/>
          <w:szCs w:val="28"/>
        </w:rPr>
        <w:t>-ФЗ)</w:t>
      </w:r>
      <w:r w:rsidR="00286871">
        <w:rPr>
          <w:rFonts w:ascii="Times New Roman" w:hAnsi="Times New Roman" w:cs="Times New Roman"/>
          <w:sz w:val="28"/>
          <w:szCs w:val="28"/>
        </w:rPr>
        <w:t>,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 xml:space="preserve">статьями 16, 37, 43 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 w:rsidR="00286871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в Рос</w:t>
      </w:r>
      <w:r w:rsidR="002E4D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r w:rsidR="00286871">
        <w:rPr>
          <w:rFonts w:ascii="Times New Roman" w:hAnsi="Times New Roman" w:cs="Times New Roman"/>
          <w:sz w:val="28"/>
          <w:szCs w:val="28"/>
        </w:rPr>
        <w:t xml:space="preserve"> Федерации» (в редакции Федерального закона от </w:t>
      </w:r>
      <w:r w:rsidR="006717EA">
        <w:rPr>
          <w:rFonts w:ascii="Times New Roman" w:hAnsi="Times New Roman" w:cs="Times New Roman"/>
          <w:sz w:val="28"/>
          <w:szCs w:val="28"/>
        </w:rPr>
        <w:t>30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6717EA">
        <w:rPr>
          <w:rFonts w:ascii="Times New Roman" w:hAnsi="Times New Roman" w:cs="Times New Roman"/>
          <w:sz w:val="28"/>
          <w:szCs w:val="28"/>
        </w:rPr>
        <w:t>декабря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9E04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717EA">
        <w:rPr>
          <w:rFonts w:ascii="Times New Roman" w:hAnsi="Times New Roman" w:cs="Times New Roman"/>
          <w:sz w:val="28"/>
          <w:szCs w:val="28"/>
        </w:rPr>
        <w:t>492</w:t>
      </w:r>
      <w:r w:rsidR="00286871">
        <w:rPr>
          <w:rFonts w:ascii="Times New Roman" w:hAnsi="Times New Roman" w:cs="Times New Roman"/>
          <w:sz w:val="28"/>
          <w:szCs w:val="28"/>
        </w:rPr>
        <w:t xml:space="preserve">-ФЗ), статьями 8, 48, 72 Устава муниципального образования город-курорт Геленджик, </w:t>
      </w:r>
      <w:proofErr w:type="gramStart"/>
      <w:r w:rsidR="00286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E4D0E" w:rsidRDefault="006D3F2E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4D0E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муниципального образования город-курорт Геленджик:</w:t>
      </w:r>
    </w:p>
    <w:p w:rsidR="002E4D0E" w:rsidRDefault="002E4D0E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Геленджик»;</w:t>
      </w:r>
    </w:p>
    <w:p w:rsidR="002E4D0E" w:rsidRDefault="002E4D0E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2)от 27 марта 2020 года №579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Геленджик»;</w:t>
      </w:r>
    </w:p>
    <w:p w:rsidR="001C0A24" w:rsidRDefault="002E4D0E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от 31 марта 2020 года №583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</w:t>
      </w:r>
      <w:r w:rsidR="001C0A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</w:t>
      </w:r>
      <w:r w:rsidR="001C0A24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</w:t>
      </w:r>
      <w:r w:rsidR="001C0A2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 от 27 марта 2020 года №579)»;</w:t>
      </w:r>
      <w:proofErr w:type="gramEnd"/>
    </w:p>
    <w:p w:rsidR="001C0A24" w:rsidRDefault="001C0A24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от 6 апреля 2020 года №604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31 марта 2020 года №583)»;</w:t>
      </w:r>
      <w:proofErr w:type="gramEnd"/>
    </w:p>
    <w:p w:rsidR="001C0A24" w:rsidRDefault="001C0A24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от 13 апреля 2020 года №604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6 апреля 2020 года №604)»;</w:t>
      </w:r>
      <w:proofErr w:type="gramEnd"/>
    </w:p>
    <w:p w:rsidR="00E51491" w:rsidRDefault="001C0A24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от 17 апреля 2020 года №684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14 апреля 2020 года №657)»;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 30 апреля 2020 года №757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17 апреля 2020 года №684)»;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от 12 мая 2020 года №785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30 апреля 2020 года №757)»;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9) от 22 мая 2020 года №845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12 мая 2020 года №785)»;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10) от 5 июня 2020 года №928 «О внесении изменений в постановление администрации  муниципального  образования  город-курорт   Геленджик  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22 мая 2020 года №845)»;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от 11 июня 2020 года №965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5 июня 2020 года №928)»;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12) от 18 июня 2020 года №1000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11 июня 2020 года №965)»;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от 26 апреля 2020 года №1068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18 июня 2020 года №1000)»;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от 17 июля 2020 года №1221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26 июня 2020 года №1068)»;</w:t>
      </w:r>
      <w:proofErr w:type="gramEnd"/>
    </w:p>
    <w:p w:rsidR="00E51491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15) от 20 августа 2020 года №1592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17 июля 2020 года №1221)»;</w:t>
      </w:r>
      <w:proofErr w:type="gramEnd"/>
    </w:p>
    <w:p w:rsidR="00306F87" w:rsidRDefault="00E51491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16) от 1 октября 2020 года №1929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</w:t>
      </w:r>
      <w:r w:rsidR="00306F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87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306F87">
        <w:rPr>
          <w:rFonts w:ascii="Times New Roman" w:hAnsi="Times New Roman" w:cs="Times New Roman"/>
          <w:sz w:val="28"/>
          <w:szCs w:val="28"/>
        </w:rPr>
        <w:t>1592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306F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17) от 3 декабря 2020 года №2535 «О внесении изменений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 октября 2020 года №1929)»;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18) от 14 января 2021 года №25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3 декабря 2020 года №2535)»;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19) от 22 января 2021 года №81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14 января 2021 года №25)»;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20) от 29 января 2021 года №135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22 января 2021 года №81)»;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21) от 19 марта 2021 года №445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29 января 2021 года №135)»;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22) от 30 марта 2021 года №578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19 марта 2021 года №445)»;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23) от 24 июня 2021 года №1160 «О внесении изменений в постановление администрации  муниципального  образования 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обра-зования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город-курорт Геленджик от 30 марта 2020 года №578)»;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24) от 28 июля 2021 года №1449 «</w:t>
      </w:r>
      <w:r w:rsidR="00C0770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0770D">
        <w:rPr>
          <w:rFonts w:ascii="Times New Roman" w:hAnsi="Times New Roman" w:cs="Times New Roman"/>
          <w:sz w:val="28"/>
          <w:szCs w:val="28"/>
        </w:rPr>
        <w:t>я</w:t>
      </w:r>
      <w:r w:rsidR="00C0770D">
        <w:rPr>
          <w:rFonts w:ascii="Times New Roman" w:hAnsi="Times New Roman" w:cs="Times New Roman"/>
          <w:sz w:val="28"/>
          <w:szCs w:val="28"/>
        </w:rPr>
        <w:t xml:space="preserve"> в пункт </w:t>
      </w:r>
      <w:r w:rsidR="00C0770D" w:rsidRPr="00C0770D">
        <w:rPr>
          <w:rFonts w:ascii="Times New Roman" w:hAnsi="Times New Roman" w:cs="Times New Roman"/>
          <w:sz w:val="28"/>
          <w:szCs w:val="28"/>
        </w:rPr>
        <w:t>6</w:t>
      </w:r>
      <w:r w:rsidR="00C077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0770D">
        <w:rPr>
          <w:rFonts w:ascii="Times New Roman" w:hAnsi="Times New Roman" w:cs="Times New Roman"/>
          <w:sz w:val="28"/>
          <w:szCs w:val="28"/>
        </w:rPr>
        <w:t xml:space="preserve"> </w:t>
      </w:r>
      <w:r w:rsidR="00C0770D" w:rsidRPr="00C0770D">
        <w:rPr>
          <w:rFonts w:ascii="Times New Roman" w:hAnsi="Times New Roman" w:cs="Times New Roman"/>
          <w:sz w:val="28"/>
          <w:szCs w:val="28"/>
        </w:rPr>
        <w:t>постановле</w:t>
      </w:r>
      <w:r w:rsidR="00C0770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 образования  город-курорт   Геленджик </w:t>
      </w:r>
      <w:r w:rsidR="00C077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24 июня 2021 года №1160)»;</w:t>
      </w:r>
      <w:proofErr w:type="gramEnd"/>
    </w:p>
    <w:p w:rsidR="00306F87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25) от 30 сентября 2021 года №604 «О внесении изменений в </w:t>
      </w:r>
      <w:r w:rsidR="00C0770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0770D" w:rsidRPr="00C0770D">
        <w:rPr>
          <w:rFonts w:ascii="Times New Roman" w:hAnsi="Times New Roman" w:cs="Times New Roman"/>
          <w:sz w:val="28"/>
          <w:szCs w:val="28"/>
        </w:rPr>
        <w:t>6</w:t>
      </w:r>
      <w:r w:rsidR="00C0770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0770D">
        <w:rPr>
          <w:rFonts w:ascii="Times New Roman" w:hAnsi="Times New Roman" w:cs="Times New Roman"/>
          <w:sz w:val="28"/>
          <w:szCs w:val="28"/>
        </w:rPr>
        <w:t xml:space="preserve"> </w:t>
      </w:r>
      <w:r w:rsidRPr="00C0770D">
        <w:rPr>
          <w:rFonts w:ascii="Times New Roman" w:hAnsi="Times New Roman" w:cs="Times New Roman"/>
          <w:sz w:val="28"/>
          <w:szCs w:val="28"/>
        </w:rPr>
        <w:t>постановле</w:t>
      </w:r>
      <w:r w:rsidR="00C0770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28 июля 2021 года №1449)»;</w:t>
      </w:r>
      <w:proofErr w:type="gramEnd"/>
    </w:p>
    <w:p w:rsidR="00C0770D" w:rsidRDefault="00306F87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26) от 21 октября 2021 года №2087 «О внесении изменени</w:t>
      </w:r>
      <w:r w:rsidR="00E950C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постановле-ние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  Геленджик  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</w:t>
      </w:r>
      <w:r w:rsidR="00E95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</w:t>
      </w:r>
      <w:r w:rsidR="00E95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r w:rsidR="00E950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ниципального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от 30 сентября 2020 года №1921)»</w:t>
      </w:r>
      <w:r w:rsidR="00C077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770D" w:rsidRDefault="00C0770D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27) </w:t>
      </w: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 №</w:t>
      </w:r>
      <w:r>
        <w:rPr>
          <w:rFonts w:ascii="Times New Roman" w:hAnsi="Times New Roman" w:cs="Times New Roman"/>
          <w:sz w:val="28"/>
          <w:szCs w:val="28"/>
        </w:rPr>
        <w:t>2345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изменения в </w:t>
      </w:r>
      <w:r>
        <w:rPr>
          <w:rFonts w:ascii="Times New Roman" w:hAnsi="Times New Roman" w:cs="Times New Roman"/>
          <w:sz w:val="28"/>
          <w:szCs w:val="28"/>
        </w:rPr>
        <w:t>подпункт 2 пункта 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ания город-курорт Геленджик от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 года №2087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0770D" w:rsidRDefault="00C0770D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28) </w:t>
      </w:r>
      <w:r>
        <w:rPr>
          <w:rFonts w:ascii="Times New Roman" w:hAnsi="Times New Roman" w:cs="Times New Roman"/>
          <w:sz w:val="28"/>
          <w:szCs w:val="28"/>
        </w:rPr>
        <w:t xml:space="preserve">от 3 </w:t>
      </w:r>
      <w:r>
        <w:rPr>
          <w:rFonts w:ascii="Times New Roman" w:hAnsi="Times New Roman" w:cs="Times New Roman"/>
          <w:sz w:val="28"/>
          <w:szCs w:val="28"/>
        </w:rPr>
        <w:t>ноября 2021 года №2385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пункт </w:t>
      </w:r>
      <w:r w:rsidRPr="00C07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0D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>2345</w:t>
      </w:r>
      <w:r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C0770D" w:rsidRDefault="00C0770D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29)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>2483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пункт </w:t>
      </w:r>
      <w:r w:rsidRPr="00C07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70D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№</w:t>
      </w:r>
      <w:r>
        <w:rPr>
          <w:rFonts w:ascii="Times New Roman" w:hAnsi="Times New Roman" w:cs="Times New Roman"/>
          <w:sz w:val="28"/>
          <w:szCs w:val="28"/>
        </w:rPr>
        <w:t>2385</w:t>
      </w:r>
      <w:r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387E34" w:rsidRDefault="00C0770D" w:rsidP="002E4D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30) от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439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Pr="00C0770D">
        <w:rPr>
          <w:rFonts w:ascii="Times New Roman" w:hAnsi="Times New Roman" w:cs="Times New Roman"/>
          <w:sz w:val="28"/>
          <w:szCs w:val="28"/>
        </w:rPr>
        <w:t>постановле</w:t>
      </w:r>
      <w:r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Геленджик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2E4D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Геленджик» (в редакции постановления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2021 года №2483</w:t>
      </w:r>
      <w:r>
        <w:rPr>
          <w:rFonts w:ascii="Times New Roman" w:hAnsi="Times New Roman" w:cs="Times New Roman"/>
          <w:sz w:val="28"/>
          <w:szCs w:val="28"/>
        </w:rPr>
        <w:t>)»</w:t>
      </w:r>
      <w:r w:rsidR="008438E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3F2E" w:rsidRPr="00254B13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254B13">
        <w:rPr>
          <w:rFonts w:ascii="Times New Roman" w:hAnsi="Times New Roman" w:cs="Times New Roman"/>
          <w:sz w:val="28"/>
          <w:szCs w:val="28"/>
        </w:rPr>
        <w:t xml:space="preserve"> </w:t>
      </w:r>
      <w:r w:rsidR="00254B13" w:rsidRPr="00254B1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54B13" w:rsidRPr="00254B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254B13" w:rsidRPr="00254B13">
        <w:rPr>
          <w:rFonts w:ascii="Times New Roman" w:hAnsi="Times New Roman" w:cs="Times New Roman"/>
          <w:sz w:val="28"/>
          <w:szCs w:val="28"/>
        </w:rPr>
        <w:t>)</w:t>
      </w:r>
      <w:r w:rsidR="006D3F2E" w:rsidRPr="00254B13">
        <w:rPr>
          <w:rFonts w:ascii="Times New Roman" w:hAnsi="Times New Roman" w:cs="Times New Roman"/>
          <w:sz w:val="28"/>
          <w:szCs w:val="28"/>
        </w:rPr>
        <w:t>.</w:t>
      </w:r>
    </w:p>
    <w:p w:rsidR="001E4BA1" w:rsidRDefault="00BD4065" w:rsidP="00D3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 xml:space="preserve">. </w:t>
      </w:r>
      <w:r w:rsidR="001B6C0D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B52662">
        <w:rPr>
          <w:rFonts w:ascii="Times New Roman" w:hAnsi="Times New Roman" w:cs="Times New Roman"/>
          <w:sz w:val="28"/>
          <w:szCs w:val="28"/>
        </w:rPr>
        <w:t xml:space="preserve">о дня его </w:t>
      </w:r>
      <w:r w:rsidR="00D36AF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proofErr w:type="spellStart"/>
      <w:proofErr w:type="gramStart"/>
      <w:r w:rsidR="00B52662">
        <w:rPr>
          <w:rFonts w:ascii="Times New Roman" w:hAnsi="Times New Roman" w:cs="Times New Roman"/>
          <w:sz w:val="28"/>
          <w:szCs w:val="28"/>
        </w:rPr>
        <w:t>опубликова</w:t>
      </w:r>
      <w:r w:rsidR="008C30D1">
        <w:rPr>
          <w:rFonts w:ascii="Times New Roman" w:hAnsi="Times New Roman" w:cs="Times New Roman"/>
          <w:sz w:val="28"/>
          <w:szCs w:val="28"/>
        </w:rPr>
        <w:t>-</w:t>
      </w:r>
      <w:r w:rsidR="00B52662">
        <w:rPr>
          <w:rFonts w:ascii="Times New Roman" w:hAnsi="Times New Roman" w:cs="Times New Roman"/>
          <w:sz w:val="28"/>
          <w:szCs w:val="28"/>
        </w:rPr>
        <w:t>ния</w:t>
      </w:r>
      <w:proofErr w:type="spellEnd"/>
      <w:proofErr w:type="gramEnd"/>
      <w:r w:rsidR="008F381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</w:t>
      </w:r>
      <w:r w:rsidR="009A7211">
        <w:rPr>
          <w:rFonts w:ascii="Times New Roman" w:hAnsi="Times New Roman" w:cs="Times New Roman"/>
          <w:sz w:val="28"/>
          <w:szCs w:val="28"/>
        </w:rPr>
        <w:t xml:space="preserve">с </w:t>
      </w:r>
      <w:r w:rsidR="00D36AF6">
        <w:rPr>
          <w:rFonts w:ascii="Times New Roman" w:hAnsi="Times New Roman" w:cs="Times New Roman"/>
          <w:sz w:val="28"/>
          <w:szCs w:val="28"/>
        </w:rPr>
        <w:t>1</w:t>
      </w:r>
      <w:r w:rsidR="009A7211">
        <w:rPr>
          <w:rFonts w:ascii="Times New Roman" w:hAnsi="Times New Roman" w:cs="Times New Roman"/>
          <w:sz w:val="28"/>
          <w:szCs w:val="28"/>
        </w:rPr>
        <w:t xml:space="preserve"> ма</w:t>
      </w:r>
      <w:r w:rsidR="008C30D1">
        <w:rPr>
          <w:rFonts w:ascii="Times New Roman" w:hAnsi="Times New Roman" w:cs="Times New Roman"/>
          <w:sz w:val="28"/>
          <w:szCs w:val="28"/>
        </w:rPr>
        <w:t>я</w:t>
      </w:r>
      <w:r w:rsidR="009A721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36A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FEF" w:rsidRDefault="00966FEF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211" w:rsidRDefault="009A7211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8122F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3F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D3F2E" w:rsidRDefault="006D3F2E" w:rsidP="00C43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0220">
        <w:rPr>
          <w:rFonts w:ascii="Times New Roman" w:hAnsi="Times New Roman" w:cs="Times New Roman"/>
          <w:sz w:val="28"/>
          <w:szCs w:val="28"/>
        </w:rPr>
        <w:t xml:space="preserve">       </w:t>
      </w:r>
      <w:r w:rsidR="008122F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122FD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D0681D" w:rsidRPr="00D0681D" w:rsidRDefault="006D3F2E" w:rsidP="00D06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681D">
        <w:rPr>
          <w:rFonts w:ascii="Times New Roman" w:hAnsi="Times New Roman" w:cs="Times New Roman"/>
          <w:sz w:val="28"/>
          <w:szCs w:val="28"/>
        </w:rPr>
        <w:t>«</w:t>
      </w:r>
      <w:r w:rsidR="00D0681D" w:rsidRPr="00D0681D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D0681D" w:rsidRPr="00D0681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D0681D" w:rsidRPr="00D0681D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</w:p>
    <w:p w:rsidR="00D0681D" w:rsidRPr="00D0681D" w:rsidRDefault="00D0681D" w:rsidP="00D06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81D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proofErr w:type="gramStart"/>
      <w:r w:rsidRPr="00D0681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0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Pr="00D0681D" w:rsidRDefault="00D0681D" w:rsidP="00D068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81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6D3F2E" w:rsidRPr="00D0681D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96F0D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2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510E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Ермаков</w:t>
      </w:r>
    </w:p>
    <w:p w:rsidR="002257A3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2257A3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CD35F5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2662">
        <w:rPr>
          <w:rFonts w:ascii="Times New Roman" w:hAnsi="Times New Roman" w:cs="Times New Roman"/>
          <w:sz w:val="28"/>
          <w:szCs w:val="28"/>
        </w:rPr>
        <w:t xml:space="preserve">    </w:t>
      </w:r>
      <w:r w:rsidR="00996F0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2E6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2257A3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AC" w:rsidRDefault="004F41AC">
      <w:pPr>
        <w:spacing w:after="0" w:line="240" w:lineRule="auto"/>
      </w:pPr>
      <w:r>
        <w:separator/>
      </w:r>
    </w:p>
  </w:endnote>
  <w:endnote w:type="continuationSeparator" w:id="0">
    <w:p w:rsidR="004F41AC" w:rsidRDefault="004F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AC" w:rsidRDefault="004F41AC">
      <w:pPr>
        <w:spacing w:after="0" w:line="240" w:lineRule="auto"/>
      </w:pPr>
      <w:r>
        <w:separator/>
      </w:r>
    </w:p>
  </w:footnote>
  <w:footnote w:type="continuationSeparator" w:id="0">
    <w:p w:rsidR="004F41AC" w:rsidRDefault="004F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Content>
      <w:p w:rsidR="00306F87" w:rsidRDefault="00306F87">
        <w:pPr>
          <w:pStyle w:val="a3"/>
          <w:jc w:val="center"/>
        </w:pPr>
        <w:r w:rsidRPr="008122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22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22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81D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8122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3D3"/>
    <w:multiLevelType w:val="hybridMultilevel"/>
    <w:tmpl w:val="C2C6DEE0"/>
    <w:lvl w:ilvl="0" w:tplc="25467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03E7A"/>
    <w:rsid w:val="00014AE5"/>
    <w:rsid w:val="00015937"/>
    <w:rsid w:val="000176BF"/>
    <w:rsid w:val="000246E1"/>
    <w:rsid w:val="00032557"/>
    <w:rsid w:val="000350FE"/>
    <w:rsid w:val="00040FEC"/>
    <w:rsid w:val="00042F42"/>
    <w:rsid w:val="000431E9"/>
    <w:rsid w:val="000442A0"/>
    <w:rsid w:val="00066FDC"/>
    <w:rsid w:val="00082518"/>
    <w:rsid w:val="000A21D9"/>
    <w:rsid w:val="001052B4"/>
    <w:rsid w:val="001127C1"/>
    <w:rsid w:val="001227D9"/>
    <w:rsid w:val="0012399E"/>
    <w:rsid w:val="00123A9F"/>
    <w:rsid w:val="00137CD8"/>
    <w:rsid w:val="00140730"/>
    <w:rsid w:val="00156311"/>
    <w:rsid w:val="0016265E"/>
    <w:rsid w:val="00165F76"/>
    <w:rsid w:val="001761C8"/>
    <w:rsid w:val="001A76F5"/>
    <w:rsid w:val="001B6C0D"/>
    <w:rsid w:val="001B7450"/>
    <w:rsid w:val="001C0A24"/>
    <w:rsid w:val="001D25F2"/>
    <w:rsid w:val="001E3DD3"/>
    <w:rsid w:val="001E4BA1"/>
    <w:rsid w:val="001E5663"/>
    <w:rsid w:val="00221258"/>
    <w:rsid w:val="002257A3"/>
    <w:rsid w:val="00233805"/>
    <w:rsid w:val="00252CF7"/>
    <w:rsid w:val="00254B13"/>
    <w:rsid w:val="00280B3B"/>
    <w:rsid w:val="0028678F"/>
    <w:rsid w:val="00286871"/>
    <w:rsid w:val="002873AE"/>
    <w:rsid w:val="002A62BB"/>
    <w:rsid w:val="002B25AD"/>
    <w:rsid w:val="002B35E4"/>
    <w:rsid w:val="002B6AF4"/>
    <w:rsid w:val="002C0220"/>
    <w:rsid w:val="002C22E6"/>
    <w:rsid w:val="002D7687"/>
    <w:rsid w:val="002E4D0E"/>
    <w:rsid w:val="002F6E12"/>
    <w:rsid w:val="00302D7C"/>
    <w:rsid w:val="00306F87"/>
    <w:rsid w:val="00324660"/>
    <w:rsid w:val="00333869"/>
    <w:rsid w:val="003534F1"/>
    <w:rsid w:val="0037550B"/>
    <w:rsid w:val="0038420F"/>
    <w:rsid w:val="00387E34"/>
    <w:rsid w:val="003A393D"/>
    <w:rsid w:val="003A402C"/>
    <w:rsid w:val="003B1186"/>
    <w:rsid w:val="003B656F"/>
    <w:rsid w:val="003C399F"/>
    <w:rsid w:val="003D3716"/>
    <w:rsid w:val="003F4628"/>
    <w:rsid w:val="003F78E4"/>
    <w:rsid w:val="004130DC"/>
    <w:rsid w:val="00423037"/>
    <w:rsid w:val="00423CDD"/>
    <w:rsid w:val="0046186B"/>
    <w:rsid w:val="004902B2"/>
    <w:rsid w:val="004915AE"/>
    <w:rsid w:val="004D42C9"/>
    <w:rsid w:val="004F41AC"/>
    <w:rsid w:val="00501661"/>
    <w:rsid w:val="00501DFA"/>
    <w:rsid w:val="0051510E"/>
    <w:rsid w:val="00525B0D"/>
    <w:rsid w:val="00532672"/>
    <w:rsid w:val="00541C0C"/>
    <w:rsid w:val="005501FB"/>
    <w:rsid w:val="00550D14"/>
    <w:rsid w:val="00562548"/>
    <w:rsid w:val="00565CA5"/>
    <w:rsid w:val="00571505"/>
    <w:rsid w:val="00597AB4"/>
    <w:rsid w:val="005E35CF"/>
    <w:rsid w:val="005E7F83"/>
    <w:rsid w:val="00601554"/>
    <w:rsid w:val="00621E05"/>
    <w:rsid w:val="00635DE8"/>
    <w:rsid w:val="006423CC"/>
    <w:rsid w:val="00646D47"/>
    <w:rsid w:val="00647352"/>
    <w:rsid w:val="00652AC6"/>
    <w:rsid w:val="00665C18"/>
    <w:rsid w:val="00665F4E"/>
    <w:rsid w:val="006717EA"/>
    <w:rsid w:val="00676150"/>
    <w:rsid w:val="00677227"/>
    <w:rsid w:val="00677761"/>
    <w:rsid w:val="006C76F0"/>
    <w:rsid w:val="006D3F2E"/>
    <w:rsid w:val="006D786A"/>
    <w:rsid w:val="006F4B6E"/>
    <w:rsid w:val="007121F4"/>
    <w:rsid w:val="00717D8A"/>
    <w:rsid w:val="00741345"/>
    <w:rsid w:val="00743C1A"/>
    <w:rsid w:val="007667A7"/>
    <w:rsid w:val="00772372"/>
    <w:rsid w:val="00781DC4"/>
    <w:rsid w:val="00792C4F"/>
    <w:rsid w:val="00793147"/>
    <w:rsid w:val="007A7CFC"/>
    <w:rsid w:val="007D3650"/>
    <w:rsid w:val="007E75B6"/>
    <w:rsid w:val="00805F51"/>
    <w:rsid w:val="00810E25"/>
    <w:rsid w:val="008122FD"/>
    <w:rsid w:val="00835C22"/>
    <w:rsid w:val="008438E5"/>
    <w:rsid w:val="00850977"/>
    <w:rsid w:val="008535A2"/>
    <w:rsid w:val="00883118"/>
    <w:rsid w:val="00891CF0"/>
    <w:rsid w:val="00892E3A"/>
    <w:rsid w:val="008B2B62"/>
    <w:rsid w:val="008B350D"/>
    <w:rsid w:val="008C006C"/>
    <w:rsid w:val="008C30D1"/>
    <w:rsid w:val="008E076D"/>
    <w:rsid w:val="008E170D"/>
    <w:rsid w:val="008F3813"/>
    <w:rsid w:val="009005B5"/>
    <w:rsid w:val="009045D9"/>
    <w:rsid w:val="00925370"/>
    <w:rsid w:val="00947CF4"/>
    <w:rsid w:val="0095459C"/>
    <w:rsid w:val="00966FEF"/>
    <w:rsid w:val="00971597"/>
    <w:rsid w:val="00974C10"/>
    <w:rsid w:val="00975401"/>
    <w:rsid w:val="00981480"/>
    <w:rsid w:val="00996F0D"/>
    <w:rsid w:val="009A2563"/>
    <w:rsid w:val="009A4AF1"/>
    <w:rsid w:val="009A7211"/>
    <w:rsid w:val="009C6733"/>
    <w:rsid w:val="009E04B5"/>
    <w:rsid w:val="009E391D"/>
    <w:rsid w:val="009E56D8"/>
    <w:rsid w:val="009F5559"/>
    <w:rsid w:val="00A13689"/>
    <w:rsid w:val="00A1487B"/>
    <w:rsid w:val="00A351AB"/>
    <w:rsid w:val="00A3596E"/>
    <w:rsid w:val="00A51A88"/>
    <w:rsid w:val="00A6403D"/>
    <w:rsid w:val="00A654CD"/>
    <w:rsid w:val="00A73A93"/>
    <w:rsid w:val="00A778DD"/>
    <w:rsid w:val="00A83492"/>
    <w:rsid w:val="00A93C91"/>
    <w:rsid w:val="00AA1344"/>
    <w:rsid w:val="00AA69BB"/>
    <w:rsid w:val="00AB08C6"/>
    <w:rsid w:val="00AD1F7E"/>
    <w:rsid w:val="00AF088C"/>
    <w:rsid w:val="00B07646"/>
    <w:rsid w:val="00B44122"/>
    <w:rsid w:val="00B52662"/>
    <w:rsid w:val="00B57A0C"/>
    <w:rsid w:val="00B6053C"/>
    <w:rsid w:val="00B84F0D"/>
    <w:rsid w:val="00B91363"/>
    <w:rsid w:val="00BD257E"/>
    <w:rsid w:val="00BD4065"/>
    <w:rsid w:val="00BE1B99"/>
    <w:rsid w:val="00BE2F0D"/>
    <w:rsid w:val="00BF578D"/>
    <w:rsid w:val="00BF7D96"/>
    <w:rsid w:val="00C0417A"/>
    <w:rsid w:val="00C0770D"/>
    <w:rsid w:val="00C16960"/>
    <w:rsid w:val="00C265F1"/>
    <w:rsid w:val="00C43695"/>
    <w:rsid w:val="00C522ED"/>
    <w:rsid w:val="00C53A3D"/>
    <w:rsid w:val="00C73FBB"/>
    <w:rsid w:val="00C95EF9"/>
    <w:rsid w:val="00C97E1E"/>
    <w:rsid w:val="00CA6E54"/>
    <w:rsid w:val="00CD35F5"/>
    <w:rsid w:val="00CE2E7F"/>
    <w:rsid w:val="00CE40E7"/>
    <w:rsid w:val="00CF57E5"/>
    <w:rsid w:val="00CF6755"/>
    <w:rsid w:val="00D06732"/>
    <w:rsid w:val="00D0681D"/>
    <w:rsid w:val="00D14F09"/>
    <w:rsid w:val="00D34EEE"/>
    <w:rsid w:val="00D36AF6"/>
    <w:rsid w:val="00D65FDD"/>
    <w:rsid w:val="00D732FF"/>
    <w:rsid w:val="00D80B94"/>
    <w:rsid w:val="00D9072B"/>
    <w:rsid w:val="00D91515"/>
    <w:rsid w:val="00DA27BE"/>
    <w:rsid w:val="00DA4417"/>
    <w:rsid w:val="00DA5665"/>
    <w:rsid w:val="00DB228A"/>
    <w:rsid w:val="00DB401D"/>
    <w:rsid w:val="00DC052E"/>
    <w:rsid w:val="00DC6951"/>
    <w:rsid w:val="00DD30C0"/>
    <w:rsid w:val="00DD5D0A"/>
    <w:rsid w:val="00DE7E3D"/>
    <w:rsid w:val="00DF32A4"/>
    <w:rsid w:val="00DF6D42"/>
    <w:rsid w:val="00E00C80"/>
    <w:rsid w:val="00E046E2"/>
    <w:rsid w:val="00E0614A"/>
    <w:rsid w:val="00E2149E"/>
    <w:rsid w:val="00E30F87"/>
    <w:rsid w:val="00E35A24"/>
    <w:rsid w:val="00E4280C"/>
    <w:rsid w:val="00E51491"/>
    <w:rsid w:val="00E741A2"/>
    <w:rsid w:val="00E74F92"/>
    <w:rsid w:val="00E950C7"/>
    <w:rsid w:val="00EB3D51"/>
    <w:rsid w:val="00EC6D5D"/>
    <w:rsid w:val="00EC7384"/>
    <w:rsid w:val="00ED07DC"/>
    <w:rsid w:val="00ED6BCE"/>
    <w:rsid w:val="00EE02F3"/>
    <w:rsid w:val="00EF04A9"/>
    <w:rsid w:val="00F01369"/>
    <w:rsid w:val="00F01B47"/>
    <w:rsid w:val="00F16290"/>
    <w:rsid w:val="00F31369"/>
    <w:rsid w:val="00F325AE"/>
    <w:rsid w:val="00F41383"/>
    <w:rsid w:val="00F4356F"/>
    <w:rsid w:val="00F66363"/>
    <w:rsid w:val="00F855C4"/>
    <w:rsid w:val="00F906FA"/>
    <w:rsid w:val="00FB45C3"/>
    <w:rsid w:val="00FD45B4"/>
    <w:rsid w:val="00FD4ABF"/>
    <w:rsid w:val="00FE25AC"/>
    <w:rsid w:val="00FE330A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812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2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F105-C415-4E75-BAEF-EF0E621E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5</cp:revision>
  <cp:lastPrinted>2022-04-07T09:24:00Z</cp:lastPrinted>
  <dcterms:created xsi:type="dcterms:W3CDTF">2022-05-11T14:37:00Z</dcterms:created>
  <dcterms:modified xsi:type="dcterms:W3CDTF">2022-05-11T15:32:00Z</dcterms:modified>
</cp:coreProperties>
</file>