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AE4171" w:rsidRPr="00AE4171" w:rsidRDefault="00AE4171" w:rsidP="00AE4171">
      <w:pPr>
        <w:suppressAutoHyphens/>
        <w:jc w:val="center"/>
        <w:rPr>
          <w:b/>
          <w:sz w:val="28"/>
          <w:szCs w:val="28"/>
        </w:rPr>
      </w:pPr>
      <w:r w:rsidRPr="00AE4171">
        <w:rPr>
          <w:b/>
          <w:sz w:val="28"/>
          <w:szCs w:val="28"/>
        </w:rPr>
        <w:t>О внесении изменени</w:t>
      </w:r>
      <w:r w:rsidR="00806A47">
        <w:rPr>
          <w:b/>
          <w:sz w:val="28"/>
          <w:szCs w:val="28"/>
        </w:rPr>
        <w:t>я</w:t>
      </w:r>
      <w:r w:rsidRPr="00AE4171">
        <w:rPr>
          <w:b/>
          <w:sz w:val="28"/>
          <w:szCs w:val="28"/>
        </w:rPr>
        <w:t xml:space="preserve"> в решение Думы муниципального</w:t>
      </w:r>
    </w:p>
    <w:p w:rsidR="00AE4171" w:rsidRPr="00AE4171" w:rsidRDefault="00AE4171" w:rsidP="00AE4171">
      <w:pPr>
        <w:suppressAutoHyphens/>
        <w:jc w:val="center"/>
        <w:rPr>
          <w:b/>
          <w:sz w:val="28"/>
          <w:szCs w:val="28"/>
        </w:rPr>
      </w:pPr>
      <w:r w:rsidRPr="00AE4171">
        <w:rPr>
          <w:b/>
          <w:sz w:val="28"/>
          <w:szCs w:val="28"/>
        </w:rPr>
        <w:t xml:space="preserve">образования город-курорт Геленджик от </w:t>
      </w:r>
      <w:r>
        <w:rPr>
          <w:b/>
          <w:sz w:val="28"/>
          <w:szCs w:val="28"/>
        </w:rPr>
        <w:t>23 декабря</w:t>
      </w:r>
      <w:r w:rsidRPr="00AE417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1</w:t>
      </w:r>
      <w:r w:rsidRPr="00AE4171">
        <w:rPr>
          <w:b/>
          <w:sz w:val="28"/>
          <w:szCs w:val="28"/>
        </w:rPr>
        <w:t xml:space="preserve"> года</w:t>
      </w:r>
    </w:p>
    <w:p w:rsidR="007B706F" w:rsidRDefault="00AE4171" w:rsidP="00AE4171">
      <w:pPr>
        <w:suppressAutoHyphens/>
        <w:jc w:val="center"/>
        <w:rPr>
          <w:b/>
          <w:sz w:val="28"/>
          <w:szCs w:val="28"/>
        </w:rPr>
      </w:pPr>
      <w:r w:rsidRPr="00AE417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666 «</w:t>
      </w:r>
      <w:r w:rsidR="007B706F">
        <w:rPr>
          <w:b/>
          <w:sz w:val="28"/>
          <w:szCs w:val="28"/>
        </w:rPr>
        <w:t>О предоставлении меры социальной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поддержки  в виде оплаты 90% стоимости изготовления 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ремонта зубных протезов, кроме расходов на оплату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стоимости драгоценных металлов  и металлокерамики,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отдельным категориям граждан, постоянно  прожи</w:t>
      </w:r>
      <w:r>
        <w:rPr>
          <w:b/>
          <w:sz w:val="28"/>
          <w:szCs w:val="28"/>
        </w:rPr>
        <w:softHyphen/>
        <w:t>ваю</w:t>
      </w:r>
      <w:r>
        <w:rPr>
          <w:b/>
          <w:sz w:val="28"/>
          <w:szCs w:val="28"/>
        </w:rPr>
        <w:softHyphen/>
        <w:t xml:space="preserve">щим 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город-курорт Геленджик</w:t>
      </w:r>
      <w:r w:rsidR="00AE41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639EC" w:rsidRDefault="003639EC" w:rsidP="007B706F">
      <w:pPr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3639EC" w:rsidRDefault="003639EC" w:rsidP="007B706F">
      <w:pPr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город-курорт Геленджик от 27 января 2015 года №230)</w:t>
      </w:r>
      <w:proofErr w:type="gramEnd"/>
    </w:p>
    <w:p w:rsidR="007B706F" w:rsidRDefault="007B706F" w:rsidP="007B706F">
      <w:pPr>
        <w:suppressAutoHyphens/>
        <w:ind w:firstLine="851"/>
        <w:jc w:val="center"/>
        <w:rPr>
          <w:b/>
          <w:sz w:val="28"/>
          <w:szCs w:val="28"/>
        </w:rPr>
      </w:pPr>
    </w:p>
    <w:p w:rsidR="007B706F" w:rsidRDefault="007B706F" w:rsidP="007B706F">
      <w:pPr>
        <w:suppressAutoHyphens/>
        <w:ind w:firstLine="851"/>
        <w:rPr>
          <w:sz w:val="28"/>
          <w:szCs w:val="28"/>
        </w:rPr>
      </w:pPr>
    </w:p>
    <w:p w:rsidR="007B706F" w:rsidRDefault="007B706F" w:rsidP="007B706F">
      <w:pPr>
        <w:pStyle w:val="3"/>
        <w:tabs>
          <w:tab w:val="left" w:pos="0"/>
        </w:tabs>
        <w:suppressAutoHyphens/>
        <w:ind w:firstLine="851"/>
        <w:jc w:val="both"/>
        <w:rPr>
          <w:b w:val="0"/>
          <w:sz w:val="28"/>
          <w:szCs w:val="28"/>
        </w:rPr>
      </w:pPr>
      <w:proofErr w:type="gramStart"/>
      <w:r w:rsidRPr="003131BC">
        <w:rPr>
          <w:b w:val="0"/>
          <w:sz w:val="28"/>
          <w:szCs w:val="28"/>
        </w:rPr>
        <w:t xml:space="preserve">В </w:t>
      </w:r>
      <w:r w:rsidR="009414E9">
        <w:rPr>
          <w:b w:val="0"/>
          <w:sz w:val="28"/>
          <w:szCs w:val="28"/>
        </w:rPr>
        <w:t xml:space="preserve">целях приведения отдельных правовых актов Думы муниципального образования город-курорт </w:t>
      </w:r>
      <w:r w:rsidR="00ED6810">
        <w:rPr>
          <w:b w:val="0"/>
          <w:sz w:val="28"/>
          <w:szCs w:val="28"/>
        </w:rPr>
        <w:t>Г</w:t>
      </w:r>
      <w:r w:rsidR="009414E9">
        <w:rPr>
          <w:b w:val="0"/>
          <w:sz w:val="28"/>
          <w:szCs w:val="28"/>
        </w:rPr>
        <w:t>еленджик</w:t>
      </w:r>
      <w:r w:rsidR="00ED6810">
        <w:rPr>
          <w:b w:val="0"/>
          <w:sz w:val="28"/>
          <w:szCs w:val="28"/>
        </w:rPr>
        <w:t xml:space="preserve"> в соответствие с действующим законодательством</w:t>
      </w:r>
      <w:r w:rsidR="00111F27">
        <w:rPr>
          <w:b w:val="0"/>
          <w:sz w:val="28"/>
          <w:szCs w:val="28"/>
        </w:rPr>
        <w:t>, руководствуясь</w:t>
      </w:r>
      <w:r>
        <w:rPr>
          <w:b w:val="0"/>
          <w:sz w:val="28"/>
          <w:szCs w:val="28"/>
        </w:rPr>
        <w:t xml:space="preserve"> статьями  </w:t>
      </w:r>
      <w:r w:rsidR="00B25E75">
        <w:rPr>
          <w:b w:val="0"/>
          <w:sz w:val="28"/>
          <w:szCs w:val="28"/>
        </w:rPr>
        <w:t xml:space="preserve">16, </w:t>
      </w:r>
      <w:r>
        <w:rPr>
          <w:b w:val="0"/>
          <w:sz w:val="28"/>
          <w:szCs w:val="28"/>
        </w:rPr>
        <w:t>20, 35 Федерального закона от</w:t>
      </w:r>
      <w:r w:rsidR="006C6478">
        <w:rPr>
          <w:b w:val="0"/>
          <w:sz w:val="28"/>
          <w:szCs w:val="28"/>
        </w:rPr>
        <w:t xml:space="preserve"> </w:t>
      </w:r>
      <w:r w:rsidR="00E633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6 октября </w:t>
      </w:r>
      <w:r w:rsidR="005F7D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2003</w:t>
      </w:r>
      <w:r w:rsidR="00C757B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</w:t>
      </w:r>
      <w:r w:rsidR="00C757B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="00C757B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131-ФЗ </w:t>
      </w:r>
      <w:r w:rsidR="008C4B8C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C4B8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(в редакции Федерального закона от</w:t>
      </w:r>
      <w:r w:rsidR="003C661E">
        <w:rPr>
          <w:b w:val="0"/>
          <w:sz w:val="28"/>
          <w:szCs w:val="28"/>
        </w:rPr>
        <w:t xml:space="preserve"> </w:t>
      </w:r>
      <w:r w:rsidR="00E575EA">
        <w:rPr>
          <w:b w:val="0"/>
          <w:sz w:val="28"/>
          <w:szCs w:val="28"/>
        </w:rPr>
        <w:t>2</w:t>
      </w:r>
      <w:r w:rsidR="00F73BC6">
        <w:rPr>
          <w:b w:val="0"/>
          <w:sz w:val="28"/>
          <w:szCs w:val="28"/>
        </w:rPr>
        <w:t>9</w:t>
      </w:r>
      <w:r w:rsidR="00E575EA">
        <w:rPr>
          <w:b w:val="0"/>
          <w:sz w:val="28"/>
          <w:szCs w:val="28"/>
        </w:rPr>
        <w:t xml:space="preserve"> декабря</w:t>
      </w:r>
      <w:r w:rsidR="003C661E" w:rsidRPr="003C661E">
        <w:rPr>
          <w:b w:val="0"/>
          <w:sz w:val="28"/>
          <w:szCs w:val="28"/>
        </w:rPr>
        <w:t xml:space="preserve"> 2014 года №</w:t>
      </w:r>
      <w:r w:rsidR="00E575EA">
        <w:rPr>
          <w:b w:val="0"/>
          <w:sz w:val="28"/>
          <w:szCs w:val="28"/>
        </w:rPr>
        <w:t>4</w:t>
      </w:r>
      <w:r w:rsidR="00F73BC6">
        <w:rPr>
          <w:b w:val="0"/>
          <w:sz w:val="28"/>
          <w:szCs w:val="28"/>
        </w:rPr>
        <w:t>56</w:t>
      </w:r>
      <w:r w:rsidR="003C661E" w:rsidRPr="003C661E">
        <w:rPr>
          <w:b w:val="0"/>
          <w:sz w:val="28"/>
          <w:szCs w:val="28"/>
        </w:rPr>
        <w:t>-ФЗ</w:t>
      </w:r>
      <w:r>
        <w:rPr>
          <w:b w:val="0"/>
          <w:sz w:val="28"/>
          <w:szCs w:val="28"/>
        </w:rPr>
        <w:t xml:space="preserve">), статьями </w:t>
      </w:r>
      <w:r w:rsidR="003C661E" w:rsidRPr="003C661E">
        <w:rPr>
          <w:b w:val="0"/>
          <w:sz w:val="28"/>
          <w:szCs w:val="28"/>
        </w:rPr>
        <w:t>7, 10, 26, 68, 74</w:t>
      </w:r>
      <w:r w:rsidR="001D49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Устава муниципального образования город-курорт</w:t>
      </w:r>
      <w:r w:rsidR="001D49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Геленджик,  Дума</w:t>
      </w:r>
      <w:proofErr w:type="gramEnd"/>
      <w:r>
        <w:rPr>
          <w:b w:val="0"/>
          <w:sz w:val="28"/>
          <w:szCs w:val="28"/>
        </w:rPr>
        <w:t xml:space="preserve">  муниципального образования  город-курорт Геленджик  </w:t>
      </w: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е ш и л а: </w:t>
      </w:r>
    </w:p>
    <w:p w:rsidR="00835563" w:rsidRPr="00835563" w:rsidRDefault="00F6556D" w:rsidP="00835563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380A" w:rsidRPr="002D380A">
        <w:t xml:space="preserve"> </w:t>
      </w:r>
      <w:r w:rsidR="002D380A" w:rsidRPr="002D380A">
        <w:rPr>
          <w:sz w:val="28"/>
          <w:szCs w:val="28"/>
        </w:rPr>
        <w:t xml:space="preserve">Внести в решение Думы муниципального образования город-курорт Геленджик от </w:t>
      </w:r>
      <w:r w:rsidR="002D380A">
        <w:rPr>
          <w:sz w:val="28"/>
          <w:szCs w:val="28"/>
        </w:rPr>
        <w:t>23 декабря</w:t>
      </w:r>
      <w:r w:rsidR="002D380A" w:rsidRPr="002D380A">
        <w:rPr>
          <w:sz w:val="28"/>
          <w:szCs w:val="28"/>
        </w:rPr>
        <w:t xml:space="preserve"> 201</w:t>
      </w:r>
      <w:r w:rsidR="002D380A">
        <w:rPr>
          <w:sz w:val="28"/>
          <w:szCs w:val="28"/>
        </w:rPr>
        <w:t>1</w:t>
      </w:r>
      <w:r w:rsidR="002D380A" w:rsidRPr="002D380A">
        <w:rPr>
          <w:sz w:val="28"/>
          <w:szCs w:val="28"/>
        </w:rPr>
        <w:t xml:space="preserve"> года № </w:t>
      </w:r>
      <w:r w:rsidR="002D380A">
        <w:rPr>
          <w:sz w:val="28"/>
          <w:szCs w:val="28"/>
        </w:rPr>
        <w:t>666</w:t>
      </w:r>
      <w:r w:rsidR="002D380A" w:rsidRPr="002D380A">
        <w:rPr>
          <w:sz w:val="28"/>
          <w:szCs w:val="28"/>
        </w:rPr>
        <w:t xml:space="preserve"> «</w:t>
      </w:r>
      <w:r w:rsidR="00835563" w:rsidRPr="00835563">
        <w:rPr>
          <w:sz w:val="28"/>
          <w:szCs w:val="28"/>
        </w:rPr>
        <w:t>О предоставлении меры социальной</w:t>
      </w:r>
    </w:p>
    <w:p w:rsidR="00C3716C" w:rsidRDefault="00835563" w:rsidP="00F06711">
      <w:pPr>
        <w:suppressAutoHyphens/>
        <w:jc w:val="both"/>
        <w:rPr>
          <w:sz w:val="28"/>
          <w:szCs w:val="28"/>
        </w:rPr>
      </w:pPr>
      <w:r w:rsidRPr="00835563">
        <w:rPr>
          <w:sz w:val="28"/>
          <w:szCs w:val="28"/>
        </w:rPr>
        <w:t>поддержки  в виде оплаты 90% стоимости изготовления и ремонта зубных протезов, кроме расходов на оплату стоимости драгоценных металлов  и металлокерамики, отдельным категориям граждан, постоянно  проживающим на территории муниципального образования город-курорт Геленджик»</w:t>
      </w:r>
      <w:r w:rsidR="00F06711" w:rsidRPr="00F06711">
        <w:t xml:space="preserve"> </w:t>
      </w:r>
      <w:r w:rsidR="00F06711">
        <w:t xml:space="preserve">             </w:t>
      </w:r>
      <w:r w:rsidR="00F06711" w:rsidRPr="00F06711">
        <w:rPr>
          <w:sz w:val="28"/>
          <w:szCs w:val="28"/>
        </w:rPr>
        <w:t>(в редакции решения Думы муниципального образования город-курорт Геленджик от 27 января 2015 года №230)</w:t>
      </w:r>
      <w:r w:rsidRPr="00835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380A" w:rsidRPr="002D380A">
        <w:rPr>
          <w:sz w:val="28"/>
          <w:szCs w:val="28"/>
        </w:rPr>
        <w:t>следующ</w:t>
      </w:r>
      <w:r w:rsidR="00806A47">
        <w:rPr>
          <w:sz w:val="28"/>
          <w:szCs w:val="28"/>
        </w:rPr>
        <w:t>е</w:t>
      </w:r>
      <w:r w:rsidR="002D380A" w:rsidRPr="002D380A">
        <w:rPr>
          <w:sz w:val="28"/>
          <w:szCs w:val="28"/>
        </w:rPr>
        <w:t>е изменени</w:t>
      </w:r>
      <w:r w:rsidR="00806A47">
        <w:rPr>
          <w:sz w:val="28"/>
          <w:szCs w:val="28"/>
        </w:rPr>
        <w:t>е</w:t>
      </w:r>
      <w:r w:rsidR="002D380A" w:rsidRPr="002D38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6723A" w:rsidRDefault="00535A09" w:rsidP="00535A09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решения </w:t>
      </w:r>
      <w:r w:rsidR="00335944">
        <w:rPr>
          <w:sz w:val="28"/>
          <w:szCs w:val="28"/>
        </w:rPr>
        <w:t>изложить в следующей редакции:</w:t>
      </w:r>
    </w:p>
    <w:p w:rsidR="00A21F80" w:rsidRDefault="00335944" w:rsidP="00A21F80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6C47B2">
        <w:rPr>
          <w:sz w:val="28"/>
          <w:szCs w:val="28"/>
        </w:rPr>
        <w:t>Установить меру социальной поддержки в виде оплаты 90% стоимости изготовления и ремонта зубных протезов, кроме расходов на оплату стоимости драгоценных металлов и металлокерамики, неработающим пенсионерам</w:t>
      </w:r>
      <w:r w:rsidR="004B7BD3">
        <w:rPr>
          <w:sz w:val="28"/>
          <w:szCs w:val="28"/>
        </w:rPr>
        <w:t>, постоянно проживающим на территории муниципального образования город-курорт Геленджик:</w:t>
      </w:r>
    </w:p>
    <w:p w:rsidR="00A21F80" w:rsidRDefault="004B7BD3" w:rsidP="00A21F80">
      <w:pPr>
        <w:suppressAutoHyphens/>
        <w:ind w:firstLine="851"/>
        <w:jc w:val="both"/>
        <w:rPr>
          <w:sz w:val="28"/>
          <w:szCs w:val="28"/>
        </w:rPr>
      </w:pPr>
      <w:r w:rsidRPr="004B7BD3">
        <w:rPr>
          <w:sz w:val="28"/>
          <w:szCs w:val="28"/>
        </w:rPr>
        <w:t xml:space="preserve">1) </w:t>
      </w:r>
      <w:proofErr w:type="gramStart"/>
      <w:r w:rsidRPr="004B7BD3">
        <w:rPr>
          <w:sz w:val="28"/>
          <w:szCs w:val="28"/>
        </w:rPr>
        <w:t>достигшим</w:t>
      </w:r>
      <w:proofErr w:type="gramEnd"/>
      <w:r w:rsidRPr="004B7BD3">
        <w:rPr>
          <w:sz w:val="28"/>
          <w:szCs w:val="28"/>
        </w:rPr>
        <w:t xml:space="preserve"> возраста 60 лет (мужчины)</w:t>
      </w:r>
      <w:r w:rsidR="0007401B">
        <w:rPr>
          <w:sz w:val="28"/>
          <w:szCs w:val="28"/>
        </w:rPr>
        <w:t xml:space="preserve"> </w:t>
      </w:r>
      <w:r w:rsidR="0059468C">
        <w:rPr>
          <w:sz w:val="28"/>
          <w:szCs w:val="28"/>
        </w:rPr>
        <w:t>и 55 лет (женщины), получаю-</w:t>
      </w:r>
    </w:p>
    <w:p w:rsidR="004B7BD3" w:rsidRPr="004B7BD3" w:rsidRDefault="004B7BD3" w:rsidP="0059468C">
      <w:pPr>
        <w:suppressAutoHyphens/>
        <w:jc w:val="both"/>
        <w:rPr>
          <w:sz w:val="28"/>
          <w:szCs w:val="28"/>
        </w:rPr>
      </w:pPr>
      <w:proofErr w:type="gramStart"/>
      <w:r w:rsidRPr="004B7BD3">
        <w:rPr>
          <w:sz w:val="28"/>
          <w:szCs w:val="28"/>
        </w:rPr>
        <w:lastRenderedPageBreak/>
        <w:t xml:space="preserve">щим страховую пенсию по старости ниже прожиточного минимума, федеральную социальную доплату к пенсии, не имеющим права на меру (меры) социальной поддержки в соответствии с законодательством Российской Федерации и Краснодарского края; </w:t>
      </w:r>
      <w:proofErr w:type="gramEnd"/>
    </w:p>
    <w:p w:rsidR="004B7BD3" w:rsidRPr="004B7BD3" w:rsidRDefault="004B7BD3" w:rsidP="004B7BD3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4B7BD3">
        <w:rPr>
          <w:sz w:val="28"/>
          <w:szCs w:val="28"/>
        </w:rPr>
        <w:t>2) достигшим возраста 60 лет (мужчины) и 55 лет (женщины), получающим страховую пенсию по старости ниже прожиточного минимума, федеральную социальную доплату к пенсии, имеющим право на меру (меры) социальной поддержки в соответствии с законодательством Российской Федерации и Краснодарского края, при условии, что предоставляемая мера (предоставляемые меры) в совокупности с полученной пенсией не превышают прожиточного минимума;</w:t>
      </w:r>
      <w:proofErr w:type="gramEnd"/>
    </w:p>
    <w:p w:rsidR="004B7BD3" w:rsidRPr="004B7BD3" w:rsidRDefault="004B7BD3" w:rsidP="004B7BD3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4B7BD3">
        <w:rPr>
          <w:sz w:val="28"/>
          <w:szCs w:val="28"/>
        </w:rPr>
        <w:t xml:space="preserve">3) достигшим возраста 65 лет (мужчины) и 60 лет (женщины), получающим социальную пенсию, федеральную социальную доплату к пенсии, не имеющим права на страховую пенсию, предусмотренную законодательством Российской Федерации, имеющим право на меру (меры) социальной поддержки в соответствии с законодательством Российской Федерации и Краснодарского края, при условии, что предоставляемая мера (предоставляемые меры) в совокупности с полученной пенсией не превышают прожиточного минимума; </w:t>
      </w:r>
      <w:proofErr w:type="gramEnd"/>
    </w:p>
    <w:p w:rsidR="004B7BD3" w:rsidRDefault="004B7BD3" w:rsidP="004B7BD3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4B7BD3">
        <w:rPr>
          <w:sz w:val="28"/>
          <w:szCs w:val="28"/>
        </w:rPr>
        <w:t>4) не достигшим возраста 60 лет (мужчины) и 55 лет (женщины), получающим пенсию за выслугу лет по линии Министерства обороны Российской Федерации ниже прожиточного минимума,  федеральную социальную доплату к пенсии, не имеющим права на меру (меры) социальной поддержки в соответствии с законодательством Российской Ф</w:t>
      </w:r>
      <w:r w:rsidR="00212FB3">
        <w:rPr>
          <w:sz w:val="28"/>
          <w:szCs w:val="28"/>
        </w:rPr>
        <w:t>едерации и Краснодарского края».</w:t>
      </w:r>
      <w:proofErr w:type="gramEnd"/>
    </w:p>
    <w:p w:rsidR="007B706F" w:rsidRDefault="00672C1B" w:rsidP="007B706F">
      <w:pPr>
        <w:suppressAutoHyphens/>
        <w:ind w:firstLine="851"/>
        <w:jc w:val="both"/>
        <w:rPr>
          <w:sz w:val="28"/>
          <w:szCs w:val="24"/>
        </w:rPr>
      </w:pPr>
      <w:r>
        <w:rPr>
          <w:sz w:val="28"/>
          <w:szCs w:val="28"/>
        </w:rPr>
        <w:t>2</w:t>
      </w:r>
      <w:r w:rsidR="007B706F">
        <w:rPr>
          <w:sz w:val="28"/>
          <w:szCs w:val="28"/>
        </w:rPr>
        <w:t>.Настоящее р</w:t>
      </w:r>
      <w:r w:rsidR="007B706F">
        <w:rPr>
          <w:sz w:val="28"/>
          <w:szCs w:val="24"/>
        </w:rPr>
        <w:t xml:space="preserve">ешение опубликовать в Геленджикской городской газете </w:t>
      </w:r>
      <w:r w:rsidR="008C4B8C">
        <w:rPr>
          <w:sz w:val="28"/>
          <w:szCs w:val="24"/>
        </w:rPr>
        <w:t>«</w:t>
      </w:r>
      <w:r w:rsidR="007B706F">
        <w:rPr>
          <w:sz w:val="28"/>
          <w:szCs w:val="24"/>
        </w:rPr>
        <w:t>Прибой</w:t>
      </w:r>
      <w:r w:rsidR="008C4B8C">
        <w:rPr>
          <w:sz w:val="28"/>
          <w:szCs w:val="24"/>
        </w:rPr>
        <w:t>»</w:t>
      </w:r>
      <w:r w:rsidR="007B706F">
        <w:rPr>
          <w:sz w:val="28"/>
          <w:szCs w:val="24"/>
        </w:rPr>
        <w:t xml:space="preserve">. </w:t>
      </w:r>
    </w:p>
    <w:p w:rsidR="007B706F" w:rsidRDefault="00672C1B" w:rsidP="007B706F">
      <w:pPr>
        <w:suppressAutoHyphens/>
        <w:ind w:firstLine="851"/>
        <w:jc w:val="both"/>
      </w:pPr>
      <w:r>
        <w:rPr>
          <w:sz w:val="28"/>
          <w:szCs w:val="28"/>
        </w:rPr>
        <w:t>3</w:t>
      </w:r>
      <w:r w:rsidR="007B706F">
        <w:rPr>
          <w:sz w:val="28"/>
          <w:szCs w:val="28"/>
        </w:rPr>
        <w:t>. Решение  вступает в силу со дня его официального опубликования</w:t>
      </w:r>
      <w:r w:rsidR="00806A47">
        <w:rPr>
          <w:sz w:val="28"/>
          <w:szCs w:val="28"/>
        </w:rPr>
        <w:t>.</w:t>
      </w:r>
      <w:r w:rsidR="004532DA">
        <w:rPr>
          <w:sz w:val="28"/>
          <w:szCs w:val="28"/>
        </w:rPr>
        <w:t xml:space="preserve"> </w:t>
      </w:r>
    </w:p>
    <w:p w:rsidR="007B706F" w:rsidRDefault="007B706F" w:rsidP="007B706F">
      <w:pPr>
        <w:suppressAutoHyphens/>
        <w:ind w:firstLine="851"/>
        <w:jc w:val="both"/>
      </w:pPr>
    </w:p>
    <w:p w:rsidR="007B706F" w:rsidRDefault="007B706F" w:rsidP="007B70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B706F" w:rsidRDefault="007B706F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</w:t>
      </w:r>
      <w:r w:rsidR="00CC7FAC">
        <w:rPr>
          <w:sz w:val="28"/>
          <w:szCs w:val="28"/>
        </w:rPr>
        <w:t xml:space="preserve"> </w:t>
      </w:r>
      <w:r>
        <w:rPr>
          <w:sz w:val="28"/>
          <w:szCs w:val="28"/>
        </w:rPr>
        <w:t>Геленджик                                                                     В.А.Хрестин</w:t>
      </w:r>
    </w:p>
    <w:p w:rsidR="007B706F" w:rsidRDefault="007B706F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565049" w:rsidRPr="00565049" w:rsidRDefault="00565049" w:rsidP="00565049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565049">
        <w:rPr>
          <w:sz w:val="28"/>
          <w:szCs w:val="28"/>
        </w:rPr>
        <w:t xml:space="preserve">Председатель Думы </w:t>
      </w:r>
      <w:proofErr w:type="gramStart"/>
      <w:r w:rsidRPr="00565049">
        <w:rPr>
          <w:sz w:val="28"/>
          <w:szCs w:val="28"/>
        </w:rPr>
        <w:t>муниципального</w:t>
      </w:r>
      <w:proofErr w:type="gramEnd"/>
    </w:p>
    <w:p w:rsidR="007B706F" w:rsidRDefault="00565049" w:rsidP="00565049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565049">
        <w:rPr>
          <w:sz w:val="28"/>
          <w:szCs w:val="28"/>
        </w:rPr>
        <w:t>образования город-курорт Геленджик                                          Б.К.Закарьянов</w:t>
      </w:r>
    </w:p>
    <w:p w:rsidR="00AE7D0D" w:rsidRDefault="00AE7D0D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1E7CA8" w:rsidRDefault="001E7CA8" w:rsidP="007B706F">
      <w:pPr>
        <w:tabs>
          <w:tab w:val="left" w:pos="851"/>
        </w:tabs>
        <w:suppressAutoHyphens/>
        <w:jc w:val="both"/>
        <w:rPr>
          <w:sz w:val="28"/>
          <w:szCs w:val="28"/>
        </w:rPr>
        <w:sectPr w:rsidR="001E7CA8" w:rsidSect="00CC7FAC">
          <w:headerReference w:type="default" r:id="rId9"/>
          <w:footerReference w:type="first" r:id="rId10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706F" w:rsidRPr="007B706F" w:rsidRDefault="007B706F" w:rsidP="00CC29EA">
      <w:pPr>
        <w:suppressAutoHyphens/>
        <w:jc w:val="center"/>
        <w:rPr>
          <w:b/>
          <w:sz w:val="28"/>
          <w:szCs w:val="28"/>
        </w:rPr>
      </w:pPr>
      <w:r w:rsidRPr="007B706F">
        <w:rPr>
          <w:b/>
          <w:sz w:val="28"/>
          <w:szCs w:val="28"/>
        </w:rPr>
        <w:lastRenderedPageBreak/>
        <w:t>ЛИСТ СОГЛАСОВАНИЯ</w:t>
      </w:r>
    </w:p>
    <w:p w:rsidR="007B706F" w:rsidRPr="007B706F" w:rsidRDefault="007B706F" w:rsidP="00CC29EA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>проекта решения Думы муниципального образования</w:t>
      </w:r>
    </w:p>
    <w:p w:rsidR="007B706F" w:rsidRPr="007B706F" w:rsidRDefault="007B706F" w:rsidP="00CC29EA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 xml:space="preserve">  город-курорт Геленджик </w:t>
      </w:r>
    </w:p>
    <w:p w:rsidR="007B706F" w:rsidRPr="007B706F" w:rsidRDefault="007B706F" w:rsidP="00CC29EA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>от ______________ №_______</w:t>
      </w:r>
    </w:p>
    <w:p w:rsidR="00790CCE" w:rsidRPr="00790CCE" w:rsidRDefault="00790CCE" w:rsidP="00CC29E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90CCE">
        <w:rPr>
          <w:sz w:val="28"/>
          <w:szCs w:val="28"/>
        </w:rPr>
        <w:t>О внесении изменени</w:t>
      </w:r>
      <w:r w:rsidR="00001733">
        <w:rPr>
          <w:sz w:val="28"/>
          <w:szCs w:val="28"/>
        </w:rPr>
        <w:t>я</w:t>
      </w:r>
      <w:r w:rsidRPr="00790CCE">
        <w:rPr>
          <w:sz w:val="28"/>
          <w:szCs w:val="28"/>
        </w:rPr>
        <w:t xml:space="preserve"> в решение Думы муниципального</w:t>
      </w:r>
    </w:p>
    <w:p w:rsidR="00790CCE" w:rsidRPr="00790CCE" w:rsidRDefault="00790CCE" w:rsidP="00CC29EA">
      <w:pPr>
        <w:suppressAutoHyphens/>
        <w:jc w:val="center"/>
        <w:rPr>
          <w:sz w:val="28"/>
          <w:szCs w:val="28"/>
        </w:rPr>
      </w:pPr>
      <w:r w:rsidRPr="00790CCE">
        <w:rPr>
          <w:sz w:val="28"/>
          <w:szCs w:val="28"/>
        </w:rPr>
        <w:t>образования город-курорт Геленджик от 23 декабря 2011 года</w:t>
      </w:r>
    </w:p>
    <w:p w:rsidR="007B706F" w:rsidRPr="007B706F" w:rsidRDefault="00790CCE" w:rsidP="00CC29EA">
      <w:pPr>
        <w:suppressAutoHyphens/>
        <w:jc w:val="center"/>
        <w:rPr>
          <w:sz w:val="28"/>
          <w:szCs w:val="28"/>
        </w:rPr>
      </w:pPr>
      <w:r w:rsidRPr="00790CCE">
        <w:rPr>
          <w:sz w:val="28"/>
          <w:szCs w:val="28"/>
        </w:rPr>
        <w:t xml:space="preserve"> №666 </w:t>
      </w:r>
      <w:r w:rsidR="00784E1B">
        <w:rPr>
          <w:sz w:val="28"/>
          <w:szCs w:val="28"/>
        </w:rPr>
        <w:t>«</w:t>
      </w:r>
      <w:r w:rsidR="007B706F" w:rsidRPr="007B706F">
        <w:rPr>
          <w:sz w:val="28"/>
          <w:szCs w:val="28"/>
        </w:rPr>
        <w:t>О предоставлении меры социальной поддержки</w:t>
      </w:r>
    </w:p>
    <w:p w:rsidR="007B706F" w:rsidRPr="007B706F" w:rsidRDefault="007B706F" w:rsidP="00CC29EA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 xml:space="preserve"> в виде оплаты 90% стоимости изготовления и ремонта зубных</w:t>
      </w:r>
    </w:p>
    <w:p w:rsidR="007B706F" w:rsidRPr="007B706F" w:rsidRDefault="007B706F" w:rsidP="00CC29EA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 xml:space="preserve"> протезов, кроме расходов на оплату стоимости драгоценных металлов</w:t>
      </w:r>
    </w:p>
    <w:p w:rsidR="007B706F" w:rsidRPr="007B706F" w:rsidRDefault="007B706F" w:rsidP="00CC29EA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 xml:space="preserve"> и металлокерамики, отдельным категориям граждан, постоянно </w:t>
      </w:r>
    </w:p>
    <w:p w:rsidR="007B706F" w:rsidRPr="007B706F" w:rsidRDefault="007B706F" w:rsidP="00CC29EA">
      <w:pPr>
        <w:suppressAutoHyphens/>
        <w:jc w:val="center"/>
        <w:rPr>
          <w:sz w:val="28"/>
          <w:szCs w:val="28"/>
        </w:rPr>
      </w:pPr>
      <w:proofErr w:type="gramStart"/>
      <w:r w:rsidRPr="007B706F">
        <w:rPr>
          <w:sz w:val="28"/>
          <w:szCs w:val="28"/>
        </w:rPr>
        <w:t>прожи</w:t>
      </w:r>
      <w:r w:rsidRPr="007B706F">
        <w:rPr>
          <w:sz w:val="28"/>
          <w:szCs w:val="28"/>
        </w:rPr>
        <w:softHyphen/>
        <w:t>ваю</w:t>
      </w:r>
      <w:r w:rsidRPr="007B706F">
        <w:rPr>
          <w:sz w:val="28"/>
          <w:szCs w:val="28"/>
        </w:rPr>
        <w:softHyphen/>
        <w:t>щим</w:t>
      </w:r>
      <w:proofErr w:type="gramEnd"/>
      <w:r w:rsidRPr="007B706F">
        <w:rPr>
          <w:sz w:val="28"/>
          <w:szCs w:val="28"/>
        </w:rPr>
        <w:t xml:space="preserve"> на территории муниципального образования </w:t>
      </w:r>
    </w:p>
    <w:p w:rsidR="00956F64" w:rsidRDefault="007B706F" w:rsidP="00CC29EA">
      <w:pPr>
        <w:suppressAutoHyphens/>
        <w:jc w:val="center"/>
        <w:rPr>
          <w:sz w:val="28"/>
          <w:szCs w:val="28"/>
        </w:rPr>
      </w:pPr>
      <w:proofErr w:type="gramStart"/>
      <w:r w:rsidRPr="007B706F">
        <w:rPr>
          <w:sz w:val="28"/>
          <w:szCs w:val="28"/>
        </w:rPr>
        <w:t>город-курорт Геленджик</w:t>
      </w:r>
      <w:r w:rsidR="00784E1B">
        <w:rPr>
          <w:sz w:val="28"/>
          <w:szCs w:val="28"/>
        </w:rPr>
        <w:t>»</w:t>
      </w:r>
      <w:r w:rsidR="00956F64" w:rsidRPr="00956F64">
        <w:t xml:space="preserve"> </w:t>
      </w:r>
      <w:r w:rsidR="00956F64">
        <w:t xml:space="preserve"> </w:t>
      </w:r>
      <w:r w:rsidR="00956F64" w:rsidRPr="00956F64">
        <w:rPr>
          <w:sz w:val="28"/>
          <w:szCs w:val="28"/>
        </w:rPr>
        <w:t xml:space="preserve">(в редакции решения Думы </w:t>
      </w:r>
      <w:proofErr w:type="gramEnd"/>
    </w:p>
    <w:p w:rsidR="00956F64" w:rsidRDefault="00956F64" w:rsidP="00CC29EA">
      <w:pPr>
        <w:suppressAutoHyphens/>
        <w:jc w:val="center"/>
        <w:rPr>
          <w:sz w:val="28"/>
          <w:szCs w:val="28"/>
        </w:rPr>
      </w:pPr>
      <w:r w:rsidRPr="00956F64">
        <w:rPr>
          <w:sz w:val="28"/>
          <w:szCs w:val="28"/>
        </w:rPr>
        <w:t xml:space="preserve">муниципального образования город-курорт Геленджик </w:t>
      </w:r>
    </w:p>
    <w:p w:rsidR="00145074" w:rsidRDefault="00956F64" w:rsidP="00CC29EA">
      <w:pPr>
        <w:suppressAutoHyphens/>
        <w:jc w:val="center"/>
        <w:rPr>
          <w:sz w:val="28"/>
          <w:szCs w:val="28"/>
        </w:rPr>
      </w:pPr>
      <w:r w:rsidRPr="00956F64">
        <w:rPr>
          <w:sz w:val="28"/>
          <w:szCs w:val="28"/>
        </w:rPr>
        <w:t>от 27 января 2015 года №230)</w:t>
      </w:r>
      <w:r w:rsidR="00F92DAA">
        <w:rPr>
          <w:sz w:val="28"/>
          <w:szCs w:val="28"/>
        </w:rPr>
        <w:t>»</w:t>
      </w:r>
    </w:p>
    <w:p w:rsidR="00A84F4C" w:rsidRDefault="00A84F4C" w:rsidP="00CC29EA">
      <w:pPr>
        <w:suppressAutoHyphens/>
        <w:jc w:val="center"/>
        <w:rPr>
          <w:sz w:val="28"/>
          <w:szCs w:val="28"/>
        </w:rPr>
      </w:pPr>
    </w:p>
    <w:p w:rsidR="006B6A52" w:rsidRPr="007B706F" w:rsidRDefault="006B6A52" w:rsidP="00CC29EA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6953"/>
        <w:gridCol w:w="13"/>
        <w:gridCol w:w="2640"/>
      </w:tblGrid>
      <w:tr w:rsidR="007B706F" w:rsidRPr="007B706F" w:rsidTr="00FF1524">
        <w:trPr>
          <w:trHeight w:val="915"/>
        </w:trPr>
        <w:tc>
          <w:tcPr>
            <w:tcW w:w="6966" w:type="dxa"/>
            <w:gridSpan w:val="2"/>
          </w:tcPr>
          <w:p w:rsidR="007B706F" w:rsidRPr="00850062" w:rsidRDefault="007B706F" w:rsidP="00CC29EA">
            <w:pPr>
              <w:snapToGrid w:val="0"/>
              <w:ind w:left="-87" w:right="-2"/>
              <w:rPr>
                <w:sz w:val="20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Проект внесен:</w:t>
            </w:r>
          </w:p>
          <w:p w:rsidR="007B706F" w:rsidRPr="007B706F" w:rsidRDefault="007B706F" w:rsidP="00CC29EA">
            <w:pPr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Главой </w:t>
            </w:r>
            <w:proofErr w:type="gramStart"/>
            <w:r w:rsidRPr="007B706F">
              <w:rPr>
                <w:sz w:val="28"/>
                <w:szCs w:val="28"/>
              </w:rPr>
              <w:t>муниципального</w:t>
            </w:r>
            <w:proofErr w:type="gramEnd"/>
          </w:p>
          <w:p w:rsidR="007B706F" w:rsidRPr="007B706F" w:rsidRDefault="007B706F" w:rsidP="00CC29EA">
            <w:pPr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образования город-курорт Геленджик </w:t>
            </w:r>
          </w:p>
        </w:tc>
        <w:tc>
          <w:tcPr>
            <w:tcW w:w="2640" w:type="dxa"/>
          </w:tcPr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  </w:t>
            </w:r>
          </w:p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В.А.Хрестин</w:t>
            </w:r>
          </w:p>
        </w:tc>
      </w:tr>
      <w:tr w:rsidR="007B706F" w:rsidRPr="007B706F" w:rsidTr="00FF1524">
        <w:trPr>
          <w:trHeight w:val="1479"/>
        </w:trPr>
        <w:tc>
          <w:tcPr>
            <w:tcW w:w="6966" w:type="dxa"/>
            <w:gridSpan w:val="2"/>
          </w:tcPr>
          <w:p w:rsidR="00DF5A52" w:rsidRPr="00040FAC" w:rsidRDefault="00DF5A52" w:rsidP="00CC29EA">
            <w:pPr>
              <w:snapToGrid w:val="0"/>
              <w:ind w:left="-87" w:right="-2"/>
              <w:jc w:val="both"/>
              <w:rPr>
                <w:sz w:val="18"/>
                <w:szCs w:val="1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Составитель проекта:</w:t>
            </w:r>
          </w:p>
          <w:p w:rsidR="007B706F" w:rsidRPr="007B706F" w:rsidRDefault="007B706F" w:rsidP="00CC29EA">
            <w:pPr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Начальник управления </w:t>
            </w:r>
            <w:proofErr w:type="gramStart"/>
            <w:r w:rsidRPr="007B706F">
              <w:rPr>
                <w:sz w:val="28"/>
                <w:szCs w:val="28"/>
              </w:rPr>
              <w:t>по</w:t>
            </w:r>
            <w:proofErr w:type="gramEnd"/>
          </w:p>
          <w:p w:rsidR="007B706F" w:rsidRPr="007B706F" w:rsidRDefault="007B706F" w:rsidP="00CC29EA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здравоохранению администрации</w:t>
            </w:r>
          </w:p>
          <w:p w:rsidR="007B706F" w:rsidRPr="007B706F" w:rsidRDefault="007B706F" w:rsidP="00CC29EA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B706F" w:rsidRPr="007B706F" w:rsidRDefault="007B706F" w:rsidP="00CC29EA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город-курорт Геленджик </w:t>
            </w:r>
          </w:p>
        </w:tc>
        <w:tc>
          <w:tcPr>
            <w:tcW w:w="2640" w:type="dxa"/>
          </w:tcPr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992FC9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К.А.Согомонян</w:t>
            </w:r>
          </w:p>
        </w:tc>
      </w:tr>
      <w:tr w:rsidR="007B706F" w:rsidRPr="007B706F" w:rsidTr="00FF1524">
        <w:tc>
          <w:tcPr>
            <w:tcW w:w="6966" w:type="dxa"/>
            <w:gridSpan w:val="2"/>
          </w:tcPr>
          <w:p w:rsidR="007B706F" w:rsidRPr="00040FAC" w:rsidRDefault="007B706F" w:rsidP="00CC29EA">
            <w:pPr>
              <w:snapToGrid w:val="0"/>
              <w:ind w:left="-87" w:right="-2"/>
              <w:jc w:val="both"/>
              <w:rPr>
                <w:sz w:val="18"/>
                <w:szCs w:val="1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Проект согласован:</w:t>
            </w:r>
          </w:p>
          <w:p w:rsidR="007B706F" w:rsidRPr="007B706F" w:rsidRDefault="007B706F" w:rsidP="00CC29EA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Начальник  правового управления</w:t>
            </w:r>
            <w:r w:rsidRPr="007B706F">
              <w:rPr>
                <w:sz w:val="28"/>
                <w:szCs w:val="28"/>
              </w:rPr>
              <w:tab/>
            </w:r>
          </w:p>
          <w:p w:rsidR="007B706F" w:rsidRPr="007B706F" w:rsidRDefault="007B706F" w:rsidP="00CC29EA">
            <w:pPr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7B706F">
              <w:rPr>
                <w:sz w:val="28"/>
                <w:szCs w:val="28"/>
              </w:rPr>
              <w:t>муниципального</w:t>
            </w:r>
            <w:proofErr w:type="gramEnd"/>
            <w:r w:rsidRPr="007B706F">
              <w:rPr>
                <w:sz w:val="28"/>
                <w:szCs w:val="28"/>
              </w:rPr>
              <w:t xml:space="preserve"> </w:t>
            </w:r>
          </w:p>
          <w:p w:rsidR="007B706F" w:rsidRPr="007B706F" w:rsidRDefault="007B706F" w:rsidP="00CC29EA">
            <w:pPr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2640" w:type="dxa"/>
          </w:tcPr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ind w:left="-87" w:right="-2"/>
              <w:jc w:val="right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А.Г.Савиди</w:t>
            </w:r>
          </w:p>
        </w:tc>
      </w:tr>
      <w:tr w:rsidR="007B706F" w:rsidRPr="007B706F" w:rsidTr="00FF1524">
        <w:tc>
          <w:tcPr>
            <w:tcW w:w="6966" w:type="dxa"/>
            <w:gridSpan w:val="2"/>
          </w:tcPr>
          <w:p w:rsidR="007B706F" w:rsidRPr="00040FAC" w:rsidRDefault="007B706F" w:rsidP="00CC29EA">
            <w:pPr>
              <w:snapToGrid w:val="0"/>
              <w:ind w:left="-87" w:right="-2"/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Начальник  финансового управления</w:t>
            </w:r>
          </w:p>
          <w:p w:rsidR="007B706F" w:rsidRPr="007B706F" w:rsidRDefault="007B706F" w:rsidP="00CC29EA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7B706F">
              <w:rPr>
                <w:sz w:val="28"/>
                <w:szCs w:val="28"/>
              </w:rPr>
              <w:t>муниципального</w:t>
            </w:r>
            <w:proofErr w:type="gramEnd"/>
          </w:p>
          <w:p w:rsidR="007B706F" w:rsidRPr="007B706F" w:rsidRDefault="007B706F" w:rsidP="00CC29EA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2640" w:type="dxa"/>
          </w:tcPr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ind w:left="-87" w:right="-2"/>
              <w:jc w:val="right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Т.В.Осокина</w:t>
            </w:r>
          </w:p>
        </w:tc>
      </w:tr>
      <w:tr w:rsidR="007B706F" w:rsidRPr="007B706F" w:rsidTr="00FF1524">
        <w:tc>
          <w:tcPr>
            <w:tcW w:w="6966" w:type="dxa"/>
            <w:gridSpan w:val="2"/>
          </w:tcPr>
          <w:p w:rsidR="007B706F" w:rsidRPr="00040FAC" w:rsidRDefault="007B706F" w:rsidP="00CC29EA">
            <w:pPr>
              <w:snapToGrid w:val="0"/>
              <w:ind w:left="-87" w:right="-2"/>
              <w:rPr>
                <w:sz w:val="18"/>
                <w:szCs w:val="1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7B706F">
              <w:rPr>
                <w:sz w:val="28"/>
                <w:szCs w:val="28"/>
              </w:rPr>
              <w:t>муниципального</w:t>
            </w:r>
            <w:proofErr w:type="gramEnd"/>
          </w:p>
          <w:p w:rsidR="007B706F" w:rsidRPr="007B706F" w:rsidRDefault="007B706F" w:rsidP="00CC29EA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образования город-курорт Геленджик </w:t>
            </w:r>
          </w:p>
        </w:tc>
        <w:tc>
          <w:tcPr>
            <w:tcW w:w="2640" w:type="dxa"/>
          </w:tcPr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ind w:left="-87" w:right="-2"/>
              <w:jc w:val="right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И.Н.Харольская</w:t>
            </w:r>
          </w:p>
        </w:tc>
      </w:tr>
      <w:tr w:rsidR="007B706F" w:rsidRPr="007B706F" w:rsidTr="00FF1524">
        <w:trPr>
          <w:trHeight w:val="1257"/>
        </w:trPr>
        <w:tc>
          <w:tcPr>
            <w:tcW w:w="6953" w:type="dxa"/>
          </w:tcPr>
          <w:p w:rsidR="007B706F" w:rsidRPr="00040FAC" w:rsidRDefault="007B706F" w:rsidP="00CC29EA">
            <w:pPr>
              <w:snapToGrid w:val="0"/>
              <w:ind w:left="-87" w:right="-2"/>
              <w:rPr>
                <w:sz w:val="18"/>
                <w:szCs w:val="18"/>
              </w:rPr>
            </w:pPr>
          </w:p>
          <w:p w:rsidR="007B706F" w:rsidRPr="007B706F" w:rsidRDefault="007516AA" w:rsidP="00CC29EA">
            <w:pPr>
              <w:snapToGrid w:val="0"/>
              <w:ind w:left="-8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7B706F" w:rsidRPr="007B706F">
              <w:rPr>
                <w:sz w:val="28"/>
                <w:szCs w:val="28"/>
              </w:rPr>
              <w:t>аместитель главы</w:t>
            </w:r>
          </w:p>
          <w:p w:rsidR="007B706F" w:rsidRPr="007B706F" w:rsidRDefault="007B706F" w:rsidP="00CC29EA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муниципального образования</w:t>
            </w:r>
          </w:p>
          <w:p w:rsidR="007B706F" w:rsidRPr="007B706F" w:rsidRDefault="007B706F" w:rsidP="00CC29EA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2653" w:type="dxa"/>
            <w:gridSpan w:val="2"/>
          </w:tcPr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7B706F" w:rsidRPr="007B706F" w:rsidRDefault="007B706F" w:rsidP="00CC29EA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Т.П.Константинова</w:t>
            </w:r>
          </w:p>
        </w:tc>
      </w:tr>
    </w:tbl>
    <w:p w:rsidR="00036A08" w:rsidRDefault="00036A08" w:rsidP="00CC29EA">
      <w:pPr>
        <w:snapToGrid w:val="0"/>
        <w:ind w:left="-87" w:right="-2"/>
        <w:rPr>
          <w:sz w:val="18"/>
          <w:szCs w:val="18"/>
        </w:rPr>
        <w:sectPr w:rsidR="00036A08" w:rsidSect="00072A2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26" w:type="dxa"/>
        <w:tblLayout w:type="fixed"/>
        <w:tblLook w:val="0000" w:firstRow="0" w:lastRow="0" w:firstColumn="0" w:lastColumn="0" w:noHBand="0" w:noVBand="0"/>
      </w:tblPr>
      <w:tblGrid>
        <w:gridCol w:w="6953"/>
        <w:gridCol w:w="2653"/>
      </w:tblGrid>
      <w:tr w:rsidR="007B706F" w:rsidRPr="007B706F" w:rsidTr="006928AB">
        <w:trPr>
          <w:trHeight w:val="1456"/>
        </w:trPr>
        <w:tc>
          <w:tcPr>
            <w:tcW w:w="6953" w:type="dxa"/>
          </w:tcPr>
          <w:p w:rsidR="008E0E44" w:rsidRPr="008E0E44" w:rsidRDefault="008E0E44" w:rsidP="006928AB">
            <w:pPr>
              <w:snapToGrid w:val="0"/>
              <w:ind w:left="34" w:right="-2" w:hanging="121"/>
              <w:rPr>
                <w:sz w:val="28"/>
                <w:szCs w:val="28"/>
              </w:rPr>
            </w:pPr>
            <w:r w:rsidRPr="008E0E44">
              <w:rPr>
                <w:sz w:val="28"/>
                <w:szCs w:val="28"/>
              </w:rPr>
              <w:lastRenderedPageBreak/>
              <w:t>Председатель постоянной комиссии</w:t>
            </w:r>
          </w:p>
          <w:p w:rsidR="008E0E44" w:rsidRPr="008E0E44" w:rsidRDefault="008E0E44" w:rsidP="006928AB">
            <w:pPr>
              <w:snapToGrid w:val="0"/>
              <w:ind w:left="34" w:right="-2" w:hanging="121"/>
              <w:rPr>
                <w:sz w:val="28"/>
                <w:szCs w:val="28"/>
              </w:rPr>
            </w:pPr>
            <w:r w:rsidRPr="008E0E44">
              <w:rPr>
                <w:sz w:val="28"/>
                <w:szCs w:val="28"/>
              </w:rPr>
              <w:t xml:space="preserve">Думы  муниципального образования </w:t>
            </w:r>
          </w:p>
          <w:p w:rsidR="008E0E44" w:rsidRPr="008E0E44" w:rsidRDefault="008E0E44" w:rsidP="006928AB">
            <w:pPr>
              <w:snapToGrid w:val="0"/>
              <w:ind w:left="34" w:right="-2" w:hanging="121"/>
              <w:rPr>
                <w:sz w:val="28"/>
                <w:szCs w:val="28"/>
              </w:rPr>
            </w:pPr>
            <w:r w:rsidRPr="008E0E44">
              <w:rPr>
                <w:sz w:val="28"/>
                <w:szCs w:val="28"/>
              </w:rPr>
              <w:t>город-курорт Геленджик по бюджету,</w:t>
            </w:r>
          </w:p>
          <w:p w:rsidR="008E0E44" w:rsidRPr="008E0E44" w:rsidRDefault="008E0E44" w:rsidP="006928AB">
            <w:pPr>
              <w:snapToGrid w:val="0"/>
              <w:ind w:left="34" w:right="-2" w:hanging="121"/>
              <w:rPr>
                <w:sz w:val="28"/>
                <w:szCs w:val="28"/>
              </w:rPr>
            </w:pPr>
            <w:r w:rsidRPr="008E0E44">
              <w:rPr>
                <w:sz w:val="28"/>
                <w:szCs w:val="28"/>
              </w:rPr>
              <w:t xml:space="preserve">налогам, </w:t>
            </w:r>
            <w:proofErr w:type="gramStart"/>
            <w:r w:rsidRPr="008E0E44">
              <w:rPr>
                <w:sz w:val="28"/>
                <w:szCs w:val="28"/>
              </w:rPr>
              <w:t>социально-экономическому</w:t>
            </w:r>
            <w:proofErr w:type="gramEnd"/>
          </w:p>
          <w:p w:rsidR="008E0E44" w:rsidRPr="008E0E44" w:rsidRDefault="008E0E44" w:rsidP="006928AB">
            <w:pPr>
              <w:snapToGrid w:val="0"/>
              <w:ind w:left="34" w:right="-2" w:hanging="121"/>
              <w:rPr>
                <w:sz w:val="28"/>
                <w:szCs w:val="28"/>
              </w:rPr>
            </w:pPr>
            <w:r w:rsidRPr="008E0E44">
              <w:rPr>
                <w:sz w:val="28"/>
                <w:szCs w:val="28"/>
              </w:rPr>
              <w:t xml:space="preserve">развитию, инфраструктуре </w:t>
            </w:r>
            <w:proofErr w:type="gramStart"/>
            <w:r w:rsidRPr="008E0E44">
              <w:rPr>
                <w:sz w:val="28"/>
                <w:szCs w:val="28"/>
              </w:rPr>
              <w:t>муниципального</w:t>
            </w:r>
            <w:proofErr w:type="gramEnd"/>
          </w:p>
          <w:p w:rsidR="008E0E44" w:rsidRPr="008E0E44" w:rsidRDefault="008E0E44" w:rsidP="006928AB">
            <w:pPr>
              <w:snapToGrid w:val="0"/>
              <w:ind w:left="34" w:right="-2" w:hanging="121"/>
              <w:rPr>
                <w:sz w:val="28"/>
                <w:szCs w:val="28"/>
              </w:rPr>
            </w:pPr>
            <w:r w:rsidRPr="008E0E44">
              <w:rPr>
                <w:sz w:val="28"/>
                <w:szCs w:val="28"/>
              </w:rPr>
              <w:t>образования, промышленности, транспорту,</w:t>
            </w:r>
          </w:p>
          <w:p w:rsidR="008E0E44" w:rsidRPr="008E0E44" w:rsidRDefault="008E0E44" w:rsidP="006928AB">
            <w:pPr>
              <w:snapToGrid w:val="0"/>
              <w:ind w:left="34" w:right="-2" w:hanging="121"/>
              <w:rPr>
                <w:sz w:val="28"/>
                <w:szCs w:val="28"/>
              </w:rPr>
            </w:pPr>
            <w:r w:rsidRPr="008E0E44">
              <w:rPr>
                <w:sz w:val="28"/>
                <w:szCs w:val="28"/>
              </w:rPr>
              <w:t>торговле, малому предпринимательству и</w:t>
            </w:r>
          </w:p>
          <w:p w:rsidR="007B706F" w:rsidRPr="008E0E44" w:rsidRDefault="008E0E44" w:rsidP="006928AB">
            <w:pPr>
              <w:snapToGrid w:val="0"/>
              <w:ind w:left="34" w:right="-2" w:hanging="121"/>
              <w:rPr>
                <w:sz w:val="20"/>
              </w:rPr>
            </w:pPr>
            <w:r w:rsidRPr="008E0E44">
              <w:rPr>
                <w:sz w:val="28"/>
                <w:szCs w:val="28"/>
              </w:rPr>
              <w:t>сельскому хозяйству</w:t>
            </w:r>
          </w:p>
        </w:tc>
        <w:tc>
          <w:tcPr>
            <w:tcW w:w="2653" w:type="dxa"/>
          </w:tcPr>
          <w:p w:rsidR="007F34C1" w:rsidRPr="007F34C1" w:rsidRDefault="007F34C1" w:rsidP="006928AB">
            <w:pPr>
              <w:snapToGrid w:val="0"/>
              <w:ind w:left="34" w:right="-2" w:hanging="121"/>
              <w:jc w:val="right"/>
              <w:rPr>
                <w:sz w:val="18"/>
                <w:szCs w:val="18"/>
              </w:rPr>
            </w:pPr>
          </w:p>
          <w:p w:rsidR="007F34C1" w:rsidRDefault="007F34C1" w:rsidP="006928AB">
            <w:pPr>
              <w:snapToGrid w:val="0"/>
              <w:ind w:left="34" w:right="-2" w:hanging="121"/>
              <w:jc w:val="right"/>
              <w:rPr>
                <w:sz w:val="28"/>
                <w:szCs w:val="28"/>
              </w:rPr>
            </w:pPr>
          </w:p>
          <w:p w:rsidR="007F34C1" w:rsidRDefault="007F34C1" w:rsidP="006928AB">
            <w:pPr>
              <w:snapToGrid w:val="0"/>
              <w:ind w:left="34" w:right="-2" w:hanging="121"/>
              <w:jc w:val="right"/>
              <w:rPr>
                <w:sz w:val="28"/>
                <w:szCs w:val="28"/>
              </w:rPr>
            </w:pPr>
          </w:p>
          <w:p w:rsidR="007F34C1" w:rsidRDefault="007F34C1" w:rsidP="006928AB">
            <w:pPr>
              <w:snapToGrid w:val="0"/>
              <w:ind w:left="34" w:right="-2" w:hanging="121"/>
              <w:jc w:val="right"/>
              <w:rPr>
                <w:sz w:val="28"/>
                <w:szCs w:val="28"/>
              </w:rPr>
            </w:pPr>
          </w:p>
          <w:p w:rsidR="007F34C1" w:rsidRDefault="007F34C1" w:rsidP="006928AB">
            <w:pPr>
              <w:snapToGrid w:val="0"/>
              <w:ind w:left="34" w:right="-2" w:hanging="121"/>
              <w:jc w:val="right"/>
              <w:rPr>
                <w:sz w:val="28"/>
                <w:szCs w:val="28"/>
              </w:rPr>
            </w:pPr>
          </w:p>
          <w:p w:rsidR="007F34C1" w:rsidRDefault="007F34C1" w:rsidP="006928AB">
            <w:pPr>
              <w:snapToGrid w:val="0"/>
              <w:ind w:left="34" w:right="-2" w:hanging="121"/>
              <w:jc w:val="right"/>
              <w:rPr>
                <w:sz w:val="28"/>
                <w:szCs w:val="28"/>
              </w:rPr>
            </w:pPr>
          </w:p>
          <w:p w:rsidR="007F34C1" w:rsidRDefault="007F34C1" w:rsidP="006928AB">
            <w:pPr>
              <w:snapToGrid w:val="0"/>
              <w:ind w:left="34" w:right="-2" w:hanging="121"/>
              <w:jc w:val="right"/>
              <w:rPr>
                <w:sz w:val="28"/>
                <w:szCs w:val="28"/>
              </w:rPr>
            </w:pPr>
          </w:p>
          <w:p w:rsidR="007B706F" w:rsidRPr="007B706F" w:rsidRDefault="007F34C1" w:rsidP="006928AB">
            <w:pPr>
              <w:snapToGrid w:val="0"/>
              <w:ind w:left="34" w:right="-2" w:hanging="1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Б.К.Закарьянов</w:t>
            </w:r>
          </w:p>
        </w:tc>
      </w:tr>
    </w:tbl>
    <w:p w:rsidR="00560768" w:rsidRDefault="00560768" w:rsidP="00CC29EA">
      <w:pPr>
        <w:suppressAutoHyphens/>
        <w:ind w:left="5629" w:firstLine="851"/>
        <w:jc w:val="both"/>
        <w:sectPr w:rsidR="00560768" w:rsidSect="006928A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87705" w:rsidRDefault="00D87705" w:rsidP="00CC29EA">
      <w:pPr>
        <w:suppressAutoHyphens/>
        <w:ind w:left="5629" w:firstLine="851"/>
        <w:jc w:val="both"/>
      </w:pPr>
    </w:p>
    <w:sectPr w:rsidR="00D87705" w:rsidSect="0056076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72" w:rsidRDefault="00B56972" w:rsidP="00AE7D0D">
      <w:r>
        <w:separator/>
      </w:r>
    </w:p>
  </w:endnote>
  <w:endnote w:type="continuationSeparator" w:id="0">
    <w:p w:rsidR="00B56972" w:rsidRDefault="00B56972" w:rsidP="00AE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EB" w:rsidRDefault="00140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72" w:rsidRDefault="00B56972" w:rsidP="00AE7D0D">
      <w:r>
        <w:separator/>
      </w:r>
    </w:p>
  </w:footnote>
  <w:footnote w:type="continuationSeparator" w:id="0">
    <w:p w:rsidR="00B56972" w:rsidRDefault="00B56972" w:rsidP="00AE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EB" w:rsidRDefault="001407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091B">
      <w:rPr>
        <w:noProof/>
      </w:rPr>
      <w:t>2</w:t>
    </w:r>
    <w:r>
      <w:fldChar w:fldCharType="end"/>
    </w:r>
  </w:p>
  <w:p w:rsidR="001407EB" w:rsidRDefault="001407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45"/>
    <w:rsid w:val="00001110"/>
    <w:rsid w:val="00001733"/>
    <w:rsid w:val="000054A8"/>
    <w:rsid w:val="00036A08"/>
    <w:rsid w:val="00040FAC"/>
    <w:rsid w:val="00061987"/>
    <w:rsid w:val="000669E5"/>
    <w:rsid w:val="00072A22"/>
    <w:rsid w:val="0007401B"/>
    <w:rsid w:val="00087DC6"/>
    <w:rsid w:val="00096C5A"/>
    <w:rsid w:val="000C3D55"/>
    <w:rsid w:val="000C449B"/>
    <w:rsid w:val="000E68FD"/>
    <w:rsid w:val="00111F27"/>
    <w:rsid w:val="001407EB"/>
    <w:rsid w:val="00145074"/>
    <w:rsid w:val="0015267A"/>
    <w:rsid w:val="001A6EB0"/>
    <w:rsid w:val="001C4612"/>
    <w:rsid w:val="001C7FF1"/>
    <w:rsid w:val="001D4951"/>
    <w:rsid w:val="001D4F1C"/>
    <w:rsid w:val="001E37D3"/>
    <w:rsid w:val="001E7CA8"/>
    <w:rsid w:val="00204FAB"/>
    <w:rsid w:val="00212FB3"/>
    <w:rsid w:val="00231925"/>
    <w:rsid w:val="00232615"/>
    <w:rsid w:val="00235A9C"/>
    <w:rsid w:val="00247FF9"/>
    <w:rsid w:val="0025091B"/>
    <w:rsid w:val="00276ABF"/>
    <w:rsid w:val="002A1815"/>
    <w:rsid w:val="002C260A"/>
    <w:rsid w:val="002C6F95"/>
    <w:rsid w:val="002D380A"/>
    <w:rsid w:val="002E3911"/>
    <w:rsid w:val="002E45E9"/>
    <w:rsid w:val="002F7D43"/>
    <w:rsid w:val="00302AD2"/>
    <w:rsid w:val="003131BC"/>
    <w:rsid w:val="00335944"/>
    <w:rsid w:val="003639EC"/>
    <w:rsid w:val="003736BC"/>
    <w:rsid w:val="003802AB"/>
    <w:rsid w:val="00385595"/>
    <w:rsid w:val="003C661E"/>
    <w:rsid w:val="00424182"/>
    <w:rsid w:val="0043655D"/>
    <w:rsid w:val="004532DA"/>
    <w:rsid w:val="00454830"/>
    <w:rsid w:val="00465B37"/>
    <w:rsid w:val="0047246D"/>
    <w:rsid w:val="00480C9A"/>
    <w:rsid w:val="004B7BD3"/>
    <w:rsid w:val="004C7F78"/>
    <w:rsid w:val="004E747A"/>
    <w:rsid w:val="00507FC3"/>
    <w:rsid w:val="00535A09"/>
    <w:rsid w:val="00537E5B"/>
    <w:rsid w:val="0055093B"/>
    <w:rsid w:val="00560768"/>
    <w:rsid w:val="00565049"/>
    <w:rsid w:val="005669BD"/>
    <w:rsid w:val="005734F1"/>
    <w:rsid w:val="005853FA"/>
    <w:rsid w:val="0059468C"/>
    <w:rsid w:val="005A0E73"/>
    <w:rsid w:val="005A34DB"/>
    <w:rsid w:val="005A3955"/>
    <w:rsid w:val="005F7DE5"/>
    <w:rsid w:val="006159A6"/>
    <w:rsid w:val="0066723A"/>
    <w:rsid w:val="00672C1B"/>
    <w:rsid w:val="006928AB"/>
    <w:rsid w:val="006B6A52"/>
    <w:rsid w:val="006C47B2"/>
    <w:rsid w:val="006C6478"/>
    <w:rsid w:val="006D56D7"/>
    <w:rsid w:val="00734C4F"/>
    <w:rsid w:val="0074458E"/>
    <w:rsid w:val="007516AA"/>
    <w:rsid w:val="00784E1B"/>
    <w:rsid w:val="00790CCE"/>
    <w:rsid w:val="007A0EDC"/>
    <w:rsid w:val="007A31E9"/>
    <w:rsid w:val="007B3DA8"/>
    <w:rsid w:val="007B706F"/>
    <w:rsid w:val="007E40C5"/>
    <w:rsid w:val="007F0F09"/>
    <w:rsid w:val="007F34C1"/>
    <w:rsid w:val="00806A47"/>
    <w:rsid w:val="008104EA"/>
    <w:rsid w:val="00817C29"/>
    <w:rsid w:val="0082356F"/>
    <w:rsid w:val="00835563"/>
    <w:rsid w:val="0084363D"/>
    <w:rsid w:val="00850062"/>
    <w:rsid w:val="00891601"/>
    <w:rsid w:val="008A47A7"/>
    <w:rsid w:val="008A6706"/>
    <w:rsid w:val="008A6CEF"/>
    <w:rsid w:val="008A7D6C"/>
    <w:rsid w:val="008C17D3"/>
    <w:rsid w:val="008C4B8C"/>
    <w:rsid w:val="008E0E44"/>
    <w:rsid w:val="00915927"/>
    <w:rsid w:val="009414E9"/>
    <w:rsid w:val="009517FC"/>
    <w:rsid w:val="00956F64"/>
    <w:rsid w:val="00971E80"/>
    <w:rsid w:val="00992FC9"/>
    <w:rsid w:val="009E0DBE"/>
    <w:rsid w:val="00A21F80"/>
    <w:rsid w:val="00A47A96"/>
    <w:rsid w:val="00A84F4C"/>
    <w:rsid w:val="00A868DC"/>
    <w:rsid w:val="00A95833"/>
    <w:rsid w:val="00AC7117"/>
    <w:rsid w:val="00AE3D4F"/>
    <w:rsid w:val="00AE4171"/>
    <w:rsid w:val="00AE7D0D"/>
    <w:rsid w:val="00B046CB"/>
    <w:rsid w:val="00B23A40"/>
    <w:rsid w:val="00B25E75"/>
    <w:rsid w:val="00B54D06"/>
    <w:rsid w:val="00B56972"/>
    <w:rsid w:val="00B63DCF"/>
    <w:rsid w:val="00B67602"/>
    <w:rsid w:val="00B779BF"/>
    <w:rsid w:val="00BA70FB"/>
    <w:rsid w:val="00BB6443"/>
    <w:rsid w:val="00BB6510"/>
    <w:rsid w:val="00BD20E6"/>
    <w:rsid w:val="00BE43C6"/>
    <w:rsid w:val="00C23EF8"/>
    <w:rsid w:val="00C3716C"/>
    <w:rsid w:val="00C42794"/>
    <w:rsid w:val="00C757B2"/>
    <w:rsid w:val="00C849C9"/>
    <w:rsid w:val="00CB7661"/>
    <w:rsid w:val="00CC258F"/>
    <w:rsid w:val="00CC29EA"/>
    <w:rsid w:val="00CC7FAC"/>
    <w:rsid w:val="00CE66BB"/>
    <w:rsid w:val="00D079DA"/>
    <w:rsid w:val="00D128B5"/>
    <w:rsid w:val="00D23BA2"/>
    <w:rsid w:val="00D31345"/>
    <w:rsid w:val="00D87705"/>
    <w:rsid w:val="00DB4A6B"/>
    <w:rsid w:val="00DF5A52"/>
    <w:rsid w:val="00E432E3"/>
    <w:rsid w:val="00E5162C"/>
    <w:rsid w:val="00E575EA"/>
    <w:rsid w:val="00E5775E"/>
    <w:rsid w:val="00E6336D"/>
    <w:rsid w:val="00E77EF1"/>
    <w:rsid w:val="00E96BC0"/>
    <w:rsid w:val="00ED6810"/>
    <w:rsid w:val="00F05CF1"/>
    <w:rsid w:val="00F06711"/>
    <w:rsid w:val="00F4152B"/>
    <w:rsid w:val="00F6556D"/>
    <w:rsid w:val="00F73BC6"/>
    <w:rsid w:val="00F87101"/>
    <w:rsid w:val="00F92DAA"/>
    <w:rsid w:val="00FB0747"/>
    <w:rsid w:val="00FB4438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6F"/>
    <w:rPr>
      <w:rFonts w:ascii="Times New Roman" w:eastAsia="Times New Roman" w:hAnsi="Times New Roman"/>
      <w:sz w:val="26"/>
      <w:lang w:eastAsia="ar-SA"/>
    </w:rPr>
  </w:style>
  <w:style w:type="paragraph" w:styleId="3">
    <w:name w:val="heading 3"/>
    <w:basedOn w:val="a"/>
    <w:next w:val="a"/>
    <w:link w:val="30"/>
    <w:qFormat/>
    <w:rsid w:val="007B706F"/>
    <w:pPr>
      <w:keepNext/>
      <w:tabs>
        <w:tab w:val="num" w:pos="0"/>
      </w:tabs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706F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AE7D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E7D0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E7D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E7D0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44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4458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6F"/>
    <w:rPr>
      <w:rFonts w:ascii="Times New Roman" w:eastAsia="Times New Roman" w:hAnsi="Times New Roman"/>
      <w:sz w:val="26"/>
      <w:lang w:eastAsia="ar-SA"/>
    </w:rPr>
  </w:style>
  <w:style w:type="paragraph" w:styleId="3">
    <w:name w:val="heading 3"/>
    <w:basedOn w:val="a"/>
    <w:next w:val="a"/>
    <w:link w:val="30"/>
    <w:qFormat/>
    <w:rsid w:val="007B706F"/>
    <w:pPr>
      <w:keepNext/>
      <w:tabs>
        <w:tab w:val="num" w:pos="0"/>
      </w:tabs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706F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AE7D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E7D0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E7D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E7D0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44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445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6BBA-3FA6-4EEF-8392-1F065654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Котляр Владимир</cp:lastModifiedBy>
  <cp:revision>2</cp:revision>
  <cp:lastPrinted>2015-02-19T07:13:00Z</cp:lastPrinted>
  <dcterms:created xsi:type="dcterms:W3CDTF">2015-03-06T14:03:00Z</dcterms:created>
  <dcterms:modified xsi:type="dcterms:W3CDTF">2015-03-06T14:03:00Z</dcterms:modified>
</cp:coreProperties>
</file>