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E2F30" w:rsidRPr="008D2EE0" w:rsidRDefault="008E2F30" w:rsidP="008E2F3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Начальнику управления</w:t>
            </w:r>
          </w:p>
          <w:p w:rsidR="008E2F30" w:rsidRPr="008D2EE0" w:rsidRDefault="008E2F30" w:rsidP="008E2F3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 xml:space="preserve">гражданской обороны и чрезвычайных ситуаций администрации муниципального образования городской округ </w:t>
            </w:r>
          </w:p>
          <w:p w:rsidR="008E2F30" w:rsidRPr="008D2EE0" w:rsidRDefault="008E2F30" w:rsidP="008E2F30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8D2EE0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8E2F30" w:rsidRDefault="008E2F30" w:rsidP="008E2F30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 w:rsidRPr="008D2EE0">
              <w:rPr>
                <w:rFonts w:eastAsia="Calibri"/>
                <w:sz w:val="28"/>
                <w:szCs w:val="28"/>
                <w:lang w:eastAsia="ru-RU"/>
              </w:rPr>
              <w:t>Овчарову</w:t>
            </w:r>
            <w:proofErr w:type="spellEnd"/>
            <w:r w:rsidRPr="008D2EE0">
              <w:rPr>
                <w:rFonts w:eastAsia="Calibri"/>
                <w:sz w:val="28"/>
                <w:szCs w:val="28"/>
                <w:lang w:eastAsia="ru-RU"/>
              </w:rPr>
              <w:t xml:space="preserve"> В.А.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E2F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 июля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F83B5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E2F3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84</w:t>
      </w:r>
    </w:p>
    <w:p w:rsidR="00DF487B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DF487B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  <w:r w:rsidR="00DF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BE12A6" w:rsidRDefault="00BE12A6" w:rsidP="00DF4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8E2F30" w:rsidRDefault="00BE12A6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E2F30"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управлении гражданской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 и чрезвычайных ситуаций администрации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Pr="00B71626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8E2F30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Об утверждении Полож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ения об управлении гражданской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обороны и чрезв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ычайных ситуаций администрации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 w:rsidR="00DD3208">
        <w:rPr>
          <w:rFonts w:ascii="Times New Roman" w:eastAsia="Times New Roman" w:hAnsi="Times New Roman" w:cs="Times New Roman"/>
          <w:lang w:eastAsia="ru-RU"/>
        </w:rPr>
        <w:t xml:space="preserve"> </w:t>
      </w:r>
      <w:r w:rsidR="00F83B51">
        <w:rPr>
          <w:rFonts w:ascii="Times New Roman" w:eastAsia="Times New Roman" w:hAnsi="Times New Roman" w:cs="Times New Roman"/>
          <w:lang w:eastAsia="ru-RU"/>
        </w:rPr>
        <w:t>2</w:t>
      </w:r>
      <w:r w:rsidR="00AF405A">
        <w:rPr>
          <w:rFonts w:ascii="Times New Roman" w:eastAsia="Times New Roman" w:hAnsi="Times New Roman" w:cs="Times New Roman"/>
          <w:lang w:eastAsia="ru-RU"/>
        </w:rPr>
        <w:t xml:space="preserve">6 </w:t>
      </w:r>
      <w:r w:rsidR="00F83B51">
        <w:rPr>
          <w:rFonts w:ascii="Times New Roman" w:eastAsia="Times New Roman" w:hAnsi="Times New Roman" w:cs="Times New Roman"/>
          <w:lang w:eastAsia="ru-RU"/>
        </w:rPr>
        <w:t>июня</w:t>
      </w:r>
      <w:r>
        <w:rPr>
          <w:rFonts w:ascii="Times New Roman" w:eastAsia="Times New Roman" w:hAnsi="Times New Roman" w:cs="Times New Roman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8E2F30">
        <w:rPr>
          <w:rFonts w:ascii="Times New Roman" w:eastAsia="Times New Roman" w:hAnsi="Times New Roman" w:cs="Times New Roman"/>
          <w:lang w:eastAsia="ru-RU"/>
        </w:rPr>
        <w:t>,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поступивший 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управления гражданской обороны и чрезвычайных ситуаций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0A6AF4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 w:rsidR="00F83B51">
        <w:rPr>
          <w:rFonts w:ascii="Times New Roman" w:eastAsia="Times New Roman" w:hAnsi="Times New Roman" w:cs="Times New Roman"/>
          <w:lang w:eastAsia="ru-RU"/>
        </w:rPr>
        <w:t>2</w:t>
      </w:r>
      <w:r w:rsidR="00AF405A">
        <w:rPr>
          <w:rFonts w:ascii="Times New Roman" w:eastAsia="Times New Roman" w:hAnsi="Times New Roman" w:cs="Times New Roman"/>
          <w:lang w:eastAsia="ru-RU"/>
        </w:rPr>
        <w:t>6</w:t>
      </w:r>
      <w:r w:rsidR="00F83B51">
        <w:rPr>
          <w:rFonts w:ascii="Times New Roman" w:eastAsia="Times New Roman" w:hAnsi="Times New Roman" w:cs="Times New Roman"/>
          <w:lang w:eastAsia="ru-RU"/>
        </w:rPr>
        <w:t xml:space="preserve">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0A6AF4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Об утверждении Полож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ения об управлении гражданской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обороны и чрезв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ычайных ситуаций администрации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муниципально</w:t>
      </w:r>
      <w:r w:rsidR="008E2F30"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="008E2F30" w:rsidRPr="008E2F30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="000A6AF4" w:rsidRPr="000A6AF4">
        <w:rPr>
          <w:rFonts w:ascii="Times New Roman" w:eastAsia="Times New Roman" w:hAnsi="Times New Roman" w:cs="Times New Roman"/>
          <w:lang w:eastAsia="ru-RU"/>
        </w:rPr>
        <w:t>»</w:t>
      </w:r>
      <w:r w:rsidR="000A6A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E2F30" w:rsidRPr="00B7223E" w:rsidRDefault="008E2F30" w:rsidP="008E2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E2F30" w:rsidRDefault="008E2F30" w:rsidP="008E2F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E2F30" w:rsidRDefault="008E2F30" w:rsidP="008E2F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83B51" w:rsidRDefault="008E2F30" w:rsidP="008E2F30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А..А. Питер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208" w:rsidRDefault="00DD3208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5A" w:rsidRDefault="00AF405A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Pr="000A6AF4" w:rsidRDefault="00F95EEF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0A6AF4" w:rsidRPr="000A6AF4" w:rsidRDefault="000A6AF4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F64BE9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0A6AF4" w:rsidRPr="006A02DA" w:rsidRDefault="000A6AF4" w:rsidP="000A6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E2F30" w:rsidRPr="006A02DA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9 июля 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184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Думы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об управлении гражданской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обороны и чрезвычайных ситуаций администрации 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E2F30" w:rsidRPr="00B71626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F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Краснодарского края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E2F30" w:rsidRDefault="008E2F30" w:rsidP="008E2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8E2F30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0A6AF4">
        <w:rPr>
          <w:rFonts w:ascii="Times New Roman" w:eastAsia="Times New Roman" w:hAnsi="Times New Roman" w:cs="Times New Roman"/>
          <w:lang w:eastAsia="ru-RU"/>
        </w:rPr>
        <w:t xml:space="preserve"> «</w:t>
      </w:r>
      <w:r w:rsidRPr="008E2F30">
        <w:rPr>
          <w:rFonts w:ascii="Times New Roman" w:eastAsia="Times New Roman" w:hAnsi="Times New Roman" w:cs="Times New Roman"/>
          <w:lang w:eastAsia="ru-RU"/>
        </w:rPr>
        <w:t>Об утверждении Полож</w:t>
      </w:r>
      <w:r>
        <w:rPr>
          <w:rFonts w:ascii="Times New Roman" w:eastAsia="Times New Roman" w:hAnsi="Times New Roman" w:cs="Times New Roman"/>
          <w:lang w:eastAsia="ru-RU"/>
        </w:rPr>
        <w:t xml:space="preserve">ения об управлении гражданской </w:t>
      </w:r>
      <w:r w:rsidRPr="008E2F30">
        <w:rPr>
          <w:rFonts w:ascii="Times New Roman" w:eastAsia="Times New Roman" w:hAnsi="Times New Roman" w:cs="Times New Roman"/>
          <w:lang w:eastAsia="ru-RU"/>
        </w:rPr>
        <w:t>обороны и чрезв</w:t>
      </w:r>
      <w:r>
        <w:rPr>
          <w:rFonts w:ascii="Times New Roman" w:eastAsia="Times New Roman" w:hAnsi="Times New Roman" w:cs="Times New Roman"/>
          <w:lang w:eastAsia="ru-RU"/>
        </w:rPr>
        <w:t xml:space="preserve">ычайных ситуаций администрации </w:t>
      </w:r>
      <w:r w:rsidRPr="008E2F30">
        <w:rPr>
          <w:rFonts w:ascii="Times New Roman" w:eastAsia="Times New Roman" w:hAnsi="Times New Roman" w:cs="Times New Roman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8E2F30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 w:rsidRPr="00FD4FE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26 июня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поступивший </w:t>
      </w:r>
      <w:r>
        <w:rPr>
          <w:rFonts w:ascii="Times New Roman" w:eastAsia="Times New Roman" w:hAnsi="Times New Roman" w:cs="Times New Roman"/>
          <w:lang w:eastAsia="ru-RU"/>
        </w:rPr>
        <w:t xml:space="preserve">управления гражданской обороны и чрезвычайных ситуаций 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8E2F30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 xml:space="preserve">26 июня 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2026 года на официальном сайте администрации муниципального образования городской 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Геленджик Краснодарского края.</w:t>
      </w:r>
    </w:p>
    <w:p w:rsidR="008E2F30" w:rsidRPr="00BE12A6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8E2F30">
        <w:rPr>
          <w:rFonts w:ascii="Times New Roman" w:eastAsia="Times New Roman" w:hAnsi="Times New Roman" w:cs="Times New Roman"/>
          <w:lang w:eastAsia="ru-RU"/>
        </w:rPr>
        <w:t>Об утверждении Полож</w:t>
      </w:r>
      <w:r>
        <w:rPr>
          <w:rFonts w:ascii="Times New Roman" w:eastAsia="Times New Roman" w:hAnsi="Times New Roman" w:cs="Times New Roman"/>
          <w:lang w:eastAsia="ru-RU"/>
        </w:rPr>
        <w:t xml:space="preserve">ения об управлении гражданской </w:t>
      </w:r>
      <w:r w:rsidRPr="008E2F30">
        <w:rPr>
          <w:rFonts w:ascii="Times New Roman" w:eastAsia="Times New Roman" w:hAnsi="Times New Roman" w:cs="Times New Roman"/>
          <w:lang w:eastAsia="ru-RU"/>
        </w:rPr>
        <w:t>обороны и чрезв</w:t>
      </w:r>
      <w:r>
        <w:rPr>
          <w:rFonts w:ascii="Times New Roman" w:eastAsia="Times New Roman" w:hAnsi="Times New Roman" w:cs="Times New Roman"/>
          <w:lang w:eastAsia="ru-RU"/>
        </w:rPr>
        <w:t xml:space="preserve">ычайных ситуаций администрации </w:t>
      </w:r>
      <w:r w:rsidRPr="008E2F30">
        <w:rPr>
          <w:rFonts w:ascii="Times New Roman" w:eastAsia="Times New Roman" w:hAnsi="Times New Roman" w:cs="Times New Roman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lang w:eastAsia="ru-RU"/>
        </w:rPr>
        <w:t xml:space="preserve">го образования городской округ </w:t>
      </w:r>
      <w:r w:rsidRPr="008E2F30">
        <w:rPr>
          <w:rFonts w:ascii="Times New Roman" w:eastAsia="Times New Roman" w:hAnsi="Times New Roman" w:cs="Times New Roman"/>
          <w:lang w:eastAsia="ru-RU"/>
        </w:rPr>
        <w:t>город-курорт Геленджик Краснодарского края</w:t>
      </w:r>
      <w:r w:rsidRPr="000A6AF4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55078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8E2F30" w:rsidRPr="00BE12A6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8E2F30" w:rsidRPr="00BE12A6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8E2F30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E2F30" w:rsidRDefault="008E2F30" w:rsidP="008E2F30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8E2F30" w:rsidRPr="00B7223E" w:rsidRDefault="008E2F30" w:rsidP="008E2F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8E2F30" w:rsidRDefault="008E2F30" w:rsidP="008E2F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E2F30" w:rsidRDefault="008E2F30" w:rsidP="008E2F3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E2F30" w:rsidRDefault="008E2F30" w:rsidP="008E2F30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А..А. Питер</w:t>
      </w: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F30" w:rsidRDefault="008E2F30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106" w:rsidRDefault="0029110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05A" w:rsidRDefault="00AF405A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B16" w:rsidRDefault="00A54B16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00F" w:rsidRPr="000A6AF4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EF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71000F" w:rsidP="0071000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AF4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01" w:rsidRDefault="00725801" w:rsidP="004E50DA">
      <w:pPr>
        <w:spacing w:after="0" w:line="240" w:lineRule="auto"/>
      </w:pPr>
      <w:r>
        <w:separator/>
      </w:r>
    </w:p>
  </w:endnote>
  <w:endnote w:type="continuationSeparator" w:id="0">
    <w:p w:rsidR="00725801" w:rsidRDefault="00725801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01" w:rsidRDefault="00725801" w:rsidP="004E50DA">
      <w:pPr>
        <w:spacing w:after="0" w:line="240" w:lineRule="auto"/>
      </w:pPr>
      <w:r>
        <w:separator/>
      </w:r>
    </w:p>
  </w:footnote>
  <w:footnote w:type="continuationSeparator" w:id="0">
    <w:p w:rsidR="00725801" w:rsidRDefault="00725801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725801">
    <w:pPr>
      <w:pStyle w:val="a4"/>
      <w:jc w:val="center"/>
    </w:pPr>
  </w:p>
  <w:p w:rsidR="005E437C" w:rsidRDefault="007258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AF4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110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55605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5D2A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1878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28B3"/>
    <w:rsid w:val="006967C3"/>
    <w:rsid w:val="006B3E24"/>
    <w:rsid w:val="006B3F14"/>
    <w:rsid w:val="006C13B8"/>
    <w:rsid w:val="006C17D5"/>
    <w:rsid w:val="006C7F9A"/>
    <w:rsid w:val="006D1632"/>
    <w:rsid w:val="006D681A"/>
    <w:rsid w:val="006D7555"/>
    <w:rsid w:val="006E3F9D"/>
    <w:rsid w:val="006E4178"/>
    <w:rsid w:val="0071000F"/>
    <w:rsid w:val="00713045"/>
    <w:rsid w:val="0071351D"/>
    <w:rsid w:val="007169FC"/>
    <w:rsid w:val="0072179F"/>
    <w:rsid w:val="00721859"/>
    <w:rsid w:val="00723192"/>
    <w:rsid w:val="00723497"/>
    <w:rsid w:val="00724E6E"/>
    <w:rsid w:val="00725801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278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E2F30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54B16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AF405A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D3208"/>
    <w:rsid w:val="00DE3EF0"/>
    <w:rsid w:val="00DF487B"/>
    <w:rsid w:val="00E05929"/>
    <w:rsid w:val="00E1297F"/>
    <w:rsid w:val="00E148F0"/>
    <w:rsid w:val="00E2173D"/>
    <w:rsid w:val="00E263FE"/>
    <w:rsid w:val="00E26E9B"/>
    <w:rsid w:val="00E41317"/>
    <w:rsid w:val="00E42BC9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EF6E04"/>
    <w:rsid w:val="00F00CEF"/>
    <w:rsid w:val="00F05013"/>
    <w:rsid w:val="00F072EF"/>
    <w:rsid w:val="00F146D4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4BE9"/>
    <w:rsid w:val="00F65ECC"/>
    <w:rsid w:val="00F67A03"/>
    <w:rsid w:val="00F70506"/>
    <w:rsid w:val="00F70F15"/>
    <w:rsid w:val="00F71662"/>
    <w:rsid w:val="00F83961"/>
    <w:rsid w:val="00F83B51"/>
    <w:rsid w:val="00F83D81"/>
    <w:rsid w:val="00F83E36"/>
    <w:rsid w:val="00F84A3D"/>
    <w:rsid w:val="00F86D29"/>
    <w:rsid w:val="00F87800"/>
    <w:rsid w:val="00F907D9"/>
    <w:rsid w:val="00F95EEF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9BAB8"/>
  <w15:docId w15:val="{688DF622-58BA-4CC8-AC5E-8C71652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FA062-D9CD-40C9-A6B3-871E0BC62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122</cp:revision>
  <cp:lastPrinted>2026-03-25T07:38:00Z</cp:lastPrinted>
  <dcterms:created xsi:type="dcterms:W3CDTF">2022-06-06T06:11:00Z</dcterms:created>
  <dcterms:modified xsi:type="dcterms:W3CDTF">2026-07-09T12:30:00Z</dcterms:modified>
</cp:coreProperties>
</file>