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3A" w:rsidRDefault="0043693A" w:rsidP="004A0DE7">
      <w:pPr>
        <w:spacing w:after="0" w:line="240" w:lineRule="auto"/>
        <w:rPr>
          <w:rFonts w:ascii="Times New Roman" w:hAnsi="Times New Roman" w:cs="Times New Roman"/>
          <w:sz w:val="28"/>
          <w:szCs w:val="28"/>
        </w:rPr>
      </w:pPr>
    </w:p>
    <w:p w:rsidR="004A0DE7" w:rsidRDefault="004A0DE7" w:rsidP="004A0DE7">
      <w:pPr>
        <w:spacing w:after="0" w:line="240" w:lineRule="auto"/>
        <w:rPr>
          <w:rFonts w:ascii="Times New Roman" w:hAnsi="Times New Roman" w:cs="Times New Roman"/>
          <w:sz w:val="28"/>
          <w:szCs w:val="28"/>
        </w:rPr>
      </w:pPr>
    </w:p>
    <w:p w:rsidR="004A0DE7" w:rsidRDefault="004A0DE7" w:rsidP="004A0DE7">
      <w:pPr>
        <w:spacing w:after="0" w:line="240" w:lineRule="auto"/>
        <w:rPr>
          <w:rFonts w:ascii="Times New Roman" w:hAnsi="Times New Roman" w:cs="Times New Roman"/>
          <w:sz w:val="28"/>
          <w:szCs w:val="28"/>
        </w:rPr>
      </w:pPr>
    </w:p>
    <w:p w:rsidR="004A0DE7" w:rsidRDefault="004A0DE7" w:rsidP="004A0DE7">
      <w:pPr>
        <w:spacing w:after="0" w:line="240" w:lineRule="auto"/>
        <w:rPr>
          <w:rFonts w:ascii="Times New Roman" w:hAnsi="Times New Roman" w:cs="Times New Roman"/>
          <w:sz w:val="28"/>
          <w:szCs w:val="28"/>
        </w:rPr>
      </w:pPr>
    </w:p>
    <w:p w:rsidR="004A0DE7" w:rsidRDefault="004A0DE7" w:rsidP="004A0DE7">
      <w:pPr>
        <w:spacing w:after="0" w:line="240" w:lineRule="auto"/>
        <w:rPr>
          <w:rFonts w:ascii="Times New Roman" w:hAnsi="Times New Roman" w:cs="Times New Roman"/>
          <w:sz w:val="28"/>
          <w:szCs w:val="28"/>
        </w:rPr>
      </w:pPr>
    </w:p>
    <w:p w:rsidR="004A0DE7" w:rsidRDefault="004A0DE7" w:rsidP="004A0DE7">
      <w:pPr>
        <w:spacing w:after="0" w:line="240" w:lineRule="auto"/>
        <w:rPr>
          <w:rFonts w:ascii="Times New Roman" w:hAnsi="Times New Roman" w:cs="Times New Roman"/>
          <w:sz w:val="28"/>
          <w:szCs w:val="28"/>
        </w:rPr>
      </w:pPr>
    </w:p>
    <w:p w:rsidR="004A0DE7" w:rsidRDefault="004A0DE7" w:rsidP="004A0DE7">
      <w:pPr>
        <w:spacing w:after="0" w:line="240" w:lineRule="auto"/>
        <w:rPr>
          <w:rFonts w:ascii="Times New Roman" w:hAnsi="Times New Roman" w:cs="Times New Roman"/>
          <w:sz w:val="28"/>
          <w:szCs w:val="28"/>
        </w:rPr>
      </w:pPr>
    </w:p>
    <w:p w:rsidR="004A0DE7" w:rsidRDefault="004A0DE7" w:rsidP="004A0DE7">
      <w:pPr>
        <w:spacing w:after="0" w:line="240" w:lineRule="auto"/>
        <w:rPr>
          <w:rFonts w:ascii="Times New Roman" w:hAnsi="Times New Roman" w:cs="Times New Roman"/>
          <w:sz w:val="28"/>
          <w:szCs w:val="28"/>
        </w:rPr>
      </w:pPr>
    </w:p>
    <w:p w:rsidR="004A0DE7" w:rsidRDefault="004A0DE7" w:rsidP="004A0DE7">
      <w:pPr>
        <w:spacing w:after="0" w:line="240" w:lineRule="auto"/>
        <w:rPr>
          <w:rFonts w:ascii="Times New Roman" w:hAnsi="Times New Roman" w:cs="Times New Roman"/>
          <w:sz w:val="28"/>
          <w:szCs w:val="28"/>
        </w:rPr>
      </w:pPr>
    </w:p>
    <w:p w:rsidR="004A0DE7" w:rsidRDefault="004A0DE7" w:rsidP="004A0DE7">
      <w:pPr>
        <w:spacing w:after="0" w:line="240" w:lineRule="auto"/>
        <w:rPr>
          <w:rFonts w:ascii="Times New Roman" w:hAnsi="Times New Roman" w:cs="Times New Roman"/>
          <w:sz w:val="28"/>
          <w:szCs w:val="28"/>
        </w:rPr>
      </w:pPr>
    </w:p>
    <w:p w:rsidR="004A0DE7" w:rsidRDefault="004A0DE7" w:rsidP="004A0DE7">
      <w:pPr>
        <w:spacing w:after="0" w:line="240" w:lineRule="auto"/>
        <w:rPr>
          <w:rFonts w:ascii="Times New Roman" w:hAnsi="Times New Roman" w:cs="Times New Roman"/>
          <w:sz w:val="28"/>
          <w:szCs w:val="28"/>
        </w:rPr>
      </w:pPr>
    </w:p>
    <w:p w:rsidR="004A0DE7" w:rsidRDefault="004A0DE7" w:rsidP="004A0DE7">
      <w:pPr>
        <w:spacing w:after="0" w:line="240" w:lineRule="auto"/>
        <w:jc w:val="center"/>
        <w:rPr>
          <w:rFonts w:ascii="Times New Roman" w:hAnsi="Times New Roman" w:cs="Times New Roman"/>
          <w:b/>
          <w:sz w:val="28"/>
          <w:szCs w:val="28"/>
        </w:rPr>
      </w:pPr>
      <w:r w:rsidRPr="004A0DE7">
        <w:rPr>
          <w:rFonts w:ascii="Times New Roman" w:hAnsi="Times New Roman" w:cs="Times New Roman"/>
          <w:b/>
          <w:sz w:val="28"/>
          <w:szCs w:val="28"/>
        </w:rPr>
        <w:t>О внесении изменени</w:t>
      </w:r>
      <w:r w:rsidR="00807D6C">
        <w:rPr>
          <w:rFonts w:ascii="Times New Roman" w:hAnsi="Times New Roman" w:cs="Times New Roman"/>
          <w:b/>
          <w:sz w:val="28"/>
          <w:szCs w:val="28"/>
        </w:rPr>
        <w:t>я</w:t>
      </w:r>
      <w:r w:rsidRPr="004A0DE7">
        <w:rPr>
          <w:rFonts w:ascii="Times New Roman" w:hAnsi="Times New Roman" w:cs="Times New Roman"/>
          <w:b/>
          <w:sz w:val="28"/>
          <w:szCs w:val="28"/>
        </w:rPr>
        <w:t xml:space="preserve"> в решени</w:t>
      </w:r>
      <w:r>
        <w:rPr>
          <w:rFonts w:ascii="Times New Roman" w:hAnsi="Times New Roman" w:cs="Times New Roman"/>
          <w:b/>
          <w:sz w:val="28"/>
          <w:szCs w:val="28"/>
        </w:rPr>
        <w:t>е</w:t>
      </w:r>
      <w:r w:rsidRPr="004A0DE7">
        <w:rPr>
          <w:rFonts w:ascii="Times New Roman" w:hAnsi="Times New Roman" w:cs="Times New Roman"/>
          <w:b/>
          <w:sz w:val="28"/>
          <w:szCs w:val="28"/>
        </w:rPr>
        <w:t xml:space="preserve"> Думы </w:t>
      </w:r>
    </w:p>
    <w:p w:rsidR="004A0DE7" w:rsidRDefault="004A0DE7" w:rsidP="004A0DE7">
      <w:pPr>
        <w:spacing w:after="0" w:line="240" w:lineRule="auto"/>
        <w:jc w:val="center"/>
        <w:rPr>
          <w:rFonts w:ascii="Times New Roman" w:hAnsi="Times New Roman" w:cs="Times New Roman"/>
          <w:b/>
          <w:sz w:val="28"/>
          <w:szCs w:val="28"/>
        </w:rPr>
      </w:pPr>
      <w:r w:rsidRPr="004A0DE7">
        <w:rPr>
          <w:rFonts w:ascii="Times New Roman" w:hAnsi="Times New Roman" w:cs="Times New Roman"/>
          <w:b/>
          <w:sz w:val="28"/>
          <w:szCs w:val="28"/>
        </w:rPr>
        <w:t xml:space="preserve">муниципального образования город-курорт Геленджик </w:t>
      </w:r>
    </w:p>
    <w:p w:rsidR="004A0DE7" w:rsidRDefault="004A0DE7" w:rsidP="004A0DE7">
      <w:pPr>
        <w:spacing w:after="0" w:line="240" w:lineRule="auto"/>
        <w:jc w:val="center"/>
        <w:rPr>
          <w:rFonts w:ascii="Times New Roman" w:hAnsi="Times New Roman" w:cs="Times New Roman"/>
          <w:b/>
          <w:sz w:val="28"/>
          <w:szCs w:val="28"/>
        </w:rPr>
      </w:pPr>
      <w:r w:rsidRPr="004A0DE7">
        <w:rPr>
          <w:rFonts w:ascii="Times New Roman" w:hAnsi="Times New Roman" w:cs="Times New Roman"/>
          <w:b/>
          <w:sz w:val="28"/>
          <w:szCs w:val="28"/>
        </w:rPr>
        <w:t xml:space="preserve">от 24 марта 2009 года №208 «Об Общественной палате </w:t>
      </w:r>
    </w:p>
    <w:p w:rsidR="00195E11" w:rsidRDefault="004A0DE7" w:rsidP="004A0DE7">
      <w:pPr>
        <w:spacing w:after="0" w:line="240" w:lineRule="auto"/>
        <w:jc w:val="center"/>
        <w:rPr>
          <w:rFonts w:ascii="Times New Roman" w:hAnsi="Times New Roman" w:cs="Times New Roman"/>
          <w:b/>
          <w:sz w:val="28"/>
          <w:szCs w:val="28"/>
        </w:rPr>
      </w:pPr>
      <w:r w:rsidRPr="004A0DE7">
        <w:rPr>
          <w:rFonts w:ascii="Times New Roman" w:hAnsi="Times New Roman" w:cs="Times New Roman"/>
          <w:b/>
          <w:sz w:val="28"/>
          <w:szCs w:val="28"/>
        </w:rPr>
        <w:t>муниципального образования город-курорт Геленджик»</w:t>
      </w:r>
      <w:r w:rsidR="00195E11">
        <w:rPr>
          <w:rFonts w:ascii="Times New Roman" w:hAnsi="Times New Roman" w:cs="Times New Roman"/>
          <w:b/>
          <w:sz w:val="28"/>
          <w:szCs w:val="28"/>
        </w:rPr>
        <w:t xml:space="preserve"> </w:t>
      </w:r>
    </w:p>
    <w:p w:rsidR="00195E11" w:rsidRDefault="00195E11" w:rsidP="004A0DE7">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(в редакции решения Думы муниципального образования </w:t>
      </w:r>
      <w:proofErr w:type="gramEnd"/>
    </w:p>
    <w:p w:rsidR="004A0DE7" w:rsidRDefault="00195E11" w:rsidP="004A0DE7">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город-курорт Геленджик от 25 ноября 2014 года №188)</w:t>
      </w:r>
      <w:proofErr w:type="gramEnd"/>
    </w:p>
    <w:p w:rsidR="004A0DE7" w:rsidRDefault="004A0DE7" w:rsidP="004A0DE7">
      <w:pPr>
        <w:spacing w:after="0" w:line="240" w:lineRule="auto"/>
        <w:jc w:val="both"/>
        <w:rPr>
          <w:rFonts w:ascii="Times New Roman" w:hAnsi="Times New Roman" w:cs="Times New Roman"/>
          <w:sz w:val="28"/>
          <w:szCs w:val="28"/>
        </w:rPr>
      </w:pPr>
    </w:p>
    <w:p w:rsidR="004A0DE7" w:rsidRDefault="004A0DE7" w:rsidP="00807D6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приведения муниципальных правовых актов в соответствие с действующим законодательством, руководствуясь Законом Краснодарского края </w:t>
      </w:r>
      <w:r w:rsidR="00195E11">
        <w:rPr>
          <w:rFonts w:ascii="Times New Roman" w:hAnsi="Times New Roman" w:cs="Times New Roman"/>
          <w:sz w:val="28"/>
          <w:szCs w:val="28"/>
        </w:rPr>
        <w:t xml:space="preserve">от 3 марта 2017 года №3575-КЗ </w:t>
      </w:r>
      <w:r>
        <w:rPr>
          <w:rFonts w:ascii="Times New Roman" w:hAnsi="Times New Roman" w:cs="Times New Roman"/>
          <w:sz w:val="28"/>
          <w:szCs w:val="28"/>
        </w:rPr>
        <w:t xml:space="preserve">«Об </w:t>
      </w:r>
      <w:r w:rsidR="007077B9">
        <w:rPr>
          <w:rFonts w:ascii="Times New Roman" w:hAnsi="Times New Roman" w:cs="Times New Roman"/>
          <w:sz w:val="28"/>
          <w:szCs w:val="28"/>
        </w:rPr>
        <w:t>О</w:t>
      </w:r>
      <w:r>
        <w:rPr>
          <w:rFonts w:ascii="Times New Roman" w:hAnsi="Times New Roman" w:cs="Times New Roman"/>
          <w:sz w:val="28"/>
          <w:szCs w:val="28"/>
        </w:rPr>
        <w:t>бщественной палате Краснодарского края</w:t>
      </w:r>
      <w:r w:rsidR="00195E11">
        <w:rPr>
          <w:rFonts w:ascii="Times New Roman" w:hAnsi="Times New Roman" w:cs="Times New Roman"/>
          <w:sz w:val="28"/>
          <w:szCs w:val="28"/>
        </w:rPr>
        <w:t xml:space="preserve"> и о внесении изменений в отдельные законодательные акты Красно-</w:t>
      </w:r>
      <w:proofErr w:type="spellStart"/>
      <w:r w:rsidR="00195E11">
        <w:rPr>
          <w:rFonts w:ascii="Times New Roman" w:hAnsi="Times New Roman" w:cs="Times New Roman"/>
          <w:sz w:val="28"/>
          <w:szCs w:val="28"/>
        </w:rPr>
        <w:t>дарского</w:t>
      </w:r>
      <w:proofErr w:type="spellEnd"/>
      <w:r w:rsidR="00195E11">
        <w:rPr>
          <w:rFonts w:ascii="Times New Roman" w:hAnsi="Times New Roman" w:cs="Times New Roman"/>
          <w:sz w:val="28"/>
          <w:szCs w:val="28"/>
        </w:rPr>
        <w:t xml:space="preserve"> края</w:t>
      </w:r>
      <w:r>
        <w:rPr>
          <w:rFonts w:ascii="Times New Roman" w:hAnsi="Times New Roman" w:cs="Times New Roman"/>
          <w:sz w:val="28"/>
          <w:szCs w:val="28"/>
        </w:rPr>
        <w:t>», статьями 16, 35 Федерального закона от 6 октября 2003 года №131-ФЗ «Об общих принципах организации местного самоуправления в Рос</w:t>
      </w:r>
      <w:r w:rsidR="00807D6C">
        <w:rPr>
          <w:rFonts w:ascii="Times New Roman" w:hAnsi="Times New Roman" w:cs="Times New Roman"/>
          <w:sz w:val="28"/>
          <w:szCs w:val="28"/>
        </w:rPr>
        <w:t>-</w:t>
      </w:r>
      <w:proofErr w:type="spellStart"/>
      <w:r>
        <w:rPr>
          <w:rFonts w:ascii="Times New Roman" w:hAnsi="Times New Roman" w:cs="Times New Roman"/>
          <w:sz w:val="28"/>
          <w:szCs w:val="28"/>
        </w:rPr>
        <w:t>сийской</w:t>
      </w:r>
      <w:proofErr w:type="spellEnd"/>
      <w:r>
        <w:rPr>
          <w:rFonts w:ascii="Times New Roman" w:hAnsi="Times New Roman" w:cs="Times New Roman"/>
          <w:sz w:val="28"/>
          <w:szCs w:val="28"/>
        </w:rPr>
        <w:t xml:space="preserve"> Федерации» (в редакции Федерального закона</w:t>
      </w:r>
      <w:proofErr w:type="gramEnd"/>
      <w:r>
        <w:rPr>
          <w:rFonts w:ascii="Times New Roman" w:hAnsi="Times New Roman" w:cs="Times New Roman"/>
          <w:sz w:val="28"/>
          <w:szCs w:val="28"/>
        </w:rPr>
        <w:t xml:space="preserve"> от </w:t>
      </w:r>
      <w:r w:rsidR="006C24CE">
        <w:rPr>
          <w:rFonts w:ascii="Times New Roman" w:hAnsi="Times New Roman" w:cs="Times New Roman"/>
          <w:sz w:val="28"/>
          <w:szCs w:val="28"/>
        </w:rPr>
        <w:t>5</w:t>
      </w:r>
      <w:r>
        <w:rPr>
          <w:rFonts w:ascii="Times New Roman" w:hAnsi="Times New Roman" w:cs="Times New Roman"/>
          <w:sz w:val="28"/>
          <w:szCs w:val="28"/>
        </w:rPr>
        <w:t xml:space="preserve"> </w:t>
      </w:r>
      <w:r w:rsidR="006C24CE">
        <w:rPr>
          <w:rFonts w:ascii="Times New Roman" w:hAnsi="Times New Roman" w:cs="Times New Roman"/>
          <w:sz w:val="28"/>
          <w:szCs w:val="28"/>
        </w:rPr>
        <w:t>декабря</w:t>
      </w:r>
      <w:r w:rsidR="00195E11">
        <w:rPr>
          <w:rFonts w:ascii="Times New Roman" w:hAnsi="Times New Roman" w:cs="Times New Roman"/>
          <w:sz w:val="28"/>
          <w:szCs w:val="28"/>
        </w:rPr>
        <w:t xml:space="preserve"> 201</w:t>
      </w:r>
      <w:r w:rsidR="00ED55B0">
        <w:rPr>
          <w:rFonts w:ascii="Times New Roman" w:hAnsi="Times New Roman" w:cs="Times New Roman"/>
          <w:sz w:val="28"/>
          <w:szCs w:val="28"/>
        </w:rPr>
        <w:t>7</w:t>
      </w:r>
      <w:r>
        <w:rPr>
          <w:rFonts w:ascii="Times New Roman" w:hAnsi="Times New Roman" w:cs="Times New Roman"/>
          <w:sz w:val="28"/>
          <w:szCs w:val="28"/>
        </w:rPr>
        <w:t xml:space="preserve"> года №</w:t>
      </w:r>
      <w:r w:rsidR="006C24CE">
        <w:rPr>
          <w:rFonts w:ascii="Times New Roman" w:hAnsi="Times New Roman" w:cs="Times New Roman"/>
          <w:sz w:val="28"/>
          <w:szCs w:val="28"/>
        </w:rPr>
        <w:t>380</w:t>
      </w:r>
      <w:r>
        <w:rPr>
          <w:rFonts w:ascii="Times New Roman" w:hAnsi="Times New Roman" w:cs="Times New Roman"/>
          <w:sz w:val="28"/>
          <w:szCs w:val="28"/>
        </w:rPr>
        <w:t xml:space="preserve">-ФЗ), статьями 7, 68 Устава муниципального образования город-курорт Геленджик, </w:t>
      </w:r>
      <w:r w:rsidR="00807D6C">
        <w:rPr>
          <w:rFonts w:ascii="Times New Roman" w:hAnsi="Times New Roman" w:cs="Times New Roman"/>
          <w:sz w:val="28"/>
          <w:szCs w:val="28"/>
        </w:rPr>
        <w:t xml:space="preserve">  </w:t>
      </w:r>
      <w:r>
        <w:rPr>
          <w:rFonts w:ascii="Times New Roman" w:hAnsi="Times New Roman" w:cs="Times New Roman"/>
          <w:sz w:val="28"/>
          <w:szCs w:val="28"/>
        </w:rPr>
        <w:t>Дума</w:t>
      </w:r>
      <w:r w:rsidR="00807D6C">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w:t>
      </w:r>
      <w:r w:rsidR="00807D6C">
        <w:rPr>
          <w:rFonts w:ascii="Times New Roman" w:hAnsi="Times New Roman" w:cs="Times New Roman"/>
          <w:sz w:val="28"/>
          <w:szCs w:val="28"/>
        </w:rPr>
        <w:t xml:space="preserve">  </w:t>
      </w:r>
      <w:r>
        <w:rPr>
          <w:rFonts w:ascii="Times New Roman" w:hAnsi="Times New Roman" w:cs="Times New Roman"/>
          <w:sz w:val="28"/>
          <w:szCs w:val="28"/>
        </w:rPr>
        <w:t>образования</w:t>
      </w:r>
      <w:r w:rsidR="00807D6C">
        <w:rPr>
          <w:rFonts w:ascii="Times New Roman" w:hAnsi="Times New Roman" w:cs="Times New Roman"/>
          <w:sz w:val="28"/>
          <w:szCs w:val="28"/>
        </w:rPr>
        <w:t xml:space="preserve">  </w:t>
      </w:r>
      <w:r>
        <w:rPr>
          <w:rFonts w:ascii="Times New Roman" w:hAnsi="Times New Roman" w:cs="Times New Roman"/>
          <w:sz w:val="28"/>
          <w:szCs w:val="28"/>
        </w:rPr>
        <w:t xml:space="preserve"> город-курорт </w:t>
      </w:r>
      <w:r w:rsidR="00807D6C">
        <w:rPr>
          <w:rFonts w:ascii="Times New Roman" w:hAnsi="Times New Roman" w:cs="Times New Roman"/>
          <w:sz w:val="28"/>
          <w:szCs w:val="28"/>
        </w:rPr>
        <w:t xml:space="preserve">  </w:t>
      </w:r>
      <w:r>
        <w:rPr>
          <w:rFonts w:ascii="Times New Roman" w:hAnsi="Times New Roman" w:cs="Times New Roman"/>
          <w:sz w:val="28"/>
          <w:szCs w:val="28"/>
        </w:rPr>
        <w:t xml:space="preserve">Геленджик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л а:</w:t>
      </w:r>
    </w:p>
    <w:p w:rsidR="004A0DE7" w:rsidRDefault="004A0DE7" w:rsidP="00807D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1.Внести в решение Думы муниципального образования город-курорт Геленджик от 24 марта 2009 года №208 «Об Общественной палате муниципального образования город-курорт Геленджик» </w:t>
      </w:r>
      <w:r w:rsidR="00807D6C">
        <w:rPr>
          <w:rFonts w:ascii="Times New Roman" w:hAnsi="Times New Roman" w:cs="Times New Roman"/>
          <w:sz w:val="28"/>
          <w:szCs w:val="28"/>
        </w:rPr>
        <w:t xml:space="preserve">(в редакции решения Думы </w:t>
      </w:r>
      <w:r w:rsidR="004F5A4D">
        <w:rPr>
          <w:rFonts w:ascii="Times New Roman" w:hAnsi="Times New Roman" w:cs="Times New Roman"/>
          <w:sz w:val="28"/>
          <w:szCs w:val="28"/>
        </w:rPr>
        <w:t xml:space="preserve"> </w:t>
      </w:r>
      <w:r w:rsidR="00807D6C">
        <w:rPr>
          <w:rFonts w:ascii="Times New Roman" w:hAnsi="Times New Roman" w:cs="Times New Roman"/>
          <w:sz w:val="28"/>
          <w:szCs w:val="28"/>
        </w:rPr>
        <w:t>муниципального образования город-курорт Геленджик от 25 ноября 2014 года №188) следующе</w:t>
      </w:r>
      <w:r>
        <w:rPr>
          <w:rFonts w:ascii="Times New Roman" w:hAnsi="Times New Roman" w:cs="Times New Roman"/>
          <w:sz w:val="28"/>
          <w:szCs w:val="28"/>
        </w:rPr>
        <w:t>е изменени</w:t>
      </w:r>
      <w:r w:rsidR="00807D6C">
        <w:rPr>
          <w:rFonts w:ascii="Times New Roman" w:hAnsi="Times New Roman" w:cs="Times New Roman"/>
          <w:sz w:val="28"/>
          <w:szCs w:val="28"/>
        </w:rPr>
        <w:t>е</w:t>
      </w:r>
      <w:r>
        <w:rPr>
          <w:rFonts w:ascii="Times New Roman" w:hAnsi="Times New Roman" w:cs="Times New Roman"/>
          <w:sz w:val="28"/>
          <w:szCs w:val="28"/>
        </w:rPr>
        <w:t>:</w:t>
      </w:r>
    </w:p>
    <w:p w:rsidR="004A0DE7" w:rsidRDefault="004A0DE7" w:rsidP="00807D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к решению изложить в редакции приложени</w:t>
      </w:r>
      <w:r w:rsidR="007077B9">
        <w:rPr>
          <w:rFonts w:ascii="Times New Roman" w:hAnsi="Times New Roman" w:cs="Times New Roman"/>
          <w:sz w:val="28"/>
          <w:szCs w:val="28"/>
        </w:rPr>
        <w:t>я</w:t>
      </w:r>
      <w:r>
        <w:rPr>
          <w:rFonts w:ascii="Times New Roman" w:hAnsi="Times New Roman" w:cs="Times New Roman"/>
          <w:sz w:val="28"/>
          <w:szCs w:val="28"/>
        </w:rPr>
        <w:t xml:space="preserve"> к настоящему решению</w:t>
      </w:r>
      <w:r w:rsidR="00AD11C2">
        <w:rPr>
          <w:rFonts w:ascii="Times New Roman" w:hAnsi="Times New Roman" w:cs="Times New Roman"/>
          <w:sz w:val="28"/>
          <w:szCs w:val="28"/>
        </w:rPr>
        <w:t>.</w:t>
      </w:r>
    </w:p>
    <w:p w:rsidR="00AD11C2" w:rsidRDefault="00AD11C2" w:rsidP="00807D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2.Опубликовать настоящее решение в Геленджикской городской газете «Прибой».</w:t>
      </w:r>
    </w:p>
    <w:p w:rsidR="00AD11C2" w:rsidRDefault="00AD11C2" w:rsidP="00807D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3.Решение вступает в силу со дня его </w:t>
      </w:r>
      <w:r w:rsidR="007077B9">
        <w:rPr>
          <w:rFonts w:ascii="Times New Roman" w:hAnsi="Times New Roman" w:cs="Times New Roman"/>
          <w:sz w:val="28"/>
          <w:szCs w:val="28"/>
        </w:rPr>
        <w:t xml:space="preserve">официального </w:t>
      </w:r>
      <w:r>
        <w:rPr>
          <w:rFonts w:ascii="Times New Roman" w:hAnsi="Times New Roman" w:cs="Times New Roman"/>
          <w:sz w:val="28"/>
          <w:szCs w:val="28"/>
        </w:rPr>
        <w:t>опубликования.</w:t>
      </w:r>
    </w:p>
    <w:p w:rsidR="00AD11C2" w:rsidRDefault="00AD11C2" w:rsidP="00AD11C2">
      <w:pPr>
        <w:spacing w:after="0" w:line="240" w:lineRule="auto"/>
        <w:jc w:val="both"/>
        <w:rPr>
          <w:rFonts w:ascii="Times New Roman" w:hAnsi="Times New Roman" w:cs="Times New Roman"/>
          <w:sz w:val="28"/>
          <w:szCs w:val="28"/>
        </w:rPr>
      </w:pPr>
    </w:p>
    <w:p w:rsidR="00AD11C2" w:rsidRDefault="00AD11C2" w:rsidP="00AD11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AD11C2" w:rsidRDefault="00AD11C2" w:rsidP="00AD11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город-курорт Геленджик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w:t>
      </w:r>
      <w:r w:rsidR="00807D6C">
        <w:rPr>
          <w:rFonts w:ascii="Times New Roman" w:hAnsi="Times New Roman" w:cs="Times New Roman"/>
          <w:sz w:val="28"/>
          <w:szCs w:val="28"/>
        </w:rPr>
        <w:t xml:space="preserve"> </w:t>
      </w:r>
      <w:proofErr w:type="spellStart"/>
      <w:r>
        <w:rPr>
          <w:rFonts w:ascii="Times New Roman" w:hAnsi="Times New Roman" w:cs="Times New Roman"/>
          <w:sz w:val="28"/>
          <w:szCs w:val="28"/>
        </w:rPr>
        <w:t>Хрестин</w:t>
      </w:r>
      <w:proofErr w:type="spellEnd"/>
    </w:p>
    <w:p w:rsidR="00AD11C2" w:rsidRDefault="00AD11C2" w:rsidP="00AD11C2">
      <w:pPr>
        <w:spacing w:after="0" w:line="240" w:lineRule="auto"/>
        <w:jc w:val="both"/>
        <w:rPr>
          <w:rFonts w:ascii="Times New Roman" w:hAnsi="Times New Roman" w:cs="Times New Roman"/>
          <w:sz w:val="28"/>
          <w:szCs w:val="28"/>
        </w:rPr>
      </w:pPr>
    </w:p>
    <w:p w:rsidR="00AD11C2" w:rsidRDefault="00AD11C2" w:rsidP="00AD11C2">
      <w:pPr>
        <w:spacing w:after="0" w:line="240" w:lineRule="auto"/>
        <w:jc w:val="both"/>
        <w:rPr>
          <w:rFonts w:ascii="Times New Roman" w:hAnsi="Times New Roman" w:cs="Times New Roman"/>
          <w:sz w:val="28"/>
          <w:szCs w:val="28"/>
        </w:rPr>
      </w:pPr>
    </w:p>
    <w:p w:rsidR="00AD11C2" w:rsidRDefault="00AD11C2" w:rsidP="00AD11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Думы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AD11C2" w:rsidRDefault="00AD11C2" w:rsidP="00807D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образования город-курорт Геленджик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07D6C">
        <w:rPr>
          <w:rFonts w:ascii="Times New Roman" w:hAnsi="Times New Roman" w:cs="Times New Roman"/>
          <w:sz w:val="28"/>
          <w:szCs w:val="28"/>
        </w:rPr>
        <w:t xml:space="preserve">        В.В. Рутковский</w:t>
      </w:r>
      <w:r>
        <w:rPr>
          <w:rFonts w:ascii="Times New Roman" w:hAnsi="Times New Roman" w:cs="Times New Roman"/>
          <w:sz w:val="28"/>
          <w:szCs w:val="28"/>
        </w:rPr>
        <w:br w:type="page"/>
      </w:r>
    </w:p>
    <w:p w:rsidR="00BC03DA" w:rsidRPr="00BC03DA" w:rsidRDefault="00BC03DA" w:rsidP="00BC03DA">
      <w:pPr>
        <w:spacing w:after="0" w:line="240" w:lineRule="auto"/>
        <w:ind w:left="4536"/>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lastRenderedPageBreak/>
        <w:t>ПРИЛОЖЕНИЕ</w:t>
      </w:r>
    </w:p>
    <w:p w:rsidR="00BC03DA" w:rsidRPr="00BC03DA" w:rsidRDefault="00BC03DA" w:rsidP="00BC03DA">
      <w:pPr>
        <w:shd w:val="clear" w:color="auto" w:fill="FFFFFF"/>
        <w:spacing w:after="0" w:line="240" w:lineRule="auto"/>
        <w:ind w:left="4536"/>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к решению Думы муниципального образования город-курорт Геленджик</w:t>
      </w:r>
      <w:r w:rsidRPr="00BC03DA">
        <w:rPr>
          <w:rFonts w:ascii="Times New Roman" w:eastAsia="Times New Roman" w:hAnsi="Times New Roman" w:cs="Times New Roman"/>
          <w:color w:val="000000"/>
          <w:spacing w:val="3"/>
          <w:sz w:val="28"/>
          <w:szCs w:val="28"/>
          <w:lang w:eastAsia="ru-RU"/>
        </w:rPr>
        <w:t xml:space="preserve"> </w:t>
      </w:r>
    </w:p>
    <w:p w:rsidR="00BC03DA" w:rsidRPr="00BC03DA" w:rsidRDefault="00BC03DA" w:rsidP="00BC03DA">
      <w:pPr>
        <w:spacing w:after="0" w:line="240" w:lineRule="auto"/>
        <w:ind w:left="4536"/>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 xml:space="preserve">     от_________________№______</w:t>
      </w:r>
    </w:p>
    <w:p w:rsidR="00BC03DA" w:rsidRPr="00BC03DA" w:rsidRDefault="00BC03DA" w:rsidP="00BC03DA">
      <w:pPr>
        <w:spacing w:after="0" w:line="240" w:lineRule="auto"/>
        <w:ind w:left="4536"/>
        <w:jc w:val="center"/>
        <w:rPr>
          <w:rFonts w:ascii="Times New Roman" w:eastAsia="Times New Roman" w:hAnsi="Times New Roman" w:cs="Times New Roman"/>
          <w:sz w:val="28"/>
          <w:szCs w:val="28"/>
          <w:lang w:eastAsia="ru-RU"/>
        </w:rPr>
      </w:pPr>
    </w:p>
    <w:p w:rsidR="00BC03DA" w:rsidRPr="00BC03DA" w:rsidRDefault="00BC03DA" w:rsidP="00BC03DA">
      <w:pPr>
        <w:spacing w:after="0" w:line="240" w:lineRule="auto"/>
        <w:ind w:left="4536"/>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«ПРИЛОЖЕНИЕ</w:t>
      </w:r>
    </w:p>
    <w:p w:rsidR="00BC03DA" w:rsidRPr="00BC03DA" w:rsidRDefault="00BC03DA" w:rsidP="00BC03DA">
      <w:pPr>
        <w:spacing w:after="0" w:line="240" w:lineRule="auto"/>
        <w:ind w:left="4536"/>
        <w:jc w:val="center"/>
        <w:rPr>
          <w:rFonts w:ascii="Times New Roman" w:eastAsia="Times New Roman" w:hAnsi="Times New Roman" w:cs="Times New Roman"/>
          <w:sz w:val="28"/>
          <w:szCs w:val="28"/>
          <w:lang w:eastAsia="ru-RU"/>
        </w:rPr>
      </w:pPr>
    </w:p>
    <w:p w:rsidR="00BC03DA" w:rsidRPr="00BC03DA" w:rsidRDefault="00BC03DA" w:rsidP="00BC03DA">
      <w:pPr>
        <w:spacing w:after="0" w:line="240" w:lineRule="auto"/>
        <w:ind w:left="4536"/>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УТВЕРЖДЕНО</w:t>
      </w:r>
    </w:p>
    <w:p w:rsidR="00BC03DA" w:rsidRPr="00BC03DA" w:rsidRDefault="00BC03DA" w:rsidP="00BC03DA">
      <w:pPr>
        <w:spacing w:after="0" w:line="240" w:lineRule="auto"/>
        <w:ind w:left="4536"/>
        <w:jc w:val="center"/>
        <w:rPr>
          <w:rFonts w:ascii="Times New Roman" w:eastAsia="Times New Roman" w:hAnsi="Times New Roman" w:cs="Times New Roman"/>
          <w:color w:val="000000"/>
          <w:spacing w:val="3"/>
          <w:sz w:val="28"/>
          <w:szCs w:val="28"/>
          <w:lang w:eastAsia="ru-RU"/>
        </w:rPr>
      </w:pPr>
      <w:r w:rsidRPr="00BC03DA">
        <w:rPr>
          <w:rFonts w:ascii="Times New Roman" w:eastAsia="Times New Roman" w:hAnsi="Times New Roman" w:cs="Times New Roman"/>
          <w:sz w:val="28"/>
          <w:szCs w:val="28"/>
          <w:lang w:eastAsia="ru-RU"/>
        </w:rPr>
        <w:t xml:space="preserve">решением Думы </w:t>
      </w:r>
      <w:r w:rsidRPr="00BC03DA">
        <w:rPr>
          <w:rFonts w:ascii="Times New Roman" w:eastAsia="Times New Roman" w:hAnsi="Times New Roman" w:cs="Times New Roman"/>
          <w:color w:val="000000"/>
          <w:spacing w:val="3"/>
          <w:sz w:val="28"/>
          <w:szCs w:val="28"/>
          <w:lang w:eastAsia="ru-RU"/>
        </w:rPr>
        <w:t>муниципального образования</w:t>
      </w:r>
    </w:p>
    <w:p w:rsidR="00BC03DA" w:rsidRPr="00BC03DA" w:rsidRDefault="00BC03DA" w:rsidP="00BC03DA">
      <w:pPr>
        <w:spacing w:after="0" w:line="240" w:lineRule="auto"/>
        <w:ind w:left="4536"/>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color w:val="000000"/>
          <w:spacing w:val="3"/>
          <w:sz w:val="28"/>
          <w:szCs w:val="28"/>
          <w:lang w:eastAsia="ru-RU"/>
        </w:rPr>
        <w:t>город-курорт Геленджик</w:t>
      </w:r>
    </w:p>
    <w:p w:rsidR="00BC03DA" w:rsidRPr="00BC03DA" w:rsidRDefault="00BC03DA" w:rsidP="00BC03DA">
      <w:pPr>
        <w:spacing w:after="0" w:line="240" w:lineRule="auto"/>
        <w:ind w:left="4536"/>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от 24 марта 2009 года №208</w:t>
      </w:r>
    </w:p>
    <w:p w:rsidR="00BC03DA" w:rsidRPr="00BC03DA" w:rsidRDefault="00BC03DA" w:rsidP="00BC03DA">
      <w:pPr>
        <w:spacing w:after="0" w:line="240" w:lineRule="auto"/>
        <w:ind w:left="4536"/>
        <w:jc w:val="center"/>
        <w:rPr>
          <w:rFonts w:ascii="Times New Roman" w:eastAsia="Times New Roman" w:hAnsi="Times New Roman" w:cs="Times New Roman"/>
          <w:sz w:val="28"/>
          <w:szCs w:val="28"/>
          <w:lang w:eastAsia="ru-RU"/>
        </w:rPr>
      </w:pPr>
      <w:proofErr w:type="gramStart"/>
      <w:r w:rsidRPr="00BC03DA">
        <w:rPr>
          <w:rFonts w:ascii="Times New Roman" w:eastAsia="Times New Roman" w:hAnsi="Times New Roman" w:cs="Times New Roman"/>
          <w:sz w:val="28"/>
          <w:szCs w:val="28"/>
          <w:lang w:eastAsia="ru-RU"/>
        </w:rPr>
        <w:t xml:space="preserve">(в редакции решения Думы </w:t>
      </w:r>
      <w:proofErr w:type="gramEnd"/>
    </w:p>
    <w:p w:rsidR="00BC03DA" w:rsidRPr="00BC03DA" w:rsidRDefault="00BC03DA" w:rsidP="00BC03DA">
      <w:pPr>
        <w:spacing w:after="0" w:line="240" w:lineRule="auto"/>
        <w:ind w:left="4536"/>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 xml:space="preserve">муниципального образования </w:t>
      </w:r>
    </w:p>
    <w:p w:rsidR="00BC03DA" w:rsidRPr="00BC03DA" w:rsidRDefault="00BC03DA" w:rsidP="00BC03DA">
      <w:pPr>
        <w:spacing w:after="0" w:line="240" w:lineRule="auto"/>
        <w:ind w:left="4536"/>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город-курорт Геленджик</w:t>
      </w:r>
    </w:p>
    <w:p w:rsidR="00BC03DA" w:rsidRPr="00BC03DA" w:rsidRDefault="00BC03DA" w:rsidP="00BC03DA">
      <w:pPr>
        <w:spacing w:after="0" w:line="240" w:lineRule="auto"/>
        <w:ind w:left="4536"/>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от ________________ № _______)</w:t>
      </w:r>
    </w:p>
    <w:p w:rsidR="00BC03DA" w:rsidRPr="00BC03DA" w:rsidRDefault="00BC03DA" w:rsidP="00BC03DA">
      <w:pPr>
        <w:spacing w:after="0" w:line="240" w:lineRule="auto"/>
        <w:jc w:val="both"/>
        <w:rPr>
          <w:rFonts w:ascii="Times New Roman" w:eastAsia="Times New Roman" w:hAnsi="Times New Roman" w:cs="Times New Roman"/>
          <w:sz w:val="28"/>
          <w:szCs w:val="28"/>
          <w:lang w:eastAsia="ru-RU"/>
        </w:rPr>
      </w:pPr>
    </w:p>
    <w:p w:rsidR="00BC03DA" w:rsidRPr="00BC03DA" w:rsidRDefault="00BC03DA" w:rsidP="00BC03DA">
      <w:pPr>
        <w:spacing w:after="0" w:line="240" w:lineRule="auto"/>
        <w:jc w:val="both"/>
        <w:rPr>
          <w:rFonts w:ascii="Times New Roman" w:eastAsia="Times New Roman" w:hAnsi="Times New Roman" w:cs="Times New Roman"/>
          <w:sz w:val="28"/>
          <w:szCs w:val="28"/>
          <w:lang w:eastAsia="ru-RU"/>
        </w:rPr>
      </w:pPr>
    </w:p>
    <w:p w:rsidR="00BC03DA" w:rsidRPr="00BC03DA" w:rsidRDefault="00BC03DA" w:rsidP="00BC03DA">
      <w:pPr>
        <w:spacing w:after="0" w:line="240" w:lineRule="auto"/>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ПОЛОЖЕНИЕ</w:t>
      </w:r>
    </w:p>
    <w:p w:rsidR="00BC03DA" w:rsidRPr="00BC03DA" w:rsidRDefault="00BC03DA" w:rsidP="00BC03DA">
      <w:pPr>
        <w:spacing w:after="0" w:line="240" w:lineRule="auto"/>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 xml:space="preserve">об Общественной палате муниципального образования </w:t>
      </w:r>
    </w:p>
    <w:p w:rsidR="00BC03DA" w:rsidRPr="00BC03DA" w:rsidRDefault="00BC03DA" w:rsidP="00BC03DA">
      <w:pPr>
        <w:spacing w:after="0" w:line="240" w:lineRule="auto"/>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город-курорт Геленджик</w:t>
      </w:r>
    </w:p>
    <w:p w:rsidR="00BC03DA" w:rsidRPr="00BC03DA" w:rsidRDefault="00BC03DA" w:rsidP="00BC03DA">
      <w:pPr>
        <w:spacing w:after="0" w:line="240" w:lineRule="auto"/>
        <w:jc w:val="center"/>
        <w:rPr>
          <w:rFonts w:ascii="Times New Roman" w:eastAsia="Times New Roman" w:hAnsi="Times New Roman" w:cs="Times New Roman"/>
          <w:sz w:val="28"/>
          <w:szCs w:val="28"/>
          <w:lang w:eastAsia="ru-RU"/>
        </w:rPr>
      </w:pPr>
    </w:p>
    <w:p w:rsidR="00BC03DA" w:rsidRPr="00BC03DA" w:rsidRDefault="00BC03DA" w:rsidP="00BC03DA">
      <w:pPr>
        <w:spacing w:after="0" w:line="240" w:lineRule="auto"/>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1.Общие положения</w:t>
      </w:r>
    </w:p>
    <w:p w:rsidR="00BC03DA" w:rsidRPr="00BC03DA" w:rsidRDefault="00BC03DA" w:rsidP="00BC03DA">
      <w:pPr>
        <w:spacing w:after="0" w:line="240" w:lineRule="auto"/>
        <w:jc w:val="center"/>
        <w:rPr>
          <w:rFonts w:ascii="Times New Roman" w:eastAsia="Times New Roman" w:hAnsi="Times New Roman" w:cs="Times New Roman"/>
          <w:sz w:val="24"/>
          <w:szCs w:val="24"/>
          <w:lang w:eastAsia="ru-RU"/>
        </w:rPr>
      </w:pPr>
    </w:p>
    <w:p w:rsidR="00BC03DA" w:rsidRPr="00BC03DA" w:rsidRDefault="00BC03DA" w:rsidP="00BC03DA">
      <w:pPr>
        <w:spacing w:after="0" w:line="240" w:lineRule="auto"/>
        <w:ind w:firstLine="709"/>
        <w:jc w:val="both"/>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 xml:space="preserve">1.1. </w:t>
      </w:r>
      <w:proofErr w:type="gramStart"/>
      <w:r w:rsidRPr="00BC03DA">
        <w:rPr>
          <w:rFonts w:ascii="Times New Roman" w:eastAsia="Times New Roman" w:hAnsi="Times New Roman" w:cs="Times New Roman"/>
          <w:sz w:val="28"/>
          <w:szCs w:val="28"/>
          <w:lang w:eastAsia="ru-RU"/>
        </w:rPr>
        <w:t xml:space="preserve">Общественная палата муниципального образования город-курорт Геленджик (далее – Общественная палата) является формой участия населения в местном самоуправлении, обеспечивающей регулярное и конструктивное взаимодействие граждан, общественных объединений, некоммерческих организаций и органов местного самоуправления муниципального образования город-курорт Геленджик в решении вопросов экономического и социального развития муниципального образования город-курорт Геленджик, защите прав и свобод граждан, проживающих на территории муниципального образования город-курорт Геленджик.  </w:t>
      </w:r>
      <w:proofErr w:type="gramEnd"/>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1.2. Общественная палата формируется на основе добровольного участия в ее деятельности граждан и некоммерческих организаций.</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1.3. Общественная палата не является юридическим лицом.</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1.4. Местонахождение Общественной палаты - город Геленджик.</w:t>
      </w:r>
    </w:p>
    <w:p w:rsidR="00BC03DA" w:rsidRPr="00BC03DA" w:rsidRDefault="00BC03DA" w:rsidP="00BC03DA">
      <w:pPr>
        <w:spacing w:after="0" w:line="240" w:lineRule="auto"/>
        <w:ind w:firstLine="851"/>
        <w:jc w:val="both"/>
        <w:rPr>
          <w:rFonts w:ascii="Times New Roman" w:eastAsia="Times New Roman" w:hAnsi="Times New Roman" w:cs="Times New Roman"/>
          <w:sz w:val="28"/>
          <w:szCs w:val="28"/>
          <w:lang w:eastAsia="ru-RU"/>
        </w:rPr>
      </w:pPr>
    </w:p>
    <w:p w:rsidR="00BC03DA" w:rsidRPr="00BC03DA" w:rsidRDefault="00BC03DA" w:rsidP="00BC03DA">
      <w:pPr>
        <w:spacing w:after="0" w:line="240" w:lineRule="auto"/>
        <w:jc w:val="center"/>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2.Цели и задачи Общественной палаты</w:t>
      </w:r>
    </w:p>
    <w:p w:rsidR="00BC03DA" w:rsidRPr="00BC03DA" w:rsidRDefault="00BC03DA" w:rsidP="00BC03DA">
      <w:pPr>
        <w:spacing w:after="0" w:line="240" w:lineRule="auto"/>
        <w:jc w:val="center"/>
        <w:rPr>
          <w:rFonts w:ascii="Times New Roman" w:eastAsia="Times New Roman" w:hAnsi="Times New Roman" w:cs="Times New Roman"/>
          <w:sz w:val="28"/>
          <w:szCs w:val="28"/>
          <w:lang w:eastAsia="ru-RU"/>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Общественная палата призвана обеспечить согласование общественно значимых интересов граждан, проживающих на территории муниципального образования город-курорт Геленджик, некоммерческих организаций, органов местного самоуправления муниципального образования город-курорт </w:t>
      </w:r>
      <w:r w:rsidRPr="00BC03DA">
        <w:rPr>
          <w:rFonts w:ascii="Times New Roman" w:hAnsi="Times New Roman" w:cs="Times New Roman"/>
          <w:sz w:val="28"/>
          <w:szCs w:val="28"/>
        </w:rPr>
        <w:lastRenderedPageBreak/>
        <w:t>Геленджик для решения наиболее важных вопросов экономического и социального развития муниципального образования, защиты прав и свобод граждан, развития демократических институтов путем:</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привлечения граждан и некоммерческих организаций к взаимодействию с органами местного самоуправления муниципального образования город-курорт Геленджик;</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выдвижения и поддержки гражданских инициатив, имеющих муниципальное значение и направленных на реализацию конституционных прав, свобод и законных интересов граждан, прав и законных интересов некоммерческих организаций;</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проведения общественной экспертизы проектов муниципальных нормативных правовых актов;</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C03DA">
        <w:rPr>
          <w:rFonts w:ascii="Times New Roman" w:hAnsi="Times New Roman" w:cs="Times New Roman"/>
          <w:sz w:val="28"/>
          <w:szCs w:val="28"/>
        </w:rPr>
        <w:t>осуществления на территории муниципального образования город-курорт Геленджик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муниципального образования город-курорт Геленджик, а также в целях общественной проверки, анализа и общественной оценки, издаваемых ими актов  и  принимаемых решений, в рамках Федерального закона от 21</w:t>
      </w:r>
      <w:proofErr w:type="gramEnd"/>
      <w:r w:rsidRPr="00BC03DA">
        <w:rPr>
          <w:rFonts w:ascii="Times New Roman" w:hAnsi="Times New Roman" w:cs="Times New Roman"/>
          <w:sz w:val="28"/>
          <w:szCs w:val="28"/>
        </w:rPr>
        <w:t xml:space="preserve"> июля 2014 года №212-ФЗ «Об основах общественного контроля в Российской Федерации»;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выработки рекомендаций органам местного самоуправления муниципального образования город-курорт Геленджик при определении приоритетов в поддержке некоммерческих организаций, деятельность которых направлена на развитие гражданского общества в муниципальном образовании город-курорт Геленджик.</w:t>
      </w:r>
    </w:p>
    <w:p w:rsidR="00BC03DA" w:rsidRPr="00BC03DA" w:rsidRDefault="00BC03DA" w:rsidP="00BC03DA">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BC03DA">
        <w:rPr>
          <w:rFonts w:ascii="Times New Roman" w:hAnsi="Times New Roman" w:cs="Times New Roman"/>
          <w:sz w:val="28"/>
          <w:szCs w:val="28"/>
        </w:rPr>
        <w:t>3. Правовая основа деятельности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C03DA">
        <w:rPr>
          <w:rFonts w:ascii="Times New Roman" w:hAnsi="Times New Roman" w:cs="Times New Roman"/>
          <w:sz w:val="28"/>
          <w:szCs w:val="28"/>
        </w:rPr>
        <w:t xml:space="preserve">Общественная палата осуществляет свою деятельность на основе </w:t>
      </w:r>
      <w:hyperlink r:id="rId8" w:history="1">
        <w:r w:rsidRPr="00BC03DA">
          <w:rPr>
            <w:rFonts w:ascii="Times New Roman" w:hAnsi="Times New Roman" w:cs="Times New Roman"/>
            <w:sz w:val="28"/>
            <w:szCs w:val="28"/>
          </w:rPr>
          <w:t>Конституции</w:t>
        </w:r>
      </w:hyperlink>
      <w:r w:rsidRPr="00BC03DA">
        <w:rPr>
          <w:rFonts w:ascii="Times New Roman" w:hAnsi="Times New Roman" w:cs="Times New Roman"/>
          <w:sz w:val="28"/>
          <w:szCs w:val="28"/>
        </w:rPr>
        <w:t xml:space="preserve"> Российской Федерации, федеральных конституционных законов, Федерального </w:t>
      </w:r>
      <w:hyperlink r:id="rId9" w:history="1">
        <w:r w:rsidRPr="00BC03DA">
          <w:rPr>
            <w:rFonts w:ascii="Times New Roman" w:hAnsi="Times New Roman" w:cs="Times New Roman"/>
            <w:sz w:val="28"/>
            <w:szCs w:val="28"/>
          </w:rPr>
          <w:t>закона</w:t>
        </w:r>
      </w:hyperlink>
      <w:r w:rsidRPr="00BC03DA">
        <w:rPr>
          <w:rFonts w:ascii="Times New Roman" w:hAnsi="Times New Roman" w:cs="Times New Roman"/>
          <w:sz w:val="28"/>
          <w:szCs w:val="28"/>
        </w:rPr>
        <w:t xml:space="preserve"> от 4 апреля 2005 года №32-ФЗ «Об Общественной палате Российской Федерации», Закона Краснодарского края от 3 марта 2017 года №3575-КЗ «Об общественной палате Краснодарского края и о внесении изменений в отдельные законодательные акты Краснодарского края», иных нормативных правовых актов Российской Федерации, Устава муниципального образования город-курорт</w:t>
      </w:r>
      <w:proofErr w:type="gramEnd"/>
      <w:r w:rsidRPr="00BC03DA">
        <w:rPr>
          <w:rFonts w:ascii="Times New Roman" w:hAnsi="Times New Roman" w:cs="Times New Roman"/>
          <w:sz w:val="28"/>
          <w:szCs w:val="28"/>
        </w:rPr>
        <w:t xml:space="preserve"> Геленджик, настоящего Положения и иных муниципальных правовых актов.</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BC03DA">
        <w:rPr>
          <w:rFonts w:ascii="Times New Roman" w:hAnsi="Times New Roman" w:cs="Times New Roman"/>
          <w:sz w:val="28"/>
          <w:szCs w:val="28"/>
        </w:rPr>
        <w:t>4. Принципы формирования и деятельности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Общественная палата формируется и осуществляет свою деятельность в соответствии с принципами: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lastRenderedPageBreak/>
        <w:t>приоритета прав и законных интересов человека и гражданина;</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законности;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равенства прав институтов гражданского общества;</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самоуправления;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независимости;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открытости и гласности.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BC03DA">
        <w:rPr>
          <w:rFonts w:ascii="Times New Roman" w:hAnsi="Times New Roman" w:cs="Times New Roman"/>
          <w:sz w:val="28"/>
          <w:szCs w:val="28"/>
        </w:rPr>
        <w:t>5. Регламент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5.1. Общественная палата утверждает Регламент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5.2. Регламентом Общественной палаты устанавливаются: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 порядок участия членов Общественной палаты в ее деятельности;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2) сроки и порядок проведения заседаний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3) состав, полномочия и порядок деятельности совета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4) полномочия и порядок деятельности председателя Общественной палаты и заместителя (заместителей) председателя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5) порядок формирования и деятельности комиссий и рабочих групп Общественной палаты, а также порядок избрания и полномочия их руководителей;</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6) формы и порядок принятия решений Общественной палатой;</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7) порядок прекращения и приостановления полномочий членов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8) порядок деятельности аппарата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9)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10) иные вопросы внутренней организации и порядка деятельности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5.3.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BC03DA">
        <w:rPr>
          <w:rFonts w:ascii="Times New Roman" w:hAnsi="Times New Roman" w:cs="Times New Roman"/>
          <w:sz w:val="28"/>
          <w:szCs w:val="28"/>
        </w:rPr>
        <w:t>6. Кодекс этики членов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Совет Общественной палаты разрабатывает и представляет на утверждение Общественной палаты Кодекс этики членов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Выполнение требований, предусмотренных Кодексом этики членов Общественной палаты, является обязательным для членов Общественной палаты.</w:t>
      </w:r>
    </w:p>
    <w:p w:rsidR="00BC03DA" w:rsidRPr="00BC03DA" w:rsidRDefault="00BC03DA" w:rsidP="00BC03DA">
      <w:pPr>
        <w:spacing w:after="0" w:line="240" w:lineRule="auto"/>
        <w:ind w:firstLine="709"/>
        <w:rPr>
          <w:rFonts w:ascii="Times New Roman" w:eastAsia="Times New Roman" w:hAnsi="Times New Roman" w:cs="Times New Roman"/>
          <w:sz w:val="28"/>
          <w:szCs w:val="28"/>
          <w:lang w:eastAsia="ru-RU"/>
        </w:rPr>
      </w:pPr>
    </w:p>
    <w:p w:rsidR="00BC03DA" w:rsidRPr="00BC03DA" w:rsidRDefault="00BC03DA" w:rsidP="00BC03DA">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BC03DA">
        <w:rPr>
          <w:rFonts w:ascii="Times New Roman" w:hAnsi="Times New Roman" w:cs="Times New Roman"/>
          <w:sz w:val="28"/>
          <w:szCs w:val="28"/>
        </w:rPr>
        <w:t>7. Состав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bookmarkStart w:id="0" w:name="Par2"/>
      <w:bookmarkEnd w:id="0"/>
      <w:r w:rsidRPr="00BC03DA">
        <w:rPr>
          <w:rFonts w:ascii="Times New Roman" w:hAnsi="Times New Roman" w:cs="Times New Roman"/>
          <w:sz w:val="28"/>
          <w:szCs w:val="28"/>
        </w:rPr>
        <w:t>7.1. Количество членов Общественной палаты должно быть нечетным и составлять не менее 9 человек.</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7.2. Правом на выдвижение кандидатов в члены Общественной палаты обладают некоммерческие организации.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7.3. К выдвижению кандидатов в члены Общественной палаты не допускаются некоммерческие организации, которые в соответствии с Федеральным </w:t>
      </w:r>
      <w:hyperlink r:id="rId10" w:history="1">
        <w:r w:rsidRPr="00BC03DA">
          <w:rPr>
            <w:rFonts w:ascii="Times New Roman" w:hAnsi="Times New Roman" w:cs="Times New Roman"/>
            <w:sz w:val="28"/>
            <w:szCs w:val="28"/>
          </w:rPr>
          <w:t>законом</w:t>
        </w:r>
      </w:hyperlink>
      <w:r w:rsidRPr="00BC03DA">
        <w:rPr>
          <w:rFonts w:ascii="Times New Roman" w:hAnsi="Times New Roman" w:cs="Times New Roman"/>
          <w:sz w:val="28"/>
          <w:szCs w:val="28"/>
        </w:rPr>
        <w:t xml:space="preserve"> от 4 апреля 2005 года №32-ФЗ «Об Общественной палате Российской Федерации» не могут выдвигать кандидатов в члены Общественной палаты Российской Федерации.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7.4. </w:t>
      </w:r>
      <w:proofErr w:type="gramStart"/>
      <w:r w:rsidRPr="00BC03DA">
        <w:rPr>
          <w:rFonts w:ascii="Times New Roman" w:hAnsi="Times New Roman" w:cs="Times New Roman"/>
          <w:sz w:val="28"/>
          <w:szCs w:val="28"/>
        </w:rPr>
        <w:t>Выдвижение в соответствии с положениями настоящей статьи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roofErr w:type="gramEnd"/>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7.5.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муниципального образования город-курорт Геленджик.</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7.6. Одна треть состава Общественной палаты утверждается главой муниципального образования город-курорт Геленджик</w:t>
      </w:r>
      <w:r w:rsidRPr="00BC03DA">
        <w:rPr>
          <w:rFonts w:ascii="Times New Roman" w:hAnsi="Times New Roman" w:cs="Times New Roman"/>
          <w:b/>
          <w:i/>
          <w:sz w:val="28"/>
          <w:szCs w:val="28"/>
        </w:rPr>
        <w:t>.</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7.7. Одна треть состава Общественной палаты утверждается Думой муниципального образования город-курорт Геленджик.</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7.8. </w:t>
      </w:r>
      <w:proofErr w:type="gramStart"/>
      <w:r w:rsidRPr="00BC03DA">
        <w:rPr>
          <w:rFonts w:ascii="Times New Roman" w:hAnsi="Times New Roman" w:cs="Times New Roman"/>
          <w:sz w:val="28"/>
          <w:szCs w:val="28"/>
        </w:rPr>
        <w:t>Члены Общественной палаты, утвержденные главой муниципального образования город-курорт Геленджик и Думой муниципального образования город-курорт Геленджик, определяют состав остальной одной трети членов Общественной палаты из числа кандидатур, представленных некоммерческими организациями, зарегистрированными на территории муниципального образования город-курорт Геленджик.</w:t>
      </w:r>
      <w:proofErr w:type="gramEnd"/>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7.9. Первое заседание Общественной палаты, образованной в правомочном составе, должно быть проведено не позднее чем через десять дней со дня </w:t>
      </w:r>
      <w:proofErr w:type="gramStart"/>
      <w:r w:rsidRPr="00BC03DA">
        <w:rPr>
          <w:rFonts w:ascii="Times New Roman" w:hAnsi="Times New Roman" w:cs="Times New Roman"/>
          <w:sz w:val="28"/>
          <w:szCs w:val="28"/>
        </w:rPr>
        <w:t>истечения срока полномочий членов Общественной палаты действующего состава</w:t>
      </w:r>
      <w:proofErr w:type="gramEnd"/>
      <w:r w:rsidRPr="00BC03DA">
        <w:rPr>
          <w:rFonts w:ascii="Times New Roman" w:hAnsi="Times New Roman" w:cs="Times New Roman"/>
          <w:sz w:val="28"/>
          <w:szCs w:val="28"/>
        </w:rPr>
        <w:t>.</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7.10.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w:t>
      </w:r>
      <w:proofErr w:type="gramStart"/>
      <w:r w:rsidRPr="00BC03DA">
        <w:rPr>
          <w:rFonts w:ascii="Times New Roman" w:hAnsi="Times New Roman" w:cs="Times New Roman"/>
          <w:sz w:val="28"/>
          <w:szCs w:val="28"/>
        </w:rPr>
        <w:t>заседания Общественной палаты нового состава полномочия членов Общественной палаты действующего состава</w:t>
      </w:r>
      <w:proofErr w:type="gramEnd"/>
      <w:r w:rsidRPr="00BC03DA">
        <w:rPr>
          <w:rFonts w:ascii="Times New Roman" w:hAnsi="Times New Roman" w:cs="Times New Roman"/>
          <w:sz w:val="28"/>
          <w:szCs w:val="28"/>
        </w:rPr>
        <w:t xml:space="preserve"> прекращаются.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BC03DA">
        <w:rPr>
          <w:rFonts w:ascii="Times New Roman" w:hAnsi="Times New Roman" w:cs="Times New Roman"/>
          <w:sz w:val="28"/>
          <w:szCs w:val="28"/>
        </w:rPr>
        <w:t>8. Порядок и сроки формирования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bookmarkStart w:id="1" w:name="Par19"/>
      <w:bookmarkEnd w:id="1"/>
      <w:r w:rsidRPr="00BC03DA">
        <w:rPr>
          <w:rFonts w:ascii="Times New Roman" w:hAnsi="Times New Roman" w:cs="Times New Roman"/>
          <w:sz w:val="28"/>
          <w:szCs w:val="28"/>
        </w:rPr>
        <w:lastRenderedPageBreak/>
        <w:t xml:space="preserve">8.1. Не </w:t>
      </w:r>
      <w:proofErr w:type="gramStart"/>
      <w:r w:rsidRPr="00BC03DA">
        <w:rPr>
          <w:rFonts w:ascii="Times New Roman" w:hAnsi="Times New Roman" w:cs="Times New Roman"/>
          <w:sz w:val="28"/>
          <w:szCs w:val="28"/>
        </w:rPr>
        <w:t>позднее</w:t>
      </w:r>
      <w:proofErr w:type="gramEnd"/>
      <w:r w:rsidRPr="00BC03DA">
        <w:rPr>
          <w:rFonts w:ascii="Times New Roman" w:hAnsi="Times New Roman" w:cs="Times New Roman"/>
          <w:sz w:val="28"/>
          <w:szCs w:val="28"/>
        </w:rPr>
        <w:t xml:space="preserve"> чем за три месяца до истечения срока полномочий членов Общественной палаты Дума муниципального образования город-курорт Геленджик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bookmarkStart w:id="2" w:name="Par20"/>
      <w:bookmarkEnd w:id="2"/>
      <w:r w:rsidRPr="00BC03DA">
        <w:rPr>
          <w:rFonts w:ascii="Times New Roman" w:hAnsi="Times New Roman" w:cs="Times New Roman"/>
          <w:sz w:val="28"/>
          <w:szCs w:val="28"/>
        </w:rPr>
        <w:t xml:space="preserve">8.2. </w:t>
      </w:r>
      <w:proofErr w:type="gramStart"/>
      <w:r w:rsidRPr="00BC03DA">
        <w:rPr>
          <w:rFonts w:ascii="Times New Roman" w:hAnsi="Times New Roman" w:cs="Times New Roman"/>
          <w:sz w:val="28"/>
          <w:szCs w:val="28"/>
        </w:rPr>
        <w:t xml:space="preserve">Глава муниципального образования город-курорт Геленджик в течение 20 календарных дней после дня размещения информации, указанной в </w:t>
      </w:r>
      <w:hyperlink w:anchor="Par19" w:history="1">
        <w:r w:rsidRPr="00BC03DA">
          <w:rPr>
            <w:rFonts w:ascii="Times New Roman" w:hAnsi="Times New Roman" w:cs="Times New Roman"/>
            <w:sz w:val="28"/>
            <w:szCs w:val="28"/>
          </w:rPr>
          <w:t>части 1</w:t>
        </w:r>
      </w:hyperlink>
      <w:r w:rsidRPr="00BC03DA">
        <w:rPr>
          <w:rFonts w:ascii="Times New Roman" w:hAnsi="Times New Roman" w:cs="Times New Roman"/>
          <w:sz w:val="28"/>
          <w:szCs w:val="28"/>
        </w:rPr>
        <w:t xml:space="preserve"> настоящей статьи, проводит консультации с зарегистрированными на территории муниципального образования город-курорт Геленджик некоммерческими организациями, научным сообществом и творческими союзами. </w:t>
      </w:r>
      <w:proofErr w:type="gramEnd"/>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C03DA">
        <w:rPr>
          <w:rFonts w:ascii="Times New Roman" w:hAnsi="Times New Roman" w:cs="Times New Roman"/>
          <w:sz w:val="28"/>
          <w:szCs w:val="28"/>
        </w:rPr>
        <w:t xml:space="preserve">Глава муниципального образования город-курорт Геленджик по результатам проведения консультаций в течение 4 рабочих дней после дня окончания консультаций определяет кандидатуры 3 граждан Российской Федерации, постоянно проживающих на территории муниципального образования город-курорт Геленджик и имеющих заслуги перед муниципальным образованием город-курорт Геленджик, Краснодарским краем и обществом, и направляет этим гражданам письменное предложение войти в состав Общественной палаты. </w:t>
      </w:r>
      <w:proofErr w:type="gramEnd"/>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Предложение главы муниципального образования город-курорт Геленджик должно содержать информацию о предусмотренных настоящим Положением ограничениях, связанных с участием в Общественной палате, а также перечень законов, регламентирующих деятельность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Граждане Российской Федерации, получившие предложение войти в состав Общественной палаты, в течение 4 рабочих дней со дня получения предложения письменно уведомляют главу муниципального образования город-курорт Геленджик о своем согласии либо об отказе войти в состав Общественной палаты. Уведомление о согласии гражданина Российской Федерации войти в состав Общественной палаты должно содержать информацию о том, что гражданин Российской Федерации ознакомлен с законодательством, регламентирующим деятельность Общественной палаты, и не подпадает под ограничения, связанные с участием в Общественной палате, предусмотренные </w:t>
      </w:r>
      <w:hyperlink w:anchor="Par30" w:history="1">
        <w:r w:rsidRPr="00BC03DA">
          <w:rPr>
            <w:rFonts w:ascii="Times New Roman" w:hAnsi="Times New Roman" w:cs="Times New Roman"/>
            <w:sz w:val="28"/>
            <w:szCs w:val="28"/>
          </w:rPr>
          <w:t>статьей 9</w:t>
        </w:r>
      </w:hyperlink>
      <w:r w:rsidRPr="00BC03DA">
        <w:rPr>
          <w:rFonts w:ascii="Times New Roman" w:hAnsi="Times New Roman" w:cs="Times New Roman"/>
          <w:sz w:val="28"/>
          <w:szCs w:val="28"/>
        </w:rPr>
        <w:t xml:space="preserve"> настоящего Положения.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Глава  муниципального образования город-курорт Геленджик в течение 10 рабочих дней со дня получения им письменного согласия граждан Российской Федерации войти в состав Общественной палаты, утверждает кандидатуры определенных им членов Общественной палаты и предлагает им приступить к формированию полного состава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8.3. Дума муниципального образования город-курорт Геленджик в течение 20 календарных дней после дня размещения информации, указанной в пункте 8.1 настоящего Положения, проводит консультации с зарегистрированными на территории муниципального образования город-</w:t>
      </w:r>
      <w:r w:rsidRPr="00BC03DA">
        <w:rPr>
          <w:rFonts w:ascii="Times New Roman" w:hAnsi="Times New Roman" w:cs="Times New Roman"/>
          <w:sz w:val="28"/>
          <w:szCs w:val="28"/>
        </w:rPr>
        <w:lastRenderedPageBreak/>
        <w:t>курорт Геленджик некоммерческими организациями, научным сообществом и творческими союзами.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C03DA">
        <w:rPr>
          <w:rFonts w:ascii="Times New Roman" w:hAnsi="Times New Roman" w:cs="Times New Roman"/>
          <w:sz w:val="28"/>
          <w:szCs w:val="28"/>
        </w:rPr>
        <w:t xml:space="preserve">Дума муниципального образования город-курорт Геленджик по результатам проведения консультаций по представлению этих организаций в течение 4 рабочих дней после дня окончания консультаций определяет кандидатуры 3 граждан Российской Федерации, постоянно проживающих на территории муниципального образования город-курорт Геленджик и имеющих заслуги перед муниципальным образованием город-курорт Геленджик, Краснодарским краем и обществом, и направляет этим гражданам письменное предложение войти в состав Общественной палаты. </w:t>
      </w:r>
      <w:proofErr w:type="gramEnd"/>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Предложение Думы муниципального образования город-курорт Геленджик должно содержать информацию о предусмотренных настоящим Положением ограничениях, связанных с участием в Общественной палате, а также перечень законов, регламентирующих деятельность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Граждане Российской Федерации, получившие предложение войти в состав Общественной палаты, в течение 4 рабочих дней со дня получения предложения письменно уведомляют Думу муниципального образования город-курорт Геленджик о своем согласии либо об отказе войти в состав Общественной палаты. Уведомление о согласии гражданина Российской Федерации войти в состав Общественной палаты должно содержать информацию о том, что гражданин Российской Федерации ознакомлен с законодательством, регламентирующим деятельность Общественной палаты, и не подпадает под ограничения, связанные с участием в Общественной палате, предусмотренные </w:t>
      </w:r>
      <w:hyperlink w:anchor="Par30" w:history="1">
        <w:r w:rsidRPr="00BC03DA">
          <w:rPr>
            <w:rFonts w:ascii="Times New Roman" w:hAnsi="Times New Roman" w:cs="Times New Roman"/>
            <w:sz w:val="28"/>
            <w:szCs w:val="28"/>
          </w:rPr>
          <w:t>пунктом 9</w:t>
        </w:r>
      </w:hyperlink>
      <w:r w:rsidRPr="00BC03DA">
        <w:rPr>
          <w:rFonts w:ascii="Times New Roman" w:hAnsi="Times New Roman" w:cs="Times New Roman"/>
          <w:sz w:val="28"/>
          <w:szCs w:val="28"/>
        </w:rPr>
        <w:t>.2 настоящего Положения.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Дума муниципального образования город-курорт Геленджик на ближайшей сессии со дня получения письменного согласия граждан Российской Федерации войти в состав Общественной палаты утверждает кандидатуры определенных ею членов Общественной палаты и предлагает им приступить к формированию полного состава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bookmarkStart w:id="3" w:name="Par26"/>
      <w:bookmarkEnd w:id="3"/>
      <w:r w:rsidRPr="00BC03DA">
        <w:rPr>
          <w:rFonts w:ascii="Times New Roman" w:hAnsi="Times New Roman" w:cs="Times New Roman"/>
          <w:sz w:val="28"/>
          <w:szCs w:val="28"/>
        </w:rPr>
        <w:t>8.4. Члены Общественной палаты, утвержденные главой муниципального образования город-курорт Геленджик и Думой муниципального образования город-курорт Геленджик, не позднее истечения 30 календарных дней</w:t>
      </w:r>
      <w:r w:rsidRPr="00BC03DA">
        <w:rPr>
          <w:rFonts w:ascii="Times New Roman" w:hAnsi="Times New Roman" w:cs="Times New Roman"/>
          <w:b/>
          <w:i/>
          <w:sz w:val="28"/>
          <w:szCs w:val="28"/>
        </w:rPr>
        <w:t xml:space="preserve"> </w:t>
      </w:r>
      <w:r w:rsidRPr="00BC03DA">
        <w:rPr>
          <w:rFonts w:ascii="Times New Roman" w:hAnsi="Times New Roman" w:cs="Times New Roman"/>
          <w:sz w:val="28"/>
          <w:szCs w:val="28"/>
        </w:rPr>
        <w:t xml:space="preserve">со дня своего </w:t>
      </w:r>
      <w:proofErr w:type="gramStart"/>
      <w:r w:rsidRPr="00BC03DA">
        <w:rPr>
          <w:rFonts w:ascii="Times New Roman" w:hAnsi="Times New Roman" w:cs="Times New Roman"/>
          <w:sz w:val="28"/>
          <w:szCs w:val="28"/>
        </w:rPr>
        <w:t>утверждения</w:t>
      </w:r>
      <w:proofErr w:type="gramEnd"/>
      <w:r w:rsidRPr="00BC03DA">
        <w:rPr>
          <w:rFonts w:ascii="Times New Roman" w:hAnsi="Times New Roman" w:cs="Times New Roman"/>
          <w:sz w:val="28"/>
          <w:szCs w:val="28"/>
        </w:rPr>
        <w:t xml:space="preserve"> на основании утвержденного ими положения о конкурсном отборе в состав Общественной палаты принимают решение о приеме в члены Общественной палаты 3 членов из числа кандидатур, представленных некоммерческими организациями, зарегистрированными на территории Краснодарского края.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8.5. </w:t>
      </w:r>
      <w:proofErr w:type="gramStart"/>
      <w:r w:rsidRPr="00BC03DA">
        <w:rPr>
          <w:rFonts w:ascii="Times New Roman" w:hAnsi="Times New Roman" w:cs="Times New Roman"/>
          <w:sz w:val="28"/>
          <w:szCs w:val="28"/>
        </w:rPr>
        <w:t xml:space="preserve">В случае если Общественная палата нового созыва будет сформирована в порядке, установленном настоящей статьей, в правомочном составе, но не в количестве, установленном </w:t>
      </w:r>
      <w:hyperlink w:anchor="Par2" w:history="1">
        <w:r w:rsidRPr="00BC03DA">
          <w:rPr>
            <w:rFonts w:ascii="Times New Roman" w:hAnsi="Times New Roman" w:cs="Times New Roman"/>
            <w:sz w:val="28"/>
            <w:szCs w:val="28"/>
          </w:rPr>
          <w:t>пунктом 7</w:t>
        </w:r>
      </w:hyperlink>
      <w:r w:rsidRPr="00BC03DA">
        <w:rPr>
          <w:rFonts w:ascii="Times New Roman" w:hAnsi="Times New Roman" w:cs="Times New Roman"/>
          <w:sz w:val="28"/>
          <w:szCs w:val="28"/>
        </w:rPr>
        <w:t xml:space="preserve">.1 настоящего Положения, утверждение (принятие решения о приеме) новых членов Общественной палаты производится в порядке, предусмотренном </w:t>
      </w:r>
      <w:hyperlink w:anchor="Par20" w:history="1">
        <w:r w:rsidRPr="00BC03DA">
          <w:rPr>
            <w:rFonts w:ascii="Times New Roman" w:hAnsi="Times New Roman" w:cs="Times New Roman"/>
            <w:sz w:val="28"/>
            <w:szCs w:val="28"/>
          </w:rPr>
          <w:t xml:space="preserve">пунктами </w:t>
        </w:r>
        <w:r w:rsidRPr="00BC03DA">
          <w:rPr>
            <w:rFonts w:ascii="Times New Roman" w:hAnsi="Times New Roman" w:cs="Times New Roman"/>
            <w:sz w:val="28"/>
            <w:szCs w:val="28"/>
          </w:rPr>
          <w:lastRenderedPageBreak/>
          <w:t>8.2</w:t>
        </w:r>
      </w:hyperlink>
      <w:r w:rsidRPr="00BC03DA">
        <w:rPr>
          <w:rFonts w:ascii="Times New Roman" w:hAnsi="Times New Roman" w:cs="Times New Roman"/>
          <w:sz w:val="28"/>
          <w:szCs w:val="28"/>
        </w:rPr>
        <w:t>-8.</w:t>
      </w:r>
      <w:hyperlink w:anchor="Par26" w:history="1">
        <w:r w:rsidRPr="00BC03DA">
          <w:rPr>
            <w:rFonts w:ascii="Times New Roman" w:hAnsi="Times New Roman" w:cs="Times New Roman"/>
            <w:sz w:val="28"/>
            <w:szCs w:val="28"/>
          </w:rPr>
          <w:t>4</w:t>
        </w:r>
      </w:hyperlink>
      <w:r w:rsidRPr="00BC03DA">
        <w:rPr>
          <w:rFonts w:ascii="Times New Roman" w:hAnsi="Times New Roman" w:cs="Times New Roman"/>
          <w:sz w:val="28"/>
          <w:szCs w:val="28"/>
        </w:rPr>
        <w:t xml:space="preserve"> настоящего Положения, при этом сроки формирования, предусмотренные в них, сокращаются вдвое.</w:t>
      </w:r>
      <w:proofErr w:type="gramEnd"/>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8.6. </w:t>
      </w:r>
      <w:proofErr w:type="gramStart"/>
      <w:r w:rsidRPr="00BC03DA">
        <w:rPr>
          <w:rFonts w:ascii="Times New Roman" w:hAnsi="Times New Roman" w:cs="Times New Roman"/>
          <w:sz w:val="28"/>
          <w:szCs w:val="28"/>
        </w:rPr>
        <w:t xml:space="preserve">В случае досрочного прекращения полномочий члена Общественной палаты утверждение (принятие решения о приеме) нового члена Общественной палаты взамен выбывшего производится в порядке, предусмотренном </w:t>
      </w:r>
      <w:hyperlink w:anchor="Par20" w:history="1">
        <w:r w:rsidRPr="00BC03DA">
          <w:rPr>
            <w:rFonts w:ascii="Times New Roman" w:hAnsi="Times New Roman" w:cs="Times New Roman"/>
            <w:sz w:val="28"/>
            <w:szCs w:val="28"/>
          </w:rPr>
          <w:t>пунктами 8.2</w:t>
        </w:r>
      </w:hyperlink>
      <w:r w:rsidRPr="00BC03DA">
        <w:rPr>
          <w:rFonts w:ascii="Times New Roman" w:hAnsi="Times New Roman" w:cs="Times New Roman"/>
          <w:sz w:val="28"/>
          <w:szCs w:val="28"/>
        </w:rPr>
        <w:t>-8.</w:t>
      </w:r>
      <w:hyperlink w:anchor="Par26" w:history="1">
        <w:r w:rsidRPr="00BC03DA">
          <w:rPr>
            <w:rFonts w:ascii="Times New Roman" w:hAnsi="Times New Roman" w:cs="Times New Roman"/>
            <w:sz w:val="28"/>
            <w:szCs w:val="28"/>
          </w:rPr>
          <w:t>4</w:t>
        </w:r>
      </w:hyperlink>
      <w:r w:rsidRPr="00BC03DA">
        <w:rPr>
          <w:rFonts w:ascii="Times New Roman" w:hAnsi="Times New Roman" w:cs="Times New Roman"/>
          <w:sz w:val="28"/>
          <w:szCs w:val="28"/>
        </w:rPr>
        <w:t xml:space="preserve"> настоящего Положения, тем субъектом, который утверждал (принимал решение о приеме) члена Общественной палаты, полномочия которого были досрочно прекращены, при этом срок утверждения (принятия решения о приеме) сокращается вдвое.</w:t>
      </w:r>
      <w:proofErr w:type="gramEnd"/>
    </w:p>
    <w:p w:rsidR="00BC03DA" w:rsidRPr="00BC03DA" w:rsidRDefault="00BC03DA" w:rsidP="00BC03DA">
      <w:pPr>
        <w:autoSpaceDE w:val="0"/>
        <w:autoSpaceDN w:val="0"/>
        <w:adjustRightInd w:val="0"/>
        <w:spacing w:after="0" w:line="240" w:lineRule="auto"/>
        <w:ind w:firstLine="709"/>
        <w:jc w:val="center"/>
        <w:outlineLvl w:val="0"/>
        <w:rPr>
          <w:rFonts w:ascii="Times New Roman" w:hAnsi="Times New Roman" w:cs="Times New Roman"/>
          <w:sz w:val="28"/>
          <w:szCs w:val="28"/>
        </w:rPr>
      </w:pPr>
      <w:bookmarkStart w:id="4" w:name="Par30"/>
      <w:bookmarkEnd w:id="4"/>
      <w:r w:rsidRPr="00BC03DA">
        <w:rPr>
          <w:rFonts w:ascii="Times New Roman" w:hAnsi="Times New Roman" w:cs="Times New Roman"/>
          <w:sz w:val="28"/>
          <w:szCs w:val="28"/>
        </w:rPr>
        <w:t>9. Член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9.1. Членом Общественной палаты может быть гражданин, достигший возраста восемнадцати лет.</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bookmarkStart w:id="5" w:name="Par33"/>
      <w:bookmarkEnd w:id="5"/>
      <w:r w:rsidRPr="00BC03DA">
        <w:rPr>
          <w:rFonts w:ascii="Times New Roman" w:hAnsi="Times New Roman" w:cs="Times New Roman"/>
          <w:sz w:val="28"/>
          <w:szCs w:val="28"/>
        </w:rPr>
        <w:t>9.2. Членами Общественной палаты не могут быть:</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C03DA">
        <w:rPr>
          <w:rFonts w:ascii="Times New Roman" w:hAnsi="Times New Roman" w:cs="Times New Roman"/>
          <w:sz w:val="28"/>
          <w:szCs w:val="28"/>
        </w:rPr>
        <w:t>1) глава муниципального образования город-курорт Геленджик, депутаты Государственной Думы Федерального Собрания Российской Федерации, депутаты Законодательного Собрания Краснодарского края,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roofErr w:type="gramEnd"/>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2) лица, признанные на основании решения суда недееспособными или ограниченно дееспособными;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3) лица, имеющие непогашенную или неснятую судимость:</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5) лица, членство которых в Общественной палате ранее было прекращено на основании </w:t>
      </w:r>
      <w:hyperlink w:anchor="Par61" w:history="1">
        <w:r w:rsidRPr="00BC03DA">
          <w:rPr>
            <w:rFonts w:ascii="Times New Roman" w:hAnsi="Times New Roman" w:cs="Times New Roman"/>
            <w:sz w:val="28"/>
            <w:szCs w:val="28"/>
          </w:rPr>
          <w:t>подпункта 4 пункта 12</w:t>
        </w:r>
      </w:hyperlink>
      <w:r w:rsidRPr="00BC03DA">
        <w:rPr>
          <w:rFonts w:ascii="Times New Roman" w:hAnsi="Times New Roman" w:cs="Times New Roman"/>
          <w:sz w:val="28"/>
          <w:szCs w:val="28"/>
        </w:rPr>
        <w:t>.1 настоящего Положения. В этом случае запрет на членство в Общественной палате относится только к работе Общественной палаты следующего состава.</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9.3. Члены Общественной палаты осуществляют свою деятельность на общественных началах.</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bookmarkStart w:id="6" w:name="Par40"/>
      <w:bookmarkEnd w:id="6"/>
      <w:r w:rsidRPr="00BC03DA">
        <w:rPr>
          <w:rFonts w:ascii="Times New Roman" w:hAnsi="Times New Roman" w:cs="Times New Roman"/>
          <w:sz w:val="28"/>
          <w:szCs w:val="28"/>
        </w:rPr>
        <w:t>9.4. Член Общественной палаты приостанавливает членство в политической партии на срок осуществления своих полномочий.</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9.5. Объединение членов Общественной палаты по принципу национальной, религиозной, региональной или партийной принадлежности не допускается.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9.6. Члены Общественной палаты при осуществлении своих полномочий не связаны решениями некоммерческих организаций.</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9.7. Отзыв члена Общественной палаты не допускается.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BC03DA">
        <w:rPr>
          <w:rFonts w:ascii="Times New Roman" w:hAnsi="Times New Roman" w:cs="Times New Roman"/>
          <w:sz w:val="28"/>
          <w:szCs w:val="28"/>
        </w:rPr>
        <w:t>10. Участие членов Общественной палаты в ее работе</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10.1. Члены Общественной палаты принимают личное участие в заседаниях Общественной палаты, заседаниях совета Общественной палаты, работе комиссий и рабочих групп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10.2. Члены Общественной палаты вправе свободно высказывать свое мнение по любому вопросу деятельности Общественной палаты, совета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BC03DA">
        <w:rPr>
          <w:rFonts w:ascii="Times New Roman" w:hAnsi="Times New Roman" w:cs="Times New Roman"/>
          <w:sz w:val="28"/>
          <w:szCs w:val="28"/>
        </w:rPr>
        <w:t>11. Удостоверение члена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11.1. Член Общественной палаты имеет удостоверение члена Общественной палаты (далее - удостоверение), являющееся документом, подтверждающим его полномочия. Указанное удостоверение члена Общественной палаты выдается на срок полномочий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11.2. Образец и описание удостоверения утверждаются Общественной палатой.</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BC03DA">
        <w:rPr>
          <w:rFonts w:ascii="Times New Roman" w:hAnsi="Times New Roman" w:cs="Times New Roman"/>
          <w:sz w:val="28"/>
          <w:szCs w:val="28"/>
        </w:rPr>
        <w:t xml:space="preserve">12. Прекращение и приостановление полномочий члена </w:t>
      </w:r>
    </w:p>
    <w:p w:rsidR="00BC03DA" w:rsidRPr="00BC03DA" w:rsidRDefault="00BC03DA" w:rsidP="00BC03DA">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BC03DA">
        <w:rPr>
          <w:rFonts w:ascii="Times New Roman" w:hAnsi="Times New Roman" w:cs="Times New Roman"/>
          <w:sz w:val="28"/>
          <w:szCs w:val="28"/>
        </w:rPr>
        <w:t>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12.1. Полномочия члена Общественной палаты прекращаются в порядке, предусмотренном Регламентом Общественной палаты, в случае:</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 истечения срока его полномочий;</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2) подачи им заявления о выходе из состава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3) неспособности его в течение длительного времени по состоянию здоровья участвовать в работе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bookmarkStart w:id="7" w:name="Par61"/>
      <w:bookmarkEnd w:id="7"/>
      <w:r w:rsidRPr="00BC03DA">
        <w:rPr>
          <w:rFonts w:ascii="Times New Roman" w:hAnsi="Times New Roman" w:cs="Times New Roman"/>
          <w:sz w:val="28"/>
          <w:szCs w:val="28"/>
        </w:rPr>
        <w:t>4) грубого нарушения им Кодекса этики членов Общественной палаты - по решению не менее двух третей установленного числа членов Общественной палаты, принятому на заседании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5) смерти члена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7) выявления обстоятельств, не совместимых в соответствии с </w:t>
      </w:r>
      <w:hyperlink w:anchor="Par33" w:history="1">
        <w:r w:rsidRPr="00BC03DA">
          <w:rPr>
            <w:rFonts w:ascii="Times New Roman" w:hAnsi="Times New Roman" w:cs="Times New Roman"/>
            <w:sz w:val="28"/>
            <w:szCs w:val="28"/>
          </w:rPr>
          <w:t>частью 2 статьи 9</w:t>
        </w:r>
      </w:hyperlink>
      <w:r w:rsidRPr="00BC03DA">
        <w:rPr>
          <w:rFonts w:ascii="Times New Roman" w:hAnsi="Times New Roman" w:cs="Times New Roman"/>
          <w:sz w:val="28"/>
          <w:szCs w:val="28"/>
        </w:rPr>
        <w:t xml:space="preserve"> настоящего Положения со статусом члена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8) 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w:anchor="Par40" w:history="1">
        <w:r w:rsidRPr="00BC03DA">
          <w:rPr>
            <w:rFonts w:ascii="Times New Roman" w:hAnsi="Times New Roman" w:cs="Times New Roman"/>
            <w:sz w:val="28"/>
            <w:szCs w:val="28"/>
          </w:rPr>
          <w:t>пунктом</w:t>
        </w:r>
      </w:hyperlink>
      <w:r w:rsidRPr="00BC03DA">
        <w:rPr>
          <w:rFonts w:ascii="Times New Roman" w:hAnsi="Times New Roman" w:cs="Times New Roman"/>
          <w:sz w:val="28"/>
          <w:szCs w:val="28"/>
        </w:rPr>
        <w:t xml:space="preserve"> 9.4 настоящего Положения.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12.2. Полномочия члена Общественной палаты приостанавливаются в порядке, предусмотренном Регламентом Общественной палаты, в случае:</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lastRenderedPageBreak/>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2) назначения ему административного наказания в виде административного ареста;</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BC03DA" w:rsidRPr="00BC03DA" w:rsidRDefault="00BC03DA" w:rsidP="00BC03D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C03DA">
        <w:rPr>
          <w:rFonts w:ascii="Times New Roman" w:hAnsi="Times New Roman" w:cs="Times New Roman"/>
          <w:sz w:val="28"/>
          <w:szCs w:val="28"/>
        </w:rPr>
        <w:t>13. Органы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13.1. Органами Общественной палаты являются: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 совет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2) председатель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3) комиссии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4) рабочие группы, созданные в порядке, предусмотренном Регламентом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13.2. К исключительной компетенции Общественной палаты относится решение следующих вопросов:</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 утверждение Регламента Общественной палаты и внесение в него изменений;</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bookmarkStart w:id="8" w:name="Par9"/>
      <w:bookmarkEnd w:id="8"/>
      <w:r w:rsidRPr="00BC03DA">
        <w:rPr>
          <w:rFonts w:ascii="Times New Roman" w:hAnsi="Times New Roman" w:cs="Times New Roman"/>
          <w:sz w:val="28"/>
          <w:szCs w:val="28"/>
        </w:rPr>
        <w:t>2) избрание председателя Общественной палаты и заместителя (заместителей) председателя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3) утверждение количества комиссий и рабочих групп Общественной палаты, их наименований и определение направлений их деятельности;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bookmarkStart w:id="9" w:name="Par11"/>
      <w:bookmarkEnd w:id="9"/>
      <w:r w:rsidRPr="00BC03DA">
        <w:rPr>
          <w:rFonts w:ascii="Times New Roman" w:hAnsi="Times New Roman" w:cs="Times New Roman"/>
          <w:sz w:val="28"/>
          <w:szCs w:val="28"/>
        </w:rPr>
        <w:t>4) избрание председателей комиссий, руководителей рабочих групп Общественной палаты и их заместителей.</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13.3.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13.4. Вопросы, указанные в под</w:t>
      </w:r>
      <w:hyperlink w:anchor="Par9" w:history="1">
        <w:proofErr w:type="gramStart"/>
        <w:r w:rsidRPr="00BC03DA">
          <w:rPr>
            <w:rFonts w:ascii="Times New Roman" w:hAnsi="Times New Roman" w:cs="Times New Roman"/>
            <w:sz w:val="28"/>
            <w:szCs w:val="28"/>
          </w:rPr>
          <w:t>пунктах</w:t>
        </w:r>
        <w:proofErr w:type="gramEnd"/>
        <w:r w:rsidRPr="00BC03DA">
          <w:rPr>
            <w:rFonts w:ascii="Times New Roman" w:hAnsi="Times New Roman" w:cs="Times New Roman"/>
            <w:sz w:val="28"/>
            <w:szCs w:val="28"/>
          </w:rPr>
          <w:t xml:space="preserve"> 2</w:t>
        </w:r>
      </w:hyperlink>
      <w:r w:rsidRPr="00BC03DA">
        <w:rPr>
          <w:rFonts w:ascii="Times New Roman" w:hAnsi="Times New Roman" w:cs="Times New Roman"/>
          <w:sz w:val="28"/>
          <w:szCs w:val="28"/>
        </w:rPr>
        <w:t>-</w:t>
      </w:r>
      <w:hyperlink w:anchor="Par11" w:history="1">
        <w:r w:rsidRPr="00BC03DA">
          <w:rPr>
            <w:rFonts w:ascii="Times New Roman" w:hAnsi="Times New Roman" w:cs="Times New Roman"/>
            <w:sz w:val="28"/>
            <w:szCs w:val="28"/>
          </w:rPr>
          <w:t>4 пункта 13.2</w:t>
        </w:r>
      </w:hyperlink>
      <w:r w:rsidRPr="00BC03DA">
        <w:rPr>
          <w:rFonts w:ascii="Times New Roman" w:hAnsi="Times New Roman" w:cs="Times New Roman"/>
          <w:sz w:val="28"/>
          <w:szCs w:val="28"/>
        </w:rPr>
        <w:t xml:space="preserve"> настоящего Положения, должны быть рассмотрены на первом заседании Общественной палаты, образованной в правомочном составе.</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13.5.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секретарь Общественной палаты. </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lastRenderedPageBreak/>
        <w:t>13.6. Совет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 утверждает план работы Общественной палаты на год и вносит в него изменения;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2) принимает решение о проведении внеочередного заседания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3) определяет дату проведения и утверждает проект повестки дня заседания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4) вносит предложение по кандидатуре на должность секретаря Общественной палаты. Указанное предложение должны одобрить не менее трех четвертей от общего состава совета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5)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6) направляет запросы Общественной палаты в территориальные органы федеральных органов исполнительной власти в Краснодарском крае, государственные органы Краснодарского края, органы местного самоуправления в Краснодарском крае,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Краснодарского края;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7) разрабатывает и представляет на утверждение Общественной палаты Кодекс этики членов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9) вносит предложения по изменению Регламента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10) осуществляет иные полномочия в соответствии с законодательством Краснодарского края и Регламентом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13.7. Председатель Общественной палаты избирается из числа членов Общественной палаты открытым голосованием.</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13.8. Председатель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 организует работу совета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2) определяет обязанности заместителя (заместителей) председателя Общественной палаты по согласованию с советом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3) представляет Общественную палату в отношениях с территориальными органами федеральных органов исполнительной власти в Краснодарском крае, государственными органами Краснодарского края, органами местного самоуправления в Краснодарском крае, некоммерческими организациями, гражданами;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4) выступает с предложением о проведении внеочередного заседания совета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lastRenderedPageBreak/>
        <w:t>6) осуществляет общее руководство деятельностью аппарата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7) осуществляет иные полномочия в соответствии с законодательством Краснодарского края и Регламентом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13.9.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BC03DA" w:rsidRPr="00BC03DA" w:rsidRDefault="00BC03DA" w:rsidP="00BC03DA">
      <w:pPr>
        <w:autoSpaceDE w:val="0"/>
        <w:autoSpaceDN w:val="0"/>
        <w:adjustRightInd w:val="0"/>
        <w:spacing w:after="0" w:line="240" w:lineRule="auto"/>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C03DA">
        <w:rPr>
          <w:rFonts w:ascii="Times New Roman" w:hAnsi="Times New Roman" w:cs="Times New Roman"/>
          <w:sz w:val="28"/>
          <w:szCs w:val="28"/>
        </w:rPr>
        <w:t>14. Организация деятельности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14.1.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14.2. Первое заседание Общественной палаты нового состава созывается главой муниципального образования город-курорт Геленджик и открывается старейшим членом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14.3. Заседания Общественной палаты проводятся в соответствии с планом работы Общественной палаты, но не реже одного раза в четыре месяца.</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14.4.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14.5. По решению совета Общественной палаты может быть проведено внеочередное заседание.</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14.6. Решения Общественной палаты принимаются в форме заключений, предложений и обращений и носят рекомендательный характер. Решения Общественной палаты заверяются печатью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14.7. В целях реализации функций, возложенных на Общественную палату, Общественная палата вправе:</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C03DA">
        <w:rPr>
          <w:rFonts w:ascii="Times New Roman" w:hAnsi="Times New Roman" w:cs="Times New Roman"/>
          <w:sz w:val="28"/>
          <w:szCs w:val="28"/>
        </w:rPr>
        <w:t xml:space="preserve">1)  осуществлять  в  соответствии с Федеральным </w:t>
      </w:r>
      <w:hyperlink r:id="rId11" w:history="1">
        <w:r w:rsidRPr="00BC03DA">
          <w:rPr>
            <w:rFonts w:ascii="Times New Roman" w:hAnsi="Times New Roman" w:cs="Times New Roman"/>
            <w:sz w:val="28"/>
            <w:szCs w:val="28"/>
          </w:rPr>
          <w:t>законом</w:t>
        </w:r>
      </w:hyperlink>
      <w:r w:rsidRPr="00BC03DA">
        <w:rPr>
          <w:rFonts w:ascii="Times New Roman" w:hAnsi="Times New Roman" w:cs="Times New Roman"/>
          <w:sz w:val="28"/>
          <w:szCs w:val="28"/>
        </w:rPr>
        <w:t xml:space="preserve"> от 21 июля 2014 года №212-ФЗ «Об основах общественного контроля в Российской Федерации», нормативными правовыми актами Краснодарского края, муниципальными правовыми актами общественный контроль за деятельностью органов государственной власти,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муниципального образования город-курорт Геленджик;</w:t>
      </w:r>
      <w:proofErr w:type="gramEnd"/>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2) проводить экспертизу проектов нормативных правовых актов органов местного самоуправления;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3) привлекать в соответствии с Регламентом Общественной палаты экспертов;</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lastRenderedPageBreak/>
        <w:t>4)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5) приглашать руководителей территориальных органов федеральных органов исполнительной власти в Краснодарском крае, государственных органов Краснодарского края, органов местного самоуправления и иных лиц для участия в заседаниях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bookmarkStart w:id="10" w:name="Par53"/>
      <w:bookmarkEnd w:id="10"/>
      <w:r w:rsidRPr="00BC03DA">
        <w:rPr>
          <w:rFonts w:ascii="Times New Roman" w:hAnsi="Times New Roman" w:cs="Times New Roman"/>
          <w:sz w:val="28"/>
          <w:szCs w:val="28"/>
        </w:rPr>
        <w:t>6) направлять в соответствии с Регламентом Общественной палаты членов Общественной палаты, уполномоченных советом Общественной палаты, для участия в сессиях Думы муниципального образования город-курорт Геленджик и заседаниях постоянных комиссий Думы муниципального образования город-курорт Геленджик, органов местного самоуправления муниципального образования город-курорт Геленджик;</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7)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8) инициировать проведение социологических исследований для выяснения мнения общественности о социально значимых проблемах;</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9) издавать справочные и иные материалы, брошюры, книги, содействующие развитию гражданского общества;</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10) информировать население муниципального образования город-курорт Геленджик о своей деятельности;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11) участвовать по согласованию в работе Общественной палаты Краснодарского края, направлять членов Общественной палаты для участия в работе всероссийских, региональных конференций, совещаний, международных конференций, проводимых на территории Российской Федерации, а также для участия в мероприятиях, проводимых общероссийскими, межрегиональными и региональными общественными объединениями;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12) оказывать некоммерческим организациям, деятельность которых направлена на развитие гражданского общества в Краснодарском крае, содействие в обеспечении их методическими материалами.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Общественная палата имеет также иные права, установленные федеральными законами и законами Краснодарского края.</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C03DA">
        <w:rPr>
          <w:rFonts w:ascii="Times New Roman" w:hAnsi="Times New Roman" w:cs="Times New Roman"/>
          <w:sz w:val="28"/>
          <w:szCs w:val="28"/>
        </w:rPr>
        <w:t>15. Поддержка Общественной палатой гражданских инициатив</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bookmarkStart w:id="11" w:name="Par70"/>
      <w:bookmarkEnd w:id="11"/>
      <w:r w:rsidRPr="00BC03DA">
        <w:rPr>
          <w:rFonts w:ascii="Times New Roman" w:hAnsi="Times New Roman" w:cs="Times New Roman"/>
          <w:sz w:val="28"/>
          <w:szCs w:val="28"/>
        </w:rPr>
        <w:t>15.1. Общественная палата осуществляет сбор и обработку гражданских инициатив, имеющих муниципальное значение и направленных на реализацию конституционных прав, свобод и законных интересов граждан, прав и законных интересов некоммерческих организаций.</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15.2. Общественная палата доводит до сведения жителей муниципального образования информацию о гражданских инициативах, указанных в </w:t>
      </w:r>
      <w:hyperlink w:anchor="Par70" w:history="1">
        <w:r w:rsidRPr="00BC03DA">
          <w:rPr>
            <w:rFonts w:ascii="Times New Roman" w:hAnsi="Times New Roman" w:cs="Times New Roman"/>
            <w:sz w:val="28"/>
            <w:szCs w:val="28"/>
          </w:rPr>
          <w:t>пункте 15.1</w:t>
        </w:r>
      </w:hyperlink>
      <w:r w:rsidRPr="00BC03DA">
        <w:rPr>
          <w:rFonts w:ascii="Times New Roman" w:hAnsi="Times New Roman" w:cs="Times New Roman"/>
          <w:sz w:val="28"/>
          <w:szCs w:val="28"/>
        </w:rPr>
        <w:t xml:space="preserve"> настоящего Положения, с целью привлечения населения к их реализации.</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C03DA">
        <w:rPr>
          <w:rFonts w:ascii="Times New Roman" w:hAnsi="Times New Roman" w:cs="Times New Roman"/>
          <w:sz w:val="28"/>
          <w:szCs w:val="28"/>
        </w:rPr>
        <w:t>16. Ежегодный доклад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16.1. Общественная палата ежегодно подготавливает и публикует доклад о состоянии гражданского общества в муниципальном образовании не позднее чем через три месяца по окончании календарного года.</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16.2. Ежегодный доклад Общественной палаты направляется в Думу муниципального образования город-курорт Геленджик и главе муниципального образования город-курорт Геленджик и размещается на сайте Общественной палаты в информационно-телекоммуникационной сети «Интернет».</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C03DA">
        <w:rPr>
          <w:rFonts w:ascii="Times New Roman" w:hAnsi="Times New Roman" w:cs="Times New Roman"/>
          <w:sz w:val="28"/>
          <w:szCs w:val="28"/>
        </w:rPr>
        <w:t>17. Информационное обеспечение деятельности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17.1. Для информационного обеспечения деятельности Общественной палаты и доступа широких слоев общественности к информации, рассматриваемой Общественной палатой, а также к результатам работы Общественной палаты аппаратом Общественной палаты создается и поддерживается сайт Общественной палаты в информационно-телекоммуникационной сети «Интернет».</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17.2. Общественная палата в соответствии с законодательством Российской Федерации может учредить сетевое издание.</w:t>
      </w:r>
    </w:p>
    <w:p w:rsidR="00BC03DA" w:rsidRPr="00BC03DA" w:rsidRDefault="00BC03DA" w:rsidP="00BC03DA">
      <w:pPr>
        <w:autoSpaceDE w:val="0"/>
        <w:autoSpaceDN w:val="0"/>
        <w:adjustRightInd w:val="0"/>
        <w:spacing w:after="0" w:line="240" w:lineRule="auto"/>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C03DA">
        <w:rPr>
          <w:rFonts w:ascii="Times New Roman" w:hAnsi="Times New Roman" w:cs="Times New Roman"/>
          <w:sz w:val="28"/>
          <w:szCs w:val="28"/>
        </w:rPr>
        <w:t>18. Финансовое обеспечение деятельности Общественной палаты</w:t>
      </w:r>
    </w:p>
    <w:p w:rsidR="00BC03DA" w:rsidRPr="00BC03DA" w:rsidRDefault="00BC03DA" w:rsidP="00BC03DA">
      <w:pPr>
        <w:autoSpaceDE w:val="0"/>
        <w:autoSpaceDN w:val="0"/>
        <w:adjustRightInd w:val="0"/>
        <w:spacing w:after="0" w:line="240" w:lineRule="auto"/>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Финансовое обеспечение деятельности Общественной палаты является расходным обязательством муниципального образования.</w:t>
      </w:r>
    </w:p>
    <w:p w:rsidR="00BC03DA" w:rsidRPr="00BC03DA" w:rsidRDefault="00BC03DA" w:rsidP="00BC03DA">
      <w:pPr>
        <w:autoSpaceDE w:val="0"/>
        <w:autoSpaceDN w:val="0"/>
        <w:adjustRightInd w:val="0"/>
        <w:spacing w:after="0" w:line="240" w:lineRule="auto"/>
        <w:jc w:val="both"/>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C03DA">
        <w:rPr>
          <w:rFonts w:ascii="Times New Roman" w:hAnsi="Times New Roman" w:cs="Times New Roman"/>
          <w:sz w:val="28"/>
          <w:szCs w:val="28"/>
        </w:rPr>
        <w:t>19. Общественная экспертиза проектов муниципальных нормативных правовых актов</w:t>
      </w:r>
    </w:p>
    <w:p w:rsidR="00BC03DA" w:rsidRPr="00BC03DA" w:rsidRDefault="00BC03DA" w:rsidP="00BC03D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19.1. Общественная палата вправе по решению совета Общественной палаты либо в связи с обращением главы муниципального образования город-курорт Геленджик, председателя Думы муниципального образования город-курорт Геленджик проводить общественную экспертизу проектов муниципальных нормативных правовых актов.</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19.2. В обязательном порядке Общественная палата проводит общественную экспертизу проектов муниципальных нормативных правовых актов, затрагивающих вопросы: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защиты прав и свобод человека и гражданина;</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обеспечения общественной безопасности и правопорядка.</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19.3. Для проведения общественной экспертизы Общественная палата создает рабочую группу, которая вправе:</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привлекать экспертов;</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lastRenderedPageBreak/>
        <w:t>рекомендовать Общественной палате направить в отраслевые (функциональные) и территориальные органы администрации муниципального образования город-курорт Геленджик, Думу муниципального образования город-курорт Геленджик запрос о представлении документов и материалов, необходимых для проведения экспертизы;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предложить Общественной палате направить членов Общественной палаты для участия в работе комиссий Думы муниципального образования город-курорт Геленджик, при рассмотрении проектов нормативных правовых актов, являющихся объектом экспертизы;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предложить Общественной палате направить членов Общественной палаты на заседания комиссий и рабочих групп администрации муниципального образования город-курорт Геленджик, на которых рассматриваются проекты нормативных правовых актов, являющиеся объектом экспертизы.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19.4. При поступлении запроса Общественной палаты в связи с проведением общественной экспертизы отраслевые (функциональные) и территориальные органы администрации муниципального образования город-курорт Геленджик, Дума муниципального образования город-курорт Геленджик обязаны представить запрашиваемую информацию, за исключением сведений, которые составляют государственную или иную охраняемую федеральным законом тайну, персональных данных.</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19.5. Заключения Общественной палаты по результатам общественной экспертизы проектов муниципальных нормативных правовых актов носят рекомендательный характер и направляются соответственно в адрес администрации муниципального образования город-курорт Геленджик, Думы муниципального образования город-курорт Геленджик.</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19.6. Заключения Общественной палаты по результатам общественной экспертизы проектов муниципальных нормативных правовых актов подлежат обязательному рассмотрению соответствующими отраслевыми (функциональными) и территориальными органами администрации муниципального образования город-курорт Геленджик, Думой муниципального образования город-курорт Геленджик.</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19.7. При рассмотрении заключений Общественной палаты по результатам общественной экспертизы проектов муниципальных нормативных правовых актов приглашаются члены Общественной палаты.</w:t>
      </w:r>
    </w:p>
    <w:p w:rsidR="00BC03DA" w:rsidRPr="00BC03DA" w:rsidRDefault="00BC03DA" w:rsidP="00BC03D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C03DA">
        <w:rPr>
          <w:rFonts w:ascii="Times New Roman" w:hAnsi="Times New Roman" w:cs="Times New Roman"/>
          <w:sz w:val="28"/>
          <w:szCs w:val="28"/>
        </w:rPr>
        <w:t>20. Досрочное прекращение деятельности Общественной палаты</w:t>
      </w:r>
    </w:p>
    <w:p w:rsidR="00BC03DA" w:rsidRPr="00BC03DA" w:rsidRDefault="00BC03DA" w:rsidP="00BC03D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Общественная палата может досрочно прекратить свою деятельность на основании решения Общественной палаты, принятого на заседании не менее чем двумя третями голосов от установленного состава Общественной палаты.</w:t>
      </w:r>
    </w:p>
    <w:p w:rsidR="00BC03DA" w:rsidRPr="00BC03DA" w:rsidRDefault="00BC03DA" w:rsidP="00BC03DA">
      <w:pPr>
        <w:autoSpaceDE w:val="0"/>
        <w:autoSpaceDN w:val="0"/>
        <w:adjustRightInd w:val="0"/>
        <w:spacing w:after="0" w:line="240" w:lineRule="auto"/>
        <w:ind w:firstLine="709"/>
        <w:jc w:val="both"/>
        <w:rPr>
          <w:rFonts w:ascii="Times New Roman" w:hAnsi="Times New Roman" w:cs="Times New Roman"/>
          <w:sz w:val="28"/>
          <w:szCs w:val="28"/>
        </w:rPr>
      </w:pPr>
      <w:r w:rsidRPr="00BC03DA">
        <w:rPr>
          <w:rFonts w:ascii="Times New Roman" w:hAnsi="Times New Roman" w:cs="Times New Roman"/>
          <w:sz w:val="28"/>
          <w:szCs w:val="28"/>
        </w:rPr>
        <w:t xml:space="preserve">В случае досрочного прекращения деятельности Общественной палаты новый состав формируется в соответствии с </w:t>
      </w:r>
      <w:hyperlink r:id="rId12" w:history="1">
        <w:r w:rsidRPr="00BC03DA">
          <w:rPr>
            <w:rFonts w:ascii="Times New Roman" w:hAnsi="Times New Roman" w:cs="Times New Roman"/>
            <w:sz w:val="28"/>
            <w:szCs w:val="28"/>
          </w:rPr>
          <w:t>разделами 7</w:t>
        </w:r>
      </w:hyperlink>
      <w:r w:rsidRPr="00BC03DA">
        <w:rPr>
          <w:rFonts w:ascii="Times New Roman" w:hAnsi="Times New Roman" w:cs="Times New Roman"/>
          <w:sz w:val="28"/>
          <w:szCs w:val="28"/>
        </w:rPr>
        <w:t xml:space="preserve"> и </w:t>
      </w:r>
      <w:hyperlink r:id="rId13" w:history="1">
        <w:r w:rsidRPr="00BC03DA">
          <w:rPr>
            <w:rFonts w:ascii="Times New Roman" w:hAnsi="Times New Roman" w:cs="Times New Roman"/>
            <w:sz w:val="28"/>
            <w:szCs w:val="28"/>
          </w:rPr>
          <w:t>8</w:t>
        </w:r>
      </w:hyperlink>
      <w:r w:rsidRPr="00BC03DA">
        <w:rPr>
          <w:rFonts w:ascii="Times New Roman" w:hAnsi="Times New Roman" w:cs="Times New Roman"/>
          <w:sz w:val="28"/>
          <w:szCs w:val="28"/>
        </w:rPr>
        <w:t xml:space="preserve"> настоящего Положения».</w:t>
      </w:r>
    </w:p>
    <w:p w:rsidR="00BC03DA" w:rsidRPr="00BC03DA" w:rsidRDefault="00BC03DA" w:rsidP="00BC03DA">
      <w:pPr>
        <w:spacing w:after="0" w:line="240" w:lineRule="auto"/>
        <w:jc w:val="both"/>
        <w:rPr>
          <w:rFonts w:ascii="Times New Roman" w:eastAsia="Times New Roman" w:hAnsi="Times New Roman" w:cs="Times New Roman"/>
          <w:sz w:val="28"/>
          <w:szCs w:val="28"/>
          <w:lang w:eastAsia="ru-RU"/>
        </w:rPr>
      </w:pPr>
    </w:p>
    <w:p w:rsidR="00BC03DA" w:rsidRPr="00BC03DA" w:rsidRDefault="00BC03DA" w:rsidP="00BC03DA">
      <w:pPr>
        <w:spacing w:after="0" w:line="240" w:lineRule="auto"/>
        <w:jc w:val="both"/>
        <w:rPr>
          <w:rFonts w:ascii="Times New Roman" w:eastAsia="Times New Roman" w:hAnsi="Times New Roman" w:cs="Times New Roman"/>
          <w:sz w:val="28"/>
          <w:szCs w:val="28"/>
          <w:lang w:eastAsia="ru-RU"/>
        </w:rPr>
      </w:pPr>
    </w:p>
    <w:p w:rsidR="00BC03DA" w:rsidRPr="00BC03DA" w:rsidRDefault="00BC03DA" w:rsidP="00BC03DA">
      <w:pPr>
        <w:spacing w:after="0" w:line="240" w:lineRule="auto"/>
        <w:jc w:val="both"/>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Глава муниципального образования</w:t>
      </w:r>
    </w:p>
    <w:p w:rsidR="00BC03DA" w:rsidRPr="00BC03DA" w:rsidRDefault="00BC03DA" w:rsidP="00BC03DA">
      <w:pPr>
        <w:spacing w:after="0" w:line="240" w:lineRule="auto"/>
        <w:jc w:val="both"/>
        <w:rPr>
          <w:rFonts w:ascii="Times New Roman" w:eastAsia="Times New Roman" w:hAnsi="Times New Roman" w:cs="Times New Roman"/>
          <w:sz w:val="28"/>
          <w:szCs w:val="28"/>
          <w:lang w:eastAsia="ru-RU"/>
        </w:rPr>
      </w:pPr>
      <w:r w:rsidRPr="00BC03DA">
        <w:rPr>
          <w:rFonts w:ascii="Times New Roman" w:eastAsia="Times New Roman" w:hAnsi="Times New Roman" w:cs="Times New Roman"/>
          <w:sz w:val="28"/>
          <w:szCs w:val="28"/>
          <w:lang w:eastAsia="ru-RU"/>
        </w:rPr>
        <w:t xml:space="preserve">город-курорт Геленджик                                                                    В.А. </w:t>
      </w:r>
      <w:proofErr w:type="spellStart"/>
      <w:r w:rsidRPr="00BC03DA">
        <w:rPr>
          <w:rFonts w:ascii="Times New Roman" w:eastAsia="Times New Roman" w:hAnsi="Times New Roman" w:cs="Times New Roman"/>
          <w:sz w:val="28"/>
          <w:szCs w:val="28"/>
          <w:lang w:eastAsia="ru-RU"/>
        </w:rPr>
        <w:t>Хрестин</w:t>
      </w:r>
      <w:proofErr w:type="spellEnd"/>
    </w:p>
    <w:p w:rsidR="00BC03DA" w:rsidRPr="00BC03DA" w:rsidRDefault="00BC03DA" w:rsidP="00BC03DA">
      <w:pPr>
        <w:spacing w:after="0" w:line="240" w:lineRule="auto"/>
        <w:rPr>
          <w:rFonts w:ascii="Times New Roman" w:eastAsia="Times New Roman" w:hAnsi="Times New Roman" w:cs="Times New Roman"/>
          <w:sz w:val="24"/>
          <w:szCs w:val="24"/>
          <w:lang w:eastAsia="ru-RU"/>
        </w:rPr>
      </w:pPr>
    </w:p>
    <w:p w:rsidR="00AD11C2" w:rsidRPr="004A0DE7" w:rsidRDefault="00AD11C2" w:rsidP="00AD11C2">
      <w:pPr>
        <w:spacing w:after="0" w:line="240" w:lineRule="auto"/>
        <w:jc w:val="both"/>
        <w:rPr>
          <w:rFonts w:ascii="Times New Roman" w:hAnsi="Times New Roman" w:cs="Times New Roman"/>
          <w:sz w:val="28"/>
          <w:szCs w:val="28"/>
        </w:rPr>
      </w:pPr>
      <w:bookmarkStart w:id="12" w:name="_GoBack"/>
      <w:bookmarkEnd w:id="12"/>
    </w:p>
    <w:sectPr w:rsidR="00AD11C2" w:rsidRPr="004A0DE7" w:rsidSect="00807D6C">
      <w:headerReference w:type="default" r:id="rId14"/>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DC" w:rsidRDefault="00A142DC" w:rsidP="00807D6C">
      <w:pPr>
        <w:spacing w:after="0" w:line="240" w:lineRule="auto"/>
      </w:pPr>
      <w:r>
        <w:separator/>
      </w:r>
    </w:p>
  </w:endnote>
  <w:endnote w:type="continuationSeparator" w:id="0">
    <w:p w:rsidR="00A142DC" w:rsidRDefault="00A142DC" w:rsidP="0080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DC" w:rsidRDefault="00A142DC" w:rsidP="00807D6C">
      <w:pPr>
        <w:spacing w:after="0" w:line="240" w:lineRule="auto"/>
      </w:pPr>
      <w:r>
        <w:separator/>
      </w:r>
    </w:p>
  </w:footnote>
  <w:footnote w:type="continuationSeparator" w:id="0">
    <w:p w:rsidR="00A142DC" w:rsidRDefault="00A142DC" w:rsidP="00807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737173"/>
      <w:docPartObj>
        <w:docPartGallery w:val="Page Numbers (Top of Page)"/>
        <w:docPartUnique/>
      </w:docPartObj>
    </w:sdtPr>
    <w:sdtEndPr/>
    <w:sdtContent>
      <w:p w:rsidR="00807D6C" w:rsidRDefault="00807D6C">
        <w:pPr>
          <w:pStyle w:val="a5"/>
          <w:jc w:val="center"/>
        </w:pPr>
        <w:r w:rsidRPr="00807D6C">
          <w:rPr>
            <w:rFonts w:ascii="Times New Roman" w:hAnsi="Times New Roman" w:cs="Times New Roman"/>
            <w:sz w:val="28"/>
            <w:szCs w:val="28"/>
          </w:rPr>
          <w:fldChar w:fldCharType="begin"/>
        </w:r>
        <w:r w:rsidRPr="00807D6C">
          <w:rPr>
            <w:rFonts w:ascii="Times New Roman" w:hAnsi="Times New Roman" w:cs="Times New Roman"/>
            <w:sz w:val="28"/>
            <w:szCs w:val="28"/>
          </w:rPr>
          <w:instrText>PAGE   \* MERGEFORMAT</w:instrText>
        </w:r>
        <w:r w:rsidRPr="00807D6C">
          <w:rPr>
            <w:rFonts w:ascii="Times New Roman" w:hAnsi="Times New Roman" w:cs="Times New Roman"/>
            <w:sz w:val="28"/>
            <w:szCs w:val="28"/>
          </w:rPr>
          <w:fldChar w:fldCharType="separate"/>
        </w:r>
        <w:r w:rsidR="00BC03DA">
          <w:rPr>
            <w:rFonts w:ascii="Times New Roman" w:hAnsi="Times New Roman" w:cs="Times New Roman"/>
            <w:noProof/>
            <w:sz w:val="28"/>
            <w:szCs w:val="28"/>
          </w:rPr>
          <w:t>13</w:t>
        </w:r>
        <w:r w:rsidRPr="00807D6C">
          <w:rPr>
            <w:rFonts w:ascii="Times New Roman" w:hAnsi="Times New Roman" w:cs="Times New Roman"/>
            <w:sz w:val="28"/>
            <w:szCs w:val="28"/>
          </w:rPr>
          <w:fldChar w:fldCharType="end"/>
        </w:r>
      </w:p>
    </w:sdtContent>
  </w:sdt>
  <w:p w:rsidR="00807D6C" w:rsidRDefault="00807D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A0"/>
    <w:rsid w:val="00195E11"/>
    <w:rsid w:val="00207075"/>
    <w:rsid w:val="0043693A"/>
    <w:rsid w:val="004A0DE7"/>
    <w:rsid w:val="004F5A4D"/>
    <w:rsid w:val="0069683F"/>
    <w:rsid w:val="006C24CE"/>
    <w:rsid w:val="007077B9"/>
    <w:rsid w:val="007C6BA7"/>
    <w:rsid w:val="00807D6C"/>
    <w:rsid w:val="00852894"/>
    <w:rsid w:val="00942780"/>
    <w:rsid w:val="00A142DC"/>
    <w:rsid w:val="00AD11C2"/>
    <w:rsid w:val="00BC03DA"/>
    <w:rsid w:val="00BC6F2D"/>
    <w:rsid w:val="00C33C7B"/>
    <w:rsid w:val="00ED55B0"/>
    <w:rsid w:val="00F30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AD11C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696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83F"/>
    <w:rPr>
      <w:rFonts w:ascii="Tahoma" w:hAnsi="Tahoma" w:cs="Tahoma"/>
      <w:sz w:val="16"/>
      <w:szCs w:val="16"/>
    </w:rPr>
  </w:style>
  <w:style w:type="paragraph" w:styleId="a5">
    <w:name w:val="header"/>
    <w:basedOn w:val="a"/>
    <w:link w:val="a6"/>
    <w:uiPriority w:val="99"/>
    <w:unhideWhenUsed/>
    <w:rsid w:val="00807D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7D6C"/>
  </w:style>
  <w:style w:type="paragraph" w:styleId="a7">
    <w:name w:val="footer"/>
    <w:basedOn w:val="a"/>
    <w:link w:val="a8"/>
    <w:uiPriority w:val="99"/>
    <w:unhideWhenUsed/>
    <w:rsid w:val="00807D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7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AD11C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696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83F"/>
    <w:rPr>
      <w:rFonts w:ascii="Tahoma" w:hAnsi="Tahoma" w:cs="Tahoma"/>
      <w:sz w:val="16"/>
      <w:szCs w:val="16"/>
    </w:rPr>
  </w:style>
  <w:style w:type="paragraph" w:styleId="a5">
    <w:name w:val="header"/>
    <w:basedOn w:val="a"/>
    <w:link w:val="a6"/>
    <w:uiPriority w:val="99"/>
    <w:unhideWhenUsed/>
    <w:rsid w:val="00807D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7D6C"/>
  </w:style>
  <w:style w:type="paragraph" w:styleId="a7">
    <w:name w:val="footer"/>
    <w:basedOn w:val="a"/>
    <w:link w:val="a8"/>
    <w:uiPriority w:val="99"/>
    <w:unhideWhenUsed/>
    <w:rsid w:val="00807D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7C24FF508B367DCEEC345D952FF64F5D62D72DA92BBEC18EB7DFo3LEH" TargetMode="External"/><Relationship Id="rId13" Type="http://schemas.openxmlformats.org/officeDocument/2006/relationships/hyperlink" Target="consultantplus://offline/ref=22516E9C01B7D3366B733899E81FC0EEC66BBCEF8575517DE5680D9A5BC029BBA0CA19791101074E1078275DOEx9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2516E9C01B7D3366B733899E81FC0EEC66BBCEF8575517DE5680D9A5BC029BBA0CA19791101074E1078275EOEx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516E9C01B7D3366B732694FE739FE4C360E3E38072582DB03E0BCD04O9x0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F2D8C1045FBE89CBC4C38DE5970515062FDB8AC92B46C24E77B353A7Aa3b8I" TargetMode="External"/><Relationship Id="rId4" Type="http://schemas.openxmlformats.org/officeDocument/2006/relationships/settings" Target="settings.xml"/><Relationship Id="rId9" Type="http://schemas.openxmlformats.org/officeDocument/2006/relationships/hyperlink" Target="consultantplus://offline/ref=627C24FF508B367DCEEC345D952FF64F5D6AD921AA75E9C3DFE2D13B72oBLA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EDA2E-D71E-47EA-9C00-B942F438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16</Pages>
  <Words>5175</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Зубова Анастасия Александровна</dc:creator>
  <cp:keywords/>
  <dc:description/>
  <cp:lastModifiedBy>Сарыев Рестем Серверович</cp:lastModifiedBy>
  <cp:revision>11</cp:revision>
  <cp:lastPrinted>2014-11-10T07:09:00Z</cp:lastPrinted>
  <dcterms:created xsi:type="dcterms:W3CDTF">2014-09-15T12:00:00Z</dcterms:created>
  <dcterms:modified xsi:type="dcterms:W3CDTF">2017-12-19T14:47:00Z</dcterms:modified>
</cp:coreProperties>
</file>