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74" w:rsidRPr="0020336A" w:rsidRDefault="00404B74" w:rsidP="00404B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36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71A27" w:rsidRPr="0020336A">
        <w:rPr>
          <w:rFonts w:ascii="Times New Roman" w:hAnsi="Times New Roman" w:cs="Times New Roman"/>
          <w:b/>
          <w:sz w:val="28"/>
          <w:szCs w:val="28"/>
        </w:rPr>
        <w:t>плану работы</w:t>
      </w:r>
      <w:r w:rsidRPr="0020336A">
        <w:rPr>
          <w:rFonts w:ascii="Times New Roman" w:hAnsi="Times New Roman" w:cs="Times New Roman"/>
          <w:b/>
          <w:sz w:val="28"/>
          <w:szCs w:val="28"/>
        </w:rPr>
        <w:t xml:space="preserve"> было проведено </w:t>
      </w:r>
      <w:proofErr w:type="gramStart"/>
      <w:r w:rsidR="00B71A27" w:rsidRPr="0020336A">
        <w:rPr>
          <w:rFonts w:ascii="Times New Roman" w:hAnsi="Times New Roman" w:cs="Times New Roman"/>
          <w:b/>
          <w:sz w:val="28"/>
          <w:szCs w:val="28"/>
        </w:rPr>
        <w:t>КМ</w:t>
      </w:r>
      <w:proofErr w:type="gramEnd"/>
      <w:r w:rsidRPr="0020336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1A27" w:rsidRPr="0020336A">
        <w:rPr>
          <w:rFonts w:ascii="Times New Roman" w:hAnsi="Times New Roman" w:cs="Times New Roman"/>
          <w:b/>
          <w:sz w:val="28"/>
          <w:szCs w:val="28"/>
        </w:rPr>
        <w:t>внешняя проверка отчета об исполнении бюджета муниципального образования город-курорт Геленджик за 2024 год</w:t>
      </w:r>
      <w:r w:rsidRPr="0020336A">
        <w:rPr>
          <w:rFonts w:ascii="Times New Roman" w:hAnsi="Times New Roman" w:cs="Times New Roman"/>
          <w:b/>
          <w:sz w:val="28"/>
          <w:szCs w:val="28"/>
        </w:rPr>
        <w:t>»</w:t>
      </w:r>
    </w:p>
    <w:p w:rsidR="00B71A27" w:rsidRPr="00E54039" w:rsidRDefault="00B71A27" w:rsidP="00B71A27">
      <w:pPr>
        <w:pBdr>
          <w:bottom w:val="single" w:sz="6" w:space="31" w:color="FFFFFF"/>
        </w:pBd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54039">
        <w:rPr>
          <w:rFonts w:ascii="Times New Roman" w:hAnsi="Times New Roman" w:cs="Times New Roman"/>
          <w:sz w:val="24"/>
          <w:szCs w:val="24"/>
        </w:rPr>
        <w:t>Основные нарушения и недостатки при исполнении местного бюджета:</w:t>
      </w:r>
    </w:p>
    <w:p w:rsidR="00C818AC" w:rsidRPr="00E54039" w:rsidRDefault="00B71A27" w:rsidP="00C818AC">
      <w:pPr>
        <w:pBdr>
          <w:bottom w:val="single" w:sz="6" w:space="31" w:color="FFFFFF"/>
        </w:pBdr>
        <w:suppressAutoHyphens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40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Pr="00E540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039">
        <w:rPr>
          <w:rFonts w:ascii="Times New Roman" w:hAnsi="Times New Roman" w:cs="Times New Roman"/>
          <w:b/>
          <w:color w:val="000000"/>
          <w:sz w:val="24"/>
          <w:szCs w:val="24"/>
        </w:rPr>
        <w:t>Управление имущественных отношений</w:t>
      </w:r>
      <w:r w:rsidRPr="00E5403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C818AC" w:rsidRPr="00E54039">
        <w:rPr>
          <w:rFonts w:ascii="Times New Roman" w:hAnsi="Times New Roman" w:cs="Times New Roman"/>
          <w:sz w:val="24"/>
          <w:szCs w:val="24"/>
        </w:rPr>
        <w:t xml:space="preserve">В нарушение </w:t>
      </w:r>
      <w:r w:rsidR="00C818AC" w:rsidRPr="00E54039">
        <w:rPr>
          <w:rFonts w:ascii="Times New Roman" w:hAnsi="Times New Roman" w:cs="Times New Roman"/>
          <w:bCs/>
          <w:iCs/>
          <w:spacing w:val="-4"/>
          <w:sz w:val="24"/>
          <w:szCs w:val="24"/>
        </w:rPr>
        <w:t>статьи 10 ФЗ от 06.12.2011 № 402-ФЗ</w:t>
      </w:r>
      <w:r w:rsidR="00C818AC" w:rsidRPr="00E54039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C818AC" w:rsidRPr="00E54039">
        <w:rPr>
          <w:rFonts w:ascii="Times New Roman" w:hAnsi="Times New Roman" w:cs="Times New Roman"/>
          <w:bCs/>
          <w:iCs/>
          <w:spacing w:val="-4"/>
          <w:sz w:val="24"/>
          <w:szCs w:val="24"/>
        </w:rPr>
        <w:t>и</w:t>
      </w:r>
      <w:r w:rsidR="00C818AC" w:rsidRPr="00E54039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="00C818AC" w:rsidRPr="00E54039">
        <w:rPr>
          <w:rFonts w:ascii="Times New Roman" w:hAnsi="Times New Roman" w:cs="Times New Roman"/>
          <w:sz w:val="24"/>
          <w:szCs w:val="24"/>
        </w:rPr>
        <w:t xml:space="preserve">пункта 145 Приказа № 157н аналитический учет по счету 108.55 не ведется в разрезе объектов в составе имущества казны </w:t>
      </w:r>
      <w:r w:rsidR="00C818AC" w:rsidRPr="00E54039">
        <w:rPr>
          <w:rFonts w:ascii="Times New Roman" w:hAnsi="Times New Roman" w:cs="Times New Roman"/>
          <w:i/>
          <w:iCs/>
          <w:sz w:val="24"/>
          <w:szCs w:val="24"/>
        </w:rPr>
        <w:t>(2372 факта).</w:t>
      </w:r>
    </w:p>
    <w:p w:rsidR="00C818AC" w:rsidRPr="00E54039" w:rsidRDefault="00C818AC" w:rsidP="00C818AC">
      <w:pPr>
        <w:pBdr>
          <w:bottom w:val="single" w:sz="6" w:space="31" w:color="FFFFFF"/>
        </w:pBdr>
        <w:suppressAutoHyphens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4039">
        <w:rPr>
          <w:rFonts w:ascii="Times New Roman" w:hAnsi="Times New Roman" w:cs="Times New Roman"/>
          <w:sz w:val="24"/>
          <w:szCs w:val="24"/>
        </w:rPr>
        <w:t xml:space="preserve">2.В </w:t>
      </w:r>
      <w:bookmarkStart w:id="0" w:name="_GoBack"/>
      <w:bookmarkEnd w:id="0"/>
      <w:r w:rsidRPr="00E54039">
        <w:rPr>
          <w:rFonts w:ascii="Times New Roman" w:hAnsi="Times New Roman" w:cs="Times New Roman"/>
          <w:sz w:val="24"/>
          <w:szCs w:val="24"/>
        </w:rPr>
        <w:t xml:space="preserve">нарушение </w:t>
      </w:r>
      <w:r w:rsidRPr="00E54039">
        <w:rPr>
          <w:rFonts w:ascii="Times New Roman" w:hAnsi="Times New Roman" w:cs="Times New Roman"/>
          <w:bCs/>
          <w:iCs/>
          <w:spacing w:val="-4"/>
          <w:sz w:val="24"/>
          <w:szCs w:val="24"/>
        </w:rPr>
        <w:t>статьи 10 ФЗ от 06.12.2011 № 402-ФЗ</w:t>
      </w:r>
      <w:r w:rsidRPr="00E54039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E54039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и </w:t>
      </w:r>
      <w:r w:rsidRPr="00E54039">
        <w:rPr>
          <w:rFonts w:ascii="Times New Roman" w:hAnsi="Times New Roman" w:cs="Times New Roman"/>
          <w:sz w:val="24"/>
          <w:szCs w:val="24"/>
        </w:rPr>
        <w:t xml:space="preserve">пункта 382 Приказа №157н в бухгалтерском (бюджетном) учете Управления на </w:t>
      </w:r>
      <w:proofErr w:type="spellStart"/>
      <w:r w:rsidRPr="00E54039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Pr="00E54039">
        <w:rPr>
          <w:rFonts w:ascii="Times New Roman" w:hAnsi="Times New Roman" w:cs="Times New Roman"/>
          <w:sz w:val="24"/>
          <w:szCs w:val="24"/>
        </w:rPr>
        <w:t xml:space="preserve"> счете 25 «Имущество, переданное в возмездное пользование (аренду)» не организован аналитический учет в разрезе арендаторов (пользователей) имущества </w:t>
      </w:r>
      <w:r w:rsidRPr="00E54039">
        <w:rPr>
          <w:rFonts w:ascii="Times New Roman" w:hAnsi="Times New Roman" w:cs="Times New Roman"/>
          <w:i/>
          <w:iCs/>
          <w:sz w:val="24"/>
          <w:szCs w:val="24"/>
        </w:rPr>
        <w:t>(2570 фактов).</w:t>
      </w:r>
    </w:p>
    <w:p w:rsidR="00C818AC" w:rsidRPr="00E54039" w:rsidRDefault="00C818AC" w:rsidP="00C818AC">
      <w:pPr>
        <w:pBdr>
          <w:bottom w:val="single" w:sz="6" w:space="31" w:color="FFFFFF"/>
        </w:pBd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54039">
        <w:rPr>
          <w:rFonts w:ascii="Times New Roman" w:hAnsi="Times New Roman" w:cs="Times New Roman"/>
          <w:i/>
          <w:iCs/>
          <w:sz w:val="24"/>
          <w:szCs w:val="24"/>
        </w:rPr>
        <w:t>3.</w:t>
      </w:r>
      <w:r w:rsidRPr="00E54039">
        <w:rPr>
          <w:rFonts w:ascii="Times New Roman" w:hAnsi="Times New Roman" w:cs="Times New Roman"/>
          <w:sz w:val="24"/>
          <w:szCs w:val="24"/>
        </w:rPr>
        <w:t xml:space="preserve"> В нарушение </w:t>
      </w:r>
      <w:r w:rsidRPr="00E54039">
        <w:rPr>
          <w:rFonts w:ascii="Times New Roman" w:hAnsi="Times New Roman" w:cs="Times New Roman"/>
          <w:bCs/>
          <w:iCs/>
          <w:spacing w:val="-4"/>
          <w:sz w:val="24"/>
          <w:szCs w:val="24"/>
        </w:rPr>
        <w:t>статьи 10 ФЗ от 06.12.2011 № 402-ФЗ</w:t>
      </w:r>
      <w:r w:rsidRPr="00E54039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E54039">
        <w:rPr>
          <w:rFonts w:ascii="Times New Roman" w:hAnsi="Times New Roman" w:cs="Times New Roman"/>
          <w:bCs/>
          <w:iCs/>
          <w:spacing w:val="-4"/>
          <w:sz w:val="24"/>
          <w:szCs w:val="24"/>
        </w:rPr>
        <w:t>и</w:t>
      </w:r>
      <w:r w:rsidRPr="00E54039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E54039">
        <w:rPr>
          <w:rFonts w:ascii="Times New Roman" w:hAnsi="Times New Roman" w:cs="Times New Roman"/>
          <w:sz w:val="24"/>
          <w:szCs w:val="24"/>
        </w:rPr>
        <w:t>пункта 200 Приказа №157н в бухгалтерском (бюджетном) учете Управлением не организован аналитический учет по счету 20500 «Расчеты по доходам» в разрезе контрагентов.</w:t>
      </w:r>
    </w:p>
    <w:p w:rsidR="00333BA3" w:rsidRPr="00E54039" w:rsidRDefault="00333BA3" w:rsidP="00333BA3">
      <w:pPr>
        <w:pBdr>
          <w:bottom w:val="single" w:sz="6" w:space="31" w:color="FFFFFF"/>
        </w:pBdr>
        <w:suppressAutoHyphen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039">
        <w:rPr>
          <w:rFonts w:ascii="Times New Roman" w:hAnsi="Times New Roman" w:cs="Times New Roman"/>
          <w:bCs/>
          <w:iCs/>
          <w:sz w:val="24"/>
          <w:szCs w:val="24"/>
        </w:rPr>
        <w:t>4.В нарушение подпункта 2 статьи 5</w:t>
      </w:r>
      <w:r w:rsidRPr="00E54039">
        <w:rPr>
          <w:rFonts w:ascii="Times New Roman" w:hAnsi="Times New Roman" w:cs="Times New Roman"/>
          <w:bCs/>
          <w:iCs/>
          <w:spacing w:val="-4"/>
          <w:sz w:val="24"/>
          <w:szCs w:val="24"/>
        </w:rPr>
        <w:t xml:space="preserve"> ФЗ от 06.12.2011 № 402-ФЗ, пункта 141 </w:t>
      </w:r>
      <w:r w:rsidRPr="00E54039">
        <w:rPr>
          <w:rFonts w:ascii="Times New Roman" w:hAnsi="Times New Roman" w:cs="Times New Roman"/>
          <w:color w:val="000000" w:themeColor="text1"/>
          <w:sz w:val="24"/>
          <w:szCs w:val="24"/>
        </w:rPr>
        <w:t>Инструкции № 157н</w:t>
      </w:r>
      <w:r w:rsidRPr="00E54039">
        <w:rPr>
          <w:rFonts w:ascii="Times New Roman" w:hAnsi="Times New Roman" w:cs="Times New Roman"/>
          <w:bCs/>
          <w:iCs/>
          <w:spacing w:val="-4"/>
          <w:sz w:val="24"/>
          <w:szCs w:val="24"/>
        </w:rPr>
        <w:t>, пункта 36 Приказа Минфина России от 31.12.2016 года №256н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 в</w:t>
      </w:r>
      <w:r w:rsidRPr="00E540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4039">
        <w:rPr>
          <w:rFonts w:ascii="Times New Roman" w:hAnsi="Times New Roman" w:cs="Times New Roman"/>
          <w:sz w:val="24"/>
          <w:szCs w:val="24"/>
        </w:rPr>
        <w:t>составе имущества казны на счете 108.52 «Движимое имущество составляющее казну» отражены объекты не соответствующие понятию актив</w:t>
      </w:r>
      <w:proofErr w:type="gramEnd"/>
      <w:r w:rsidRPr="00E5403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54039">
        <w:rPr>
          <w:rFonts w:ascii="Times New Roman" w:hAnsi="Times New Roman" w:cs="Times New Roman"/>
          <w:i/>
          <w:iCs/>
          <w:sz w:val="24"/>
          <w:szCs w:val="24"/>
        </w:rPr>
        <w:t>9 фактов</w:t>
      </w:r>
      <w:r w:rsidRPr="00E5403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333BA3" w:rsidRPr="00E54039" w:rsidRDefault="00333BA3" w:rsidP="00333BA3">
      <w:pPr>
        <w:pBdr>
          <w:bottom w:val="single" w:sz="6" w:space="31" w:color="FFFFFF"/>
        </w:pBdr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039">
        <w:rPr>
          <w:rFonts w:ascii="Times New Roman" w:hAnsi="Times New Roman" w:cs="Times New Roman"/>
          <w:sz w:val="24"/>
          <w:szCs w:val="24"/>
        </w:rPr>
        <w:t>-</w:t>
      </w:r>
      <w:r w:rsidRPr="00E540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039">
        <w:rPr>
          <w:rFonts w:ascii="Times New Roman" w:hAnsi="Times New Roman" w:cs="Times New Roman"/>
          <w:b/>
          <w:color w:val="000000"/>
          <w:sz w:val="24"/>
          <w:szCs w:val="24"/>
        </w:rPr>
        <w:t>Управление ЖКХ</w:t>
      </w:r>
      <w:r w:rsidRPr="00E5403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E54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организации ведения бюджетного учета Управление ЖКХ не обеспечило: </w:t>
      </w:r>
      <w:r w:rsidRPr="00E54039">
        <w:rPr>
          <w:rFonts w:ascii="Times New Roman" w:hAnsi="Times New Roman" w:cs="Times New Roman"/>
          <w:sz w:val="24"/>
          <w:szCs w:val="24"/>
        </w:rPr>
        <w:t xml:space="preserve">аналитический учет </w:t>
      </w:r>
      <w:r w:rsidRPr="00E54039">
        <w:rPr>
          <w:rFonts w:ascii="Times New Roman" w:hAnsi="Times New Roman" w:cs="Times New Roman"/>
          <w:color w:val="000000" w:themeColor="text1"/>
          <w:sz w:val="24"/>
          <w:szCs w:val="24"/>
        </w:rPr>
        <w:t>объектов движимого и недвижимого имущества,  созданного концессионером и поставленного на кадастровый</w:t>
      </w:r>
      <w:r w:rsidR="00FD1E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 по кадастровой стоимости</w:t>
      </w:r>
      <w:r w:rsidRPr="00E54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(10</w:t>
      </w:r>
      <w:r w:rsidRPr="00E540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фактов</w:t>
      </w:r>
      <w:r w:rsidRPr="00E5403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FD1EDE" w:rsidRDefault="00333BA3" w:rsidP="00333BA3">
      <w:pPr>
        <w:pBdr>
          <w:bottom w:val="single" w:sz="6" w:space="31" w:color="FFFFFF"/>
        </w:pBdr>
        <w:suppressAutoHyphens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40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отражение на </w:t>
      </w:r>
      <w:proofErr w:type="spellStart"/>
      <w:r w:rsidRPr="00E54039">
        <w:rPr>
          <w:rFonts w:ascii="Times New Roman" w:hAnsi="Times New Roman" w:cs="Times New Roman"/>
          <w:sz w:val="24"/>
          <w:szCs w:val="24"/>
          <w:shd w:val="clear" w:color="auto" w:fill="FFFFFF"/>
        </w:rPr>
        <w:t>забалансовом</w:t>
      </w:r>
      <w:proofErr w:type="spellEnd"/>
      <w:r w:rsidRPr="00E540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счете 39, предназначенном для учета увеличения стоимости имущества </w:t>
      </w:r>
      <w:proofErr w:type="spellStart"/>
      <w:r w:rsidRPr="00E54039">
        <w:rPr>
          <w:rFonts w:ascii="Times New Roman" w:hAnsi="Times New Roman" w:cs="Times New Roman"/>
          <w:sz w:val="24"/>
          <w:szCs w:val="24"/>
          <w:shd w:val="clear" w:color="auto" w:fill="FFFFFF"/>
        </w:rPr>
        <w:t>концедента</w:t>
      </w:r>
      <w:proofErr w:type="spellEnd"/>
      <w:r w:rsidRPr="00E540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фактической суммы инвестиций концессионера на создание и (или) реконструкцию объекта концессионного соглашения на основании информации, </w:t>
      </w:r>
      <w:r w:rsidR="00FD1EDE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предоставленной концессионером</w:t>
      </w:r>
    </w:p>
    <w:p w:rsidR="00333BA3" w:rsidRDefault="00333BA3" w:rsidP="00333BA3">
      <w:pPr>
        <w:pBdr>
          <w:bottom w:val="single" w:sz="6" w:space="31" w:color="FFFFFF"/>
        </w:pBdr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обеспечило в проверяемом периоде выполнение бюджетных полномочий администратора доходов бюджета </w:t>
      </w:r>
      <w:r w:rsidRPr="00E54039">
        <w:rPr>
          <w:rFonts w:ascii="Times New Roman" w:hAnsi="Times New Roman" w:cs="Times New Roman"/>
          <w:color w:val="000000"/>
          <w:sz w:val="24"/>
          <w:szCs w:val="24"/>
        </w:rPr>
        <w:t xml:space="preserve">в части осуществления учета, </w:t>
      </w:r>
      <w:proofErr w:type="gramStart"/>
      <w:r w:rsidRPr="00E54039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E54039">
        <w:rPr>
          <w:rFonts w:ascii="Times New Roman" w:hAnsi="Times New Roman" w:cs="Times New Roman"/>
          <w:color w:val="000000"/>
          <w:sz w:val="24"/>
          <w:szCs w:val="24"/>
        </w:rPr>
        <w:t xml:space="preserve"> полнотой и своевременностью осуществления платежей в бюджет, а также взыскания задолженности по платежам в бюджет  </w:t>
      </w:r>
      <w:r w:rsidRPr="00E54039">
        <w:rPr>
          <w:rFonts w:ascii="Times New Roman" w:hAnsi="Times New Roman" w:cs="Times New Roman"/>
          <w:i/>
          <w:color w:val="000000"/>
          <w:sz w:val="24"/>
          <w:szCs w:val="24"/>
        </w:rPr>
        <w:t>(1 факт)</w:t>
      </w:r>
      <w:r w:rsidRPr="00E540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6784" w:rsidRPr="00E54039" w:rsidRDefault="00966784" w:rsidP="00966784">
      <w:pPr>
        <w:pBdr>
          <w:bottom w:val="single" w:sz="6" w:space="31" w:color="FFFFFF"/>
        </w:pBdr>
        <w:suppressAutoHyphens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E54039">
        <w:rPr>
          <w:rFonts w:ascii="Times New Roman" w:hAnsi="Times New Roman" w:cs="Times New Roman"/>
          <w:sz w:val="24"/>
          <w:szCs w:val="24"/>
        </w:rPr>
        <w:t xml:space="preserve">- </w:t>
      </w:r>
      <w:r w:rsidRPr="00E54039">
        <w:rPr>
          <w:rFonts w:ascii="Times New Roman" w:hAnsi="Times New Roman" w:cs="Times New Roman"/>
          <w:b/>
          <w:color w:val="000000"/>
          <w:sz w:val="24"/>
          <w:szCs w:val="24"/>
        </w:rPr>
        <w:t>Управление строительства</w:t>
      </w:r>
      <w:r w:rsidRPr="00E5403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E54039">
        <w:rPr>
          <w:rFonts w:ascii="Times New Roman" w:hAnsi="Times New Roman" w:cs="Times New Roman"/>
          <w:sz w:val="24"/>
          <w:szCs w:val="24"/>
        </w:rPr>
        <w:t>п</w:t>
      </w:r>
      <w:r w:rsidRPr="00E54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 организации ведения бюджетного учета Управление строительства не обеспечило </w:t>
      </w:r>
      <w:r w:rsidRPr="00E54039">
        <w:rPr>
          <w:rFonts w:ascii="Times New Roman" w:hAnsi="Times New Roman" w:cs="Times New Roman"/>
          <w:sz w:val="24"/>
          <w:szCs w:val="24"/>
        </w:rPr>
        <w:t>аналитический учет на соответствующих счетах суммы резерва по иску  (</w:t>
      </w:r>
      <w:r w:rsidRPr="00E540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исковое заявление принято 22.11.2024 года о неисполнении обязательства по договору строительного подряда.</w:t>
      </w:r>
      <w:proofErr w:type="gramEnd"/>
    </w:p>
    <w:p w:rsidR="00966784" w:rsidRPr="00E54039" w:rsidRDefault="00966784" w:rsidP="00333BA3">
      <w:pPr>
        <w:pBdr>
          <w:bottom w:val="single" w:sz="6" w:space="31" w:color="FFFFFF"/>
        </w:pBdr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1EDE" w:rsidRDefault="001F1164" w:rsidP="00FD1EDE">
      <w:pPr>
        <w:pBdr>
          <w:bottom w:val="single" w:sz="6" w:space="31" w:color="FFFFFF"/>
        </w:pBdr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039">
        <w:rPr>
          <w:rFonts w:ascii="Times New Roman" w:hAnsi="Times New Roman" w:cs="Times New Roman"/>
          <w:color w:val="000000"/>
          <w:sz w:val="24"/>
          <w:szCs w:val="24"/>
        </w:rPr>
        <w:t xml:space="preserve">Всем ГРБС будут направлены представления по устранению нарушений, которые останутся на контроле до полного исполнения. </w:t>
      </w:r>
    </w:p>
    <w:p w:rsidR="00FD1EDE" w:rsidRDefault="00FD1EDE" w:rsidP="00FD1EDE">
      <w:pPr>
        <w:pBdr>
          <w:bottom w:val="single" w:sz="6" w:space="31" w:color="FFFFFF"/>
        </w:pBd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Заключение  направлено в Думу муниципального образования город-курорт Геленджик, главе муниципального образования город-курорт Геленджик.</w:t>
      </w:r>
    </w:p>
    <w:p w:rsidR="00333BA3" w:rsidRPr="00333BA3" w:rsidRDefault="00333BA3" w:rsidP="00333BA3">
      <w:pPr>
        <w:pBdr>
          <w:bottom w:val="single" w:sz="6" w:space="31" w:color="FFFFFF"/>
        </w:pBdr>
        <w:suppressAutoHyphen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71A27" w:rsidRPr="00B71A27" w:rsidRDefault="00B71A27" w:rsidP="00B71A27">
      <w:pPr>
        <w:pBdr>
          <w:bottom w:val="single" w:sz="6" w:space="31" w:color="FFFFFF"/>
        </w:pBd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71A27" w:rsidRDefault="00B71A27" w:rsidP="00B71A27">
      <w:pPr>
        <w:pBdr>
          <w:bottom w:val="single" w:sz="6" w:space="31" w:color="FFFFFF"/>
        </w:pBdr>
        <w:suppressAutoHyphens/>
        <w:spacing w:line="235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71A27" w:rsidRPr="00B71A27" w:rsidRDefault="00B71A27" w:rsidP="00B71A27">
      <w:pPr>
        <w:pBdr>
          <w:bottom w:val="single" w:sz="6" w:space="31" w:color="FFFFFF"/>
        </w:pBdr>
        <w:suppressAutoHyphens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A27" w:rsidRPr="00B71A27" w:rsidRDefault="00B71A27" w:rsidP="00B71A2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B71A27" w:rsidRPr="00B71A27" w:rsidSect="008A4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549E"/>
    <w:multiLevelType w:val="hybridMultilevel"/>
    <w:tmpl w:val="7DD6EBA2"/>
    <w:lvl w:ilvl="0" w:tplc="9E803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41"/>
    <w:rsid w:val="00085E4D"/>
    <w:rsid w:val="00113210"/>
    <w:rsid w:val="001A3B51"/>
    <w:rsid w:val="001F1164"/>
    <w:rsid w:val="0020336A"/>
    <w:rsid w:val="002B7F86"/>
    <w:rsid w:val="00333BA3"/>
    <w:rsid w:val="00397EC4"/>
    <w:rsid w:val="003F02A8"/>
    <w:rsid w:val="00404B74"/>
    <w:rsid w:val="00427F9C"/>
    <w:rsid w:val="00445054"/>
    <w:rsid w:val="004662F9"/>
    <w:rsid w:val="00513F58"/>
    <w:rsid w:val="005448D3"/>
    <w:rsid w:val="0067623B"/>
    <w:rsid w:val="00753D35"/>
    <w:rsid w:val="007B7EEE"/>
    <w:rsid w:val="007C19B6"/>
    <w:rsid w:val="0080094A"/>
    <w:rsid w:val="00854D18"/>
    <w:rsid w:val="008A45F0"/>
    <w:rsid w:val="009071DB"/>
    <w:rsid w:val="00966784"/>
    <w:rsid w:val="00A06D41"/>
    <w:rsid w:val="00A11223"/>
    <w:rsid w:val="00AB61DB"/>
    <w:rsid w:val="00AF0CAE"/>
    <w:rsid w:val="00B34FA5"/>
    <w:rsid w:val="00B71A27"/>
    <w:rsid w:val="00B7485C"/>
    <w:rsid w:val="00BC58CD"/>
    <w:rsid w:val="00C818AC"/>
    <w:rsid w:val="00C83F38"/>
    <w:rsid w:val="00C872F1"/>
    <w:rsid w:val="00D878BE"/>
    <w:rsid w:val="00E54039"/>
    <w:rsid w:val="00E913F5"/>
    <w:rsid w:val="00FD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3F5"/>
    <w:pPr>
      <w:ind w:left="720"/>
      <w:contextualSpacing/>
    </w:pPr>
  </w:style>
  <w:style w:type="paragraph" w:styleId="a4">
    <w:name w:val="No Spacing"/>
    <w:link w:val="a5"/>
    <w:uiPriority w:val="1"/>
    <w:qFormat/>
    <w:rsid w:val="00BC58CD"/>
    <w:pPr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BC58CD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BC58CD"/>
    <w:pPr>
      <w:suppressAutoHyphens/>
      <w:spacing w:before="280" w:after="280" w:line="276" w:lineRule="auto"/>
      <w:ind w:firstLine="0"/>
    </w:pPr>
    <w:rPr>
      <w:rFonts w:ascii="Calibri" w:eastAsia="Calibri" w:hAnsi="Calibri" w:cs="Calibri"/>
      <w:lang w:eastAsia="ar-SA"/>
    </w:rPr>
  </w:style>
  <w:style w:type="paragraph" w:customStyle="1" w:styleId="ConsPlusNormal1">
    <w:name w:val="ConsPlusNormal1"/>
    <w:uiPriority w:val="99"/>
    <w:rsid w:val="00B71A27"/>
    <w:pPr>
      <w:widowControl w:val="0"/>
      <w:suppressAutoHyphens/>
      <w:autoSpaceDE w:val="0"/>
      <w:ind w:firstLine="0"/>
    </w:pPr>
    <w:rPr>
      <w:rFonts w:ascii="Arial" w:eastAsia="Calibri" w:hAnsi="Arial" w:cs="Arial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3F5"/>
    <w:pPr>
      <w:ind w:left="720"/>
      <w:contextualSpacing/>
    </w:pPr>
  </w:style>
  <w:style w:type="paragraph" w:styleId="a4">
    <w:name w:val="No Spacing"/>
    <w:link w:val="a5"/>
    <w:uiPriority w:val="1"/>
    <w:qFormat/>
    <w:rsid w:val="00BC58CD"/>
    <w:pPr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BC58CD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BC58CD"/>
    <w:pPr>
      <w:suppressAutoHyphens/>
      <w:spacing w:before="280" w:after="280" w:line="276" w:lineRule="auto"/>
      <w:ind w:firstLine="0"/>
    </w:pPr>
    <w:rPr>
      <w:rFonts w:ascii="Calibri" w:eastAsia="Calibri" w:hAnsi="Calibri" w:cs="Calibri"/>
      <w:lang w:eastAsia="ar-SA"/>
    </w:rPr>
  </w:style>
  <w:style w:type="paragraph" w:customStyle="1" w:styleId="ConsPlusNormal1">
    <w:name w:val="ConsPlusNormal1"/>
    <w:uiPriority w:val="99"/>
    <w:rsid w:val="00B71A27"/>
    <w:pPr>
      <w:widowControl w:val="0"/>
      <w:suppressAutoHyphens/>
      <w:autoSpaceDE w:val="0"/>
      <w:ind w:firstLine="0"/>
    </w:pPr>
    <w:rPr>
      <w:rFonts w:ascii="Arial" w:eastAsia="Calibri" w:hAnsi="Arial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Пользователь</cp:lastModifiedBy>
  <cp:revision>19</cp:revision>
  <dcterms:created xsi:type="dcterms:W3CDTF">2025-05-12T09:23:00Z</dcterms:created>
  <dcterms:modified xsi:type="dcterms:W3CDTF">2025-07-10T12:18:00Z</dcterms:modified>
</cp:coreProperties>
</file>