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B6562F" w:rsidRPr="009228F1" w:rsidTr="00B6562F">
        <w:tc>
          <w:tcPr>
            <w:tcW w:w="4927" w:type="dxa"/>
          </w:tcPr>
          <w:p w:rsidR="00B6562F" w:rsidRPr="009228F1" w:rsidRDefault="00B6562F" w:rsidP="00B6562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Par1068"/>
            <w:bookmarkStart w:id="1" w:name="Par1075"/>
            <w:bookmarkEnd w:id="0"/>
            <w:bookmarkEnd w:id="1"/>
          </w:p>
        </w:tc>
        <w:tc>
          <w:tcPr>
            <w:tcW w:w="4927" w:type="dxa"/>
          </w:tcPr>
          <w:p w:rsidR="00B6562F" w:rsidRPr="009228F1" w:rsidRDefault="00B6562F" w:rsidP="00B6562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ПРИЛОЖЕНИЕ № 2</w:t>
            </w:r>
          </w:p>
          <w:p w:rsidR="00B6562F" w:rsidRPr="009228F1" w:rsidRDefault="00B6562F" w:rsidP="00B656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к Положению о конкурсной комиссии по отбору программ на звание</w:t>
            </w:r>
          </w:p>
          <w:p w:rsidR="00B6562F" w:rsidRPr="009228F1" w:rsidRDefault="00B6562F" w:rsidP="00B6562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«Лучшее товарищество собственников жилья </w:t>
            </w:r>
            <w:r w:rsidR="007707F3">
              <w:rPr>
                <w:rFonts w:ascii="Times New Roman" w:hAnsi="Times New Roman" w:cs="Times New Roman"/>
                <w:sz w:val="28"/>
                <w:szCs w:val="28"/>
              </w:rPr>
              <w:t xml:space="preserve">(товарищество собственников недвижимости)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в муниципальном образовании город-курорт Геленджик» для предоставления грантов из бюджета муниципального образования город-курорт Геленджик</w:t>
            </w:r>
          </w:p>
          <w:p w:rsidR="00B6562F" w:rsidRPr="009228F1" w:rsidRDefault="00B6562F" w:rsidP="00B6562F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6562F" w:rsidRPr="00F473B1" w:rsidRDefault="00B6562F" w:rsidP="00334E7B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</w:p>
    <w:p w:rsidR="00265A24" w:rsidRPr="00F473B1" w:rsidRDefault="00265A24" w:rsidP="00334E7B">
      <w:pPr>
        <w:pStyle w:val="ConsPlusNonformat"/>
        <w:jc w:val="center"/>
        <w:rPr>
          <w:rFonts w:ascii="Times New Roman" w:hAnsi="Times New Roman" w:cs="Times New Roman"/>
          <w:sz w:val="22"/>
          <w:szCs w:val="28"/>
        </w:rPr>
      </w:pP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ИТОГОВАЯ ВЕДОМОСТЬ</w:t>
      </w: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по программе (проекту)</w:t>
      </w: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__________________________________</w:t>
      </w:r>
    </w:p>
    <w:p w:rsidR="00334E7B" w:rsidRPr="009228F1" w:rsidRDefault="00334E7B" w:rsidP="00334E7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>(н</w:t>
      </w:r>
      <w:r w:rsidR="00CC09E2">
        <w:rPr>
          <w:rFonts w:ascii="Times New Roman" w:hAnsi="Times New Roman" w:cs="Times New Roman"/>
          <w:sz w:val="28"/>
          <w:szCs w:val="28"/>
        </w:rPr>
        <w:t>аименование программы (проекта)</w:t>
      </w:r>
    </w:p>
    <w:p w:rsidR="00334E7B" w:rsidRPr="00F473B1" w:rsidRDefault="00334E7B" w:rsidP="00334E7B">
      <w:pPr>
        <w:pStyle w:val="ConsPlusNonformat"/>
        <w:rPr>
          <w:rFonts w:ascii="Times New Roman" w:hAnsi="Times New Roman" w:cs="Times New Roman"/>
          <w:sz w:val="24"/>
          <w:szCs w:val="28"/>
        </w:rPr>
      </w:pPr>
    </w:p>
    <w:p w:rsidR="00334E7B" w:rsidRPr="009228F1" w:rsidRDefault="00334E7B" w:rsidP="00F473B1">
      <w:pPr>
        <w:pStyle w:val="ConsPlusNonformat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Заседание конкурсной комиссии по отбору проектов (программ) </w:t>
      </w:r>
      <w:r w:rsidR="004D33A8">
        <w:rPr>
          <w:rFonts w:ascii="Times New Roman" w:hAnsi="Times New Roman" w:cs="Times New Roman"/>
          <w:sz w:val="28"/>
          <w:szCs w:val="28"/>
        </w:rPr>
        <w:t>товариществ собственников жилья</w:t>
      </w:r>
      <w:r w:rsidR="00F473B1">
        <w:rPr>
          <w:rFonts w:ascii="Times New Roman" w:hAnsi="Times New Roman" w:cs="Times New Roman"/>
          <w:sz w:val="28"/>
          <w:szCs w:val="28"/>
        </w:rPr>
        <w:t xml:space="preserve"> (товариществ собственников недвижимости) </w:t>
      </w:r>
      <w:r w:rsidRPr="009228F1">
        <w:rPr>
          <w:rFonts w:ascii="Times New Roman" w:hAnsi="Times New Roman" w:cs="Times New Roman"/>
          <w:sz w:val="28"/>
          <w:szCs w:val="28"/>
        </w:rPr>
        <w:t>от __________№ ________</w:t>
      </w:r>
    </w:p>
    <w:p w:rsidR="00334E7B" w:rsidRPr="00F473B1" w:rsidRDefault="00334E7B" w:rsidP="00334E7B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8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5520"/>
        <w:gridCol w:w="480"/>
        <w:gridCol w:w="480"/>
        <w:gridCol w:w="600"/>
        <w:gridCol w:w="480"/>
        <w:gridCol w:w="1440"/>
      </w:tblGrid>
      <w:tr w:rsidR="00334E7B" w:rsidRPr="009228F1" w:rsidTr="00E82A64">
        <w:trPr>
          <w:trHeight w:val="1200"/>
          <w:tblCellSpacing w:w="5" w:type="nil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показателей оценки</w:t>
            </w:r>
          </w:p>
        </w:tc>
        <w:tc>
          <w:tcPr>
            <w:tcW w:w="204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Оценки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членов</w:t>
            </w:r>
          </w:p>
          <w:p w:rsidR="00334E7B" w:rsidRPr="009228F1" w:rsidRDefault="00203FEE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334E7B" w:rsidRPr="009228F1">
              <w:rPr>
                <w:rFonts w:ascii="Times New Roman" w:hAnsi="Times New Roman" w:cs="Times New Roman"/>
                <w:sz w:val="28"/>
                <w:szCs w:val="28"/>
              </w:rPr>
              <w:t>омиссии в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баллах</w:t>
            </w:r>
          </w:p>
        </w:tc>
        <w:tc>
          <w:tcPr>
            <w:tcW w:w="1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Средний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балл по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критерию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(до десятых</w:t>
            </w:r>
          </w:p>
          <w:p w:rsidR="00334E7B" w:rsidRPr="009228F1" w:rsidRDefault="00334E7B" w:rsidP="00E82A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долей)</w:t>
            </w:r>
          </w:p>
        </w:tc>
      </w:tr>
      <w:tr w:rsidR="00334E7B" w:rsidRPr="009228F1" w:rsidTr="00F473B1">
        <w:trPr>
          <w:trHeight w:val="274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34E7B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C09E2" w:rsidRPr="009228F1" w:rsidTr="005B6468">
        <w:trPr>
          <w:trHeight w:val="1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406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406D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Соответствие приоритетным направлениям</w:t>
            </w:r>
          </w:p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поддержки (оценивается соответствие целей, мероприятий программы (проекта)  выделенным приоритетным направлениям для предоставления поддержки, наличие и реалистичность значений показателей   результативности реализации программы (проекта)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E82A64">
        <w:trPr>
          <w:trHeight w:val="16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Актуальность (оценивается вероятность и</w:t>
            </w:r>
          </w:p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скорость наступления отрицательных последствий в случае отказа от реализации</w:t>
            </w:r>
          </w:p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мероприятий программы (проекта), масштабность негативных последствий, а также наличие или отсутствие   государственных (муниципальных) мер для решения таких же или аналогичных проблем)                     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BB719A">
        <w:trPr>
          <w:trHeight w:val="418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CC09E2" w:rsidRPr="009228F1" w:rsidTr="00BB719A">
        <w:trPr>
          <w:trHeight w:val="10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Социальная эффективность (улучшения состояния целевой группы, воздействие на</w:t>
            </w:r>
          </w:p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другие социально значимые проблемы,  наличие новых подходов и методов в   решении заявленных проблем)                        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5B6468">
        <w:trPr>
          <w:trHeight w:val="2600"/>
          <w:tblCellSpacing w:w="5" w:type="nil"/>
        </w:trPr>
        <w:tc>
          <w:tcPr>
            <w:tcW w:w="7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CC09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Реалистичность (наличие собственных квалифицированных кадров, способность</w:t>
            </w:r>
          </w:p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привлечь в необходимом объеме специалистов и добровольцев для   реализации мероприятий программы  (проекта), наличие необходимых ресурсов, достаточность финансовых средств для  реализации мероприятий и достижения целей программы (проекта), а также  наличие опыта выполнения в прошлом   мероприятий, аналогичных по содержанию    и объему заявляемым в программе     (проекте), предоставление информации об  организации в сети Интернет)                             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5B6468">
        <w:trPr>
          <w:trHeight w:val="10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Обоснованность (соответствие запрашивае-мых средств на поддержку целям и  мероприятиям программы (проекта),  наличие необходимых обоснований, расчетов, логики и взаимоувязки</w:t>
            </w:r>
            <w:r w:rsidR="00BB719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предлагаемых мероприятий)                   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5B6468">
        <w:trPr>
          <w:trHeight w:val="2013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6</w:t>
            </w:r>
          </w:p>
        </w:tc>
        <w:tc>
          <w:tcPr>
            <w:tcW w:w="5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>Экономическая эффективность (соотноше-ниезатрат и полученных результатов (в  случаях, когда такая оценка возможна),  количество создаваемых рабочих мест,    количество привлекаемых к реализации    программы (проекта) добровольцев</w:t>
            </w: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C09E2" w:rsidRPr="009228F1" w:rsidTr="005B6468">
        <w:trPr>
          <w:tblCellSpacing w:w="5" w:type="nil"/>
        </w:trPr>
        <w:tc>
          <w:tcPr>
            <w:tcW w:w="62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28F1">
              <w:rPr>
                <w:rFonts w:ascii="Times New Roman" w:hAnsi="Times New Roman" w:cs="Times New Roman"/>
                <w:sz w:val="28"/>
                <w:szCs w:val="28"/>
              </w:rPr>
              <w:t xml:space="preserve">     Итоговый балл                               </w:t>
            </w:r>
          </w:p>
        </w:tc>
        <w:tc>
          <w:tcPr>
            <w:tcW w:w="204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C09E2" w:rsidRPr="009228F1" w:rsidRDefault="00CC09E2" w:rsidP="005B64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34E7B" w:rsidRPr="009228F1" w:rsidRDefault="00334E7B" w:rsidP="00334E7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334E7B" w:rsidRPr="009228F1" w:rsidRDefault="00334E7B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9228F1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 w:rsidR="00CC09E2">
        <w:rPr>
          <w:rFonts w:ascii="Times New Roman" w:hAnsi="Times New Roman" w:cs="Times New Roman"/>
          <w:sz w:val="28"/>
          <w:szCs w:val="28"/>
        </w:rPr>
        <w:t>к</w:t>
      </w:r>
      <w:r w:rsidRPr="009228F1">
        <w:rPr>
          <w:rFonts w:ascii="Times New Roman" w:hAnsi="Times New Roman" w:cs="Times New Roman"/>
          <w:sz w:val="28"/>
          <w:szCs w:val="28"/>
        </w:rPr>
        <w:t>омиссии: _________ _____________________</w:t>
      </w:r>
    </w:p>
    <w:p w:rsidR="00334E7B" w:rsidRPr="009228F1" w:rsidRDefault="00334E7B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334E7B" w:rsidRPr="009228F1" w:rsidRDefault="00CC09E2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к</w:t>
      </w:r>
      <w:r w:rsidR="00334E7B" w:rsidRPr="009228F1">
        <w:rPr>
          <w:rFonts w:ascii="Times New Roman" w:hAnsi="Times New Roman" w:cs="Times New Roman"/>
          <w:sz w:val="28"/>
          <w:szCs w:val="28"/>
        </w:rPr>
        <w:t xml:space="preserve">омиссии:  </w:t>
      </w:r>
      <w:r w:rsidR="00297F6E">
        <w:rPr>
          <w:rFonts w:ascii="Times New Roman" w:hAnsi="Times New Roman" w:cs="Times New Roman"/>
          <w:sz w:val="28"/>
          <w:szCs w:val="28"/>
        </w:rPr>
        <w:t xml:space="preserve">  </w:t>
      </w:r>
      <w:r w:rsidR="00334E7B" w:rsidRPr="009228F1">
        <w:rPr>
          <w:rFonts w:ascii="Times New Roman" w:hAnsi="Times New Roman" w:cs="Times New Roman"/>
          <w:sz w:val="28"/>
          <w:szCs w:val="28"/>
        </w:rPr>
        <w:t xml:space="preserve">  _________ _____________________</w:t>
      </w:r>
    </w:p>
    <w:p w:rsidR="004E41CC" w:rsidRPr="009228F1" w:rsidRDefault="004E41CC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E41CC" w:rsidRPr="009228F1" w:rsidRDefault="004E41CC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4E41CC" w:rsidRPr="009228F1" w:rsidRDefault="004E41CC" w:rsidP="004E41CC">
      <w:pPr>
        <w:pStyle w:val="ConsPlusNormal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Начальник управления</w:t>
      </w:r>
    </w:p>
    <w:p w:rsidR="004E41CC" w:rsidRPr="009228F1" w:rsidRDefault="004E41CC" w:rsidP="004E41CC">
      <w:pPr>
        <w:pStyle w:val="ConsPlusNormal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4E41CC" w:rsidRPr="009228F1" w:rsidRDefault="004E41CC" w:rsidP="004E41CC">
      <w:pPr>
        <w:pStyle w:val="ConsPlusNormal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 xml:space="preserve">администрации муниципального образования </w:t>
      </w:r>
    </w:p>
    <w:p w:rsidR="004E41CC" w:rsidRPr="008D1B98" w:rsidRDefault="004E41CC" w:rsidP="004E41CC">
      <w:pPr>
        <w:pStyle w:val="ConsPlusNormal"/>
        <w:rPr>
          <w:rFonts w:ascii="Times New Roman" w:hAnsi="Times New Roman" w:cs="Times New Roman"/>
          <w:sz w:val="28"/>
        </w:rPr>
      </w:pPr>
      <w:r w:rsidRPr="009228F1">
        <w:rPr>
          <w:rFonts w:ascii="Times New Roman" w:hAnsi="Times New Roman" w:cs="Times New Roman"/>
          <w:sz w:val="28"/>
        </w:rPr>
        <w:t>город-курорт Геленджик                                                                         И.А. Сычева</w:t>
      </w:r>
    </w:p>
    <w:p w:rsidR="004E41CC" w:rsidRPr="00B968BE" w:rsidRDefault="004E41CC" w:rsidP="00334E7B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4E41CC" w:rsidRPr="00B968BE" w:rsidSect="00191890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2FB5" w:rsidRDefault="00172FB5" w:rsidP="00F5434A">
      <w:pPr>
        <w:spacing w:after="0" w:line="240" w:lineRule="auto"/>
      </w:pPr>
      <w:r>
        <w:separator/>
      </w:r>
    </w:p>
  </w:endnote>
  <w:endnote w:type="continuationSeparator" w:id="1">
    <w:p w:rsidR="00172FB5" w:rsidRDefault="00172FB5" w:rsidP="00F543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2FB5" w:rsidRDefault="00172FB5" w:rsidP="00F5434A">
      <w:pPr>
        <w:spacing w:after="0" w:line="240" w:lineRule="auto"/>
      </w:pPr>
      <w:r>
        <w:separator/>
      </w:r>
    </w:p>
  </w:footnote>
  <w:footnote w:type="continuationSeparator" w:id="1">
    <w:p w:rsidR="00172FB5" w:rsidRDefault="00172FB5" w:rsidP="00F543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5969673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F56D8F" w:rsidRPr="00191890" w:rsidRDefault="00E00A9C" w:rsidP="00191890">
        <w:pPr>
          <w:pStyle w:val="a5"/>
          <w:jc w:val="center"/>
          <w:rPr>
            <w:rFonts w:ascii="Times New Roman" w:hAnsi="Times New Roman" w:cs="Times New Roman"/>
            <w:sz w:val="24"/>
          </w:rPr>
        </w:pPr>
        <w:r w:rsidRPr="00191890">
          <w:rPr>
            <w:rFonts w:ascii="Times New Roman" w:hAnsi="Times New Roman" w:cs="Times New Roman"/>
            <w:sz w:val="24"/>
          </w:rPr>
          <w:fldChar w:fldCharType="begin"/>
        </w:r>
        <w:r w:rsidR="00EB3DE5" w:rsidRPr="00191890">
          <w:rPr>
            <w:rFonts w:ascii="Times New Roman" w:hAnsi="Times New Roman" w:cs="Times New Roman"/>
            <w:sz w:val="24"/>
          </w:rPr>
          <w:instrText>PAGE   \* MERGEFORMAT</w:instrText>
        </w:r>
        <w:r w:rsidRPr="00191890">
          <w:rPr>
            <w:rFonts w:ascii="Times New Roman" w:hAnsi="Times New Roman" w:cs="Times New Roman"/>
            <w:sz w:val="24"/>
          </w:rPr>
          <w:fldChar w:fldCharType="separate"/>
        </w:r>
        <w:r w:rsidR="00F473B1">
          <w:rPr>
            <w:rFonts w:ascii="Times New Roman" w:hAnsi="Times New Roman" w:cs="Times New Roman"/>
            <w:noProof/>
            <w:sz w:val="24"/>
          </w:rPr>
          <w:t>2</w:t>
        </w:r>
        <w:r w:rsidRPr="00191890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34E7B"/>
    <w:rsid w:val="00001298"/>
    <w:rsid w:val="00172FB5"/>
    <w:rsid w:val="00196B32"/>
    <w:rsid w:val="00203FEE"/>
    <w:rsid w:val="00214082"/>
    <w:rsid w:val="00215EAE"/>
    <w:rsid w:val="002540F5"/>
    <w:rsid w:val="00265A24"/>
    <w:rsid w:val="00297F6E"/>
    <w:rsid w:val="002E1D5C"/>
    <w:rsid w:val="003255F1"/>
    <w:rsid w:val="00325708"/>
    <w:rsid w:val="00334E7B"/>
    <w:rsid w:val="004237FD"/>
    <w:rsid w:val="00452166"/>
    <w:rsid w:val="004521F8"/>
    <w:rsid w:val="00466C51"/>
    <w:rsid w:val="00497B37"/>
    <w:rsid w:val="004D33A8"/>
    <w:rsid w:val="004E41CC"/>
    <w:rsid w:val="004F1366"/>
    <w:rsid w:val="00525AA0"/>
    <w:rsid w:val="007707F3"/>
    <w:rsid w:val="007B13AC"/>
    <w:rsid w:val="007F35CC"/>
    <w:rsid w:val="00881904"/>
    <w:rsid w:val="008A07F5"/>
    <w:rsid w:val="009228F1"/>
    <w:rsid w:val="00950EFA"/>
    <w:rsid w:val="0096129F"/>
    <w:rsid w:val="00972B50"/>
    <w:rsid w:val="009A6D7B"/>
    <w:rsid w:val="009E609C"/>
    <w:rsid w:val="00A97D46"/>
    <w:rsid w:val="00B6562F"/>
    <w:rsid w:val="00B81C8B"/>
    <w:rsid w:val="00B94459"/>
    <w:rsid w:val="00B94828"/>
    <w:rsid w:val="00BB719A"/>
    <w:rsid w:val="00C87E2B"/>
    <w:rsid w:val="00CC09E2"/>
    <w:rsid w:val="00D45071"/>
    <w:rsid w:val="00D56F66"/>
    <w:rsid w:val="00D84000"/>
    <w:rsid w:val="00DA5434"/>
    <w:rsid w:val="00E00A9C"/>
    <w:rsid w:val="00E82A64"/>
    <w:rsid w:val="00E96036"/>
    <w:rsid w:val="00EB3DE5"/>
    <w:rsid w:val="00F13DFD"/>
    <w:rsid w:val="00F32FA8"/>
    <w:rsid w:val="00F473B1"/>
    <w:rsid w:val="00F5434A"/>
    <w:rsid w:val="00F5772B"/>
    <w:rsid w:val="00FE38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334E7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334E7B"/>
    <w:pPr>
      <w:spacing w:after="0" w:line="240" w:lineRule="auto"/>
    </w:pPr>
  </w:style>
  <w:style w:type="table" w:styleId="a4">
    <w:name w:val="Table Grid"/>
    <w:basedOn w:val="a1"/>
    <w:uiPriority w:val="59"/>
    <w:rsid w:val="00334E7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33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34E7B"/>
  </w:style>
  <w:style w:type="paragraph" w:styleId="a7">
    <w:name w:val="Balloon Text"/>
    <w:basedOn w:val="a"/>
    <w:link w:val="a8"/>
    <w:uiPriority w:val="99"/>
    <w:semiHidden/>
    <w:unhideWhenUsed/>
    <w:rsid w:val="00297F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97F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439</Words>
  <Characters>2505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lawer1</dc:creator>
  <cp:keywords/>
  <dc:description/>
  <cp:lastModifiedBy>lawer1</cp:lastModifiedBy>
  <cp:revision>37</cp:revision>
  <cp:lastPrinted>2015-11-19T11:41:00Z</cp:lastPrinted>
  <dcterms:created xsi:type="dcterms:W3CDTF">2015-09-01T14:25:00Z</dcterms:created>
  <dcterms:modified xsi:type="dcterms:W3CDTF">2015-12-29T09:42:00Z</dcterms:modified>
</cp:coreProperties>
</file>