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6B72" w:rsidRPr="00E510B7" w:rsidRDefault="00E36B72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C2352F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</w:t>
      </w:r>
    </w:p>
    <w:p w:rsidR="009D1334" w:rsidRPr="00E510B7" w:rsidRDefault="00F70B23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57196" w:rsidRPr="00E510B7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</w:t>
      </w: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город-курорт Геленджик от</w:t>
      </w:r>
      <w:r w:rsidR="00A57196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B23" w:rsidRPr="00E510B7">
        <w:rPr>
          <w:rFonts w:ascii="Times New Roman" w:hAnsi="Times New Roman" w:cs="Times New Roman"/>
          <w:b/>
          <w:bCs/>
          <w:sz w:val="28"/>
          <w:szCs w:val="28"/>
        </w:rPr>
        <w:t>6 августа 2024 года</w:t>
      </w:r>
      <w:r w:rsidR="00A57196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0B7">
        <w:rPr>
          <w:rFonts w:ascii="Times New Roman" w:hAnsi="Times New Roman" w:cs="Times New Roman"/>
          <w:b/>
          <w:bCs/>
          <w:sz w:val="28"/>
          <w:szCs w:val="28"/>
        </w:rPr>
        <w:t>№1514</w:t>
      </w:r>
      <w:r w:rsidR="00A57196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1334" w:rsidRPr="00E510B7" w:rsidRDefault="00A404E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7196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2352F" w:rsidRPr="00E510B7">
        <w:rPr>
          <w:rFonts w:ascii="Times New Roman" w:hAnsi="Times New Roman" w:cs="Times New Roman"/>
          <w:b/>
          <w:bCs/>
          <w:sz w:val="28"/>
          <w:szCs w:val="28"/>
        </w:rPr>
        <w:t>некоторых мерах пр</w:t>
      </w:r>
      <w:r w:rsidR="009D1334" w:rsidRPr="00E510B7">
        <w:rPr>
          <w:rFonts w:ascii="Times New Roman" w:hAnsi="Times New Roman" w:cs="Times New Roman"/>
          <w:b/>
          <w:bCs/>
          <w:sz w:val="28"/>
          <w:szCs w:val="28"/>
        </w:rPr>
        <w:t>авового регулирования вопросов,</w:t>
      </w:r>
    </w:p>
    <w:p w:rsidR="009D1334" w:rsidRPr="00E510B7" w:rsidRDefault="00C2352F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оказанием </w:t>
      </w:r>
      <w:r w:rsidR="00495E59" w:rsidRPr="00E510B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9D1334" w:rsidRPr="00E510B7" w:rsidRDefault="00A404E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352F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r w:rsidR="00B7104F" w:rsidRPr="00E510B7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="00C2352F"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E510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1334" w:rsidRPr="00E510B7" w:rsidRDefault="00C2352F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социальными сертификатами</w:t>
      </w:r>
      <w:r w:rsidR="00A404ED" w:rsidRPr="00E510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постановления администрации</w:t>
      </w: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город-курорт Геленджик</w:t>
      </w:r>
    </w:p>
    <w:p w:rsidR="00C2352F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от 14 февраля 2025 года №238)</w:t>
      </w:r>
    </w:p>
    <w:p w:rsidR="00C2352F" w:rsidRPr="00E510B7" w:rsidRDefault="00C2352F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334" w:rsidRPr="00E510B7" w:rsidRDefault="009D1334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5361" w:rsidRPr="00E510B7" w:rsidRDefault="002B74A5" w:rsidP="006A22A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</w:pPr>
      <w:r w:rsidRPr="00E510B7">
        <w:rPr>
          <w:rFonts w:ascii="Times New Roman" w:hAnsi="Times New Roman" w:cs="Times New Roman"/>
          <w:b w:val="0"/>
          <w:sz w:val="28"/>
          <w:szCs w:val="28"/>
        </w:rPr>
        <w:t>В целях приведения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0B7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муниципального образования город-курорт Геленджик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Федеральным </w:t>
      </w:r>
      <w:r w:rsidRPr="00E510B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законом от 26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 xml:space="preserve"> №476-ФЗ </w:t>
      </w:r>
      <w:r w:rsidR="00A404ED" w:rsidRPr="00E510B7">
        <w:rPr>
          <w:rFonts w:ascii="Times New Roman" w:hAnsi="Times New Roman" w:cs="Times New Roman"/>
          <w:b w:val="0"/>
          <w:sz w:val="28"/>
          <w:szCs w:val="28"/>
        </w:rPr>
        <w:t>«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 xml:space="preserve"> изменений в Федеральный закон </w:t>
      </w:r>
      <w:r w:rsidR="00A404ED" w:rsidRPr="00E510B7">
        <w:rPr>
          <w:rFonts w:ascii="Times New Roman" w:hAnsi="Times New Roman" w:cs="Times New Roman"/>
          <w:b w:val="0"/>
          <w:sz w:val="28"/>
          <w:szCs w:val="28"/>
        </w:rPr>
        <w:t>«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>льных) услуг в социальной сфере</w:t>
      </w:r>
      <w:r w:rsidR="00A404ED" w:rsidRPr="00E510B7">
        <w:rPr>
          <w:rFonts w:ascii="Times New Roman" w:hAnsi="Times New Roman" w:cs="Times New Roman"/>
          <w:b w:val="0"/>
          <w:sz w:val="28"/>
          <w:szCs w:val="28"/>
        </w:rPr>
        <w:t>»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0B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и отдельные законодательные акты Российской Федерации</w:t>
      </w:r>
      <w:r w:rsidR="00A404ED" w:rsidRPr="00E510B7">
        <w:rPr>
          <w:rFonts w:ascii="Times New Roman" w:hAnsi="Times New Roman" w:cs="Times New Roman"/>
          <w:b w:val="0"/>
          <w:sz w:val="28"/>
          <w:szCs w:val="28"/>
        </w:rPr>
        <w:t>»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Российской Федерации от 23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1288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0B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A404ED" w:rsidRPr="00E510B7">
        <w:rPr>
          <w:rFonts w:ascii="Times New Roman" w:hAnsi="Times New Roman" w:cs="Times New Roman"/>
          <w:b w:val="0"/>
          <w:sz w:val="28"/>
          <w:szCs w:val="28"/>
        </w:rPr>
        <w:t>«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A404ED" w:rsidRPr="00E510B7">
        <w:rPr>
          <w:rFonts w:ascii="Times New Roman" w:hAnsi="Times New Roman" w:cs="Times New Roman"/>
          <w:b w:val="0"/>
          <w:sz w:val="28"/>
          <w:szCs w:val="28"/>
        </w:rPr>
        <w:t>»</w:t>
      </w:r>
      <w:r w:rsidR="00A57196" w:rsidRPr="00E51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361" w:rsidRPr="00E510B7">
        <w:rPr>
          <w:rFonts w:ascii="Times New Roman" w:hAnsi="Times New Roman" w:cs="Times New Roman"/>
          <w:b w:val="0"/>
          <w:sz w:val="28"/>
          <w:szCs w:val="28"/>
        </w:rPr>
        <w:t>руководствуясь статьями 8, 33, 72 Устава муниципального образования город-курорт Геленджик,</w:t>
      </w:r>
      <w:r w:rsidR="00A45361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A45361" w:rsidRPr="00E510B7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A45361" w:rsidRPr="00E510B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8E7C8E" w:rsidRPr="00E510B7" w:rsidRDefault="00595A57" w:rsidP="006A22A7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B7">
        <w:rPr>
          <w:rFonts w:ascii="Times New Roman" w:hAnsi="Times New Roman" w:cs="Times New Roman"/>
          <w:sz w:val="28"/>
          <w:szCs w:val="28"/>
        </w:rPr>
        <w:t>1.</w:t>
      </w:r>
      <w:r w:rsidR="00A57196" w:rsidRPr="00E510B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E510B7">
        <w:rPr>
          <w:rFonts w:ascii="Times New Roman" w:hAnsi="Times New Roman" w:cs="Times New Roman"/>
          <w:sz w:val="28"/>
          <w:szCs w:val="28"/>
        </w:rPr>
        <w:t>а</w:t>
      </w:r>
      <w:r w:rsidR="00A57196" w:rsidRPr="00E510B7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2B53C9" w:rsidRPr="00E510B7">
        <w:rPr>
          <w:rFonts w:ascii="Times New Roman" w:hAnsi="Times New Roman" w:cs="Times New Roman"/>
          <w:sz w:val="28"/>
          <w:szCs w:val="28"/>
        </w:rPr>
        <w:t xml:space="preserve"> город-курорт Геленджик от 6 августа 2024 года №1514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2B53C9" w:rsidRPr="00E510B7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2B53C9" w:rsidRPr="00E510B7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2B53C9" w:rsidRPr="00E510B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социальными сертификатами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2B53C9" w:rsidRPr="00E510B7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                 от 14 февраля 2025 года №238) </w:t>
      </w:r>
      <w:r w:rsidR="00A57196" w:rsidRP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71560" w:rsidRPr="00E510B7" w:rsidRDefault="002B53C9" w:rsidP="006A22A7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1)</w:t>
      </w:r>
      <w:r w:rsidR="00A57196" w:rsidRPr="00E510B7">
        <w:rPr>
          <w:rFonts w:ascii="Times New Roman" w:hAnsi="Times New Roman" w:cs="Times New Roman"/>
          <w:sz w:val="28"/>
          <w:szCs w:val="28"/>
        </w:rPr>
        <w:t xml:space="preserve">приложение 1 изложить в </w:t>
      </w:r>
      <w:r w:rsidR="00E36B72" w:rsidRPr="00E510B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57196" w:rsidRPr="00E510B7">
        <w:rPr>
          <w:rFonts w:ascii="Times New Roman" w:hAnsi="Times New Roman" w:cs="Times New Roman"/>
          <w:sz w:val="28"/>
          <w:szCs w:val="28"/>
        </w:rPr>
        <w:t>редакции</w:t>
      </w:r>
      <w:r w:rsidR="00E36B72" w:rsidRPr="00E510B7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A57196" w:rsidRPr="00E510B7" w:rsidRDefault="002B53C9" w:rsidP="006A22A7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2)</w:t>
      </w:r>
      <w:r w:rsidR="005E3B7A" w:rsidRPr="00E510B7"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5E3B7A" w:rsidRPr="00E510B7" w:rsidRDefault="002B53C9" w:rsidP="006A22A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а)</w:t>
      </w:r>
      <w:r w:rsidR="00280FEA" w:rsidRPr="00E510B7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E510B7" w:rsidRDefault="00A404ED" w:rsidP="006A22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sub_1265"/>
      <w:r w:rsidR="00F71560" w:rsidRPr="00E510B7">
        <w:rPr>
          <w:rFonts w:ascii="Times New Roman" w:hAnsi="Times New Roman" w:cs="Times New Roman"/>
          <w:sz w:val="28"/>
          <w:szCs w:val="28"/>
        </w:rPr>
        <w:t>2.7.</w:t>
      </w:r>
      <w:r w:rsidR="00280FEA" w:rsidRPr="00E510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="00280FEA" w:rsidRPr="00E510B7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E510B7" w:rsidRDefault="00280FEA" w:rsidP="006A22A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E510B7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E510B7">
        <w:rPr>
          <w:rFonts w:ascii="Times New Roman" w:hAnsi="Times New Roman" w:cs="Times New Roman"/>
          <w:sz w:val="28"/>
          <w:szCs w:val="28"/>
        </w:rPr>
        <w:t xml:space="preserve">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510B7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E510B7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правовым актом</w:t>
      </w:r>
      <w:r w:rsidR="0068646C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BC334B" w:rsidRPr="00E510B7">
        <w:rPr>
          <w:rFonts w:ascii="Times New Roman" w:hAnsi="Times New Roman" w:cs="Times New Roman"/>
          <w:sz w:val="28"/>
          <w:szCs w:val="28"/>
        </w:rPr>
        <w:t>у</w:t>
      </w:r>
      <w:r w:rsidR="0068646C" w:rsidRPr="00E510B7">
        <w:rPr>
          <w:rFonts w:ascii="Times New Roman" w:hAnsi="Times New Roman" w:cs="Times New Roman"/>
          <w:sz w:val="28"/>
          <w:szCs w:val="28"/>
        </w:rPr>
        <w:t>полномоченного органа;</w:t>
      </w:r>
    </w:p>
    <w:p w:rsidR="00280FEA" w:rsidRPr="00E510B7" w:rsidRDefault="00280FEA" w:rsidP="006A22A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</w:t>
      </w:r>
      <w:r w:rsidR="00F71560" w:rsidRPr="00E510B7">
        <w:rPr>
          <w:rFonts w:ascii="Times New Roman" w:hAnsi="Times New Roman" w:cs="Times New Roman"/>
          <w:sz w:val="28"/>
          <w:szCs w:val="28"/>
        </w:rPr>
        <w:t>–</w:t>
      </w:r>
      <w:r w:rsidRPr="00E510B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71560" w:rsidRPr="00E510B7">
        <w:rPr>
          <w:rFonts w:ascii="Times New Roman" w:hAnsi="Times New Roman" w:cs="Times New Roman"/>
          <w:sz w:val="28"/>
          <w:szCs w:val="28"/>
        </w:rPr>
        <w:t>е</w:t>
      </w:r>
      <w:r w:rsidRPr="00E510B7">
        <w:rPr>
          <w:rFonts w:ascii="Times New Roman" w:hAnsi="Times New Roman" w:cs="Times New Roman"/>
          <w:sz w:val="28"/>
          <w:szCs w:val="28"/>
        </w:rPr>
        <w:t>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Pr="00E510B7" w:rsidRDefault="00280FEA" w:rsidP="006A22A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 w:rsidR="009A7F60" w:rsidRPr="00E510B7">
        <w:rPr>
          <w:rFonts w:ascii="Times New Roman" w:hAnsi="Times New Roman" w:cs="Times New Roman"/>
          <w:sz w:val="28"/>
          <w:szCs w:val="28"/>
        </w:rPr>
        <w:t>а</w:t>
      </w:r>
      <w:r w:rsidRPr="00E510B7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9A7F60" w:rsidRPr="00E510B7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Pr="00E510B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A7F60" w:rsidRPr="00E510B7">
        <w:rPr>
          <w:rFonts w:ascii="Times New Roman" w:hAnsi="Times New Roman" w:cs="Times New Roman"/>
          <w:sz w:val="28"/>
          <w:szCs w:val="28"/>
        </w:rPr>
        <w:t xml:space="preserve">      </w:t>
      </w:r>
      <w:r w:rsidRPr="00E510B7">
        <w:rPr>
          <w:rFonts w:ascii="Times New Roman" w:hAnsi="Times New Roman" w:cs="Times New Roman"/>
          <w:sz w:val="28"/>
          <w:szCs w:val="28"/>
        </w:rPr>
        <w:t xml:space="preserve">частью 3 статьи 21 Федерального закона </w:t>
      </w:r>
      <w:r w:rsidR="007958F8" w:rsidRPr="00E510B7">
        <w:rPr>
          <w:rFonts w:ascii="Times New Roman" w:hAnsi="Times New Roman" w:cs="Times New Roman"/>
          <w:sz w:val="28"/>
          <w:szCs w:val="28"/>
        </w:rPr>
        <w:t>№</w:t>
      </w:r>
      <w:r w:rsidRPr="00E510B7">
        <w:rPr>
          <w:rFonts w:ascii="Times New Roman" w:hAnsi="Times New Roman" w:cs="Times New Roman"/>
          <w:sz w:val="28"/>
          <w:szCs w:val="28"/>
        </w:rPr>
        <w:t>189-ФЗ</w:t>
      </w:r>
      <w:r w:rsidR="009A7F60" w:rsidRPr="00E510B7">
        <w:rPr>
          <w:rFonts w:ascii="Times New Roman" w:hAnsi="Times New Roman" w:cs="Times New Roman"/>
          <w:sz w:val="28"/>
          <w:szCs w:val="28"/>
        </w:rPr>
        <w:t>.</w:t>
      </w:r>
    </w:p>
    <w:p w:rsidR="00280FEA" w:rsidRPr="00E510B7" w:rsidRDefault="00280FEA" w:rsidP="006A22A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E510B7">
        <w:rPr>
          <w:rFonts w:ascii="Times New Roman" w:hAnsi="Times New Roman" w:cs="Times New Roman"/>
          <w:sz w:val="28"/>
          <w:szCs w:val="28"/>
        </w:rPr>
        <w:t>о показателях, характеризующих качество и (или) объем оказания муниципальной услуги, 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E510B7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E44D5" w:rsidRPr="00E510B7">
        <w:rPr>
          <w:rFonts w:ascii="Times New Roman" w:hAnsi="Times New Roman" w:cs="Times New Roman"/>
          <w:sz w:val="28"/>
          <w:szCs w:val="28"/>
        </w:rPr>
        <w:t>пяти</w:t>
      </w:r>
      <w:r w:rsidRPr="00E510B7">
        <w:rPr>
          <w:rFonts w:ascii="Times New Roman" w:hAnsi="Times New Roman" w:cs="Times New Roman"/>
          <w:sz w:val="28"/>
          <w:szCs w:val="28"/>
        </w:rPr>
        <w:t xml:space="preserve"> рабочих дней со дня фактического начала оказания услуги потребителям услуги</w:t>
      </w:r>
      <w:r w:rsidR="005770A6" w:rsidRPr="00E510B7">
        <w:rPr>
          <w:rFonts w:ascii="Times New Roman" w:hAnsi="Times New Roman" w:cs="Times New Roman"/>
          <w:sz w:val="28"/>
          <w:szCs w:val="28"/>
        </w:rPr>
        <w:t>.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5770A6" w:rsidRPr="00E510B7">
        <w:rPr>
          <w:rFonts w:ascii="Times New Roman" w:hAnsi="Times New Roman" w:cs="Times New Roman"/>
          <w:sz w:val="28"/>
          <w:szCs w:val="28"/>
        </w:rPr>
        <w:t>;</w:t>
      </w:r>
    </w:p>
    <w:p w:rsidR="005770A6" w:rsidRPr="00E510B7" w:rsidRDefault="002B53C9" w:rsidP="006A22A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б)</w:t>
      </w:r>
      <w:r w:rsidR="005770A6" w:rsidRPr="00E510B7">
        <w:rPr>
          <w:rFonts w:ascii="Times New Roman" w:hAnsi="Times New Roman" w:cs="Times New Roman"/>
          <w:sz w:val="28"/>
          <w:szCs w:val="28"/>
        </w:rPr>
        <w:t>дополнить разделом 5 следующего содержания:</w:t>
      </w:r>
    </w:p>
    <w:p w:rsidR="007958F8" w:rsidRPr="00E510B7" w:rsidRDefault="00A404ED" w:rsidP="006A22A7">
      <w:pPr>
        <w:pStyle w:val="a3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«</w:t>
      </w:r>
      <w:r w:rsidR="00834298" w:rsidRPr="00E510B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52585" w:rsidRPr="00E510B7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E510B7">
        <w:rPr>
          <w:rFonts w:ascii="Times New Roman" w:hAnsi="Times New Roman" w:cs="Times New Roman"/>
          <w:bCs/>
          <w:sz w:val="28"/>
          <w:szCs w:val="28"/>
        </w:rPr>
        <w:t>ониторинг достижения результатов</w:t>
      </w:r>
    </w:p>
    <w:p w:rsidR="007958F8" w:rsidRPr="00E510B7" w:rsidRDefault="00B96E65" w:rsidP="006A22A7">
      <w:pPr>
        <w:pStyle w:val="a3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 xml:space="preserve">оказания </w:t>
      </w:r>
      <w:r w:rsidR="00152585" w:rsidRPr="00E510B7">
        <w:rPr>
          <w:rFonts w:ascii="Times New Roman" w:hAnsi="Times New Roman" w:cs="Times New Roman"/>
          <w:bCs/>
          <w:sz w:val="28"/>
          <w:szCs w:val="28"/>
        </w:rPr>
        <w:t>м</w:t>
      </w:r>
      <w:r w:rsidRPr="00E510B7">
        <w:rPr>
          <w:rFonts w:ascii="Times New Roman" w:hAnsi="Times New Roman" w:cs="Times New Roman"/>
          <w:bCs/>
          <w:sz w:val="28"/>
          <w:szCs w:val="28"/>
        </w:rPr>
        <w:t>униципальных</w:t>
      </w:r>
      <w:r w:rsidR="00152585" w:rsidRPr="00E51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0B7">
        <w:rPr>
          <w:rFonts w:ascii="Times New Roman" w:hAnsi="Times New Roman" w:cs="Times New Roman"/>
          <w:bCs/>
          <w:sz w:val="28"/>
          <w:szCs w:val="28"/>
        </w:rPr>
        <w:t>услуг в социальной</w:t>
      </w:r>
    </w:p>
    <w:p w:rsidR="005770A6" w:rsidRPr="00E510B7" w:rsidRDefault="00B96E65" w:rsidP="006A22A7">
      <w:pPr>
        <w:pStyle w:val="a3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сфере</w:t>
      </w:r>
      <w:r w:rsidR="00152585" w:rsidRPr="00E510B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510B7">
        <w:rPr>
          <w:rFonts w:ascii="Times New Roman" w:hAnsi="Times New Roman" w:cs="Times New Roman"/>
          <w:bCs/>
          <w:sz w:val="28"/>
          <w:szCs w:val="28"/>
        </w:rPr>
        <w:t xml:space="preserve"> также оценка исполнителя услуг</w:t>
      </w:r>
      <w:r w:rsidR="00152585" w:rsidRPr="00E510B7">
        <w:rPr>
          <w:rFonts w:ascii="Times New Roman" w:hAnsi="Times New Roman" w:cs="Times New Roman"/>
          <w:bCs/>
          <w:sz w:val="28"/>
          <w:szCs w:val="28"/>
        </w:rPr>
        <w:t>и</w:t>
      </w:r>
    </w:p>
    <w:p w:rsidR="00280FEA" w:rsidRPr="00E510B7" w:rsidRDefault="00280FEA" w:rsidP="006A22A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585" w:rsidRPr="00E510B7" w:rsidRDefault="00F75E47" w:rsidP="006A22A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5.1.</w:t>
      </w:r>
      <w:r w:rsidR="00152585" w:rsidRPr="00E510B7">
        <w:rPr>
          <w:rFonts w:ascii="Times New Roman" w:hAnsi="Times New Roman" w:cs="Times New Roman"/>
          <w:sz w:val="28"/>
          <w:szCs w:val="28"/>
        </w:rPr>
        <w:t xml:space="preserve">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152585" w:rsidRPr="00E510B7">
        <w:rPr>
          <w:rFonts w:ascii="Times New Roman" w:hAnsi="Times New Roman" w:cs="Times New Roman"/>
          <w:sz w:val="28"/>
          <w:szCs w:val="28"/>
        </w:rPr>
        <w:t>Интернет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152585" w:rsidRPr="00E510B7">
        <w:rPr>
          <w:rFonts w:ascii="Times New Roman" w:hAnsi="Times New Roman" w:cs="Times New Roman"/>
          <w:sz w:val="28"/>
          <w:szCs w:val="28"/>
        </w:rPr>
        <w:t>.</w:t>
      </w:r>
    </w:p>
    <w:p w:rsidR="00152585" w:rsidRPr="00E510B7" w:rsidRDefault="00F75E47" w:rsidP="006A22A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5.2.</w:t>
      </w:r>
      <w:r w:rsidR="00152585" w:rsidRPr="00E510B7">
        <w:rPr>
          <w:rFonts w:ascii="Times New Roman" w:hAnsi="Times New Roman" w:cs="Times New Roman"/>
          <w:sz w:val="28"/>
          <w:szCs w:val="28"/>
        </w:rPr>
        <w:t>Оценка исполнителя услуги определяется в том числе в соответствии с оценкой потребителем услуги исполнителя услуги</w:t>
      </w:r>
      <w:r w:rsidR="00397288" w:rsidRPr="00E510B7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E510B7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7958F8" w:rsidRPr="00E510B7">
        <w:rPr>
          <w:rFonts w:ascii="Times New Roman" w:hAnsi="Times New Roman" w:cs="Times New Roman"/>
          <w:sz w:val="28"/>
          <w:szCs w:val="28"/>
        </w:rPr>
        <w:t>№</w:t>
      </w:r>
      <w:r w:rsidR="00397288" w:rsidRPr="00E510B7">
        <w:rPr>
          <w:rFonts w:ascii="Times New Roman" w:hAnsi="Times New Roman" w:cs="Times New Roman"/>
          <w:sz w:val="28"/>
          <w:szCs w:val="28"/>
        </w:rPr>
        <w:t>189-</w:t>
      </w:r>
      <w:r w:rsidR="00874D3D" w:rsidRPr="00E510B7">
        <w:rPr>
          <w:rFonts w:ascii="Times New Roman" w:hAnsi="Times New Roman" w:cs="Times New Roman"/>
          <w:sz w:val="28"/>
          <w:szCs w:val="28"/>
        </w:rPr>
        <w:t>ФЗ</w:t>
      </w:r>
      <w:r w:rsidR="00152585" w:rsidRPr="00E510B7">
        <w:rPr>
          <w:rFonts w:ascii="Times New Roman" w:hAnsi="Times New Roman" w:cs="Times New Roman"/>
          <w:sz w:val="28"/>
          <w:szCs w:val="28"/>
        </w:rPr>
        <w:t xml:space="preserve"> и результатами мониторинга </w:t>
      </w:r>
      <w:r w:rsidR="00A51A86" w:rsidRPr="00E510B7">
        <w:rPr>
          <w:rFonts w:ascii="Times New Roman" w:hAnsi="Times New Roman" w:cs="Times New Roman"/>
          <w:sz w:val="28"/>
          <w:szCs w:val="28"/>
        </w:rPr>
        <w:t>достижения</w:t>
      </w:r>
      <w:r w:rsidR="00152585" w:rsidRPr="00E510B7">
        <w:rPr>
          <w:rFonts w:ascii="Times New Roman" w:hAnsi="Times New Roman" w:cs="Times New Roman"/>
          <w:sz w:val="28"/>
          <w:szCs w:val="28"/>
        </w:rPr>
        <w:t xml:space="preserve"> результатов оказания услуг</w:t>
      </w:r>
      <w:r w:rsidR="00397288" w:rsidRPr="00E510B7">
        <w:rPr>
          <w:rFonts w:ascii="Times New Roman" w:hAnsi="Times New Roman" w:cs="Times New Roman"/>
          <w:sz w:val="28"/>
          <w:szCs w:val="28"/>
        </w:rPr>
        <w:t xml:space="preserve">и, проведение которого обеспечивается </w:t>
      </w:r>
      <w:r w:rsidR="00EC342D" w:rsidRPr="00E510B7">
        <w:rPr>
          <w:rFonts w:ascii="Times New Roman" w:hAnsi="Times New Roman" w:cs="Times New Roman"/>
          <w:sz w:val="28"/>
          <w:szCs w:val="28"/>
        </w:rPr>
        <w:t>у</w:t>
      </w:r>
      <w:r w:rsidR="00397288" w:rsidRPr="00E510B7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397288" w:rsidRPr="00E510B7" w:rsidRDefault="00F75E47" w:rsidP="006A22A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397288" w:rsidRPr="00E510B7">
        <w:rPr>
          <w:rFonts w:ascii="Times New Roman" w:hAnsi="Times New Roman" w:cs="Times New Roman"/>
          <w:sz w:val="28"/>
          <w:szCs w:val="28"/>
        </w:rPr>
        <w:t>Порядок размещения информации, указанной в пункте 5.1 Порядка, оценки исполнителя услуг на официальном сайте, указанном в пункте 5.1 Порядка, методика определения оценки исполнителя услуг устанавливаются Министерством финансов Российской Федерации.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397288" w:rsidRPr="00E510B7">
        <w:rPr>
          <w:rFonts w:ascii="Times New Roman" w:hAnsi="Times New Roman" w:cs="Times New Roman"/>
          <w:sz w:val="28"/>
          <w:szCs w:val="28"/>
        </w:rPr>
        <w:t>.</w:t>
      </w:r>
    </w:p>
    <w:p w:rsidR="00F75E47" w:rsidRPr="00E510B7" w:rsidRDefault="00F71560" w:rsidP="006A22A7">
      <w:pPr>
        <w:widowControl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0B7">
        <w:rPr>
          <w:rFonts w:ascii="Times New Roman" w:hAnsi="Times New Roman" w:cs="Times New Roman"/>
          <w:sz w:val="28"/>
          <w:szCs w:val="28"/>
        </w:rPr>
        <w:t>2</w:t>
      </w:r>
      <w:r w:rsidR="00F75E47" w:rsidRPr="00E510B7">
        <w:rPr>
          <w:rFonts w:ascii="Times New Roman" w:hAnsi="Times New Roman" w:cs="Times New Roman"/>
          <w:sz w:val="28"/>
          <w:szCs w:val="28"/>
        </w:rPr>
        <w:t>.</w:t>
      </w:r>
      <w:r w:rsidR="00F75E47" w:rsidRPr="00E51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595A57" w:rsidRPr="00E510B7" w:rsidRDefault="00F71560" w:rsidP="006A2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</w:t>
      </w:r>
      <w:r w:rsidR="00595A57" w:rsidRPr="00E510B7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печатном средстве массовой информации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595A57" w:rsidRPr="00E510B7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595A57" w:rsidRPr="00E510B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595A57" w:rsidRPr="00E510B7">
        <w:rPr>
          <w:rFonts w:ascii="Times New Roman" w:hAnsi="Times New Roman" w:cs="Times New Roman"/>
          <w:sz w:val="28"/>
          <w:szCs w:val="28"/>
        </w:rPr>
        <w:t>Интернет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595A57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595A57" w:rsidRPr="00E510B7">
        <w:rPr>
          <w:rFonts w:ascii="Times New Roman" w:hAnsi="Times New Roman" w:cs="Times New Roman"/>
          <w:sz w:val="28"/>
          <w:szCs w:val="28"/>
          <w:lang w:bidi="ru-RU"/>
        </w:rPr>
        <w:t>(admgel.ru).</w:t>
      </w:r>
      <w:r w:rsidR="00595A57" w:rsidRPr="00E5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9A" w:rsidRPr="00E510B7" w:rsidRDefault="00F71560" w:rsidP="006A22A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</w:t>
      </w:r>
      <w:r w:rsidR="00595A57" w:rsidRPr="00E510B7">
        <w:rPr>
          <w:rFonts w:ascii="Times New Roman" w:hAnsi="Times New Roman" w:cs="Times New Roman"/>
          <w:sz w:val="28"/>
          <w:szCs w:val="28"/>
        </w:rPr>
        <w:t>.</w:t>
      </w:r>
      <w:r w:rsidR="00595A57" w:rsidRPr="00E510B7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356D78" w:rsidRPr="00E510B7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595A57" w:rsidRPr="00E510B7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2025 года</w:t>
      </w:r>
      <w:r w:rsidRPr="00E510B7">
        <w:rPr>
          <w:rFonts w:ascii="Times New Roman" w:hAnsi="Times New Roman"/>
          <w:sz w:val="28"/>
          <w:szCs w:val="28"/>
        </w:rPr>
        <w:t>,</w:t>
      </w:r>
      <w:r w:rsidR="00F75E47" w:rsidRPr="00E510B7">
        <w:rPr>
          <w:rFonts w:ascii="Times New Roman" w:hAnsi="Times New Roman" w:cs="Times New Roman"/>
          <w:sz w:val="28"/>
          <w:szCs w:val="28"/>
        </w:rPr>
        <w:t xml:space="preserve"> за исключением подпункта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F75E47" w:rsidRPr="00E510B7">
        <w:rPr>
          <w:rFonts w:ascii="Times New Roman" w:hAnsi="Times New Roman" w:cs="Times New Roman"/>
          <w:sz w:val="28"/>
          <w:szCs w:val="28"/>
        </w:rPr>
        <w:t>б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F75E47" w:rsidRPr="00E510B7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157D3" w:rsidRPr="00E510B7">
        <w:rPr>
          <w:rFonts w:ascii="Times New Roman" w:hAnsi="Times New Roman" w:cs="Times New Roman"/>
          <w:sz w:val="28"/>
          <w:szCs w:val="28"/>
        </w:rPr>
        <w:t>2</w:t>
      </w:r>
      <w:r w:rsidR="00F75E47" w:rsidRPr="00E510B7">
        <w:rPr>
          <w:rFonts w:ascii="Times New Roman" w:hAnsi="Times New Roman" w:cs="Times New Roman"/>
          <w:sz w:val="28"/>
          <w:szCs w:val="28"/>
        </w:rPr>
        <w:t xml:space="preserve"> пу</w:t>
      </w:r>
      <w:r w:rsidR="00AD639A" w:rsidRPr="00E510B7">
        <w:rPr>
          <w:rFonts w:ascii="Times New Roman" w:hAnsi="Times New Roman" w:cs="Times New Roman"/>
          <w:sz w:val="28"/>
          <w:szCs w:val="28"/>
        </w:rPr>
        <w:t>нкта 1 настоящего постановления.</w:t>
      </w:r>
    </w:p>
    <w:p w:rsidR="00F75E47" w:rsidRPr="00E510B7" w:rsidRDefault="00AD639A" w:rsidP="00DA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Подпункт «б» подпункта 2 пункта 1 настоящего постановления</w:t>
      </w:r>
      <w:r w:rsidR="00F75E47" w:rsidRPr="00E510B7">
        <w:rPr>
          <w:rFonts w:ascii="Times New Roman" w:hAnsi="Times New Roman" w:cs="Times New Roman"/>
          <w:sz w:val="28"/>
          <w:szCs w:val="28"/>
        </w:rPr>
        <w:t xml:space="preserve"> вступа</w:t>
      </w:r>
      <w:r w:rsidRPr="00E510B7">
        <w:rPr>
          <w:rFonts w:ascii="Times New Roman" w:hAnsi="Times New Roman" w:cs="Times New Roman"/>
          <w:sz w:val="28"/>
          <w:szCs w:val="28"/>
        </w:rPr>
        <w:t xml:space="preserve">ет </w:t>
      </w:r>
      <w:r w:rsidR="00F75E47" w:rsidRPr="00E510B7">
        <w:rPr>
          <w:rFonts w:ascii="Times New Roman" w:hAnsi="Times New Roman" w:cs="Times New Roman"/>
          <w:sz w:val="28"/>
          <w:szCs w:val="28"/>
        </w:rPr>
        <w:t>в силу с 1 января 2026 года.</w:t>
      </w:r>
    </w:p>
    <w:p w:rsidR="00595A57" w:rsidRPr="00E510B7" w:rsidRDefault="00595A57" w:rsidP="00DA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A57" w:rsidRPr="00E510B7" w:rsidRDefault="00595A57" w:rsidP="00DA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560" w:rsidRPr="00E510B7" w:rsidRDefault="00F71560" w:rsidP="00DA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A57" w:rsidRPr="00E510B7" w:rsidRDefault="00595A57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595A57" w:rsidRPr="00E510B7" w:rsidRDefault="00595A57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A45361" w:rsidRPr="00E510B7" w:rsidRDefault="00A45361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A57" w:rsidRPr="00E510B7" w:rsidRDefault="00595A57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A57" w:rsidRPr="00E510B7" w:rsidRDefault="00595A57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A57" w:rsidRPr="00E510B7" w:rsidRDefault="00595A57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C8E" w:rsidRPr="00E510B7" w:rsidRDefault="008E7C8E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128" w:rsidRPr="00E510B7" w:rsidRDefault="007D5128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128" w:rsidRPr="00E510B7" w:rsidRDefault="007D5128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128" w:rsidRPr="00E510B7" w:rsidRDefault="007D5128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128" w:rsidRPr="00E510B7" w:rsidRDefault="007D5128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128" w:rsidRPr="00E510B7" w:rsidRDefault="007D5128" w:rsidP="006A22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A57" w:rsidRPr="00E510B7" w:rsidRDefault="00595A57" w:rsidP="006A22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95A57" w:rsidRPr="00E510B7" w:rsidRDefault="00595A57" w:rsidP="006A22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95A57" w:rsidRPr="00E510B7" w:rsidRDefault="00595A57" w:rsidP="006A22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595A57" w:rsidRPr="00E510B7" w:rsidRDefault="00595A57" w:rsidP="006A22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8E7C8E" w:rsidRPr="00E510B7" w:rsidRDefault="00A404E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«</w:t>
      </w:r>
      <w:r w:rsidR="008E7C8E" w:rsidRPr="00E510B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8E7C8E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8E7C8E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от 6 августа 2024 года №1514 </w:t>
      </w:r>
    </w:p>
    <w:p w:rsidR="008E7C8E" w:rsidRPr="00E510B7" w:rsidRDefault="00A404E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«</w:t>
      </w:r>
      <w:r w:rsidR="008E7C8E" w:rsidRPr="00E510B7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</w:t>
      </w:r>
    </w:p>
    <w:p w:rsidR="008E7C8E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 xml:space="preserve">связанных с оказанием муниципальной услуги </w:t>
      </w:r>
    </w:p>
    <w:p w:rsidR="008E7C8E" w:rsidRPr="00E510B7" w:rsidRDefault="00A404E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«</w:t>
      </w:r>
      <w:r w:rsidR="008E7C8E" w:rsidRPr="00E510B7">
        <w:rPr>
          <w:rFonts w:ascii="Times New Roman" w:hAnsi="Times New Roman" w:cs="Times New Roman"/>
          <w:bCs/>
          <w:sz w:val="28"/>
          <w:szCs w:val="28"/>
        </w:rPr>
        <w:t>Реализация дополнительных общеразвивающих программ</w:t>
      </w:r>
      <w:r w:rsidRPr="00E510B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E7C8E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в соответствии с социальными сертификатами</w:t>
      </w:r>
      <w:r w:rsidR="00A404ED" w:rsidRPr="00E510B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E7C8E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(в редакции постановления администрации</w:t>
      </w:r>
    </w:p>
    <w:p w:rsidR="008E7C8E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</w:p>
    <w:p w:rsidR="00595A57" w:rsidRPr="00E510B7" w:rsidRDefault="008E7C8E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от 14 февраля 2025 года №238)</w:t>
      </w:r>
      <w:r w:rsidR="00A404ED" w:rsidRPr="00E510B7">
        <w:rPr>
          <w:rFonts w:ascii="Times New Roman" w:hAnsi="Times New Roman" w:cs="Times New Roman"/>
          <w:bCs/>
          <w:sz w:val="28"/>
          <w:szCs w:val="24"/>
        </w:rPr>
        <w:t>»</w:t>
      </w:r>
    </w:p>
    <w:p w:rsidR="008F229E" w:rsidRPr="00E510B7" w:rsidRDefault="008F229E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 администрации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             Е.В. Попова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0B7">
        <w:rPr>
          <w:rFonts w:ascii="Times New Roman" w:hAnsi="Times New Roman"/>
          <w:sz w:val="28"/>
          <w:szCs w:val="28"/>
        </w:rPr>
        <w:t>Руководитель муниципального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0B7">
        <w:rPr>
          <w:rFonts w:ascii="Times New Roman" w:hAnsi="Times New Roman"/>
          <w:sz w:val="28"/>
          <w:szCs w:val="28"/>
        </w:rPr>
        <w:t>казенного учреждения</w:t>
      </w:r>
    </w:p>
    <w:p w:rsidR="00595A57" w:rsidRPr="00E510B7" w:rsidRDefault="00276649" w:rsidP="006A22A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0B7">
        <w:rPr>
          <w:rFonts w:ascii="Times New Roman" w:hAnsi="Times New Roman"/>
          <w:sz w:val="28"/>
          <w:szCs w:val="28"/>
        </w:rPr>
        <w:t>«</w:t>
      </w:r>
      <w:r w:rsidR="00595A57" w:rsidRPr="00E510B7">
        <w:rPr>
          <w:rFonts w:ascii="Times New Roman" w:hAnsi="Times New Roman"/>
          <w:sz w:val="28"/>
          <w:szCs w:val="28"/>
        </w:rPr>
        <w:t>Централизованная бухгалтерия образования</w:t>
      </w:r>
      <w:r w:rsidRPr="00E510B7">
        <w:rPr>
          <w:rFonts w:ascii="Times New Roman" w:hAnsi="Times New Roman"/>
          <w:sz w:val="28"/>
          <w:szCs w:val="28"/>
        </w:rPr>
        <w:t>»</w:t>
      </w:r>
      <w:r w:rsidR="00595A57" w:rsidRPr="00E510B7">
        <w:rPr>
          <w:rFonts w:ascii="Times New Roman" w:hAnsi="Times New Roman"/>
          <w:sz w:val="28"/>
          <w:szCs w:val="28"/>
        </w:rPr>
        <w:t xml:space="preserve">                                   И.А. Аганова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Начальник правового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Начальник финансового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95A57" w:rsidRPr="00E510B7" w:rsidRDefault="00595A57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374B1C" w:rsidRPr="00E510B7" w:rsidRDefault="00374B1C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B1C" w:rsidRPr="00E510B7" w:rsidRDefault="00374B1C" w:rsidP="00374B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374B1C" w:rsidRPr="00E510B7" w:rsidRDefault="00374B1C" w:rsidP="00374B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74B1C" w:rsidRPr="00E510B7" w:rsidRDefault="00374B1C" w:rsidP="00374B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374B1C" w:rsidRPr="00E510B7" w:rsidRDefault="00374B1C" w:rsidP="006A2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A57" w:rsidRPr="00E510B7" w:rsidRDefault="00595A57" w:rsidP="003E4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595A57" w:rsidRPr="00E510B7" w:rsidRDefault="00595A57" w:rsidP="003E4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95A57" w:rsidRPr="00E510B7" w:rsidRDefault="00595A57" w:rsidP="003E4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95A57" w:rsidRPr="00E510B7" w:rsidSect="009B0CC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510B7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4B408D" w:rsidRPr="00E510B7" w:rsidRDefault="004B408D" w:rsidP="004B408D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510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B408D" w:rsidRPr="00E510B7" w:rsidRDefault="004B408D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4B408D" w:rsidRPr="00E510B7" w:rsidRDefault="004B408D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4B408D" w:rsidRPr="00E510B7" w:rsidRDefault="004B408D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4B408D" w:rsidRPr="00E510B7" w:rsidRDefault="004B408D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от _____________№______</w:t>
      </w:r>
    </w:p>
    <w:p w:rsidR="004B408D" w:rsidRPr="00E510B7" w:rsidRDefault="004B408D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</w:p>
    <w:p w:rsidR="004B408D" w:rsidRPr="00E510B7" w:rsidRDefault="004B408D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«Приложение 1</w:t>
      </w:r>
    </w:p>
    <w:p w:rsidR="00E50924" w:rsidRPr="00E510B7" w:rsidRDefault="00E50924" w:rsidP="004B408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</w:p>
    <w:p w:rsidR="00A51A86" w:rsidRPr="00E510B7" w:rsidRDefault="00A51A86" w:rsidP="006A22A7">
      <w:pPr>
        <w:widowControl w:val="0"/>
        <w:tabs>
          <w:tab w:val="left" w:pos="165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E510B7">
        <w:rPr>
          <w:rFonts w:ascii="Times New Roman" w:hAnsi="Times New Roman" w:cs="Times New Roman"/>
          <w:sz w:val="28"/>
          <w:szCs w:val="24"/>
        </w:rPr>
        <w:t>УТВЕРЖДЕНЫ</w:t>
      </w:r>
    </w:p>
    <w:p w:rsidR="00A51A86" w:rsidRPr="00E510B7" w:rsidRDefault="00A51A86" w:rsidP="006A22A7">
      <w:pPr>
        <w:widowControl w:val="0"/>
        <w:tabs>
          <w:tab w:val="left" w:pos="942"/>
          <w:tab w:val="left" w:pos="165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E510B7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A51A86" w:rsidRPr="00E510B7" w:rsidRDefault="00A51A86" w:rsidP="006A22A7">
      <w:pPr>
        <w:widowControl w:val="0"/>
        <w:tabs>
          <w:tab w:val="left" w:pos="165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E510B7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A51A86" w:rsidRPr="00E510B7" w:rsidRDefault="00A51A86" w:rsidP="006A22A7">
      <w:pPr>
        <w:widowControl w:val="0"/>
        <w:tabs>
          <w:tab w:val="left" w:pos="165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E510B7">
        <w:rPr>
          <w:rFonts w:ascii="Times New Roman" w:hAnsi="Times New Roman" w:cs="Times New Roman"/>
          <w:sz w:val="28"/>
          <w:szCs w:val="24"/>
        </w:rPr>
        <w:t>город-курорт Геленджик</w:t>
      </w:r>
    </w:p>
    <w:p w:rsidR="00A51A86" w:rsidRPr="00E510B7" w:rsidRDefault="00A51A86" w:rsidP="006A22A7">
      <w:pPr>
        <w:widowControl w:val="0"/>
        <w:tabs>
          <w:tab w:val="left" w:pos="165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E510B7">
        <w:rPr>
          <w:rFonts w:ascii="Times New Roman" w:hAnsi="Times New Roman" w:cs="Times New Roman"/>
          <w:sz w:val="28"/>
          <w:szCs w:val="24"/>
        </w:rPr>
        <w:t xml:space="preserve">от </w:t>
      </w:r>
      <w:r w:rsidR="004B408D" w:rsidRPr="00E510B7">
        <w:rPr>
          <w:rFonts w:ascii="Times New Roman" w:hAnsi="Times New Roman" w:cs="Times New Roman"/>
          <w:sz w:val="28"/>
          <w:szCs w:val="24"/>
        </w:rPr>
        <w:t xml:space="preserve">6 августа 2024 года </w:t>
      </w:r>
      <w:r w:rsidRPr="00E510B7">
        <w:rPr>
          <w:rFonts w:ascii="Times New Roman" w:hAnsi="Times New Roman" w:cs="Times New Roman"/>
          <w:sz w:val="28"/>
          <w:szCs w:val="24"/>
        </w:rPr>
        <w:t>№</w:t>
      </w:r>
      <w:r w:rsidR="004B408D" w:rsidRPr="00E510B7">
        <w:rPr>
          <w:rFonts w:ascii="Times New Roman" w:hAnsi="Times New Roman" w:cs="Times New Roman"/>
          <w:sz w:val="28"/>
          <w:szCs w:val="24"/>
        </w:rPr>
        <w:t>1514</w:t>
      </w:r>
    </w:p>
    <w:p w:rsidR="00C3052A" w:rsidRPr="00E510B7" w:rsidRDefault="00C3052A" w:rsidP="006A22A7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</w:p>
    <w:p w:rsidR="00C3052A" w:rsidRPr="00E510B7" w:rsidRDefault="00C3052A" w:rsidP="006A22A7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510B7">
        <w:rPr>
          <w:rFonts w:ascii="Times New Roman" w:hAnsi="Times New Roman"/>
          <w:b w:val="0"/>
          <w:sz w:val="28"/>
          <w:szCs w:val="28"/>
        </w:rPr>
        <w:t>от_______________ №</w:t>
      </w:r>
      <w:r w:rsidR="004B752B" w:rsidRPr="00E510B7">
        <w:rPr>
          <w:rFonts w:ascii="Times New Roman" w:hAnsi="Times New Roman"/>
          <w:b w:val="0"/>
          <w:sz w:val="28"/>
          <w:szCs w:val="28"/>
        </w:rPr>
        <w:t>________</w:t>
      </w:r>
      <w:r w:rsidRPr="00E510B7">
        <w:rPr>
          <w:rFonts w:ascii="Times New Roman" w:hAnsi="Times New Roman"/>
          <w:b w:val="0"/>
          <w:sz w:val="28"/>
          <w:szCs w:val="28"/>
        </w:rPr>
        <w:t>)</w:t>
      </w:r>
    </w:p>
    <w:p w:rsidR="0020554D" w:rsidRPr="00E510B7" w:rsidRDefault="0020554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0554D" w:rsidRPr="00E510B7" w:rsidRDefault="0020554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0554D" w:rsidRPr="00E510B7" w:rsidRDefault="0020554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510B7">
        <w:rPr>
          <w:rFonts w:ascii="Times New Roman" w:hAnsi="Times New Roman" w:cs="Times New Roman"/>
          <w:bCs/>
          <w:caps/>
          <w:sz w:val="28"/>
          <w:szCs w:val="28"/>
        </w:rPr>
        <w:t>Правила</w:t>
      </w:r>
      <w:bookmarkStart w:id="2" w:name="_Hlk109039373"/>
    </w:p>
    <w:p w:rsidR="00832637" w:rsidRPr="00E510B7" w:rsidRDefault="0020554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формирования в электронном виде социальных</w:t>
      </w:r>
    </w:p>
    <w:p w:rsidR="00832637" w:rsidRPr="00E510B7" w:rsidRDefault="0020554D" w:rsidP="006A22A7">
      <w:pPr>
        <w:widowControl w:val="0"/>
        <w:spacing w:after="0" w:line="240" w:lineRule="auto"/>
        <w:jc w:val="center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 xml:space="preserve">сертификатов на получение </w:t>
      </w:r>
      <w:bookmarkEnd w:id="2"/>
      <w:r w:rsidR="00495E59"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</w:t>
      </w:r>
    </w:p>
    <w:p w:rsidR="00832637" w:rsidRPr="00E510B7" w:rsidRDefault="00A404ED" w:rsidP="006A22A7">
      <w:pPr>
        <w:widowControl w:val="0"/>
        <w:spacing w:after="0" w:line="240" w:lineRule="auto"/>
        <w:jc w:val="center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>«</w:t>
      </w:r>
      <w:r w:rsidR="0020554D"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>»</w:t>
      </w:r>
    </w:p>
    <w:p w:rsidR="0020554D" w:rsidRPr="00E510B7" w:rsidRDefault="0020554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>и реестра их получателей</w:t>
      </w:r>
    </w:p>
    <w:p w:rsidR="0020554D" w:rsidRPr="00E510B7" w:rsidRDefault="0020554D" w:rsidP="006A22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E510B7" w:rsidRDefault="00FE7247" w:rsidP="006A22A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1.</w:t>
      </w:r>
      <w:r w:rsidR="0020554D" w:rsidRPr="00E510B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081C1E" w:rsidRPr="00E510B7" w:rsidRDefault="00081C1E" w:rsidP="006A22A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54D" w:rsidRPr="00E510B7" w:rsidRDefault="00DB110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1.1.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404ED" w:rsidRPr="00E510B7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20554D" w:rsidRPr="00E510B7">
        <w:rPr>
          <w:rStyle w:val="a6"/>
          <w:rFonts w:ascii="Times New Roman" w:hAnsi="Times New Roman"/>
          <w:color w:val="auto"/>
          <w:sz w:val="28"/>
          <w:szCs w:val="28"/>
        </w:rPr>
        <w:t>Реализация дополнительных общеразвивающих</w:t>
      </w:r>
      <w:r w:rsidR="0020554D" w:rsidRPr="00E510B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554D" w:rsidRPr="00E510B7">
        <w:rPr>
          <w:rStyle w:val="a6"/>
          <w:rFonts w:ascii="Times New Roman" w:hAnsi="Times New Roman"/>
          <w:color w:val="auto"/>
          <w:sz w:val="28"/>
          <w:szCs w:val="28"/>
        </w:rPr>
        <w:t>программ</w:t>
      </w:r>
      <w:r w:rsidR="00A404ED" w:rsidRPr="00E510B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</w:t>
      </w:r>
      <w:r w:rsidR="00FE7247" w:rsidRPr="00E510B7">
        <w:rPr>
          <w:rFonts w:ascii="Times New Roman" w:hAnsi="Times New Roman" w:cs="Times New Roman"/>
          <w:sz w:val="28"/>
          <w:szCs w:val="28"/>
        </w:rPr>
        <w:t>ральным законом от 13</w:t>
      </w:r>
      <w:r w:rsidR="00E0751D" w:rsidRPr="00E510B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E7247" w:rsidRPr="00E510B7">
        <w:rPr>
          <w:rFonts w:ascii="Times New Roman" w:hAnsi="Times New Roman" w:cs="Times New Roman"/>
          <w:sz w:val="28"/>
          <w:szCs w:val="28"/>
        </w:rPr>
        <w:t>2020</w:t>
      </w:r>
      <w:r w:rsidR="00E0751D" w:rsidRPr="00E510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7247" w:rsidRPr="00E510B7">
        <w:rPr>
          <w:rFonts w:ascii="Times New Roman" w:hAnsi="Times New Roman" w:cs="Times New Roman"/>
          <w:sz w:val="28"/>
          <w:szCs w:val="28"/>
        </w:rPr>
        <w:t xml:space="preserve"> №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189-ФЗ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20554D" w:rsidRPr="00E510B7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услуг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(далее – Феде</w:t>
      </w:r>
      <w:r w:rsidR="00E0751D" w:rsidRPr="00E510B7">
        <w:rPr>
          <w:rFonts w:ascii="Times New Roman" w:hAnsi="Times New Roman" w:cs="Times New Roman"/>
          <w:sz w:val="28"/>
          <w:szCs w:val="28"/>
        </w:rPr>
        <w:t>ральный закон №</w:t>
      </w:r>
      <w:r w:rsidR="0020554D" w:rsidRPr="00E510B7">
        <w:rPr>
          <w:rFonts w:ascii="Times New Roman" w:hAnsi="Times New Roman" w:cs="Times New Roman"/>
          <w:sz w:val="28"/>
          <w:szCs w:val="28"/>
        </w:rPr>
        <w:t>189-ФЗ), Феде</w:t>
      </w:r>
      <w:r w:rsidR="00FE7247" w:rsidRPr="00E510B7">
        <w:rPr>
          <w:rFonts w:ascii="Times New Roman" w:hAnsi="Times New Roman" w:cs="Times New Roman"/>
          <w:sz w:val="28"/>
          <w:szCs w:val="28"/>
        </w:rPr>
        <w:t>ральным законом от 29</w:t>
      </w:r>
      <w:r w:rsidR="00E0751D" w:rsidRPr="00E510B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E7247" w:rsidRPr="00E510B7">
        <w:rPr>
          <w:rFonts w:ascii="Times New Roman" w:hAnsi="Times New Roman" w:cs="Times New Roman"/>
          <w:sz w:val="28"/>
          <w:szCs w:val="28"/>
        </w:rPr>
        <w:t>2012</w:t>
      </w:r>
      <w:r w:rsidR="00E0751D" w:rsidRPr="00E510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7247" w:rsidRPr="00E510B7">
        <w:rPr>
          <w:rFonts w:ascii="Times New Roman" w:hAnsi="Times New Roman" w:cs="Times New Roman"/>
          <w:sz w:val="28"/>
          <w:szCs w:val="28"/>
        </w:rPr>
        <w:t xml:space="preserve"> №</w:t>
      </w:r>
      <w:r w:rsidR="0020554D" w:rsidRPr="00E510B7">
        <w:rPr>
          <w:rFonts w:ascii="Times New Roman" w:hAnsi="Times New Roman" w:cs="Times New Roman"/>
          <w:sz w:val="28"/>
          <w:szCs w:val="28"/>
        </w:rPr>
        <w:t>273-ФЗ</w:t>
      </w:r>
      <w:r w:rsidR="00E0751D" w:rsidRPr="00E510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20554D" w:rsidRPr="00E510B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20554D" w:rsidRPr="00E510B7">
        <w:rPr>
          <w:rFonts w:ascii="Times New Roman" w:hAnsi="Times New Roman" w:cs="Times New Roman"/>
          <w:sz w:val="28"/>
          <w:szCs w:val="28"/>
        </w:rPr>
        <w:t>.</w:t>
      </w:r>
    </w:p>
    <w:p w:rsidR="0020554D" w:rsidRPr="00E510B7" w:rsidRDefault="00DB110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1.2.</w:t>
      </w:r>
      <w:r w:rsidR="0020554D" w:rsidRPr="00E510B7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E510B7" w:rsidRDefault="00081C1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E510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05AF" w:rsidRPr="00E510B7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E510B7" w:rsidRDefault="00081C1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D0079A" w:rsidRPr="00E510B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Геленджик</w:t>
      </w:r>
      <w:r w:rsidR="0020554D" w:rsidRPr="00E510B7">
        <w:rPr>
          <w:rFonts w:ascii="Times New Roman" w:hAnsi="Times New Roman" w:cs="Times New Roman"/>
          <w:sz w:val="28"/>
          <w:szCs w:val="28"/>
        </w:rPr>
        <w:t>, утверждающ</w:t>
      </w:r>
      <w:r w:rsidR="002F05AF" w:rsidRPr="00E510B7">
        <w:rPr>
          <w:rFonts w:ascii="Times New Roman" w:hAnsi="Times New Roman" w:cs="Times New Roman"/>
          <w:sz w:val="28"/>
          <w:szCs w:val="28"/>
        </w:rPr>
        <w:t>ая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r w:rsidR="0020554D" w:rsidRPr="00E510B7">
        <w:rPr>
          <w:rFonts w:ascii="Times New Roman" w:hAnsi="Times New Roman" w:cs="Times New Roman"/>
          <w:sz w:val="28"/>
          <w:szCs w:val="28"/>
        </w:rPr>
        <w:lastRenderedPageBreak/>
        <w:t>предпрофессиональных программ в области искусств) (далее –</w:t>
      </w:r>
      <w:r w:rsidR="002F05AF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hAnsi="Times New Roman" w:cs="Times New Roman"/>
          <w:sz w:val="28"/>
          <w:szCs w:val="28"/>
        </w:rPr>
        <w:t>социальный заказ) и обеспечивающ</w:t>
      </w:r>
      <w:r w:rsidR="002F05AF" w:rsidRPr="00E510B7">
        <w:rPr>
          <w:rFonts w:ascii="Times New Roman" w:hAnsi="Times New Roman" w:cs="Times New Roman"/>
          <w:sz w:val="28"/>
          <w:szCs w:val="28"/>
        </w:rPr>
        <w:t>ая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05AF" w:rsidRPr="00E510B7">
        <w:rPr>
          <w:rFonts w:ascii="Times New Roman" w:hAnsi="Times New Roman" w:cs="Times New Roman"/>
          <w:sz w:val="28"/>
          <w:szCs w:val="28"/>
        </w:rPr>
        <w:t>,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и установленным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Pr="00E510B7" w:rsidRDefault="00081C1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3)</w:t>
      </w:r>
      <w:r w:rsidR="00121628" w:rsidRPr="00E510B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</w:t>
      </w:r>
      <w:r w:rsidR="00F86048" w:rsidRPr="00E510B7">
        <w:rPr>
          <w:rFonts w:ascii="Times New Roman" w:hAnsi="Times New Roman" w:cs="Times New Roman"/>
          <w:sz w:val="28"/>
          <w:szCs w:val="28"/>
        </w:rPr>
        <w:t>–</w:t>
      </w:r>
      <w:r w:rsidR="00121628" w:rsidRPr="00E510B7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="00F86048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121628" w:rsidRPr="00E510B7">
        <w:rPr>
          <w:rFonts w:ascii="Times New Roman" w:hAnsi="Times New Roman" w:cs="Times New Roman"/>
          <w:sz w:val="28"/>
          <w:szCs w:val="28"/>
        </w:rPr>
        <w:t xml:space="preserve">услуг) - юридическое лицо, в том числе государственное (муниципальное) учреждение, либо индивидуальный предприниматель </w:t>
      </w:r>
      <w:r w:rsidR="00B96FF9" w:rsidRPr="00E510B7">
        <w:rPr>
          <w:rFonts w:ascii="Times New Roman" w:hAnsi="Times New Roman" w:cs="Times New Roman"/>
          <w:sz w:val="28"/>
          <w:szCs w:val="28"/>
        </w:rPr>
        <w:t>–</w:t>
      </w:r>
      <w:r w:rsidR="00121628" w:rsidRPr="00E510B7">
        <w:rPr>
          <w:rFonts w:ascii="Times New Roman" w:hAnsi="Times New Roman" w:cs="Times New Roman"/>
          <w:sz w:val="28"/>
          <w:szCs w:val="28"/>
        </w:rPr>
        <w:t xml:space="preserve"> производитель</w:t>
      </w:r>
      <w:r w:rsidR="00B96FF9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121628" w:rsidRPr="00E510B7">
        <w:rPr>
          <w:rFonts w:ascii="Times New Roman" w:hAnsi="Times New Roman" w:cs="Times New Roman"/>
          <w:sz w:val="28"/>
          <w:szCs w:val="28"/>
        </w:rPr>
        <w:t xml:space="preserve">товаров, работ, услуг, включенный в реестр исполнителей муниципальной услуги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121628" w:rsidRPr="00E510B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A404ED" w:rsidRPr="00E510B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121628" w:rsidRPr="00E510B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</w:t>
      </w:r>
      <w:r w:rsidR="00257789" w:rsidRPr="00E510B7">
        <w:rPr>
          <w:rFonts w:ascii="Times New Roman" w:hAnsi="Times New Roman" w:cs="Times New Roman"/>
          <w:sz w:val="28"/>
          <w:szCs w:val="28"/>
        </w:rPr>
        <w:t>етствии с Федеральным законом №</w:t>
      </w:r>
      <w:r w:rsidR="00121628" w:rsidRPr="00E510B7">
        <w:rPr>
          <w:rFonts w:ascii="Times New Roman" w:hAnsi="Times New Roman" w:cs="Times New Roman"/>
          <w:sz w:val="28"/>
          <w:szCs w:val="28"/>
        </w:rPr>
        <w:t>189-ФЗ (далее – соглашение в соответствии с сертификатом);</w:t>
      </w:r>
    </w:p>
    <w:p w:rsidR="0020554D" w:rsidRPr="00E510B7" w:rsidRDefault="00081C1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9C7435" w:rsidRPr="00E510B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E510B7" w:rsidRDefault="00081C1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5)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</w:t>
      </w:r>
      <w:r w:rsidR="009B0CC6" w:rsidRPr="00E510B7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20554D" w:rsidRPr="00E510B7">
        <w:rPr>
          <w:rFonts w:ascii="Times New Roman" w:hAnsi="Times New Roman" w:cs="Times New Roman"/>
          <w:sz w:val="28"/>
          <w:szCs w:val="28"/>
        </w:rPr>
        <w:t>Правилами;</w:t>
      </w:r>
    </w:p>
    <w:p w:rsidR="00752986" w:rsidRPr="00E510B7" w:rsidRDefault="00081C1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6)</w:t>
      </w:r>
      <w:r w:rsidR="00752986" w:rsidRPr="00E510B7">
        <w:rPr>
          <w:rFonts w:ascii="Times New Roman" w:hAnsi="Times New Roman" w:cs="Times New Roman"/>
          <w:sz w:val="28"/>
          <w:szCs w:val="28"/>
        </w:rPr>
        <w:t>оператор реестра получателей социального сертификата – муниципальный опорный центр дополнительного образования детей, созданный на базе муниципального автономного образовательного учреждения дополнительного образования «Центр развития творчества детей и юношества» муниципального образования город-курорт Геленджик</w:t>
      </w:r>
      <w:r w:rsidR="00403A7C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752986" w:rsidRPr="00E510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администрации муниципального образования город-курорт Геленджик от 28 мая 2020 года №896 «О присвоении статуса «муниципальный опорный центр дополнительного образования детей» муниципальному автономному образовательному учреждению дополнительного образования «Центр развития творчества детей и юношества» муниципального образования город-курорт Геленджик», которому уполномоченным органом переданы функции </w:t>
      </w:r>
      <w:r w:rsidR="00752986" w:rsidRPr="00E510B7">
        <w:rPr>
          <w:rFonts w:ascii="Times New Roman" w:hAnsi="Times New Roman" w:cs="Times New Roman"/>
          <w:sz w:val="28"/>
          <w:szCs w:val="28"/>
          <w:highlight w:val="yellow"/>
        </w:rPr>
        <w:t xml:space="preserve">по ведению Реестра </w:t>
      </w:r>
      <w:r w:rsidR="006159E6" w:rsidRPr="00E510B7">
        <w:rPr>
          <w:rFonts w:ascii="Times New Roman" w:hAnsi="Times New Roman" w:cs="Times New Roman"/>
          <w:sz w:val="28"/>
          <w:szCs w:val="28"/>
          <w:highlight w:val="yellow"/>
        </w:rPr>
        <w:t>получателей социального сертификата</w:t>
      </w:r>
      <w:r w:rsidR="00752986" w:rsidRPr="00E510B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0554D" w:rsidRPr="00E510B7" w:rsidRDefault="0020554D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Иные понятия, применяемые в </w:t>
      </w:r>
      <w:r w:rsidR="009B0CC6" w:rsidRPr="00E510B7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E510B7">
        <w:rPr>
          <w:rFonts w:ascii="Times New Roman" w:hAnsi="Times New Roman" w:cs="Times New Roman"/>
          <w:sz w:val="28"/>
          <w:szCs w:val="28"/>
        </w:rPr>
        <w:t>Правилах, используются в значениях, у</w:t>
      </w:r>
      <w:r w:rsidR="00DF3E78" w:rsidRPr="00E510B7">
        <w:rPr>
          <w:rFonts w:ascii="Times New Roman" w:hAnsi="Times New Roman" w:cs="Times New Roman"/>
          <w:sz w:val="28"/>
          <w:szCs w:val="28"/>
        </w:rPr>
        <w:t>казанных в Федеральном законе №</w:t>
      </w:r>
      <w:r w:rsidRPr="00E510B7">
        <w:rPr>
          <w:rFonts w:ascii="Times New Roman" w:hAnsi="Times New Roman" w:cs="Times New Roman"/>
          <w:sz w:val="28"/>
          <w:szCs w:val="28"/>
        </w:rPr>
        <w:t>189-ФЗ.</w:t>
      </w:r>
    </w:p>
    <w:p w:rsidR="0020554D" w:rsidRPr="00E510B7" w:rsidRDefault="00DB110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1.3.</w:t>
      </w:r>
      <w:r w:rsidR="0020554D" w:rsidRPr="00E510B7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E510B7" w:rsidRDefault="00DB110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1.4.</w:t>
      </w:r>
      <w:r w:rsidR="0020554D" w:rsidRPr="00E510B7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 w:rsidR="00A15AD8" w:rsidRPr="00E510B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2020 </w:t>
      </w:r>
      <w:r w:rsidR="00A15AD8" w:rsidRPr="00E510B7">
        <w:rPr>
          <w:rFonts w:ascii="Times New Roman" w:hAnsi="Times New Roman" w:cs="Times New Roman"/>
          <w:sz w:val="28"/>
          <w:szCs w:val="28"/>
        </w:rPr>
        <w:t>года №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1915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форме и содержанию социального </w:t>
      </w:r>
      <w:r w:rsidR="0020554D" w:rsidRPr="00E510B7">
        <w:rPr>
          <w:rFonts w:ascii="Times New Roman" w:hAnsi="Times New Roman" w:cs="Times New Roman"/>
          <w:sz w:val="28"/>
          <w:szCs w:val="28"/>
        </w:rPr>
        <w:lastRenderedPageBreak/>
        <w:t>сертификата на получение государственной услуги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:rsidR="0020554D" w:rsidRPr="00E510B7" w:rsidRDefault="0020554D" w:rsidP="006A22A7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E510B7" w:rsidRDefault="004A6C1D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E510B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E510B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E510B7" w:rsidRDefault="00DB110E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1.5.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E510B7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A15AD8" w:rsidRPr="00E510B7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DA0BEB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E510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5AD8" w:rsidRPr="00E510B7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E510B7" w:rsidRDefault="0020554D" w:rsidP="006A2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E510B7" w:rsidRDefault="00FE7247" w:rsidP="006A2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0B7">
        <w:rPr>
          <w:rFonts w:ascii="Times New Roman" w:hAnsi="Times New Roman" w:cs="Times New Roman"/>
          <w:bCs/>
          <w:sz w:val="28"/>
          <w:szCs w:val="28"/>
        </w:rPr>
        <w:t>2.</w:t>
      </w:r>
      <w:r w:rsidR="0020554D" w:rsidRPr="00E510B7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:rsidR="00FC78B3" w:rsidRPr="00E510B7" w:rsidRDefault="00FC78B3" w:rsidP="006A2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E510B7" w:rsidRDefault="00DB110E" w:rsidP="006A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E510B7">
        <w:rPr>
          <w:rFonts w:ascii="Times New Roman" w:hAnsi="Times New Roman" w:cs="Times New Roman"/>
          <w:sz w:val="28"/>
          <w:szCs w:val="28"/>
        </w:rPr>
        <w:t>2.1.</w:t>
      </w:r>
      <w:r w:rsidR="0020554D" w:rsidRPr="00E510B7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20554D" w:rsidRPr="00E510B7" w:rsidRDefault="0032123E" w:rsidP="006A22A7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E510B7" w:rsidRDefault="0032123E" w:rsidP="006A22A7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E510B7" w:rsidRDefault="0032123E" w:rsidP="006A22A7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</w:t>
      </w:r>
      <w:r w:rsidR="00E761BD" w:rsidRPr="00E510B7">
        <w:rPr>
          <w:rFonts w:ascii="Times New Roman" w:hAnsi="Times New Roman" w:cs="Times New Roman"/>
          <w:sz w:val="28"/>
          <w:szCs w:val="28"/>
        </w:rPr>
        <w:t>учателя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>;</w:t>
      </w:r>
    </w:p>
    <w:p w:rsidR="0020554D" w:rsidRPr="00E510B7" w:rsidRDefault="0032123E" w:rsidP="006A22A7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E510B7" w:rsidRDefault="0032123E" w:rsidP="006A22A7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5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E510B7" w:rsidRDefault="0032123E" w:rsidP="006A22A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6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E510B7" w:rsidRDefault="0032123E" w:rsidP="006A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7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E510B7" w:rsidRDefault="0032123E" w:rsidP="006A22A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8</w:t>
      </w:r>
      <w:r w:rsidR="009B0CC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E510B7" w:rsidRDefault="0020554D" w:rsidP="006A22A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в бумажной форме либо в электронном виде посредством информационной </w:t>
      </w:r>
      <w:r w:rsidRPr="00E510B7">
        <w:rPr>
          <w:rFonts w:ascii="Times New Roman" w:hAnsi="Times New Roman" w:cs="Times New Roman"/>
          <w:sz w:val="28"/>
          <w:szCs w:val="28"/>
        </w:rPr>
        <w:lastRenderedPageBreak/>
        <w:t>системы. Уполномоченный орган определяет организации, уполномоченные от его лица на прием указанных заявлений.</w:t>
      </w:r>
    </w:p>
    <w:p w:rsidR="0020554D" w:rsidRPr="00E510B7" w:rsidRDefault="0020554D" w:rsidP="006A22A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</w:t>
      </w:r>
      <w:r w:rsidR="0032123E" w:rsidRPr="00E510B7">
        <w:rPr>
          <w:rFonts w:ascii="Times New Roman" w:hAnsi="Times New Roman" w:cs="Times New Roman"/>
          <w:sz w:val="28"/>
          <w:szCs w:val="28"/>
        </w:rPr>
        <w:t>1-8</w:t>
      </w:r>
      <w:r w:rsidRPr="00E510B7">
        <w:rPr>
          <w:rFonts w:ascii="Times New Roman" w:hAnsi="Times New Roman" w:cs="Times New Roman"/>
          <w:sz w:val="28"/>
          <w:szCs w:val="28"/>
        </w:rPr>
        <w:t xml:space="preserve">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E510B7" w:rsidRDefault="002146A9" w:rsidP="006A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E510B7">
        <w:rPr>
          <w:rFonts w:ascii="Times New Roman" w:hAnsi="Times New Roman" w:cs="Times New Roman"/>
          <w:sz w:val="28"/>
          <w:szCs w:val="28"/>
        </w:rPr>
        <w:t>2.2.</w:t>
      </w:r>
      <w:r w:rsidR="00123D6E" w:rsidRPr="00E510B7">
        <w:rPr>
          <w:rFonts w:ascii="Times New Roman" w:hAnsi="Times New Roman" w:cs="Times New Roman"/>
          <w:sz w:val="28"/>
          <w:szCs w:val="28"/>
        </w:rPr>
        <w:t>В случае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</w:t>
      </w:r>
      <w:r w:rsidR="00E979CE" w:rsidRPr="00E510B7">
        <w:rPr>
          <w:rFonts w:ascii="Times New Roman" w:hAnsi="Times New Roman" w:cs="Times New Roman"/>
          <w:sz w:val="28"/>
          <w:szCs w:val="28"/>
        </w:rPr>
        <w:t>пунктом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E979CE" w:rsidRPr="00E510B7">
        <w:rPr>
          <w:rFonts w:ascii="Times New Roman" w:hAnsi="Times New Roman" w:cs="Times New Roman"/>
          <w:sz w:val="28"/>
          <w:szCs w:val="28"/>
        </w:rPr>
        <w:t xml:space="preserve">2.1 </w:t>
      </w:r>
      <w:r w:rsidR="0020554D" w:rsidRPr="00E510B7">
        <w:rPr>
          <w:rFonts w:ascii="Times New Roman" w:hAnsi="Times New Roman" w:cs="Times New Roman"/>
          <w:sz w:val="28"/>
          <w:szCs w:val="28"/>
        </w:rPr>
        <w:t>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20554D" w:rsidRPr="00E510B7" w:rsidRDefault="0020554D" w:rsidP="006A22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</w:t>
      </w:r>
      <w:r w:rsidR="00E979CE" w:rsidRPr="00E510B7">
        <w:rPr>
          <w:rFonts w:ascii="Times New Roman" w:hAnsi="Times New Roman" w:cs="Times New Roman"/>
          <w:sz w:val="28"/>
          <w:szCs w:val="28"/>
        </w:rPr>
        <w:t>1-8</w:t>
      </w:r>
      <w:r w:rsidRPr="00E510B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979CE" w:rsidRPr="00E510B7">
        <w:rPr>
          <w:rFonts w:ascii="Times New Roman" w:hAnsi="Times New Roman" w:cs="Times New Roman"/>
          <w:sz w:val="28"/>
          <w:szCs w:val="28"/>
        </w:rPr>
        <w:t>2.1</w:t>
      </w:r>
      <w:r w:rsidRPr="00E510B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End w:id="5"/>
    </w:p>
    <w:p w:rsidR="0020554D" w:rsidRPr="00E510B7" w:rsidRDefault="002146A9" w:rsidP="006A22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E510B7">
        <w:rPr>
          <w:rFonts w:ascii="Times New Roman" w:hAnsi="Times New Roman" w:cs="Times New Roman"/>
          <w:sz w:val="28"/>
          <w:szCs w:val="28"/>
        </w:rPr>
        <w:t>2.3.</w:t>
      </w:r>
      <w:r w:rsidR="0020554D" w:rsidRPr="00E510B7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</w:t>
      </w:r>
      <w:r w:rsidR="00E979CE" w:rsidRPr="00E510B7">
        <w:rPr>
          <w:rFonts w:ascii="Times New Roman" w:eastAsia="Calibri" w:hAnsi="Times New Roman" w:cs="Times New Roman"/>
          <w:sz w:val="28"/>
          <w:szCs w:val="28"/>
        </w:rPr>
        <w:t xml:space="preserve"> июля 2006 </w:t>
      </w:r>
      <w:r w:rsidR="000D490C" w:rsidRPr="00E510B7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E979CE" w:rsidRPr="00E510B7">
        <w:rPr>
          <w:rFonts w:ascii="Times New Roman" w:eastAsia="Calibri" w:hAnsi="Times New Roman" w:cs="Times New Roman"/>
          <w:sz w:val="28"/>
          <w:szCs w:val="28"/>
        </w:rPr>
        <w:t>№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152-ФЗ </w:t>
      </w:r>
      <w:r w:rsidR="00A404ED" w:rsidRPr="00E510B7">
        <w:rPr>
          <w:rFonts w:ascii="Times New Roman" w:eastAsia="Calibri" w:hAnsi="Times New Roman" w:cs="Times New Roman"/>
          <w:sz w:val="28"/>
          <w:szCs w:val="28"/>
        </w:rPr>
        <w:t>«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A404ED" w:rsidRPr="00E510B7">
        <w:rPr>
          <w:rFonts w:ascii="Times New Roman" w:eastAsia="Calibri" w:hAnsi="Times New Roman" w:cs="Times New Roman"/>
          <w:sz w:val="28"/>
          <w:szCs w:val="28"/>
        </w:rPr>
        <w:t>»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E979CE" w:rsidRPr="00E510B7">
        <w:rPr>
          <w:rFonts w:ascii="Times New Roman" w:eastAsia="Calibri" w:hAnsi="Times New Roman" w:cs="Times New Roman"/>
          <w:sz w:val="28"/>
          <w:szCs w:val="28"/>
        </w:rPr>
        <w:t>Федеральный закон</w:t>
      </w:r>
      <w:r w:rsidR="000D490C" w:rsidRPr="00E510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544AF4" w:rsidRPr="00E510B7">
        <w:rPr>
          <w:rFonts w:ascii="Times New Roman" w:hAnsi="Times New Roman" w:cs="Times New Roman"/>
          <w:sz w:val="28"/>
          <w:szCs w:val="28"/>
        </w:rPr>
        <w:t>2.1-</w:t>
      </w:r>
      <w:r w:rsidR="000D490C" w:rsidRPr="00E510B7">
        <w:rPr>
          <w:rFonts w:ascii="Times New Roman" w:hAnsi="Times New Roman" w:cs="Times New Roman"/>
          <w:sz w:val="28"/>
          <w:szCs w:val="28"/>
        </w:rPr>
        <w:t xml:space="preserve">2.2 </w:t>
      </w:r>
      <w:r w:rsidR="001D7529" w:rsidRPr="00E510B7">
        <w:rPr>
          <w:rFonts w:ascii="Times New Roman" w:hAnsi="Times New Roman" w:cs="Times New Roman"/>
          <w:sz w:val="28"/>
          <w:szCs w:val="28"/>
        </w:rPr>
        <w:t>н</w:t>
      </w:r>
      <w:r w:rsidR="0020554D" w:rsidRPr="00E510B7">
        <w:rPr>
          <w:rFonts w:ascii="Times New Roman" w:hAnsi="Times New Roman" w:cs="Times New Roman"/>
          <w:sz w:val="28"/>
          <w:szCs w:val="28"/>
        </w:rPr>
        <w:t>астоящих Правил,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1D7529" w:rsidRPr="00E510B7">
        <w:rPr>
          <w:rFonts w:ascii="Times New Roman" w:eastAsia="Calibri" w:hAnsi="Times New Roman" w:cs="Times New Roman"/>
          <w:sz w:val="28"/>
          <w:szCs w:val="28"/>
        </w:rPr>
        <w:t>Федерального закона №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6"/>
    </w:p>
    <w:p w:rsidR="00363205" w:rsidRPr="00E510B7" w:rsidRDefault="002146A9" w:rsidP="006A22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E510B7">
        <w:rPr>
          <w:rFonts w:ascii="Times New Roman" w:hAnsi="Times New Roman" w:cs="Times New Roman"/>
          <w:sz w:val="28"/>
          <w:szCs w:val="28"/>
        </w:rPr>
        <w:t>2.4.</w:t>
      </w:r>
      <w:r w:rsidR="004A6C1D" w:rsidRPr="00E510B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4A6C1D" w:rsidRPr="00E510B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4A6C1D" w:rsidRPr="00E510B7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7"/>
      <w:r w:rsidR="004A6C1D" w:rsidRPr="00E5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E510B7" w:rsidRDefault="002146A9" w:rsidP="006A22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2.5.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="0020554D" w:rsidRPr="00E510B7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E510B7">
        <w:rPr>
          <w:rFonts w:ascii="Times New Roman" w:hAnsi="Times New Roman" w:cs="Times New Roman"/>
          <w:sz w:val="28"/>
          <w:szCs w:val="28"/>
        </w:rPr>
        <w:t>1</w:t>
      </w:r>
      <w:r w:rsidR="002146A9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</w:t>
      </w:r>
      <w:r w:rsidR="002146A9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</w:t>
      </w:r>
      <w:r w:rsidR="002146A9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5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E510B7">
        <w:rPr>
          <w:rFonts w:ascii="Times New Roman" w:eastAsia="Calibri" w:hAnsi="Times New Roman" w:cs="Times New Roman"/>
          <w:sz w:val="28"/>
          <w:szCs w:val="28"/>
        </w:rPr>
        <w:t>6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E510B7">
        <w:rPr>
          <w:rFonts w:ascii="Times New Roman" w:eastAsia="Calibri" w:hAnsi="Times New Roman" w:cs="Times New Roman"/>
          <w:sz w:val="28"/>
          <w:szCs w:val="28"/>
        </w:rPr>
        <w:t>8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9</w:t>
      </w:r>
      <w:r w:rsidR="00915CB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E510B7">
        <w:rPr>
          <w:rFonts w:ascii="Times New Roman" w:eastAsia="Calibri" w:hAnsi="Times New Roman" w:cs="Times New Roman"/>
          <w:sz w:val="28"/>
          <w:szCs w:val="28"/>
        </w:rPr>
        <w:t>10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11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12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>2.2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Правил);</w:t>
      </w:r>
    </w:p>
    <w:p w:rsidR="0020554D" w:rsidRPr="00E510B7" w:rsidRDefault="001D7529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13</w:t>
      </w:r>
      <w:r w:rsidR="002146A9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="0020554D" w:rsidRPr="00E510B7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3A3563" w:rsidRPr="00E510B7" w:rsidRDefault="00152763" w:rsidP="006A22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E510B7">
        <w:rPr>
          <w:rFonts w:ascii="Times New Roman" w:eastAsia="Calibri" w:hAnsi="Times New Roman" w:cs="Times New Roman"/>
          <w:sz w:val="28"/>
          <w:szCs w:val="28"/>
        </w:rPr>
        <w:t>2.6.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>1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>2.5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>ю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>тся автоматически в информационной системе.</w:t>
      </w:r>
    </w:p>
    <w:p w:rsidR="0020554D" w:rsidRPr="00E510B7" w:rsidRDefault="0020554D" w:rsidP="006A22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</w:t>
      </w:r>
      <w:r w:rsidR="00544AF4" w:rsidRPr="00E510B7">
        <w:rPr>
          <w:rFonts w:ascii="Times New Roman" w:eastAsia="Calibri" w:hAnsi="Times New Roman" w:cs="Times New Roman"/>
          <w:sz w:val="28"/>
          <w:szCs w:val="28"/>
        </w:rPr>
        <w:t>2-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 xml:space="preserve">2.5 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настоящих Правил, формируются оператором </w:t>
      </w:r>
      <w:r w:rsidR="00EA15CC" w:rsidRPr="00E510B7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</w:t>
      </w:r>
      <w:r w:rsidR="00544AF4" w:rsidRPr="00E510B7">
        <w:rPr>
          <w:rFonts w:ascii="Times New Roman" w:eastAsia="Calibri" w:hAnsi="Times New Roman" w:cs="Times New Roman"/>
          <w:sz w:val="28"/>
          <w:szCs w:val="28"/>
        </w:rPr>
        <w:t>2.1-</w:t>
      </w:r>
      <w:r w:rsidR="004B6CE4" w:rsidRPr="00E510B7">
        <w:rPr>
          <w:rFonts w:ascii="Times New Roman" w:eastAsia="Calibri" w:hAnsi="Times New Roman" w:cs="Times New Roman"/>
          <w:sz w:val="28"/>
          <w:szCs w:val="28"/>
        </w:rPr>
        <w:t>2.2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 </w:t>
      </w:r>
      <w:bookmarkStart w:id="16" w:name="_Ref17532039"/>
      <w:bookmarkEnd w:id="15"/>
    </w:p>
    <w:p w:rsidR="0020554D" w:rsidRPr="00E510B7" w:rsidRDefault="00152763" w:rsidP="006A22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2.7.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3C4E3E" w:rsidRPr="00E510B7">
        <w:rPr>
          <w:rFonts w:ascii="Times New Roman" w:eastAsia="Calibri" w:hAnsi="Times New Roman" w:cs="Times New Roman"/>
          <w:sz w:val="28"/>
          <w:szCs w:val="28"/>
        </w:rPr>
        <w:t>13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C4E3E" w:rsidRPr="00E510B7">
        <w:rPr>
          <w:rFonts w:ascii="Times New Roman" w:eastAsia="Calibri" w:hAnsi="Times New Roman" w:cs="Times New Roman"/>
          <w:sz w:val="28"/>
          <w:szCs w:val="28"/>
        </w:rPr>
        <w:t>2.5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в соответствии с Общими требованиями.</w:t>
      </w:r>
    </w:p>
    <w:p w:rsidR="003A736B" w:rsidRPr="00E510B7" w:rsidRDefault="00152763" w:rsidP="006A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 w:rsidRPr="00E510B7">
        <w:rPr>
          <w:rFonts w:ascii="Times New Roman" w:hAnsi="Times New Roman" w:cs="Times New Roman"/>
          <w:sz w:val="28"/>
          <w:szCs w:val="28"/>
        </w:rPr>
        <w:t>2.8.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</w:t>
      </w:r>
      <w:r w:rsidR="005E17B6" w:rsidRPr="00E510B7">
        <w:rPr>
          <w:rFonts w:ascii="Times New Roman" w:hAnsi="Times New Roman" w:cs="Times New Roman"/>
          <w:sz w:val="28"/>
          <w:szCs w:val="28"/>
        </w:rPr>
        <w:t>5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 и подпунктами </w:t>
      </w:r>
      <w:r w:rsidR="00B24E05" w:rsidRPr="00E510B7">
        <w:rPr>
          <w:rFonts w:ascii="Times New Roman" w:hAnsi="Times New Roman" w:cs="Times New Roman"/>
          <w:sz w:val="28"/>
          <w:szCs w:val="28"/>
        </w:rPr>
        <w:t>«а» и «б»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24E05" w:rsidRPr="00E510B7">
        <w:rPr>
          <w:rFonts w:ascii="Times New Roman" w:hAnsi="Times New Roman" w:cs="Times New Roman"/>
          <w:sz w:val="28"/>
          <w:szCs w:val="28"/>
        </w:rPr>
        <w:t>6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3A736B" w:rsidRPr="00E510B7" w:rsidRDefault="00152763" w:rsidP="006A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2.9.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 w:rsidR="00EC342D" w:rsidRPr="00E510B7">
        <w:rPr>
          <w:rFonts w:ascii="Times New Roman" w:hAnsi="Times New Roman" w:cs="Times New Roman"/>
          <w:sz w:val="28"/>
          <w:szCs w:val="28"/>
        </w:rPr>
        <w:t>у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 w:rsidR="005E17B6" w:rsidRPr="00E510B7">
        <w:rPr>
          <w:rFonts w:ascii="Times New Roman" w:hAnsi="Times New Roman" w:cs="Times New Roman"/>
          <w:sz w:val="28"/>
          <w:szCs w:val="28"/>
        </w:rPr>
        <w:t>2.8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 информации о социальном сертификате, предусмотренной пунктом 5 и подпунктами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3A736B" w:rsidRPr="00E510B7">
        <w:rPr>
          <w:rFonts w:ascii="Times New Roman" w:hAnsi="Times New Roman" w:cs="Times New Roman"/>
          <w:sz w:val="28"/>
          <w:szCs w:val="28"/>
        </w:rPr>
        <w:t>а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 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3A736B" w:rsidRPr="00E510B7">
        <w:rPr>
          <w:rFonts w:ascii="Times New Roman" w:hAnsi="Times New Roman" w:cs="Times New Roman"/>
          <w:sz w:val="28"/>
          <w:szCs w:val="28"/>
        </w:rPr>
        <w:t>б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3A736B" w:rsidRPr="00E510B7">
        <w:rPr>
          <w:rFonts w:ascii="Times New Roman" w:hAnsi="Times New Roman" w:cs="Times New Roman"/>
          <w:sz w:val="28"/>
          <w:szCs w:val="28"/>
        </w:rPr>
        <w:t xml:space="preserve"> пункта 6 Общих требований, формирует ее в составе реестра </w:t>
      </w:r>
      <w:r w:rsidR="003A736B" w:rsidRPr="00E510B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E510B7" w:rsidRDefault="00152763" w:rsidP="006A2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2.10.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В случа</w:t>
      </w:r>
      <w:r w:rsidR="00375EC2" w:rsidRPr="00E510B7">
        <w:rPr>
          <w:rFonts w:ascii="Times New Roman" w:eastAsia="Calibri" w:hAnsi="Times New Roman" w:cs="Times New Roman"/>
          <w:sz w:val="28"/>
          <w:szCs w:val="28"/>
        </w:rPr>
        <w:t xml:space="preserve">е, если получатель социального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сертификата, его</w:t>
      </w:r>
      <w:r w:rsidR="0020554D" w:rsidRPr="00E510B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</w:t>
      </w:r>
      <w:r w:rsidR="00375EC2" w:rsidRPr="00E510B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пунктами </w:t>
      </w:r>
      <w:r w:rsidR="00544AF4" w:rsidRPr="00E510B7">
        <w:rPr>
          <w:rFonts w:ascii="Times New Roman" w:eastAsia="Calibri" w:hAnsi="Times New Roman" w:cs="Times New Roman"/>
          <w:sz w:val="28"/>
          <w:szCs w:val="28"/>
        </w:rPr>
        <w:t>2.1-</w:t>
      </w:r>
      <w:r w:rsidR="00D37603" w:rsidRPr="00E510B7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настоящих Правил, отказывается от обработки персональных данных (персональных</w:t>
      </w:r>
      <w:r w:rsidR="00375EC2" w:rsidRPr="00E510B7">
        <w:rPr>
          <w:rFonts w:ascii="Times New Roman" w:eastAsia="Calibri" w:hAnsi="Times New Roman" w:cs="Times New Roman"/>
          <w:sz w:val="28"/>
          <w:szCs w:val="28"/>
        </w:rPr>
        <w:t xml:space="preserve"> данных получателя социального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E510B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E510B7" w:rsidRDefault="00152763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E510B7">
        <w:rPr>
          <w:rFonts w:ascii="Times New Roman" w:eastAsia="Calibri" w:hAnsi="Times New Roman" w:cs="Times New Roman"/>
          <w:sz w:val="28"/>
          <w:szCs w:val="28"/>
        </w:rPr>
        <w:t>2.11.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20554D" w:rsidRPr="00E510B7" w:rsidRDefault="0020554D" w:rsidP="006A22A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</w:t>
      </w:r>
      <w:r w:rsidRPr="00E510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предусмотренных пунктами </w:t>
      </w:r>
      <w:r w:rsidR="00544AF4" w:rsidRPr="00E510B7">
        <w:rPr>
          <w:rFonts w:ascii="Times New Roman" w:eastAsia="Calibri" w:hAnsi="Times New Roman" w:cs="Times New Roman"/>
          <w:sz w:val="28"/>
          <w:szCs w:val="28"/>
        </w:rPr>
        <w:t>2.1-</w:t>
      </w:r>
      <w:r w:rsidR="00D37603" w:rsidRPr="00E510B7">
        <w:rPr>
          <w:rFonts w:ascii="Times New Roman" w:eastAsia="Calibri" w:hAnsi="Times New Roman" w:cs="Times New Roman"/>
          <w:sz w:val="28"/>
          <w:szCs w:val="28"/>
        </w:rPr>
        <w:t>2.2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 w:rsidRPr="00E510B7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E510B7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1C38FB" w:rsidRPr="00E510B7">
        <w:rPr>
          <w:rStyle w:val="a6"/>
          <w:rFonts w:ascii="Times New Roman" w:hAnsi="Times New Roman"/>
          <w:color w:val="auto"/>
          <w:sz w:val="28"/>
          <w:szCs w:val="28"/>
        </w:rPr>
        <w:t>2.12</w:t>
      </w:r>
      <w:r w:rsidRPr="00E510B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C5670" w:rsidRPr="00E510B7">
        <w:rPr>
          <w:rFonts w:ascii="Times New Roman" w:hAnsi="Times New Roman" w:cs="Times New Roman"/>
          <w:sz w:val="28"/>
          <w:szCs w:val="28"/>
        </w:rPr>
        <w:t>,</w:t>
      </w:r>
      <w:r w:rsidRPr="00E510B7">
        <w:rPr>
          <w:rFonts w:ascii="Times New Roman" w:hAnsi="Times New Roman" w:cs="Times New Roman"/>
          <w:sz w:val="28"/>
          <w:szCs w:val="28"/>
        </w:rPr>
        <w:t xml:space="preserve"> и принимает решение о формировании </w:t>
      </w:r>
      <w:r w:rsidR="00544AF4" w:rsidRPr="00E510B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E510B7">
        <w:rPr>
          <w:rFonts w:ascii="Times New Roman" w:hAnsi="Times New Roman" w:cs="Times New Roman"/>
          <w:sz w:val="28"/>
          <w:szCs w:val="28"/>
        </w:rPr>
        <w:t xml:space="preserve"> или об отказе в формировании социального сертификата;</w:t>
      </w:r>
    </w:p>
    <w:p w:rsidR="0020554D" w:rsidRPr="00E510B7" w:rsidRDefault="0020554D" w:rsidP="006A22A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в день принятия решения о форми</w:t>
      </w:r>
      <w:r w:rsidR="00544AF4" w:rsidRPr="00E510B7">
        <w:rPr>
          <w:rFonts w:ascii="Times New Roman" w:hAnsi="Times New Roman" w:cs="Times New Roman"/>
          <w:sz w:val="28"/>
          <w:szCs w:val="28"/>
        </w:rPr>
        <w:t>ровании социального сертификата</w:t>
      </w:r>
      <w:r w:rsidRPr="00E510B7">
        <w:rPr>
          <w:rFonts w:ascii="Times New Roman" w:hAnsi="Times New Roman" w:cs="Times New Roman"/>
          <w:sz w:val="28"/>
          <w:szCs w:val="28"/>
        </w:rPr>
        <w:t xml:space="preserve"> или об отказе в форми</w:t>
      </w:r>
      <w:r w:rsidR="00544AF4" w:rsidRPr="00E510B7">
        <w:rPr>
          <w:rFonts w:ascii="Times New Roman" w:hAnsi="Times New Roman" w:cs="Times New Roman"/>
          <w:sz w:val="28"/>
          <w:szCs w:val="28"/>
        </w:rPr>
        <w:t>ровании социального сертификата</w:t>
      </w:r>
      <w:r w:rsidRPr="00E510B7">
        <w:rPr>
          <w:rFonts w:ascii="Times New Roman" w:hAnsi="Times New Roman" w:cs="Times New Roman"/>
          <w:sz w:val="28"/>
          <w:szCs w:val="28"/>
        </w:rPr>
        <w:t xml:space="preserve">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</w:t>
      </w:r>
      <w:r w:rsidR="00BB6F5D" w:rsidRPr="00E510B7">
        <w:rPr>
          <w:rFonts w:ascii="Times New Roman" w:hAnsi="Times New Roman" w:cs="Times New Roman"/>
          <w:sz w:val="28"/>
          <w:szCs w:val="28"/>
        </w:rPr>
        <w:t>ровании социального сертификата</w:t>
      </w:r>
      <w:r w:rsidRPr="00E510B7">
        <w:rPr>
          <w:rFonts w:ascii="Times New Roman" w:hAnsi="Times New Roman" w:cs="Times New Roman"/>
          <w:sz w:val="28"/>
          <w:szCs w:val="28"/>
        </w:rPr>
        <w:t xml:space="preserve"> или об отказе в формировании социального сертификата.</w:t>
      </w:r>
    </w:p>
    <w:p w:rsidR="0020554D" w:rsidRPr="00E510B7" w:rsidRDefault="00152763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E510B7">
        <w:rPr>
          <w:rFonts w:ascii="Times New Roman" w:eastAsia="Calibri" w:hAnsi="Times New Roman" w:cs="Times New Roman"/>
          <w:sz w:val="28"/>
          <w:szCs w:val="28"/>
        </w:rPr>
        <w:t>2.12.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E510B7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  <w:bookmarkEnd w:id="21"/>
      <w:bookmarkEnd w:id="22"/>
    </w:p>
    <w:p w:rsidR="0020554D" w:rsidRPr="00E510B7" w:rsidRDefault="00152763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1)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="0020554D" w:rsidRPr="00E510B7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E510B7" w:rsidRDefault="00152763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заявлениях, предусмотренных пунктами </w:t>
      </w:r>
      <w:r w:rsidR="00BB6F5D" w:rsidRPr="00E510B7">
        <w:rPr>
          <w:rFonts w:ascii="Times New Roman" w:eastAsia="Calibri" w:hAnsi="Times New Roman" w:cs="Times New Roman"/>
          <w:sz w:val="28"/>
          <w:szCs w:val="28"/>
        </w:rPr>
        <w:t>2.1-</w:t>
      </w:r>
      <w:r w:rsidR="001C38FB" w:rsidRPr="00E510B7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настоящих Правил;</w:t>
      </w:r>
    </w:p>
    <w:p w:rsidR="0020554D" w:rsidRPr="00E510B7" w:rsidRDefault="00152763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3)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E510B7" w:rsidRDefault="00152763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E510B7" w:rsidRDefault="007D2424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E510B7">
        <w:rPr>
          <w:rFonts w:ascii="Times New Roman" w:hAnsi="Times New Roman" w:cs="Times New Roman"/>
          <w:sz w:val="28"/>
          <w:szCs w:val="28"/>
        </w:rPr>
        <w:t>2.13.</w:t>
      </w:r>
      <w:r w:rsidR="0020554D" w:rsidRPr="00E510B7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E510B7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</w:t>
      </w:r>
      <w:r w:rsidR="006A4AF5" w:rsidRPr="00E510B7">
        <w:rPr>
          <w:rFonts w:ascii="Times New Roman" w:eastAsia="Calibri" w:hAnsi="Times New Roman" w:cs="Times New Roman"/>
          <w:sz w:val="28"/>
          <w:szCs w:val="28"/>
        </w:rPr>
        <w:t>2</w:t>
      </w:r>
      <w:r w:rsidR="00BB6F5D" w:rsidRPr="00E510B7">
        <w:rPr>
          <w:rFonts w:ascii="Times New Roman" w:eastAsia="Calibri" w:hAnsi="Times New Roman" w:cs="Times New Roman"/>
          <w:sz w:val="28"/>
          <w:szCs w:val="28"/>
        </w:rPr>
        <w:t>-</w:t>
      </w:r>
      <w:r w:rsidR="006A4AF5" w:rsidRPr="00E510B7">
        <w:rPr>
          <w:rFonts w:ascii="Times New Roman" w:eastAsia="Calibri" w:hAnsi="Times New Roman" w:cs="Times New Roman"/>
          <w:sz w:val="28"/>
          <w:szCs w:val="28"/>
        </w:rPr>
        <w:t>3</w:t>
      </w:r>
      <w:r w:rsidR="003559F5" w:rsidRPr="00E510B7">
        <w:rPr>
          <w:rFonts w:ascii="Times New Roman" w:eastAsia="Calibri" w:hAnsi="Times New Roman" w:cs="Times New Roman"/>
          <w:sz w:val="28"/>
          <w:szCs w:val="28"/>
        </w:rPr>
        <w:t>,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F5D" w:rsidRPr="00E510B7">
        <w:rPr>
          <w:rFonts w:ascii="Times New Roman" w:eastAsia="Calibri" w:hAnsi="Times New Roman" w:cs="Times New Roman"/>
          <w:sz w:val="28"/>
          <w:szCs w:val="28"/>
        </w:rPr>
        <w:t>8-</w:t>
      </w:r>
      <w:r w:rsidR="003559F5" w:rsidRPr="00E510B7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4C35C2" w:rsidRPr="00E510B7">
        <w:rPr>
          <w:rFonts w:ascii="Times New Roman" w:eastAsia="Calibri" w:hAnsi="Times New Roman" w:cs="Times New Roman"/>
          <w:sz w:val="28"/>
          <w:szCs w:val="28"/>
        </w:rPr>
        <w:t>2.5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 заявления об изменении сведений о потребителе, содержащ</w:t>
      </w:r>
      <w:r w:rsidR="002258A9" w:rsidRPr="00E510B7">
        <w:rPr>
          <w:rFonts w:ascii="Times New Roman" w:eastAsia="Calibri" w:hAnsi="Times New Roman" w:cs="Times New Roman"/>
          <w:sz w:val="28"/>
          <w:szCs w:val="28"/>
        </w:rPr>
        <w:t>его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:</w:t>
      </w:r>
      <w:bookmarkEnd w:id="23"/>
    </w:p>
    <w:p w:rsidR="0020554D" w:rsidRPr="00E510B7" w:rsidRDefault="008C68DB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1</w:t>
      </w:r>
      <w:r w:rsidR="007D2424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E510B7" w:rsidRDefault="008C68DB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</w:t>
      </w:r>
      <w:r w:rsidR="007D2424" w:rsidRPr="00E510B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E510B7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E510B7" w:rsidRDefault="0020554D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подано </w:t>
      </w:r>
      <w:r w:rsidR="00B21CC7" w:rsidRPr="00E510B7">
        <w:rPr>
          <w:rFonts w:ascii="Times New Roman" w:eastAsia="Calibri" w:hAnsi="Times New Roman" w:cs="Times New Roman"/>
          <w:sz w:val="28"/>
          <w:szCs w:val="28"/>
        </w:rPr>
        <w:t>в бумажной форме</w:t>
      </w:r>
      <w:r w:rsidRPr="00E510B7">
        <w:rPr>
          <w:rFonts w:ascii="Times New Roman" w:eastAsia="Calibri" w:hAnsi="Times New Roman" w:cs="Times New Roman"/>
          <w:sz w:val="28"/>
          <w:szCs w:val="28"/>
        </w:rPr>
        <w:t xml:space="preserve"> либо посредством информационной системы.</w:t>
      </w:r>
    </w:p>
    <w:p w:rsidR="0020554D" w:rsidRPr="00E510B7" w:rsidRDefault="007D2424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E510B7">
        <w:rPr>
          <w:rFonts w:ascii="Times New Roman" w:hAnsi="Times New Roman" w:cs="Times New Roman"/>
          <w:sz w:val="28"/>
          <w:szCs w:val="28"/>
        </w:rPr>
        <w:t>2.14.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сертификата в течение </w:t>
      </w:r>
      <w:r w:rsidR="00387C8B" w:rsidRPr="00E510B7">
        <w:rPr>
          <w:rFonts w:ascii="Times New Roman" w:hAnsi="Times New Roman" w:cs="Times New Roman"/>
          <w:sz w:val="28"/>
          <w:szCs w:val="28"/>
        </w:rPr>
        <w:t>двух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рабочих дней с даты</w:t>
      </w:r>
      <w:bookmarkStart w:id="26" w:name="_Ref21458283"/>
      <w:bookmarkEnd w:id="24"/>
      <w:r w:rsidR="0020554D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E510B7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E510B7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E510B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, поданно</w:t>
      </w:r>
      <w:r w:rsidR="00C93B5D" w:rsidRPr="00E510B7">
        <w:rPr>
          <w:rFonts w:ascii="Times New Roman" w:eastAsia="Calibri" w:hAnsi="Times New Roman" w:cs="Times New Roman"/>
          <w:sz w:val="28"/>
          <w:szCs w:val="28"/>
        </w:rPr>
        <w:t>го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либо в электронном виде посредством информационной системы.</w:t>
      </w:r>
      <w:bookmarkEnd w:id="25"/>
    </w:p>
    <w:p w:rsidR="0020554D" w:rsidRPr="00E510B7" w:rsidRDefault="007D2424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E510B7">
        <w:rPr>
          <w:rFonts w:ascii="Times New Roman" w:eastAsia="Calibri" w:hAnsi="Times New Roman" w:cs="Times New Roman"/>
          <w:sz w:val="28"/>
          <w:szCs w:val="28"/>
        </w:rPr>
        <w:t>2.15.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E510B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8C68DB" w:rsidRPr="00E510B7">
        <w:rPr>
          <w:rFonts w:ascii="Times New Roman" w:eastAsia="Calibri" w:hAnsi="Times New Roman" w:cs="Times New Roman"/>
          <w:sz w:val="28"/>
          <w:szCs w:val="28"/>
        </w:rPr>
        <w:t>2.14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="0020554D" w:rsidRPr="00E510B7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20554D" w:rsidRPr="00E510B7" w:rsidRDefault="007D2424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2.16.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 w:rsidR="008A31FC" w:rsidRPr="00E510B7">
        <w:rPr>
          <w:rFonts w:ascii="Times New Roman" w:eastAsia="Calibri" w:hAnsi="Times New Roman" w:cs="Times New Roman"/>
          <w:sz w:val="28"/>
          <w:szCs w:val="28"/>
        </w:rPr>
        <w:t>2.1</w:t>
      </w:r>
      <w:r w:rsidR="00387C8B" w:rsidRPr="00E510B7">
        <w:rPr>
          <w:rFonts w:ascii="Times New Roman" w:eastAsia="Calibri" w:hAnsi="Times New Roman" w:cs="Times New Roman"/>
          <w:sz w:val="28"/>
          <w:szCs w:val="28"/>
        </w:rPr>
        <w:t>-</w:t>
      </w:r>
      <w:r w:rsidR="008A31FC" w:rsidRPr="00E510B7">
        <w:rPr>
          <w:rFonts w:ascii="Times New Roman" w:eastAsia="Calibri" w:hAnsi="Times New Roman" w:cs="Times New Roman"/>
          <w:sz w:val="28"/>
          <w:szCs w:val="28"/>
        </w:rPr>
        <w:t>2.3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31FC" w:rsidRPr="00E510B7">
        <w:rPr>
          <w:rFonts w:ascii="Times New Roman" w:eastAsia="Calibri" w:hAnsi="Times New Roman" w:cs="Times New Roman"/>
          <w:sz w:val="28"/>
          <w:szCs w:val="28"/>
        </w:rPr>
        <w:t>2.13</w:t>
      </w:r>
      <w:r w:rsidR="00387C8B" w:rsidRPr="00E510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31FC" w:rsidRPr="00E510B7">
        <w:rPr>
          <w:rFonts w:ascii="Times New Roman" w:eastAsia="Calibri" w:hAnsi="Times New Roman" w:cs="Times New Roman"/>
          <w:sz w:val="28"/>
          <w:szCs w:val="28"/>
        </w:rPr>
        <w:t>2.14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FC78B3" w:rsidRPr="00E510B7" w:rsidRDefault="00FC78B3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A5" w:rsidRPr="00E510B7" w:rsidRDefault="00FE7247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10B7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0554D" w:rsidRPr="00E510B7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</w:t>
      </w:r>
    </w:p>
    <w:p w:rsidR="00175CA5" w:rsidRPr="00E510B7" w:rsidRDefault="0020554D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договоров об </w:t>
      </w:r>
      <w:r w:rsidR="00E06CA5" w:rsidRPr="00E510B7">
        <w:rPr>
          <w:rFonts w:ascii="Times New Roman" w:eastAsia="Calibri" w:hAnsi="Times New Roman" w:cs="Times New Roman"/>
          <w:bCs/>
          <w:sz w:val="28"/>
          <w:szCs w:val="28"/>
        </w:rPr>
        <w:t>оказании муниципальных услуг</w:t>
      </w:r>
    </w:p>
    <w:p w:rsidR="0020554D" w:rsidRPr="00E510B7" w:rsidRDefault="00E06CA5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10B7">
        <w:rPr>
          <w:rFonts w:ascii="Times New Roman" w:eastAsia="Calibri" w:hAnsi="Times New Roman" w:cs="Times New Roman"/>
          <w:bCs/>
          <w:sz w:val="28"/>
          <w:szCs w:val="28"/>
        </w:rPr>
        <w:t>в социальной сфере</w:t>
      </w:r>
      <w:r w:rsidR="0020554D"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социального сертификата</w:t>
      </w:r>
    </w:p>
    <w:p w:rsidR="00FC78B3" w:rsidRPr="00E510B7" w:rsidRDefault="00FC78B3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E510B7" w:rsidRDefault="007D2424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E510B7">
        <w:rPr>
          <w:rFonts w:ascii="Times New Roman" w:hAnsi="Times New Roman" w:cs="Times New Roman"/>
          <w:sz w:val="28"/>
          <w:szCs w:val="28"/>
        </w:rPr>
        <w:t>3.1.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E510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20554D" w:rsidRPr="00E510B7" w:rsidRDefault="00ED2144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E510B7" w:rsidRDefault="00ED2144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E510B7" w:rsidRDefault="00ED2144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</w:t>
      </w:r>
      <w:r w:rsidRPr="00E510B7">
        <w:rPr>
          <w:rFonts w:ascii="Times New Roman" w:hAnsi="Times New Roman" w:cs="Times New Roman"/>
          <w:sz w:val="28"/>
          <w:szCs w:val="28"/>
        </w:rPr>
        <w:t>,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необходимо включение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E510B7" w:rsidRDefault="007D2424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eastAsia="Calibri" w:hAnsi="Times New Roman" w:cs="Times New Roman"/>
          <w:sz w:val="28"/>
          <w:szCs w:val="28"/>
        </w:rPr>
        <w:t>3.2.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</w:t>
      </w:r>
      <w:r w:rsidR="00387C8B" w:rsidRPr="00E510B7">
        <w:rPr>
          <w:rFonts w:ascii="Times New Roman" w:eastAsia="Calibri" w:hAnsi="Times New Roman" w:cs="Times New Roman"/>
          <w:sz w:val="28"/>
          <w:szCs w:val="28"/>
        </w:rPr>
        <w:t>2.1-</w:t>
      </w:r>
      <w:r w:rsidR="00E302CE" w:rsidRPr="00E510B7">
        <w:rPr>
          <w:rFonts w:ascii="Times New Roman" w:eastAsia="Calibri" w:hAnsi="Times New Roman" w:cs="Times New Roman"/>
          <w:sz w:val="28"/>
          <w:szCs w:val="28"/>
        </w:rPr>
        <w:t>2.2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 w:rsidR="00E302CE" w:rsidRPr="00E510B7">
        <w:rPr>
          <w:rFonts w:ascii="Times New Roman" w:eastAsia="Calibri" w:hAnsi="Times New Roman" w:cs="Times New Roman"/>
          <w:sz w:val="28"/>
          <w:szCs w:val="28"/>
        </w:rPr>
        <w:t>2.5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</w:t>
      </w:r>
      <w:r w:rsidR="00387C8B" w:rsidRPr="00E510B7">
        <w:rPr>
          <w:rFonts w:ascii="Times New Roman" w:eastAsia="Calibri" w:hAnsi="Times New Roman" w:cs="Times New Roman"/>
          <w:sz w:val="28"/>
          <w:szCs w:val="28"/>
        </w:rPr>
        <w:t>2.1-</w:t>
      </w:r>
      <w:r w:rsidR="00153BE1" w:rsidRPr="00E510B7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настоящих Правил заявления о зачислении,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153BE1" w:rsidRPr="00E510B7">
        <w:rPr>
          <w:rFonts w:ascii="Times New Roman" w:eastAsia="Calibri" w:hAnsi="Times New Roman" w:cs="Times New Roman"/>
          <w:sz w:val="28"/>
          <w:szCs w:val="28"/>
        </w:rPr>
        <w:t>3.1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20554D" w:rsidRPr="00E510B7" w:rsidRDefault="007D2424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E510B7">
        <w:rPr>
          <w:rFonts w:ascii="Times New Roman" w:hAnsi="Times New Roman" w:cs="Times New Roman"/>
          <w:sz w:val="28"/>
          <w:szCs w:val="28"/>
        </w:rPr>
        <w:t>3.3.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E510B7">
        <w:rPr>
          <w:rFonts w:ascii="Times New Roman" w:hAnsi="Times New Roman" w:cs="Times New Roman"/>
          <w:sz w:val="28"/>
          <w:szCs w:val="28"/>
        </w:rPr>
        <w:t>.</w:t>
      </w:r>
    </w:p>
    <w:p w:rsidR="0020554D" w:rsidRPr="00E510B7" w:rsidRDefault="007D2424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E510B7">
        <w:rPr>
          <w:rFonts w:ascii="Times New Roman" w:hAnsi="Times New Roman" w:cs="Times New Roman"/>
          <w:sz w:val="28"/>
          <w:szCs w:val="28"/>
        </w:rPr>
        <w:t>3.4.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043FC7" w:rsidRPr="00E510B7">
        <w:rPr>
          <w:rFonts w:ascii="Times New Roman" w:hAnsi="Times New Roman" w:cs="Times New Roman"/>
          <w:sz w:val="28"/>
          <w:szCs w:val="28"/>
        </w:rPr>
        <w:t>2.8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 w:rsidR="00043FC7" w:rsidRPr="00E510B7">
        <w:rPr>
          <w:rFonts w:ascii="Times New Roman" w:hAnsi="Times New Roman" w:cs="Times New Roman"/>
          <w:sz w:val="28"/>
          <w:szCs w:val="28"/>
        </w:rPr>
        <w:t>2.1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информации формирует в срок не более </w:t>
      </w:r>
      <w:r w:rsidR="00DA5226" w:rsidRPr="00E510B7">
        <w:rPr>
          <w:rFonts w:ascii="Times New Roman" w:hAnsi="Times New Roman" w:cs="Times New Roman"/>
          <w:sz w:val="28"/>
          <w:szCs w:val="28"/>
        </w:rPr>
        <w:t>двух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рабочих дней в адрес </w:t>
      </w:r>
      <w:r w:rsidR="00EC342D" w:rsidRPr="00E510B7">
        <w:rPr>
          <w:rFonts w:ascii="Times New Roman" w:hAnsi="Times New Roman" w:cs="Times New Roman"/>
          <w:sz w:val="28"/>
          <w:szCs w:val="28"/>
        </w:rPr>
        <w:t>у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:rsidR="0020554D" w:rsidRPr="00E510B7" w:rsidRDefault="00A4714E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>;</w:t>
      </w:r>
    </w:p>
    <w:p w:rsidR="0020554D" w:rsidRPr="00E510B7" w:rsidRDefault="00A4714E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E510B7" w:rsidRDefault="00A4714E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E510B7" w:rsidRDefault="00A4714E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</w:t>
      </w:r>
      <w:r w:rsidR="007D2424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E510B7">
        <w:rPr>
          <w:rFonts w:ascii="Times New Roman" w:hAnsi="Times New Roman" w:cs="Times New Roman"/>
          <w:sz w:val="28"/>
          <w:szCs w:val="28"/>
        </w:rPr>
        <w:t>3.5.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A4714E" w:rsidRPr="00E510B7">
        <w:rPr>
          <w:rFonts w:ascii="Times New Roman" w:hAnsi="Times New Roman" w:cs="Times New Roman"/>
          <w:sz w:val="28"/>
          <w:szCs w:val="28"/>
        </w:rPr>
        <w:t>3.4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E510B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E510B7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 w:rsidRPr="00E510B7">
        <w:rPr>
          <w:rFonts w:ascii="Times New Roman" w:hAnsi="Times New Roman" w:cs="Times New Roman"/>
          <w:sz w:val="28"/>
          <w:szCs w:val="28"/>
        </w:rPr>
        <w:t>3.6.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661B07" w:rsidRPr="00E510B7">
        <w:rPr>
          <w:rFonts w:ascii="Times New Roman" w:hAnsi="Times New Roman" w:cs="Times New Roman"/>
          <w:sz w:val="28"/>
          <w:szCs w:val="28"/>
        </w:rPr>
        <w:t>3.4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 w:rsidRPr="00E510B7">
        <w:rPr>
          <w:rFonts w:ascii="Times New Roman" w:hAnsi="Times New Roman" w:cs="Times New Roman"/>
          <w:sz w:val="28"/>
          <w:szCs w:val="28"/>
        </w:rPr>
        <w:t>3.7.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661B07" w:rsidRPr="00E510B7">
        <w:rPr>
          <w:rFonts w:ascii="Times New Roman" w:hAnsi="Times New Roman" w:cs="Times New Roman"/>
          <w:sz w:val="28"/>
          <w:szCs w:val="28"/>
        </w:rPr>
        <w:t>3.1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1134C5" w:rsidRPr="00E510B7">
        <w:rPr>
          <w:rFonts w:ascii="Times New Roman" w:hAnsi="Times New Roman" w:cs="Times New Roman"/>
          <w:sz w:val="28"/>
          <w:szCs w:val="28"/>
        </w:rPr>
        <w:t>2.8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7" w:name="_Ref8587360"/>
      <w:r w:rsidR="0020554D" w:rsidRPr="00E510B7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</w:t>
      </w:r>
      <w:r w:rsidR="00256944" w:rsidRPr="00E510B7">
        <w:rPr>
          <w:rFonts w:ascii="Times New Roman" w:hAnsi="Times New Roman" w:cs="Times New Roman"/>
          <w:sz w:val="28"/>
          <w:szCs w:val="28"/>
        </w:rPr>
        <w:t>,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E510B7">
        <w:rPr>
          <w:rFonts w:ascii="Times New Roman" w:hAnsi="Times New Roman" w:cs="Times New Roman"/>
          <w:sz w:val="28"/>
          <w:szCs w:val="28"/>
        </w:rPr>
        <w:t>3.8.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20554D" w:rsidRPr="00E510B7" w:rsidRDefault="001134C5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E510B7" w:rsidRDefault="001134C5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E510B7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</w:t>
      </w:r>
      <w:bookmarkEnd w:id="40"/>
      <w:r w:rsidR="007664A2" w:rsidRPr="00E510B7">
        <w:rPr>
          <w:rFonts w:ascii="Times New Roman" w:hAnsi="Times New Roman" w:cs="Times New Roman"/>
          <w:sz w:val="28"/>
          <w:szCs w:val="28"/>
        </w:rPr>
        <w:t>.</w:t>
      </w:r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E510B7">
        <w:rPr>
          <w:rFonts w:ascii="Times New Roman" w:hAnsi="Times New Roman" w:cs="Times New Roman"/>
          <w:sz w:val="28"/>
          <w:szCs w:val="28"/>
        </w:rPr>
        <w:t>3.9.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20554D" w:rsidRPr="00E510B7" w:rsidRDefault="007664A2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1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742A5B" w:rsidRPr="00E510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510B7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20554D" w:rsidRPr="00E510B7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E510B7">
        <w:rPr>
          <w:rFonts w:ascii="Times New Roman" w:hAnsi="Times New Roman" w:cs="Times New Roman"/>
          <w:sz w:val="28"/>
          <w:szCs w:val="28"/>
        </w:rPr>
        <w:t>его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E510B7" w:rsidRDefault="007664A2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2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E510B7" w:rsidRDefault="007664A2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E510B7">
        <w:rPr>
          <w:rFonts w:ascii="Times New Roman" w:hAnsi="Times New Roman" w:cs="Times New Roman"/>
          <w:sz w:val="28"/>
          <w:szCs w:val="28"/>
        </w:rPr>
        <w:t>3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F91EEE" w:rsidRPr="00E510B7">
        <w:rPr>
          <w:rFonts w:ascii="Times New Roman" w:hAnsi="Times New Roman" w:cs="Times New Roman"/>
          <w:sz w:val="28"/>
          <w:szCs w:val="28"/>
        </w:rPr>
        <w:t>3.13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</w:t>
      </w:r>
      <w:r w:rsidR="00DA5226" w:rsidRPr="00E510B7">
        <w:rPr>
          <w:rFonts w:ascii="Times New Roman" w:hAnsi="Times New Roman" w:cs="Times New Roman"/>
          <w:sz w:val="28"/>
          <w:szCs w:val="28"/>
        </w:rPr>
        <w:t>двадцатый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день до момента окончания срока действия договора </w:t>
      </w:r>
      <w:bookmarkEnd w:id="43"/>
      <w:r w:rsidR="009E3C77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E510B7" w:rsidRDefault="007664A2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>;</w:t>
      </w:r>
    </w:p>
    <w:p w:rsidR="0020554D" w:rsidRPr="00E510B7" w:rsidRDefault="007664A2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5</w:t>
      </w:r>
      <w:r w:rsidR="00743766" w:rsidRPr="00E510B7">
        <w:rPr>
          <w:rFonts w:ascii="Times New Roman" w:hAnsi="Times New Roman" w:cs="Times New Roman"/>
          <w:sz w:val="28"/>
          <w:szCs w:val="28"/>
        </w:rPr>
        <w:t>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4B2FE0" w:rsidRPr="00E510B7">
        <w:rPr>
          <w:rFonts w:ascii="Times New Roman" w:hAnsi="Times New Roman" w:cs="Times New Roman"/>
          <w:sz w:val="28"/>
          <w:szCs w:val="28"/>
        </w:rPr>
        <w:t>3.6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в договор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включается как минимум одно из условий, предусмотренных подпунктами </w:t>
      </w:r>
      <w:r w:rsidR="00DA5226" w:rsidRPr="00E510B7">
        <w:rPr>
          <w:rFonts w:ascii="Times New Roman" w:hAnsi="Times New Roman" w:cs="Times New Roman"/>
          <w:sz w:val="28"/>
          <w:szCs w:val="28"/>
        </w:rPr>
        <w:t>1-</w:t>
      </w:r>
      <w:r w:rsidR="00385DA0" w:rsidRPr="00E510B7">
        <w:rPr>
          <w:rFonts w:ascii="Times New Roman" w:hAnsi="Times New Roman" w:cs="Times New Roman"/>
          <w:sz w:val="28"/>
          <w:szCs w:val="28"/>
        </w:rPr>
        <w:t xml:space="preserve">2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B2FE0" w:rsidRPr="00E510B7">
        <w:rPr>
          <w:rFonts w:ascii="Times New Roman" w:hAnsi="Times New Roman" w:cs="Times New Roman"/>
          <w:sz w:val="28"/>
          <w:szCs w:val="28"/>
        </w:rPr>
        <w:t>3.8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3.10.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</w:t>
      </w:r>
      <w:r w:rsidR="00DA5226" w:rsidRPr="00E510B7">
        <w:rPr>
          <w:rFonts w:ascii="Times New Roman" w:hAnsi="Times New Roman" w:cs="Times New Roman"/>
          <w:sz w:val="28"/>
          <w:szCs w:val="28"/>
        </w:rPr>
        <w:t>2.1-</w:t>
      </w:r>
      <w:r w:rsidR="0094506F" w:rsidRPr="00E510B7">
        <w:rPr>
          <w:rFonts w:ascii="Times New Roman" w:hAnsi="Times New Roman" w:cs="Times New Roman"/>
          <w:sz w:val="28"/>
          <w:szCs w:val="28"/>
        </w:rPr>
        <w:t>2.2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после проверки соблюдения условий, предусмотренных пунктом </w:t>
      </w:r>
      <w:r w:rsidR="0094506F" w:rsidRPr="00E510B7">
        <w:rPr>
          <w:rFonts w:ascii="Times New Roman" w:hAnsi="Times New Roman" w:cs="Times New Roman"/>
          <w:sz w:val="28"/>
          <w:szCs w:val="28"/>
        </w:rPr>
        <w:t>3.1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в бумажной форме не позднее </w:t>
      </w:r>
      <w:r w:rsidR="00304075" w:rsidRPr="00E510B7">
        <w:rPr>
          <w:rFonts w:ascii="Times New Roman" w:hAnsi="Times New Roman" w:cs="Times New Roman"/>
          <w:sz w:val="28"/>
          <w:szCs w:val="28"/>
        </w:rPr>
        <w:t>четырнадцати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календарных дней после подачи получателем социального сертификата, его законным </w:t>
      </w:r>
      <w:r w:rsidR="0020554D" w:rsidRPr="00E510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 w:rsidR="00304075" w:rsidRPr="00E510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2.1-</w:t>
      </w:r>
      <w:r w:rsidR="00FD7255" w:rsidRPr="00E510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2.2</w:t>
      </w:r>
      <w:r w:rsidR="0020554D" w:rsidRPr="00E510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настоящих Правил, в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E06CA5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3.11.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="00E06CA5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06CA5" w:rsidRPr="00E510B7">
        <w:rPr>
          <w:rFonts w:ascii="Times New Roman" w:hAnsi="Times New Roman" w:cs="Times New Roman"/>
          <w:sz w:val="28"/>
          <w:szCs w:val="28"/>
        </w:rPr>
        <w:t>а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и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06CA5" w:rsidRPr="00E510B7">
        <w:rPr>
          <w:rFonts w:ascii="Times New Roman" w:hAnsi="Times New Roman" w:cs="Times New Roman"/>
          <w:sz w:val="28"/>
          <w:szCs w:val="28"/>
        </w:rPr>
        <w:t>б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06CA5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3.12.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06CA5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FD7255" w:rsidRPr="00E510B7">
        <w:rPr>
          <w:rFonts w:ascii="Times New Roman" w:hAnsi="Times New Roman" w:cs="Times New Roman"/>
          <w:sz w:val="28"/>
          <w:szCs w:val="28"/>
        </w:rPr>
        <w:t>3.11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E06CA5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06CA5" w:rsidRPr="00E510B7">
        <w:rPr>
          <w:rFonts w:ascii="Times New Roman" w:hAnsi="Times New Roman" w:cs="Times New Roman"/>
          <w:sz w:val="28"/>
          <w:szCs w:val="28"/>
        </w:rPr>
        <w:t>а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и подпунктом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06CA5" w:rsidRPr="00E510B7">
        <w:rPr>
          <w:rFonts w:ascii="Times New Roman" w:hAnsi="Times New Roman" w:cs="Times New Roman"/>
          <w:sz w:val="28"/>
          <w:szCs w:val="28"/>
        </w:rPr>
        <w:t>б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 пункта 6 Общих требований, в составе </w:t>
      </w:r>
      <w:r w:rsidR="00E06CA5" w:rsidRPr="00E510B7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="00E06CA5" w:rsidRPr="00E510B7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06CA5" w:rsidRPr="00E510B7">
        <w:rPr>
          <w:rFonts w:ascii="Times New Roman" w:hAnsi="Times New Roman" w:cs="Times New Roman"/>
          <w:sz w:val="28"/>
          <w:szCs w:val="28"/>
        </w:rPr>
        <w:t>утверждена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D45CE" w:rsidRPr="00E510B7">
        <w:rPr>
          <w:rFonts w:ascii="Times New Roman" w:hAnsi="Times New Roman" w:cs="Times New Roman"/>
          <w:sz w:val="28"/>
          <w:szCs w:val="28"/>
        </w:rPr>
        <w:t>.</w:t>
      </w:r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3.13.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 w:rsidRPr="00E510B7">
        <w:rPr>
          <w:rFonts w:ascii="Times New Roman" w:hAnsi="Times New Roman" w:cs="Times New Roman"/>
          <w:sz w:val="28"/>
          <w:szCs w:val="28"/>
        </w:rPr>
        <w:t>3.14.</w:t>
      </w:r>
      <w:r w:rsidR="0020554D" w:rsidRPr="00E510B7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</w:t>
      </w:r>
      <w:r w:rsidR="00304075" w:rsidRPr="00E510B7">
        <w:rPr>
          <w:rFonts w:ascii="Times New Roman" w:hAnsi="Times New Roman" w:cs="Times New Roman"/>
          <w:sz w:val="28"/>
          <w:szCs w:val="28"/>
        </w:rPr>
        <w:t>ьной общеразвивающей программе)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</w:t>
      </w:r>
      <w:r w:rsidR="00304075" w:rsidRPr="00E510B7">
        <w:rPr>
          <w:rFonts w:ascii="Times New Roman" w:hAnsi="Times New Roman" w:cs="Times New Roman"/>
          <w:sz w:val="28"/>
          <w:szCs w:val="28"/>
        </w:rPr>
        <w:t>пред</w:t>
      </w:r>
      <w:r w:rsidR="0020554D" w:rsidRPr="00E510B7">
        <w:rPr>
          <w:rFonts w:ascii="Times New Roman" w:hAnsi="Times New Roman" w:cs="Times New Roman"/>
          <w:sz w:val="28"/>
          <w:szCs w:val="28"/>
        </w:rPr>
        <w:t>ставления соответствующих до</w:t>
      </w:r>
      <w:r w:rsidR="00304075" w:rsidRPr="00E510B7">
        <w:rPr>
          <w:rFonts w:ascii="Times New Roman" w:hAnsi="Times New Roman" w:cs="Times New Roman"/>
          <w:sz w:val="28"/>
          <w:szCs w:val="28"/>
        </w:rPr>
        <w:t>кументов с указанием срока пред</w:t>
      </w:r>
      <w:r w:rsidR="0020554D" w:rsidRPr="00E510B7">
        <w:rPr>
          <w:rFonts w:ascii="Times New Roman" w:hAnsi="Times New Roman" w:cs="Times New Roman"/>
          <w:sz w:val="28"/>
          <w:szCs w:val="28"/>
        </w:rPr>
        <w:t>ставления соответствующих документов.</w:t>
      </w:r>
      <w:bookmarkEnd w:id="46"/>
    </w:p>
    <w:p w:rsidR="0020554D" w:rsidRPr="00E510B7" w:rsidRDefault="00743766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3.15.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ED45CE" w:rsidRPr="00E510B7">
        <w:rPr>
          <w:rFonts w:ascii="Times New Roman" w:hAnsi="Times New Roman" w:cs="Times New Roman"/>
          <w:sz w:val="28"/>
          <w:szCs w:val="28"/>
        </w:rPr>
        <w:t>3.14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</w:t>
      </w:r>
      <w:r w:rsidR="00304075" w:rsidRPr="00E510B7">
        <w:rPr>
          <w:rFonts w:ascii="Times New Roman" w:hAnsi="Times New Roman" w:cs="Times New Roman"/>
          <w:sz w:val="28"/>
          <w:szCs w:val="28"/>
        </w:rPr>
        <w:t xml:space="preserve"> представитель не пред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E510B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E510B7" w:rsidRDefault="00F1485C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E510B7">
        <w:rPr>
          <w:rFonts w:ascii="Times New Roman" w:hAnsi="Times New Roman" w:cs="Times New Roman"/>
          <w:sz w:val="28"/>
          <w:szCs w:val="28"/>
        </w:rPr>
        <w:t>3.16.</w:t>
      </w:r>
      <w:r w:rsidR="0020554D" w:rsidRPr="00E510B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="0020554D" w:rsidRPr="00E510B7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</w:t>
      </w:r>
      <w:r w:rsidR="00F96AA7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E510B7">
        <w:rPr>
          <w:rFonts w:ascii="Times New Roman" w:hAnsi="Times New Roman" w:cs="Times New Roman"/>
          <w:sz w:val="28"/>
          <w:szCs w:val="28"/>
        </w:rPr>
        <w:t>посредством информационной системы.</w:t>
      </w:r>
      <w:bookmarkStart w:id="49" w:name="_Ref21458807"/>
    </w:p>
    <w:p w:rsidR="00E127B7" w:rsidRPr="00E510B7" w:rsidRDefault="00F1485C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3.17.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</w:t>
      </w:r>
      <w:r w:rsidR="00762ABA" w:rsidRPr="00E510B7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не расторгнут в соответствии с пунктом </w:t>
      </w:r>
      <w:r w:rsidR="00D72DD8" w:rsidRPr="00E510B7">
        <w:rPr>
          <w:rFonts w:ascii="Times New Roman" w:hAnsi="Times New Roman" w:cs="Times New Roman"/>
          <w:sz w:val="28"/>
          <w:szCs w:val="28"/>
        </w:rPr>
        <w:t>3.12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</w:t>
      </w:r>
      <w:r w:rsidR="00304075" w:rsidRPr="00E510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на </w:t>
      </w:r>
      <w:r w:rsidR="00304075" w:rsidRPr="00E510B7">
        <w:rPr>
          <w:rFonts w:ascii="Times New Roman" w:hAnsi="Times New Roman" w:cs="Times New Roman"/>
          <w:sz w:val="28"/>
          <w:szCs w:val="28"/>
        </w:rPr>
        <w:t>двадцатый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день до момента окончания срока действия договора </w:t>
      </w:r>
      <w:r w:rsidR="00304075" w:rsidRPr="00E510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27B7" w:rsidRPr="00E510B7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E127B7" w:rsidRPr="00E510B7" w:rsidRDefault="00F1485C" w:rsidP="006A22A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3.18.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Типовая форма договора об оказании муниципальных услуг в социальной сфере, формы и порядок направления запросов и уведомлений, указанных в пунктах </w:t>
      </w:r>
      <w:r w:rsidR="00D72DD8" w:rsidRPr="00E510B7">
        <w:rPr>
          <w:rFonts w:ascii="Times New Roman" w:hAnsi="Times New Roman" w:cs="Times New Roman"/>
          <w:sz w:val="28"/>
          <w:szCs w:val="28"/>
        </w:rPr>
        <w:t>3.4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, </w:t>
      </w:r>
      <w:r w:rsidR="00BB2255" w:rsidRPr="00E510B7">
        <w:rPr>
          <w:rFonts w:ascii="Times New Roman" w:hAnsi="Times New Roman" w:cs="Times New Roman"/>
          <w:sz w:val="28"/>
          <w:szCs w:val="28"/>
        </w:rPr>
        <w:t>3.6-</w:t>
      </w:r>
      <w:r w:rsidR="00D72DD8" w:rsidRPr="00E510B7">
        <w:rPr>
          <w:rFonts w:ascii="Times New Roman" w:hAnsi="Times New Roman" w:cs="Times New Roman"/>
          <w:sz w:val="28"/>
          <w:szCs w:val="28"/>
        </w:rPr>
        <w:t>3.7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E127B7" w:rsidRPr="00E510B7" w:rsidRDefault="00F1485C" w:rsidP="006A22A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3.19.</w:t>
      </w:r>
      <w:r w:rsidR="00E127B7" w:rsidRPr="00E510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 w:rsidR="00084C9B" w:rsidRPr="00E510B7">
        <w:rPr>
          <w:rFonts w:ascii="Times New Roman" w:hAnsi="Times New Roman" w:cs="Times New Roman"/>
          <w:sz w:val="28"/>
          <w:szCs w:val="28"/>
        </w:rPr>
        <w:t xml:space="preserve"> №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</w:t>
      </w:r>
      <w:r w:rsidR="00084C9B" w:rsidRPr="00E510B7">
        <w:rPr>
          <w:rFonts w:ascii="Times New Roman" w:hAnsi="Times New Roman" w:cs="Times New Roman"/>
          <w:sz w:val="28"/>
          <w:szCs w:val="28"/>
        </w:rPr>
        <w:t>–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084C9B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о финансовом обеспечении (возмещении) затрат), уполномоченный орган не позднее </w:t>
      </w:r>
      <w:r w:rsidR="00BB2255" w:rsidRPr="00E510B7">
        <w:rPr>
          <w:rFonts w:ascii="Times New Roman" w:hAnsi="Times New Roman" w:cs="Times New Roman"/>
          <w:sz w:val="28"/>
          <w:szCs w:val="28"/>
        </w:rPr>
        <w:t>трех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E510B7" w:rsidRDefault="00F1485C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3.20.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</w:t>
      </w:r>
      <w:r w:rsidR="00F66C74" w:rsidRPr="00E510B7">
        <w:rPr>
          <w:rFonts w:ascii="Times New Roman" w:hAnsi="Times New Roman" w:cs="Times New Roman"/>
          <w:sz w:val="28"/>
          <w:szCs w:val="28"/>
        </w:rPr>
        <w:t>3.19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127B7" w:rsidRPr="00E510B7">
        <w:rPr>
          <w:rFonts w:ascii="Times New Roman" w:hAnsi="Times New Roman" w:cs="Times New Roman"/>
          <w:sz w:val="28"/>
          <w:szCs w:val="28"/>
        </w:rPr>
        <w:t>б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пункта 6 Общих требований, в составе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127B7" w:rsidRPr="00E510B7">
        <w:rPr>
          <w:rFonts w:ascii="Times New Roman" w:hAnsi="Times New Roman" w:cs="Times New Roman"/>
          <w:sz w:val="28"/>
          <w:szCs w:val="28"/>
        </w:rPr>
        <w:t>приостановлено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, а также вносит соответствующие изменения в информацию о социальном сертификате, предусмотренную абзацами девятым и десятым подпункта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127B7" w:rsidRPr="00E510B7">
        <w:rPr>
          <w:rFonts w:ascii="Times New Roman" w:hAnsi="Times New Roman" w:cs="Times New Roman"/>
          <w:sz w:val="28"/>
          <w:szCs w:val="28"/>
        </w:rPr>
        <w:t>а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пункта 6 Общих требований, включенную в состав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510B7" w:rsidRDefault="00F1485C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3.21.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BB2255" w:rsidRPr="00E510B7">
        <w:rPr>
          <w:rFonts w:ascii="Times New Roman" w:hAnsi="Times New Roman" w:cs="Times New Roman"/>
          <w:sz w:val="28"/>
          <w:szCs w:val="28"/>
        </w:rPr>
        <w:t>трех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127B7" w:rsidRPr="00E510B7">
        <w:rPr>
          <w:rFonts w:ascii="Times New Roman" w:hAnsi="Times New Roman" w:cs="Times New Roman"/>
          <w:sz w:val="28"/>
          <w:szCs w:val="28"/>
        </w:rPr>
        <w:t>в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127B7" w:rsidRPr="00E510B7" w:rsidRDefault="00F1485C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3.22.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F66C74" w:rsidRPr="00E510B7">
        <w:rPr>
          <w:rFonts w:ascii="Times New Roman" w:hAnsi="Times New Roman" w:cs="Times New Roman"/>
          <w:sz w:val="28"/>
          <w:szCs w:val="28"/>
        </w:rPr>
        <w:t>3.21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E127B7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>.</w:t>
      </w:r>
    </w:p>
    <w:p w:rsidR="00C6098A" w:rsidRPr="00E510B7" w:rsidRDefault="00C6098A" w:rsidP="006A22A7">
      <w:pPr>
        <w:pStyle w:val="a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7222" w:rsidRPr="00E510B7" w:rsidRDefault="00FE7247" w:rsidP="0078722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10B7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E127B7"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="00C6098A" w:rsidRPr="00E510B7">
        <w:rPr>
          <w:rFonts w:ascii="Times New Roman" w:eastAsia="Calibri" w:hAnsi="Times New Roman" w:cs="Times New Roman"/>
          <w:bCs/>
          <w:sz w:val="28"/>
          <w:szCs w:val="28"/>
        </w:rPr>
        <w:t>информирования</w:t>
      </w:r>
      <w:r w:rsidR="00787222"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098A" w:rsidRPr="00E510B7">
        <w:rPr>
          <w:rFonts w:ascii="Times New Roman" w:eastAsia="Calibri" w:hAnsi="Times New Roman" w:cs="Times New Roman"/>
          <w:bCs/>
          <w:sz w:val="28"/>
          <w:szCs w:val="28"/>
        </w:rPr>
        <w:t>получателя социального</w:t>
      </w:r>
    </w:p>
    <w:p w:rsidR="00787222" w:rsidRPr="00E510B7" w:rsidRDefault="00C6098A" w:rsidP="0078722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 сертификата, его законного представителя об объеме</w:t>
      </w:r>
    </w:p>
    <w:p w:rsidR="00E127B7" w:rsidRPr="00E510B7" w:rsidRDefault="00C6098A" w:rsidP="0078722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фактически оказанной</w:t>
      </w:r>
      <w:r w:rsidR="00787222" w:rsidRPr="00E510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10B7">
        <w:rPr>
          <w:rFonts w:ascii="Times New Roman" w:eastAsia="Calibri" w:hAnsi="Times New Roman" w:cs="Times New Roman"/>
          <w:bCs/>
          <w:sz w:val="28"/>
          <w:szCs w:val="28"/>
        </w:rPr>
        <w:t>ему муниципальной услуги</w:t>
      </w:r>
    </w:p>
    <w:p w:rsidR="00E127B7" w:rsidRPr="00E510B7" w:rsidRDefault="00E127B7" w:rsidP="006A22A7">
      <w:pPr>
        <w:pStyle w:val="a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:rsidR="00C6098A" w:rsidRPr="00E510B7" w:rsidRDefault="00F1485C" w:rsidP="006A22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4.1.</w:t>
      </w:r>
      <w:r w:rsidR="00C6098A" w:rsidRPr="00E510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="00C6098A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C6098A" w:rsidRPr="00E510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C6098A" w:rsidRPr="00E510B7">
        <w:rPr>
          <w:rFonts w:ascii="Times New Roman" w:hAnsi="Times New Roman" w:cs="Times New Roman"/>
          <w:sz w:val="28"/>
          <w:szCs w:val="28"/>
        </w:rPr>
        <w:t>г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C6098A" w:rsidRPr="00E510B7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127B7" w:rsidRPr="00E510B7" w:rsidRDefault="00F1485C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4.2.</w:t>
      </w:r>
      <w:r w:rsidR="00E127B7" w:rsidRPr="00E510B7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D506F4" w:rsidRPr="00E510B7">
        <w:rPr>
          <w:rFonts w:ascii="Times New Roman" w:hAnsi="Times New Roman" w:cs="Times New Roman"/>
          <w:sz w:val="28"/>
          <w:szCs w:val="28"/>
        </w:rPr>
        <w:t>4.1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510B7" w:rsidRDefault="00F1485C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4.3.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Уполномоченные органы, </w:t>
      </w:r>
      <w:r w:rsidR="00787222" w:rsidRPr="00E510B7">
        <w:rPr>
          <w:rFonts w:ascii="Times New Roman" w:hAnsi="Times New Roman" w:cs="Times New Roman"/>
          <w:sz w:val="28"/>
          <w:szCs w:val="28"/>
        </w:rPr>
        <w:t xml:space="preserve">отраслевые функциональные 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87222" w:rsidRPr="00E510B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</w:t>
      </w:r>
      <w:r w:rsidR="00E127B7" w:rsidRPr="00E510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E510B7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510B7" w:rsidRDefault="00F1485C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4.4.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510B7"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E510B7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статуса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127B7" w:rsidRPr="00E510B7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127B7" w:rsidRPr="00E510B7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510B7" w:rsidRDefault="00F1485C" w:rsidP="006A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>4.5.</w:t>
      </w:r>
      <w:r w:rsidR="00E127B7" w:rsidRPr="00E510B7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E510B7">
        <w:rPr>
          <w:rFonts w:ascii="Times New Roman" w:hAnsi="Times New Roman" w:cs="Times New Roman"/>
          <w:sz w:val="28"/>
          <w:szCs w:val="28"/>
        </w:rPr>
        <w:t xml:space="preserve"> 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765004" w:rsidRPr="00E510B7">
        <w:rPr>
          <w:rFonts w:ascii="Times New Roman" w:hAnsi="Times New Roman" w:cs="Times New Roman"/>
          <w:sz w:val="28"/>
          <w:szCs w:val="28"/>
        </w:rPr>
        <w:t>4.4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E510B7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510B7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A404ED" w:rsidRPr="00E510B7">
        <w:rPr>
          <w:rFonts w:ascii="Times New Roman" w:hAnsi="Times New Roman" w:cs="Times New Roman"/>
          <w:sz w:val="28"/>
          <w:szCs w:val="28"/>
        </w:rPr>
        <w:t>«</w:t>
      </w:r>
      <w:r w:rsidR="00E127B7" w:rsidRPr="00E510B7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A404ED" w:rsidRPr="00E510B7">
        <w:rPr>
          <w:rFonts w:ascii="Times New Roman" w:hAnsi="Times New Roman" w:cs="Times New Roman"/>
          <w:sz w:val="28"/>
          <w:szCs w:val="28"/>
        </w:rPr>
        <w:t>»</w:t>
      </w:r>
      <w:r w:rsidR="00E127B7" w:rsidRPr="00E510B7">
        <w:rPr>
          <w:rFonts w:ascii="Times New Roman" w:hAnsi="Times New Roman" w:cs="Times New Roman"/>
          <w:sz w:val="28"/>
          <w:szCs w:val="28"/>
        </w:rPr>
        <w:t>.</w:t>
      </w:r>
      <w:r w:rsidR="00E50924" w:rsidRPr="00E510B7">
        <w:rPr>
          <w:rFonts w:ascii="Times New Roman" w:hAnsi="Times New Roman" w:cs="Times New Roman"/>
          <w:sz w:val="28"/>
          <w:szCs w:val="28"/>
        </w:rPr>
        <w:t xml:space="preserve">                     »</w:t>
      </w:r>
    </w:p>
    <w:p w:rsidR="008205C1" w:rsidRPr="00E510B7" w:rsidRDefault="00563C6D" w:rsidP="00E56A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56A97" w:rsidRPr="00E510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485C" w:rsidRPr="00E510B7" w:rsidRDefault="00F1485C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5C" w:rsidRPr="00E510B7" w:rsidRDefault="00F1485C" w:rsidP="006A22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37" w:rsidRPr="00E510B7" w:rsidRDefault="00832637" w:rsidP="006A22A7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</w:t>
      </w:r>
    </w:p>
    <w:p w:rsidR="00832637" w:rsidRPr="00E510B7" w:rsidRDefault="00832637" w:rsidP="006A22A7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администрации</w:t>
      </w:r>
    </w:p>
    <w:p w:rsidR="00832637" w:rsidRPr="00E510B7" w:rsidRDefault="00832637" w:rsidP="006A22A7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832637" w:rsidRPr="00E510B7" w:rsidRDefault="00832637" w:rsidP="006A22A7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10B7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sectPr w:rsidR="00832637" w:rsidRPr="00E510B7" w:rsidSect="0083263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19" w:rsidRDefault="005F0A19" w:rsidP="00C2352F">
      <w:pPr>
        <w:spacing w:after="0" w:line="240" w:lineRule="auto"/>
      </w:pPr>
      <w:r>
        <w:separator/>
      </w:r>
    </w:p>
  </w:endnote>
  <w:endnote w:type="continuationSeparator" w:id="0">
    <w:p w:rsidR="005F0A19" w:rsidRDefault="005F0A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19" w:rsidRDefault="005F0A19" w:rsidP="00C2352F">
      <w:pPr>
        <w:spacing w:after="0" w:line="240" w:lineRule="auto"/>
      </w:pPr>
      <w:r>
        <w:separator/>
      </w:r>
    </w:p>
  </w:footnote>
  <w:footnote w:type="continuationSeparator" w:id="0">
    <w:p w:rsidR="005F0A19" w:rsidRDefault="005F0A1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9215576"/>
      <w:docPartObj>
        <w:docPartGallery w:val="Page Numbers (Top of Page)"/>
        <w:docPartUnique/>
      </w:docPartObj>
    </w:sdtPr>
    <w:sdtContent>
      <w:p w:rsidR="009B0CC6" w:rsidRPr="005B0F00" w:rsidRDefault="001D39C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0F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0CC6" w:rsidRPr="005B0F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0F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10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B0F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0CC6" w:rsidRPr="00A4750D" w:rsidRDefault="009B0CC6">
    <w:pPr>
      <w:pStyle w:val="af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C6" w:rsidRPr="00783E5F" w:rsidRDefault="009B0CC6" w:rsidP="009B0CC6">
    <w:pPr>
      <w:pStyle w:val="af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5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0CC6" w:rsidRPr="00C2352F" w:rsidRDefault="001D39C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0CC6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10B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0CC6" w:rsidRDefault="009B0CC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5568"/>
    <w:rsid w:val="00017B58"/>
    <w:rsid w:val="000233DD"/>
    <w:rsid w:val="000309E4"/>
    <w:rsid w:val="000434A9"/>
    <w:rsid w:val="00043FC7"/>
    <w:rsid w:val="00044E27"/>
    <w:rsid w:val="000713D6"/>
    <w:rsid w:val="000728E2"/>
    <w:rsid w:val="00073A2E"/>
    <w:rsid w:val="00081C1E"/>
    <w:rsid w:val="00084C9B"/>
    <w:rsid w:val="00087FD2"/>
    <w:rsid w:val="00094C8E"/>
    <w:rsid w:val="000A1D22"/>
    <w:rsid w:val="000B1164"/>
    <w:rsid w:val="000B50F9"/>
    <w:rsid w:val="000B6C7E"/>
    <w:rsid w:val="000C4491"/>
    <w:rsid w:val="000D490C"/>
    <w:rsid w:val="000E4681"/>
    <w:rsid w:val="000E46EE"/>
    <w:rsid w:val="000F5B76"/>
    <w:rsid w:val="000F717C"/>
    <w:rsid w:val="00104246"/>
    <w:rsid w:val="001134C5"/>
    <w:rsid w:val="00121628"/>
    <w:rsid w:val="00123D6E"/>
    <w:rsid w:val="00125C95"/>
    <w:rsid w:val="00126461"/>
    <w:rsid w:val="00130210"/>
    <w:rsid w:val="00152585"/>
    <w:rsid w:val="00152763"/>
    <w:rsid w:val="00153BE1"/>
    <w:rsid w:val="001568AC"/>
    <w:rsid w:val="001758B6"/>
    <w:rsid w:val="00175CA5"/>
    <w:rsid w:val="00193E30"/>
    <w:rsid w:val="00195A7F"/>
    <w:rsid w:val="001B05C0"/>
    <w:rsid w:val="001B278C"/>
    <w:rsid w:val="001C38FB"/>
    <w:rsid w:val="001D05CD"/>
    <w:rsid w:val="001D3187"/>
    <w:rsid w:val="001D3478"/>
    <w:rsid w:val="001D39CC"/>
    <w:rsid w:val="001D7529"/>
    <w:rsid w:val="001E21D0"/>
    <w:rsid w:val="001E4CA9"/>
    <w:rsid w:val="001F3150"/>
    <w:rsid w:val="001F6DCF"/>
    <w:rsid w:val="00200A58"/>
    <w:rsid w:val="00201F19"/>
    <w:rsid w:val="0020554D"/>
    <w:rsid w:val="00213C58"/>
    <w:rsid w:val="002146A9"/>
    <w:rsid w:val="002258A9"/>
    <w:rsid w:val="00245DEE"/>
    <w:rsid w:val="002518FE"/>
    <w:rsid w:val="002562A9"/>
    <w:rsid w:val="00256944"/>
    <w:rsid w:val="00257789"/>
    <w:rsid w:val="00276649"/>
    <w:rsid w:val="00280FEA"/>
    <w:rsid w:val="002812C2"/>
    <w:rsid w:val="00287933"/>
    <w:rsid w:val="00294814"/>
    <w:rsid w:val="002953D7"/>
    <w:rsid w:val="002A1D6E"/>
    <w:rsid w:val="002A72B6"/>
    <w:rsid w:val="002B1578"/>
    <w:rsid w:val="002B3554"/>
    <w:rsid w:val="002B53C9"/>
    <w:rsid w:val="002B74A5"/>
    <w:rsid w:val="002C69D3"/>
    <w:rsid w:val="002C7663"/>
    <w:rsid w:val="002D2CC1"/>
    <w:rsid w:val="002E05F2"/>
    <w:rsid w:val="002E2409"/>
    <w:rsid w:val="002F05AF"/>
    <w:rsid w:val="002F14C4"/>
    <w:rsid w:val="00304075"/>
    <w:rsid w:val="0032123E"/>
    <w:rsid w:val="00324502"/>
    <w:rsid w:val="003473E1"/>
    <w:rsid w:val="00351DC1"/>
    <w:rsid w:val="003520D3"/>
    <w:rsid w:val="003559F5"/>
    <w:rsid w:val="00356D78"/>
    <w:rsid w:val="00363205"/>
    <w:rsid w:val="00366B50"/>
    <w:rsid w:val="00373714"/>
    <w:rsid w:val="00374B1C"/>
    <w:rsid w:val="00375E25"/>
    <w:rsid w:val="00375EC2"/>
    <w:rsid w:val="0038406A"/>
    <w:rsid w:val="00385B14"/>
    <w:rsid w:val="00385DA0"/>
    <w:rsid w:val="0038701E"/>
    <w:rsid w:val="00387C8B"/>
    <w:rsid w:val="00394B88"/>
    <w:rsid w:val="00395E65"/>
    <w:rsid w:val="00397288"/>
    <w:rsid w:val="0039729B"/>
    <w:rsid w:val="003A3563"/>
    <w:rsid w:val="003A736B"/>
    <w:rsid w:val="003B47EB"/>
    <w:rsid w:val="003B595B"/>
    <w:rsid w:val="003B7BD6"/>
    <w:rsid w:val="003C4E3E"/>
    <w:rsid w:val="003E44D5"/>
    <w:rsid w:val="003E6F00"/>
    <w:rsid w:val="003F3780"/>
    <w:rsid w:val="003F6EA5"/>
    <w:rsid w:val="00403A7C"/>
    <w:rsid w:val="00413CB7"/>
    <w:rsid w:val="004179F9"/>
    <w:rsid w:val="00423422"/>
    <w:rsid w:val="00426434"/>
    <w:rsid w:val="004530F6"/>
    <w:rsid w:val="0045460E"/>
    <w:rsid w:val="00457C4C"/>
    <w:rsid w:val="00464364"/>
    <w:rsid w:val="0047498F"/>
    <w:rsid w:val="00495E59"/>
    <w:rsid w:val="00496F19"/>
    <w:rsid w:val="004A6C1D"/>
    <w:rsid w:val="004B2FE0"/>
    <w:rsid w:val="004B31C1"/>
    <w:rsid w:val="004B3E8C"/>
    <w:rsid w:val="004B408D"/>
    <w:rsid w:val="004B6080"/>
    <w:rsid w:val="004B6CE4"/>
    <w:rsid w:val="004B752B"/>
    <w:rsid w:val="004C35C2"/>
    <w:rsid w:val="004E215B"/>
    <w:rsid w:val="004E78AF"/>
    <w:rsid w:val="004F51AC"/>
    <w:rsid w:val="005278BF"/>
    <w:rsid w:val="005319F2"/>
    <w:rsid w:val="00543F50"/>
    <w:rsid w:val="00544AF4"/>
    <w:rsid w:val="00563C6D"/>
    <w:rsid w:val="005721FB"/>
    <w:rsid w:val="00574ABB"/>
    <w:rsid w:val="005770A6"/>
    <w:rsid w:val="00586EB5"/>
    <w:rsid w:val="00595A57"/>
    <w:rsid w:val="005A4B6D"/>
    <w:rsid w:val="005C213D"/>
    <w:rsid w:val="005C3078"/>
    <w:rsid w:val="005D50BB"/>
    <w:rsid w:val="005D5EC4"/>
    <w:rsid w:val="005E16A3"/>
    <w:rsid w:val="005E17B6"/>
    <w:rsid w:val="005E3B7A"/>
    <w:rsid w:val="005F0A19"/>
    <w:rsid w:val="005F5857"/>
    <w:rsid w:val="006034CF"/>
    <w:rsid w:val="006159E6"/>
    <w:rsid w:val="00626607"/>
    <w:rsid w:val="00627A11"/>
    <w:rsid w:val="00627CEE"/>
    <w:rsid w:val="00636CEF"/>
    <w:rsid w:val="0064037A"/>
    <w:rsid w:val="00641BD3"/>
    <w:rsid w:val="006577E0"/>
    <w:rsid w:val="0066032C"/>
    <w:rsid w:val="00661B07"/>
    <w:rsid w:val="00666ECA"/>
    <w:rsid w:val="0068646C"/>
    <w:rsid w:val="006A22A7"/>
    <w:rsid w:val="006A4AF5"/>
    <w:rsid w:val="006B3AAD"/>
    <w:rsid w:val="006C2726"/>
    <w:rsid w:val="006C52A9"/>
    <w:rsid w:val="006D294A"/>
    <w:rsid w:val="006D6F37"/>
    <w:rsid w:val="006F1CA2"/>
    <w:rsid w:val="006F2F0E"/>
    <w:rsid w:val="007145D1"/>
    <w:rsid w:val="0072538D"/>
    <w:rsid w:val="00735223"/>
    <w:rsid w:val="00742A5B"/>
    <w:rsid w:val="00743766"/>
    <w:rsid w:val="00752986"/>
    <w:rsid w:val="007538F8"/>
    <w:rsid w:val="007549EF"/>
    <w:rsid w:val="0075633B"/>
    <w:rsid w:val="00762ABA"/>
    <w:rsid w:val="00765004"/>
    <w:rsid w:val="007664A2"/>
    <w:rsid w:val="007708D7"/>
    <w:rsid w:val="007719D7"/>
    <w:rsid w:val="0077497F"/>
    <w:rsid w:val="00787222"/>
    <w:rsid w:val="0079230B"/>
    <w:rsid w:val="007958F8"/>
    <w:rsid w:val="007A1538"/>
    <w:rsid w:val="007A2A99"/>
    <w:rsid w:val="007A2DDD"/>
    <w:rsid w:val="007A6AB1"/>
    <w:rsid w:val="007B25DF"/>
    <w:rsid w:val="007C5D85"/>
    <w:rsid w:val="007C7F02"/>
    <w:rsid w:val="007D2424"/>
    <w:rsid w:val="007D5128"/>
    <w:rsid w:val="007F053C"/>
    <w:rsid w:val="008038CA"/>
    <w:rsid w:val="00805661"/>
    <w:rsid w:val="008205C1"/>
    <w:rsid w:val="00820DC3"/>
    <w:rsid w:val="00832637"/>
    <w:rsid w:val="00832C1A"/>
    <w:rsid w:val="00834298"/>
    <w:rsid w:val="008452A0"/>
    <w:rsid w:val="00874D3D"/>
    <w:rsid w:val="00874F10"/>
    <w:rsid w:val="00875BFC"/>
    <w:rsid w:val="00887C32"/>
    <w:rsid w:val="008A31FC"/>
    <w:rsid w:val="008A634E"/>
    <w:rsid w:val="008B275F"/>
    <w:rsid w:val="008B37D3"/>
    <w:rsid w:val="008B575B"/>
    <w:rsid w:val="008C66E7"/>
    <w:rsid w:val="008C68DB"/>
    <w:rsid w:val="008D0EF9"/>
    <w:rsid w:val="008D2844"/>
    <w:rsid w:val="008D2976"/>
    <w:rsid w:val="008E6FD4"/>
    <w:rsid w:val="008E7C8E"/>
    <w:rsid w:val="008F229E"/>
    <w:rsid w:val="008F2BDC"/>
    <w:rsid w:val="008F50A9"/>
    <w:rsid w:val="00914F81"/>
    <w:rsid w:val="00915CB6"/>
    <w:rsid w:val="00923992"/>
    <w:rsid w:val="009335EC"/>
    <w:rsid w:val="0094506F"/>
    <w:rsid w:val="0094515D"/>
    <w:rsid w:val="00946516"/>
    <w:rsid w:val="009846E7"/>
    <w:rsid w:val="009A7F60"/>
    <w:rsid w:val="009B0CC6"/>
    <w:rsid w:val="009B364F"/>
    <w:rsid w:val="009C7435"/>
    <w:rsid w:val="009D1334"/>
    <w:rsid w:val="009E1A0F"/>
    <w:rsid w:val="009E3C77"/>
    <w:rsid w:val="009E4FCA"/>
    <w:rsid w:val="009F39C6"/>
    <w:rsid w:val="00A00F02"/>
    <w:rsid w:val="00A02634"/>
    <w:rsid w:val="00A136DA"/>
    <w:rsid w:val="00A15AD8"/>
    <w:rsid w:val="00A16CEA"/>
    <w:rsid w:val="00A20E5B"/>
    <w:rsid w:val="00A2547A"/>
    <w:rsid w:val="00A26C03"/>
    <w:rsid w:val="00A404ED"/>
    <w:rsid w:val="00A452E7"/>
    <w:rsid w:val="00A45361"/>
    <w:rsid w:val="00A4714E"/>
    <w:rsid w:val="00A51A86"/>
    <w:rsid w:val="00A52DEF"/>
    <w:rsid w:val="00A5414C"/>
    <w:rsid w:val="00A54D33"/>
    <w:rsid w:val="00A57196"/>
    <w:rsid w:val="00A72B4C"/>
    <w:rsid w:val="00A91D55"/>
    <w:rsid w:val="00AA62A8"/>
    <w:rsid w:val="00AA6E98"/>
    <w:rsid w:val="00AB114A"/>
    <w:rsid w:val="00AB19E5"/>
    <w:rsid w:val="00AC261F"/>
    <w:rsid w:val="00AC5B56"/>
    <w:rsid w:val="00AC60DB"/>
    <w:rsid w:val="00AC7A90"/>
    <w:rsid w:val="00AD267A"/>
    <w:rsid w:val="00AD639A"/>
    <w:rsid w:val="00AE51B6"/>
    <w:rsid w:val="00AF05FE"/>
    <w:rsid w:val="00AF0E30"/>
    <w:rsid w:val="00AF22D1"/>
    <w:rsid w:val="00AF32A8"/>
    <w:rsid w:val="00AF59DB"/>
    <w:rsid w:val="00B11F58"/>
    <w:rsid w:val="00B14242"/>
    <w:rsid w:val="00B21CC7"/>
    <w:rsid w:val="00B24508"/>
    <w:rsid w:val="00B24E05"/>
    <w:rsid w:val="00B472AF"/>
    <w:rsid w:val="00B64CFB"/>
    <w:rsid w:val="00B659C4"/>
    <w:rsid w:val="00B66977"/>
    <w:rsid w:val="00B7104F"/>
    <w:rsid w:val="00B73F5C"/>
    <w:rsid w:val="00B82553"/>
    <w:rsid w:val="00B82640"/>
    <w:rsid w:val="00B8285F"/>
    <w:rsid w:val="00B849A9"/>
    <w:rsid w:val="00B875AE"/>
    <w:rsid w:val="00B96E65"/>
    <w:rsid w:val="00B96FF9"/>
    <w:rsid w:val="00BA0BFE"/>
    <w:rsid w:val="00BA3BE2"/>
    <w:rsid w:val="00BA4157"/>
    <w:rsid w:val="00BB2255"/>
    <w:rsid w:val="00BB2B7A"/>
    <w:rsid w:val="00BB3ABA"/>
    <w:rsid w:val="00BB6F5D"/>
    <w:rsid w:val="00BC334B"/>
    <w:rsid w:val="00BC5670"/>
    <w:rsid w:val="00BD27F8"/>
    <w:rsid w:val="00BD7092"/>
    <w:rsid w:val="00BE34A0"/>
    <w:rsid w:val="00BE6181"/>
    <w:rsid w:val="00BF18A4"/>
    <w:rsid w:val="00BF6CEE"/>
    <w:rsid w:val="00C01E54"/>
    <w:rsid w:val="00C12B54"/>
    <w:rsid w:val="00C15964"/>
    <w:rsid w:val="00C15AD0"/>
    <w:rsid w:val="00C231AF"/>
    <w:rsid w:val="00C2352F"/>
    <w:rsid w:val="00C3052A"/>
    <w:rsid w:val="00C32184"/>
    <w:rsid w:val="00C33279"/>
    <w:rsid w:val="00C54D9A"/>
    <w:rsid w:val="00C6098A"/>
    <w:rsid w:val="00C65025"/>
    <w:rsid w:val="00C73DFB"/>
    <w:rsid w:val="00C77D16"/>
    <w:rsid w:val="00C8193F"/>
    <w:rsid w:val="00C82C96"/>
    <w:rsid w:val="00C82D7F"/>
    <w:rsid w:val="00C84FA6"/>
    <w:rsid w:val="00C93B5D"/>
    <w:rsid w:val="00CB3B12"/>
    <w:rsid w:val="00CC2349"/>
    <w:rsid w:val="00CC5859"/>
    <w:rsid w:val="00CD1FD1"/>
    <w:rsid w:val="00CD286C"/>
    <w:rsid w:val="00CD34A3"/>
    <w:rsid w:val="00CE440C"/>
    <w:rsid w:val="00CE619C"/>
    <w:rsid w:val="00D0079A"/>
    <w:rsid w:val="00D04B56"/>
    <w:rsid w:val="00D26618"/>
    <w:rsid w:val="00D36D14"/>
    <w:rsid w:val="00D37603"/>
    <w:rsid w:val="00D506F4"/>
    <w:rsid w:val="00D6256D"/>
    <w:rsid w:val="00D7133F"/>
    <w:rsid w:val="00D72DD8"/>
    <w:rsid w:val="00D80A6E"/>
    <w:rsid w:val="00D946BE"/>
    <w:rsid w:val="00D96B3B"/>
    <w:rsid w:val="00DA008C"/>
    <w:rsid w:val="00DA0BEB"/>
    <w:rsid w:val="00DA354A"/>
    <w:rsid w:val="00DA5226"/>
    <w:rsid w:val="00DB110E"/>
    <w:rsid w:val="00DD03F8"/>
    <w:rsid w:val="00DE63F1"/>
    <w:rsid w:val="00DE6C5B"/>
    <w:rsid w:val="00DF3E78"/>
    <w:rsid w:val="00DF5218"/>
    <w:rsid w:val="00DF7CE8"/>
    <w:rsid w:val="00E06CA5"/>
    <w:rsid w:val="00E0751D"/>
    <w:rsid w:val="00E127B7"/>
    <w:rsid w:val="00E21073"/>
    <w:rsid w:val="00E22CF2"/>
    <w:rsid w:val="00E302CE"/>
    <w:rsid w:val="00E36A28"/>
    <w:rsid w:val="00E36B72"/>
    <w:rsid w:val="00E403F2"/>
    <w:rsid w:val="00E43411"/>
    <w:rsid w:val="00E50924"/>
    <w:rsid w:val="00E510B7"/>
    <w:rsid w:val="00E54DD3"/>
    <w:rsid w:val="00E56A97"/>
    <w:rsid w:val="00E61586"/>
    <w:rsid w:val="00E761BD"/>
    <w:rsid w:val="00E806AC"/>
    <w:rsid w:val="00E979CE"/>
    <w:rsid w:val="00EA15CC"/>
    <w:rsid w:val="00EC342D"/>
    <w:rsid w:val="00EC74F6"/>
    <w:rsid w:val="00ED00DF"/>
    <w:rsid w:val="00ED2144"/>
    <w:rsid w:val="00ED29CA"/>
    <w:rsid w:val="00ED45CE"/>
    <w:rsid w:val="00EE147A"/>
    <w:rsid w:val="00EE7CAD"/>
    <w:rsid w:val="00EF264D"/>
    <w:rsid w:val="00F00BF1"/>
    <w:rsid w:val="00F02DA0"/>
    <w:rsid w:val="00F06D43"/>
    <w:rsid w:val="00F1485C"/>
    <w:rsid w:val="00F157D3"/>
    <w:rsid w:val="00F17251"/>
    <w:rsid w:val="00F20FF6"/>
    <w:rsid w:val="00F220B3"/>
    <w:rsid w:val="00F26093"/>
    <w:rsid w:val="00F27042"/>
    <w:rsid w:val="00F32371"/>
    <w:rsid w:val="00F3694F"/>
    <w:rsid w:val="00F614FE"/>
    <w:rsid w:val="00F66C74"/>
    <w:rsid w:val="00F70B23"/>
    <w:rsid w:val="00F71560"/>
    <w:rsid w:val="00F75E47"/>
    <w:rsid w:val="00F84E49"/>
    <w:rsid w:val="00F86048"/>
    <w:rsid w:val="00F91EEE"/>
    <w:rsid w:val="00F96AA7"/>
    <w:rsid w:val="00FA2CF4"/>
    <w:rsid w:val="00FB0AD1"/>
    <w:rsid w:val="00FC68D7"/>
    <w:rsid w:val="00FC7403"/>
    <w:rsid w:val="00FC78B3"/>
    <w:rsid w:val="00FD7255"/>
    <w:rsid w:val="00FE2BEF"/>
    <w:rsid w:val="00FE5D66"/>
    <w:rsid w:val="00FE6977"/>
    <w:rsid w:val="00FE6C5B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customStyle="1" w:styleId="ConsPlusTitle">
    <w:name w:val="ConsPlusTitle"/>
    <w:rsid w:val="00A45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58DA-EA91-4FEF-813D-900BD60F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6072</Words>
  <Characters>34611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1</cp:lastModifiedBy>
  <cp:revision>50</cp:revision>
  <cp:lastPrinted>2025-04-15T07:33:00Z</cp:lastPrinted>
  <dcterms:created xsi:type="dcterms:W3CDTF">2025-02-21T10:37:00Z</dcterms:created>
  <dcterms:modified xsi:type="dcterms:W3CDTF">2025-04-21T14:23:00Z</dcterms:modified>
</cp:coreProperties>
</file>