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AA268A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AA268A" w:rsidRDefault="00AA268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Исполняющему обязанности 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управления</w:t>
            </w:r>
            <w:r>
              <w:rPr>
                <w:sz w:val="28"/>
                <w:szCs w:val="28"/>
                <w:lang w:eastAsia="ru-RU"/>
              </w:rPr>
              <w:t xml:space="preserve"> муниципального земельного контроля администрации </w:t>
            </w:r>
            <w:r w:rsidR="00B23743" w:rsidRPr="00B23743">
              <w:rPr>
                <w:sz w:val="28"/>
                <w:szCs w:val="28"/>
                <w:lang w:eastAsia="ru-RU"/>
              </w:rPr>
              <w:t>муниципального образования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B23743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городской округ</w:t>
            </w:r>
            <w:r w:rsidR="00AA268A">
              <w:rPr>
                <w:sz w:val="28"/>
                <w:szCs w:val="28"/>
                <w:lang w:eastAsia="ru-RU"/>
              </w:rPr>
              <w:t xml:space="preserve"> </w:t>
            </w:r>
            <w:r w:rsidR="00B23743"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9C23FB" w:rsidRPr="00B23743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AA268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Магаловой К.С.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E2B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июля</w:t>
      </w:r>
      <w:r w:rsidR="009C23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5B71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6E2B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179</w:t>
      </w:r>
    </w:p>
    <w:p w:rsidR="00A01958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01958" w:rsidRDefault="00E45FDF" w:rsidP="00A0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6E2BE8" w:rsidRDefault="009C23FB" w:rsidP="006E2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6E2BE8" w:rsidRDefault="006E2BE8" w:rsidP="006E2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 муниципального образован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</w:p>
    <w:p w:rsidR="006E2BE8" w:rsidRDefault="006E2BE8" w:rsidP="006E2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 сентября 2022 года №2070 </w:t>
      </w:r>
    </w:p>
    <w:p w:rsidR="006E2BE8" w:rsidRDefault="006E2BE8" w:rsidP="006E2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форм документов, используемых при </w:t>
      </w:r>
    </w:p>
    <w:p w:rsidR="006E2BE8" w:rsidRDefault="006E2BE8" w:rsidP="006E2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осуществлении муниципального земельного контроля </w:t>
      </w:r>
    </w:p>
    <w:p w:rsidR="006E2BE8" w:rsidRDefault="006E2BE8" w:rsidP="006E2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6E2BE8" w:rsidRDefault="006E2BE8" w:rsidP="006E2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</w:t>
      </w:r>
      <w:r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утвержденных приказом Министерства экономического развития Российской Федерации </w:t>
      </w:r>
    </w:p>
    <w:p w:rsidR="006E2BE8" w:rsidRDefault="006E2BE8" w:rsidP="006E2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№151 «О типовых формах документов, </w:t>
      </w:r>
    </w:p>
    <w:p w:rsidR="006E2BE8" w:rsidRDefault="006E2BE8" w:rsidP="006E2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используемых контрольным (надзорным) органом» </w:t>
      </w:r>
    </w:p>
    <w:p w:rsidR="006E2BE8" w:rsidRDefault="006E2BE8" w:rsidP="006E2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муниципального </w:t>
      </w:r>
    </w:p>
    <w:p w:rsidR="006E2BE8" w:rsidRPr="006E2BE8" w:rsidRDefault="006E2BE8" w:rsidP="006E2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</w:p>
    <w:p w:rsidR="00A7251E" w:rsidRDefault="006E2BE8" w:rsidP="006E2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ноября 2025 года №2440)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04D57" w:rsidRDefault="00504D57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68A" w:rsidRDefault="00AA268A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6E2B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 сентября                  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2022 года №2070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фор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документов, используемых при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муни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земельного контроля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рорт Геленджик, не утвержденных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экономического развития Российской Федерации от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марта 2021 года №151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типовых формах документов,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используемых ко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нтрольным (надзорным) органом»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ноября 2025 года №2440)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25 июня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AA268A" w:rsidRP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муниципального земельного контроля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июня 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D97FF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F73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21 сентября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№2070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фор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документов, используемых при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муни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земельного контроля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рорт Геленджик, не утвержденных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экономического развития Российской Федерации от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31 марта 2021 года №151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типовых формах документов,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используемых ко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нтрольным (надзорным) органом»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E2BE8" w:rsidRPr="006E2BE8">
        <w:rPr>
          <w:rFonts w:ascii="Times New Roman" w:eastAsia="Times New Roman" w:hAnsi="Times New Roman" w:cs="Times New Roman"/>
          <w:sz w:val="28"/>
          <w:szCs w:val="28"/>
          <w:lang w:eastAsia="ru-RU"/>
        </w:rPr>
        <w:t>18 ноября 2025 года №2440)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BE8" w:rsidRDefault="006E2BE8" w:rsidP="006E2B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6E2BE8" w:rsidRPr="00B7223E" w:rsidRDefault="006E2BE8" w:rsidP="006E2B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6E2BE8" w:rsidRDefault="006E2BE8" w:rsidP="006E2BE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6E2BE8" w:rsidRDefault="006E2BE8" w:rsidP="006E2BE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6E2BE8" w:rsidRPr="00B7223E" w:rsidRDefault="006E2BE8" w:rsidP="006E2BE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6E2BE8" w:rsidRDefault="006E2BE8" w:rsidP="006E2BE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BE8" w:rsidRDefault="006E2BE8" w:rsidP="006E2BE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E2BE8" w:rsidRDefault="006E2BE8" w:rsidP="006E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6E2BE8" w:rsidRPr="00E45FDF" w:rsidRDefault="006E2BE8" w:rsidP="006E2BE8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DC639E" w:rsidRPr="00E45FDF" w:rsidRDefault="00DC639E" w:rsidP="006E2BE8">
      <w:pPr>
        <w:spacing w:after="0" w:line="240" w:lineRule="auto"/>
        <w:rPr>
          <w:rFonts w:ascii="Calibri" w:eastAsia="Calibri" w:hAnsi="Calibri" w:cs="Times New Roman"/>
        </w:rPr>
      </w:pPr>
    </w:p>
    <w:sectPr w:rsidR="00DC639E" w:rsidRPr="00E45FDF" w:rsidSect="006E2BE8">
      <w:headerReference w:type="default" r:id="rId7"/>
      <w:headerReference w:type="first" r:id="rId8"/>
      <w:pgSz w:w="11906" w:h="16838" w:code="9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D52" w:rsidRDefault="000E5D52" w:rsidP="004E50DA">
      <w:pPr>
        <w:spacing w:after="0" w:line="240" w:lineRule="auto"/>
      </w:pPr>
      <w:r>
        <w:separator/>
      </w:r>
    </w:p>
  </w:endnote>
  <w:endnote w:type="continuationSeparator" w:id="0">
    <w:p w:rsidR="000E5D52" w:rsidRDefault="000E5D52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D52" w:rsidRDefault="000E5D52" w:rsidP="004E50DA">
      <w:pPr>
        <w:spacing w:after="0" w:line="240" w:lineRule="auto"/>
      </w:pPr>
      <w:r>
        <w:separator/>
      </w:r>
    </w:p>
  </w:footnote>
  <w:footnote w:type="continuationSeparator" w:id="0">
    <w:p w:rsidR="000E5D52" w:rsidRDefault="000E5D52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2BE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0E5D52">
    <w:pPr>
      <w:pStyle w:val="a4"/>
      <w:jc w:val="center"/>
    </w:pPr>
  </w:p>
  <w:p w:rsidR="005E437C" w:rsidRDefault="000E5D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7845"/>
    <w:rsid w:val="000504AF"/>
    <w:rsid w:val="0005542E"/>
    <w:rsid w:val="000644C2"/>
    <w:rsid w:val="000727F9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E5D52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64A60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26A7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55575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19DE"/>
    <w:rsid w:val="00417EF8"/>
    <w:rsid w:val="00442C23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4F1"/>
    <w:rsid w:val="00504D3D"/>
    <w:rsid w:val="00504D57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426"/>
    <w:rsid w:val="00573EBF"/>
    <w:rsid w:val="00582F7B"/>
    <w:rsid w:val="005846D8"/>
    <w:rsid w:val="005855B3"/>
    <w:rsid w:val="00587D06"/>
    <w:rsid w:val="005B1F24"/>
    <w:rsid w:val="005B36F1"/>
    <w:rsid w:val="005B71F6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2C22"/>
    <w:rsid w:val="00676E0A"/>
    <w:rsid w:val="00681B38"/>
    <w:rsid w:val="00687591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6E2BE8"/>
    <w:rsid w:val="0071351D"/>
    <w:rsid w:val="007169FC"/>
    <w:rsid w:val="0072179F"/>
    <w:rsid w:val="00721859"/>
    <w:rsid w:val="00723192"/>
    <w:rsid w:val="00723497"/>
    <w:rsid w:val="0072524A"/>
    <w:rsid w:val="00726E84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1B1B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3E4D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23FB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1958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268A"/>
    <w:rsid w:val="00AA37BF"/>
    <w:rsid w:val="00AA4353"/>
    <w:rsid w:val="00AA7E8E"/>
    <w:rsid w:val="00AC1CA2"/>
    <w:rsid w:val="00AC351B"/>
    <w:rsid w:val="00AC43E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8DE"/>
    <w:rsid w:val="00B02C95"/>
    <w:rsid w:val="00B110DD"/>
    <w:rsid w:val="00B146E4"/>
    <w:rsid w:val="00B14A75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3374F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0508"/>
    <w:rsid w:val="00D01C0C"/>
    <w:rsid w:val="00D03666"/>
    <w:rsid w:val="00D04BEB"/>
    <w:rsid w:val="00D172A9"/>
    <w:rsid w:val="00D208B5"/>
    <w:rsid w:val="00D20FDF"/>
    <w:rsid w:val="00D26F82"/>
    <w:rsid w:val="00D313BB"/>
    <w:rsid w:val="00D32D03"/>
    <w:rsid w:val="00D34081"/>
    <w:rsid w:val="00D416FD"/>
    <w:rsid w:val="00D41EDC"/>
    <w:rsid w:val="00D525E9"/>
    <w:rsid w:val="00D57C85"/>
    <w:rsid w:val="00D7152D"/>
    <w:rsid w:val="00D76FE9"/>
    <w:rsid w:val="00D82CE6"/>
    <w:rsid w:val="00D877CD"/>
    <w:rsid w:val="00D97FFB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E528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0E27"/>
  <w15:docId w15:val="{02B78CF8-48D2-4427-A7C2-6C1BF3B9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1918B-9D69-4665-B10D-39988577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115</cp:revision>
  <cp:lastPrinted>2026-02-13T13:47:00Z</cp:lastPrinted>
  <dcterms:created xsi:type="dcterms:W3CDTF">2022-06-06T06:11:00Z</dcterms:created>
  <dcterms:modified xsi:type="dcterms:W3CDTF">2026-07-03T06:46:00Z</dcterms:modified>
</cp:coreProperties>
</file>