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C8" w:rsidRPr="00A846E8" w:rsidRDefault="005E3BC8" w:rsidP="005E3BC8">
      <w:pPr>
        <w:tabs>
          <w:tab w:val="left" w:pos="900"/>
        </w:tabs>
        <w:ind w:right="-185"/>
        <w:jc w:val="center"/>
        <w:rPr>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341773" w:rsidRPr="00341773" w:rsidRDefault="00341773" w:rsidP="00341773">
      <w:pPr>
        <w:rPr>
          <w:b/>
          <w:bCs/>
          <w:sz w:val="28"/>
          <w:szCs w:val="28"/>
        </w:rPr>
      </w:pPr>
    </w:p>
    <w:p w:rsidR="002E6486" w:rsidRDefault="002E6486" w:rsidP="00341773">
      <w:pPr>
        <w:jc w:val="center"/>
        <w:rPr>
          <w:b/>
          <w:bCs/>
          <w:sz w:val="28"/>
          <w:szCs w:val="28"/>
        </w:rPr>
      </w:pPr>
      <w:r>
        <w:rPr>
          <w:b/>
          <w:bCs/>
          <w:sz w:val="28"/>
          <w:szCs w:val="28"/>
        </w:rPr>
        <w:t xml:space="preserve">О внесении изменений в постановление администрации </w:t>
      </w:r>
    </w:p>
    <w:p w:rsidR="002E6486" w:rsidRDefault="002E6486" w:rsidP="00341773">
      <w:pPr>
        <w:jc w:val="center"/>
        <w:rPr>
          <w:b/>
          <w:bCs/>
          <w:sz w:val="28"/>
          <w:szCs w:val="28"/>
        </w:rPr>
      </w:pPr>
      <w:r>
        <w:rPr>
          <w:b/>
          <w:bCs/>
          <w:sz w:val="28"/>
          <w:szCs w:val="28"/>
        </w:rPr>
        <w:t xml:space="preserve">муниципального образования город-курорт Геленджик </w:t>
      </w:r>
    </w:p>
    <w:p w:rsidR="002E6486" w:rsidRDefault="002E6486" w:rsidP="00341773">
      <w:pPr>
        <w:jc w:val="center"/>
        <w:rPr>
          <w:b/>
          <w:bCs/>
          <w:sz w:val="28"/>
          <w:szCs w:val="28"/>
        </w:rPr>
      </w:pPr>
      <w:r>
        <w:rPr>
          <w:b/>
          <w:bCs/>
          <w:sz w:val="28"/>
          <w:szCs w:val="28"/>
        </w:rPr>
        <w:t>от 5 сентября 2016 года №2882 «</w:t>
      </w:r>
      <w:r w:rsidR="00341773" w:rsidRPr="00341773">
        <w:rPr>
          <w:b/>
          <w:bCs/>
          <w:sz w:val="28"/>
          <w:szCs w:val="28"/>
        </w:rPr>
        <w:t xml:space="preserve">Об утверждении </w:t>
      </w:r>
    </w:p>
    <w:p w:rsidR="002E6486" w:rsidRDefault="00341773" w:rsidP="002E6486">
      <w:pPr>
        <w:jc w:val="center"/>
        <w:rPr>
          <w:b/>
          <w:bCs/>
          <w:sz w:val="28"/>
          <w:szCs w:val="28"/>
        </w:rPr>
      </w:pPr>
      <w:r w:rsidRPr="00341773">
        <w:rPr>
          <w:b/>
          <w:bCs/>
          <w:sz w:val="28"/>
          <w:szCs w:val="28"/>
        </w:rPr>
        <w:t>административного регламента</w:t>
      </w:r>
      <w:r w:rsidR="002E6486">
        <w:rPr>
          <w:b/>
          <w:bCs/>
          <w:sz w:val="28"/>
          <w:szCs w:val="28"/>
        </w:rPr>
        <w:t xml:space="preserve"> </w:t>
      </w:r>
      <w:r w:rsidRPr="00341773">
        <w:rPr>
          <w:b/>
          <w:bCs/>
          <w:sz w:val="28"/>
          <w:szCs w:val="28"/>
        </w:rPr>
        <w:t xml:space="preserve">по предоставлению </w:t>
      </w:r>
    </w:p>
    <w:p w:rsidR="002E6486" w:rsidRDefault="00341773" w:rsidP="002E6486">
      <w:pPr>
        <w:jc w:val="center"/>
        <w:rPr>
          <w:b/>
          <w:bCs/>
          <w:sz w:val="28"/>
          <w:szCs w:val="28"/>
        </w:rPr>
      </w:pPr>
      <w:r w:rsidRPr="00341773">
        <w:rPr>
          <w:b/>
          <w:bCs/>
          <w:sz w:val="28"/>
          <w:szCs w:val="28"/>
        </w:rPr>
        <w:t>администрацией муниципального</w:t>
      </w:r>
      <w:r w:rsidR="002E6486">
        <w:rPr>
          <w:b/>
          <w:bCs/>
          <w:sz w:val="28"/>
          <w:szCs w:val="28"/>
        </w:rPr>
        <w:t xml:space="preserve"> </w:t>
      </w:r>
      <w:r w:rsidRPr="00341773">
        <w:rPr>
          <w:b/>
          <w:bCs/>
          <w:sz w:val="28"/>
          <w:szCs w:val="28"/>
        </w:rPr>
        <w:t xml:space="preserve">образования </w:t>
      </w:r>
    </w:p>
    <w:p w:rsidR="002E6486" w:rsidRDefault="00341773" w:rsidP="002E6486">
      <w:pPr>
        <w:jc w:val="center"/>
        <w:rPr>
          <w:b/>
          <w:bCs/>
          <w:sz w:val="28"/>
          <w:szCs w:val="28"/>
        </w:rPr>
      </w:pPr>
      <w:r w:rsidRPr="00341773">
        <w:rPr>
          <w:b/>
          <w:bCs/>
          <w:sz w:val="28"/>
          <w:szCs w:val="28"/>
        </w:rPr>
        <w:t xml:space="preserve">город-курорт Геленджик муниципальной услуги </w:t>
      </w:r>
    </w:p>
    <w:p w:rsidR="00341773" w:rsidRPr="00341773" w:rsidRDefault="00341773" w:rsidP="002E6486">
      <w:pPr>
        <w:jc w:val="center"/>
        <w:rPr>
          <w:b/>
          <w:bCs/>
          <w:sz w:val="28"/>
          <w:szCs w:val="28"/>
        </w:rPr>
      </w:pPr>
      <w:r w:rsidRPr="00341773">
        <w:rPr>
          <w:b/>
          <w:bCs/>
          <w:sz w:val="28"/>
          <w:szCs w:val="28"/>
        </w:rPr>
        <w:t>«Пред</w:t>
      </w:r>
      <w:r>
        <w:rPr>
          <w:b/>
          <w:bCs/>
          <w:sz w:val="28"/>
          <w:szCs w:val="28"/>
        </w:rPr>
        <w:t>о</w:t>
      </w:r>
      <w:r w:rsidRPr="00341773">
        <w:rPr>
          <w:b/>
          <w:bCs/>
          <w:sz w:val="28"/>
          <w:szCs w:val="28"/>
        </w:rPr>
        <w:t xml:space="preserve">ставление информации об организации </w:t>
      </w:r>
    </w:p>
    <w:p w:rsidR="00341773" w:rsidRPr="00341773" w:rsidRDefault="00341773" w:rsidP="00341773">
      <w:pPr>
        <w:jc w:val="center"/>
        <w:rPr>
          <w:b/>
          <w:bCs/>
          <w:sz w:val="28"/>
          <w:szCs w:val="28"/>
        </w:rPr>
      </w:pPr>
      <w:r w:rsidRPr="00341773">
        <w:rPr>
          <w:b/>
          <w:bCs/>
          <w:sz w:val="28"/>
          <w:szCs w:val="28"/>
        </w:rPr>
        <w:t xml:space="preserve">начального, среднего и дополнительного </w:t>
      </w:r>
    </w:p>
    <w:p w:rsidR="00341773" w:rsidRPr="00341773" w:rsidRDefault="00341773" w:rsidP="00341773">
      <w:pPr>
        <w:jc w:val="center"/>
        <w:rPr>
          <w:b/>
          <w:bCs/>
          <w:sz w:val="28"/>
          <w:szCs w:val="28"/>
        </w:rPr>
      </w:pPr>
      <w:r w:rsidRPr="00341773">
        <w:rPr>
          <w:b/>
          <w:bCs/>
          <w:sz w:val="28"/>
          <w:szCs w:val="28"/>
        </w:rPr>
        <w:t xml:space="preserve">профессионального образования на территории </w:t>
      </w:r>
    </w:p>
    <w:p w:rsidR="00341773" w:rsidRDefault="00C42BB5" w:rsidP="00C42BB5">
      <w:pPr>
        <w:jc w:val="center"/>
        <w:rPr>
          <w:b/>
          <w:bCs/>
          <w:sz w:val="28"/>
          <w:szCs w:val="28"/>
        </w:rPr>
      </w:pPr>
      <w:r>
        <w:rPr>
          <w:b/>
          <w:bCs/>
          <w:sz w:val="28"/>
          <w:szCs w:val="28"/>
        </w:rPr>
        <w:t>муниципального образования</w:t>
      </w:r>
      <w:r w:rsidR="00341773" w:rsidRPr="00341773">
        <w:rPr>
          <w:b/>
          <w:bCs/>
          <w:sz w:val="28"/>
          <w:szCs w:val="28"/>
        </w:rPr>
        <w:t>»</w:t>
      </w:r>
    </w:p>
    <w:p w:rsidR="00341773" w:rsidRPr="00341773" w:rsidRDefault="00341773" w:rsidP="006C21D9">
      <w:pPr>
        <w:rPr>
          <w:b/>
          <w:bCs/>
          <w:sz w:val="28"/>
          <w:szCs w:val="28"/>
        </w:rPr>
      </w:pPr>
    </w:p>
    <w:p w:rsidR="00341773" w:rsidRPr="00341773" w:rsidRDefault="00341773" w:rsidP="00341773">
      <w:pPr>
        <w:ind w:firstLine="709"/>
        <w:jc w:val="both"/>
        <w:rPr>
          <w:bCs/>
          <w:sz w:val="28"/>
          <w:szCs w:val="28"/>
        </w:rPr>
      </w:pPr>
      <w:proofErr w:type="gramStart"/>
      <w:r w:rsidRPr="00341773">
        <w:rPr>
          <w:bCs/>
          <w:sz w:val="28"/>
          <w:szCs w:val="28"/>
        </w:rPr>
        <w:t xml:space="preserve">В целях приведения правовых актов </w:t>
      </w:r>
      <w:r w:rsidR="007A752F">
        <w:rPr>
          <w:bCs/>
          <w:sz w:val="28"/>
          <w:szCs w:val="28"/>
        </w:rPr>
        <w:t xml:space="preserve">администрации </w:t>
      </w:r>
      <w:r w:rsidRPr="00341773">
        <w:rPr>
          <w:bCs/>
          <w:sz w:val="28"/>
          <w:szCs w:val="28"/>
        </w:rPr>
        <w:t>муниципального об</w:t>
      </w:r>
      <w:r w:rsidR="002E6486">
        <w:rPr>
          <w:bCs/>
          <w:sz w:val="28"/>
          <w:szCs w:val="28"/>
        </w:rPr>
        <w:t>-</w:t>
      </w:r>
      <w:proofErr w:type="spellStart"/>
      <w:r w:rsidRPr="00341773">
        <w:rPr>
          <w:bCs/>
          <w:sz w:val="28"/>
          <w:szCs w:val="28"/>
        </w:rPr>
        <w:t>разования</w:t>
      </w:r>
      <w:proofErr w:type="spellEnd"/>
      <w:r w:rsidRPr="00341773">
        <w:rPr>
          <w:bCs/>
          <w:sz w:val="28"/>
          <w:szCs w:val="28"/>
        </w:rPr>
        <w:t xml:space="preserve"> город-курорт Ге</w:t>
      </w:r>
      <w:r w:rsidR="007A752F">
        <w:rPr>
          <w:bCs/>
          <w:sz w:val="28"/>
          <w:szCs w:val="28"/>
        </w:rPr>
        <w:t>ленджик в соответствие с законо</w:t>
      </w:r>
      <w:r w:rsidRPr="00341773">
        <w:rPr>
          <w:bCs/>
          <w:sz w:val="28"/>
          <w:szCs w:val="28"/>
        </w:rPr>
        <w:t>дательством Рос</w:t>
      </w:r>
      <w:r w:rsidR="002E6486">
        <w:rPr>
          <w:bCs/>
          <w:sz w:val="28"/>
          <w:szCs w:val="28"/>
        </w:rPr>
        <w:t>-</w:t>
      </w:r>
      <w:proofErr w:type="spellStart"/>
      <w:r w:rsidRPr="00341773">
        <w:rPr>
          <w:bCs/>
          <w:sz w:val="28"/>
          <w:szCs w:val="28"/>
        </w:rPr>
        <w:t>сийской</w:t>
      </w:r>
      <w:proofErr w:type="spellEnd"/>
      <w:r w:rsidRPr="00341773">
        <w:rPr>
          <w:bCs/>
          <w:sz w:val="28"/>
          <w:szCs w:val="28"/>
        </w:rPr>
        <w:t xml:space="preserve"> Федерации, повышения качества предоставляемых услуг, руководству</w:t>
      </w:r>
      <w:r w:rsidR="002E6486">
        <w:rPr>
          <w:bCs/>
          <w:sz w:val="28"/>
          <w:szCs w:val="28"/>
        </w:rPr>
        <w:t>-</w:t>
      </w:r>
      <w:proofErr w:type="spellStart"/>
      <w:r w:rsidRPr="00341773">
        <w:rPr>
          <w:bCs/>
          <w:sz w:val="28"/>
          <w:szCs w:val="28"/>
        </w:rPr>
        <w:t>ясь</w:t>
      </w:r>
      <w:proofErr w:type="spellEnd"/>
      <w:r w:rsidRPr="00341773">
        <w:rPr>
          <w:bCs/>
          <w:sz w:val="28"/>
          <w:szCs w:val="28"/>
        </w:rPr>
        <w:t xml:space="preserve"> Федеральным законом от 27 июля 2010 года №210-ФЗ «Об организации предоставления государственных и муниципальных услуг</w:t>
      </w:r>
      <w:r w:rsidR="007A752F">
        <w:rPr>
          <w:bCs/>
          <w:sz w:val="28"/>
          <w:szCs w:val="28"/>
        </w:rPr>
        <w:t>»</w:t>
      </w:r>
      <w:r w:rsidRPr="00341773">
        <w:rPr>
          <w:bCs/>
          <w:sz w:val="28"/>
          <w:szCs w:val="28"/>
        </w:rPr>
        <w:t xml:space="preserve"> (в редакции Феде</w:t>
      </w:r>
      <w:r w:rsidR="002E6486">
        <w:rPr>
          <w:bCs/>
          <w:sz w:val="28"/>
          <w:szCs w:val="28"/>
        </w:rPr>
        <w:t>-</w:t>
      </w:r>
      <w:proofErr w:type="spellStart"/>
      <w:r w:rsidRPr="00341773">
        <w:rPr>
          <w:bCs/>
          <w:sz w:val="28"/>
          <w:szCs w:val="28"/>
        </w:rPr>
        <w:t>рального</w:t>
      </w:r>
      <w:proofErr w:type="spellEnd"/>
      <w:r w:rsidRPr="00341773">
        <w:rPr>
          <w:bCs/>
          <w:sz w:val="28"/>
          <w:szCs w:val="28"/>
        </w:rPr>
        <w:t xml:space="preserve"> закона от </w:t>
      </w:r>
      <w:r w:rsidR="00DC1A68">
        <w:rPr>
          <w:bCs/>
          <w:sz w:val="28"/>
          <w:szCs w:val="28"/>
        </w:rPr>
        <w:t>28 декабря</w:t>
      </w:r>
      <w:r w:rsidR="0070302C">
        <w:rPr>
          <w:bCs/>
          <w:sz w:val="28"/>
          <w:szCs w:val="28"/>
        </w:rPr>
        <w:t xml:space="preserve"> 2016 года №</w:t>
      </w:r>
      <w:r w:rsidR="00DC1A68">
        <w:rPr>
          <w:bCs/>
          <w:sz w:val="28"/>
          <w:szCs w:val="28"/>
        </w:rPr>
        <w:t>47</w:t>
      </w:r>
      <w:r w:rsidR="00B13752">
        <w:rPr>
          <w:bCs/>
          <w:sz w:val="28"/>
          <w:szCs w:val="28"/>
        </w:rPr>
        <w:t>1</w:t>
      </w:r>
      <w:r w:rsidRPr="00341773">
        <w:rPr>
          <w:bCs/>
          <w:sz w:val="28"/>
          <w:szCs w:val="28"/>
        </w:rPr>
        <w:t>-ФЗ), статьями 16, 37 Феде</w:t>
      </w:r>
      <w:r w:rsidR="00DC1A68">
        <w:rPr>
          <w:bCs/>
          <w:sz w:val="28"/>
          <w:szCs w:val="28"/>
        </w:rPr>
        <w:t>-</w:t>
      </w:r>
      <w:proofErr w:type="spellStart"/>
      <w:r w:rsidRPr="00341773">
        <w:rPr>
          <w:bCs/>
          <w:sz w:val="28"/>
          <w:szCs w:val="28"/>
        </w:rPr>
        <w:t>рального</w:t>
      </w:r>
      <w:proofErr w:type="spellEnd"/>
      <w:r w:rsidRPr="00341773">
        <w:rPr>
          <w:bCs/>
          <w:sz w:val="28"/>
          <w:szCs w:val="28"/>
        </w:rPr>
        <w:t xml:space="preserve"> закона от 6 октября 2003 года №131-ФЗ «Об общих принципах</w:t>
      </w:r>
      <w:proofErr w:type="gramEnd"/>
      <w:r w:rsidRPr="00341773">
        <w:rPr>
          <w:bCs/>
          <w:sz w:val="28"/>
          <w:szCs w:val="28"/>
        </w:rPr>
        <w:t xml:space="preserve"> </w:t>
      </w:r>
      <w:proofErr w:type="spellStart"/>
      <w:proofErr w:type="gramStart"/>
      <w:r w:rsidRPr="00341773">
        <w:rPr>
          <w:bCs/>
          <w:sz w:val="28"/>
          <w:szCs w:val="28"/>
        </w:rPr>
        <w:t>орга</w:t>
      </w:r>
      <w:r w:rsidR="00DC1A68">
        <w:rPr>
          <w:bCs/>
          <w:sz w:val="28"/>
          <w:szCs w:val="28"/>
        </w:rPr>
        <w:t>-</w:t>
      </w:r>
      <w:r w:rsidRPr="00341773">
        <w:rPr>
          <w:bCs/>
          <w:sz w:val="28"/>
          <w:szCs w:val="28"/>
        </w:rPr>
        <w:t>низации</w:t>
      </w:r>
      <w:proofErr w:type="spellEnd"/>
      <w:r w:rsidRPr="00341773">
        <w:rPr>
          <w:bCs/>
          <w:sz w:val="28"/>
          <w:szCs w:val="28"/>
        </w:rPr>
        <w:t xml:space="preserve"> местного самоуправ</w:t>
      </w:r>
      <w:r w:rsidR="0070302C">
        <w:rPr>
          <w:bCs/>
          <w:sz w:val="28"/>
          <w:szCs w:val="28"/>
        </w:rPr>
        <w:t xml:space="preserve">ления в Российской Федерации» </w:t>
      </w:r>
      <w:r w:rsidRPr="00341773">
        <w:rPr>
          <w:bCs/>
          <w:sz w:val="28"/>
          <w:szCs w:val="28"/>
        </w:rPr>
        <w:t>(в редакции Феде</w:t>
      </w:r>
      <w:r w:rsidR="00DC1A68">
        <w:rPr>
          <w:bCs/>
          <w:sz w:val="28"/>
          <w:szCs w:val="28"/>
        </w:rPr>
        <w:t>-</w:t>
      </w:r>
      <w:proofErr w:type="spellStart"/>
      <w:r w:rsidRPr="00341773">
        <w:rPr>
          <w:bCs/>
          <w:sz w:val="28"/>
          <w:szCs w:val="28"/>
        </w:rPr>
        <w:t>рального</w:t>
      </w:r>
      <w:proofErr w:type="spellEnd"/>
      <w:r w:rsidRPr="00341773">
        <w:rPr>
          <w:bCs/>
          <w:sz w:val="28"/>
          <w:szCs w:val="28"/>
        </w:rPr>
        <w:t xml:space="preserve"> закона от </w:t>
      </w:r>
      <w:r w:rsidR="000F50FF">
        <w:rPr>
          <w:bCs/>
          <w:sz w:val="28"/>
          <w:szCs w:val="28"/>
        </w:rPr>
        <w:t>29</w:t>
      </w:r>
      <w:r w:rsidR="00B739E6">
        <w:rPr>
          <w:bCs/>
          <w:sz w:val="28"/>
          <w:szCs w:val="28"/>
        </w:rPr>
        <w:t xml:space="preserve"> ию</w:t>
      </w:r>
      <w:r w:rsidR="000F50FF">
        <w:rPr>
          <w:bCs/>
          <w:sz w:val="28"/>
          <w:szCs w:val="28"/>
        </w:rPr>
        <w:t>л</w:t>
      </w:r>
      <w:r w:rsidR="00B739E6">
        <w:rPr>
          <w:bCs/>
          <w:sz w:val="28"/>
          <w:szCs w:val="28"/>
        </w:rPr>
        <w:t>я</w:t>
      </w:r>
      <w:r w:rsidR="006D200D">
        <w:rPr>
          <w:bCs/>
          <w:sz w:val="28"/>
          <w:szCs w:val="28"/>
        </w:rPr>
        <w:t xml:space="preserve"> 2017</w:t>
      </w:r>
      <w:r w:rsidRPr="00341773">
        <w:rPr>
          <w:bCs/>
          <w:sz w:val="28"/>
          <w:szCs w:val="28"/>
        </w:rPr>
        <w:t xml:space="preserve"> год</w:t>
      </w:r>
      <w:r w:rsidR="0070302C">
        <w:rPr>
          <w:bCs/>
          <w:sz w:val="28"/>
          <w:szCs w:val="28"/>
        </w:rPr>
        <w:t>а №</w:t>
      </w:r>
      <w:r w:rsidR="000F50FF">
        <w:rPr>
          <w:bCs/>
          <w:sz w:val="28"/>
          <w:szCs w:val="28"/>
        </w:rPr>
        <w:t>279</w:t>
      </w:r>
      <w:r w:rsidR="002E6486">
        <w:rPr>
          <w:bCs/>
          <w:sz w:val="28"/>
          <w:szCs w:val="28"/>
        </w:rPr>
        <w:t>-ФЗ), постано</w:t>
      </w:r>
      <w:r w:rsidRPr="00341773">
        <w:rPr>
          <w:bCs/>
          <w:sz w:val="28"/>
          <w:szCs w:val="28"/>
        </w:rPr>
        <w:t xml:space="preserve">влением </w:t>
      </w:r>
      <w:proofErr w:type="spellStart"/>
      <w:r w:rsidRPr="00341773">
        <w:rPr>
          <w:bCs/>
          <w:sz w:val="28"/>
          <w:szCs w:val="28"/>
        </w:rPr>
        <w:t>админи</w:t>
      </w:r>
      <w:r w:rsidR="00DC1A68">
        <w:rPr>
          <w:bCs/>
          <w:sz w:val="28"/>
          <w:szCs w:val="28"/>
        </w:rPr>
        <w:t>-</w:t>
      </w:r>
      <w:r w:rsidRPr="00341773">
        <w:rPr>
          <w:bCs/>
          <w:sz w:val="28"/>
          <w:szCs w:val="28"/>
        </w:rPr>
        <w:t>страции</w:t>
      </w:r>
      <w:proofErr w:type="spellEnd"/>
      <w:r w:rsidRPr="00341773">
        <w:rPr>
          <w:bCs/>
          <w:sz w:val="28"/>
          <w:szCs w:val="28"/>
        </w:rPr>
        <w:t xml:space="preserve"> муниципального образования город-курорт Геленджик от 18 мая </w:t>
      </w:r>
      <w:r w:rsidR="00DC1A68">
        <w:rPr>
          <w:bCs/>
          <w:sz w:val="28"/>
          <w:szCs w:val="28"/>
        </w:rPr>
        <w:t xml:space="preserve">        </w:t>
      </w:r>
      <w:r w:rsidRPr="00341773">
        <w:rPr>
          <w:bCs/>
          <w:sz w:val="28"/>
          <w:szCs w:val="28"/>
        </w:rPr>
        <w:t>2011 года №1074 «Об утверждении Порядка разработки, утверждения и анализа практики применения админи</w:t>
      </w:r>
      <w:r w:rsidR="002E6486">
        <w:rPr>
          <w:bCs/>
          <w:sz w:val="28"/>
          <w:szCs w:val="28"/>
        </w:rPr>
        <w:t>стративных регламентов предоста</w:t>
      </w:r>
      <w:r w:rsidRPr="00341773">
        <w:rPr>
          <w:bCs/>
          <w:sz w:val="28"/>
          <w:szCs w:val="28"/>
        </w:rPr>
        <w:t xml:space="preserve">вления </w:t>
      </w:r>
      <w:proofErr w:type="spellStart"/>
      <w:r w:rsidRPr="00341773">
        <w:rPr>
          <w:bCs/>
          <w:sz w:val="28"/>
          <w:szCs w:val="28"/>
        </w:rPr>
        <w:t>муници</w:t>
      </w:r>
      <w:r w:rsidR="00DC1A68">
        <w:rPr>
          <w:bCs/>
          <w:sz w:val="28"/>
          <w:szCs w:val="28"/>
        </w:rPr>
        <w:t>-</w:t>
      </w:r>
      <w:r w:rsidRPr="00341773">
        <w:rPr>
          <w:bCs/>
          <w:sz w:val="28"/>
          <w:szCs w:val="28"/>
        </w:rPr>
        <w:t>пальных</w:t>
      </w:r>
      <w:proofErr w:type="spellEnd"/>
      <w:r w:rsidRPr="00341773">
        <w:rPr>
          <w:bCs/>
          <w:sz w:val="28"/>
          <w:szCs w:val="28"/>
        </w:rPr>
        <w:t xml:space="preserve"> услуг администрацией муниципального образования город-курорт </w:t>
      </w:r>
      <w:proofErr w:type="spellStart"/>
      <w:r w:rsidRPr="00341773">
        <w:rPr>
          <w:bCs/>
          <w:sz w:val="28"/>
          <w:szCs w:val="28"/>
        </w:rPr>
        <w:t>Ге</w:t>
      </w:r>
      <w:r w:rsidR="00DC1A68">
        <w:rPr>
          <w:bCs/>
          <w:sz w:val="28"/>
          <w:szCs w:val="28"/>
        </w:rPr>
        <w:t>-</w:t>
      </w:r>
      <w:r w:rsidRPr="00341773">
        <w:rPr>
          <w:bCs/>
          <w:sz w:val="28"/>
          <w:szCs w:val="28"/>
        </w:rPr>
        <w:t>ленджик</w:t>
      </w:r>
      <w:proofErr w:type="spellEnd"/>
      <w:r w:rsidRPr="00341773">
        <w:rPr>
          <w:bCs/>
          <w:sz w:val="28"/>
          <w:szCs w:val="28"/>
        </w:rPr>
        <w:t xml:space="preserve"> и Порядка разр</w:t>
      </w:r>
      <w:r w:rsidR="002E6486">
        <w:rPr>
          <w:bCs/>
          <w:sz w:val="28"/>
          <w:szCs w:val="28"/>
        </w:rPr>
        <w:t>аботки и утверждения администра</w:t>
      </w:r>
      <w:r w:rsidRPr="00341773">
        <w:rPr>
          <w:bCs/>
          <w:sz w:val="28"/>
          <w:szCs w:val="28"/>
        </w:rPr>
        <w:t>тивных регламентов исполнения муниципа</w:t>
      </w:r>
      <w:r w:rsidR="002E6486">
        <w:rPr>
          <w:bCs/>
          <w:sz w:val="28"/>
          <w:szCs w:val="28"/>
        </w:rPr>
        <w:t>льных функций администрацией му</w:t>
      </w:r>
      <w:r w:rsidRPr="00341773">
        <w:rPr>
          <w:bCs/>
          <w:sz w:val="28"/>
          <w:szCs w:val="28"/>
        </w:rPr>
        <w:t xml:space="preserve">ниципального </w:t>
      </w:r>
      <w:proofErr w:type="spellStart"/>
      <w:r w:rsidRPr="00341773">
        <w:rPr>
          <w:bCs/>
          <w:sz w:val="28"/>
          <w:szCs w:val="28"/>
        </w:rPr>
        <w:t>обра</w:t>
      </w:r>
      <w:r w:rsidR="00DC1A68">
        <w:rPr>
          <w:bCs/>
          <w:sz w:val="28"/>
          <w:szCs w:val="28"/>
        </w:rPr>
        <w:t>-</w:t>
      </w:r>
      <w:r w:rsidRPr="00341773">
        <w:rPr>
          <w:bCs/>
          <w:sz w:val="28"/>
          <w:szCs w:val="28"/>
        </w:rPr>
        <w:t>зования</w:t>
      </w:r>
      <w:proofErr w:type="spellEnd"/>
      <w:proofErr w:type="gramEnd"/>
      <w:r w:rsidRPr="00341773">
        <w:rPr>
          <w:bCs/>
          <w:sz w:val="28"/>
          <w:szCs w:val="28"/>
        </w:rPr>
        <w:t xml:space="preserve"> город-курорт Ге</w:t>
      </w:r>
      <w:r w:rsidR="002E6486">
        <w:rPr>
          <w:bCs/>
          <w:sz w:val="28"/>
          <w:szCs w:val="28"/>
        </w:rPr>
        <w:t>ленджик» (в редакции постановле</w:t>
      </w:r>
      <w:r w:rsidRPr="00341773">
        <w:rPr>
          <w:bCs/>
          <w:sz w:val="28"/>
          <w:szCs w:val="28"/>
        </w:rPr>
        <w:t>ния администрации муниципального образова</w:t>
      </w:r>
      <w:r w:rsidR="002E6486">
        <w:rPr>
          <w:bCs/>
          <w:sz w:val="28"/>
          <w:szCs w:val="28"/>
        </w:rPr>
        <w:t xml:space="preserve">ния город-курорт Геленджик </w:t>
      </w:r>
      <w:r w:rsidRPr="00341773">
        <w:rPr>
          <w:bCs/>
          <w:sz w:val="28"/>
          <w:szCs w:val="28"/>
        </w:rPr>
        <w:t xml:space="preserve">от </w:t>
      </w:r>
      <w:r w:rsidR="0012445A">
        <w:rPr>
          <w:bCs/>
          <w:sz w:val="28"/>
          <w:szCs w:val="28"/>
        </w:rPr>
        <w:t>21 апреля 2016 года №1268</w:t>
      </w:r>
      <w:r w:rsidRPr="00341773">
        <w:rPr>
          <w:bCs/>
          <w:sz w:val="28"/>
          <w:szCs w:val="28"/>
        </w:rPr>
        <w:t xml:space="preserve">), статьями 8, 33, 72 Устава муниципального образования город-курорт Геленджик, </w:t>
      </w:r>
      <w:proofErr w:type="gramStart"/>
      <w:r w:rsidRPr="00341773">
        <w:rPr>
          <w:bCs/>
          <w:sz w:val="28"/>
          <w:szCs w:val="28"/>
        </w:rPr>
        <w:t>п</w:t>
      </w:r>
      <w:proofErr w:type="gramEnd"/>
      <w:r w:rsidRPr="00341773">
        <w:rPr>
          <w:bCs/>
          <w:sz w:val="28"/>
          <w:szCs w:val="28"/>
        </w:rPr>
        <w:t xml:space="preserve"> о с т а н о в л я ю:</w:t>
      </w:r>
    </w:p>
    <w:p w:rsidR="002E6486" w:rsidRDefault="00341773" w:rsidP="00B739E6">
      <w:pPr>
        <w:ind w:firstLine="709"/>
        <w:jc w:val="both"/>
        <w:rPr>
          <w:bCs/>
          <w:sz w:val="28"/>
          <w:szCs w:val="28"/>
        </w:rPr>
      </w:pPr>
      <w:r w:rsidRPr="00341773">
        <w:rPr>
          <w:bCs/>
          <w:sz w:val="28"/>
          <w:szCs w:val="28"/>
        </w:rPr>
        <w:t>1.</w:t>
      </w:r>
      <w:r w:rsidR="002174F6">
        <w:rPr>
          <w:bCs/>
          <w:sz w:val="28"/>
          <w:szCs w:val="28"/>
        </w:rPr>
        <w:t>Утвердить изменения</w:t>
      </w:r>
      <w:r w:rsidR="002E6486">
        <w:rPr>
          <w:bCs/>
          <w:sz w:val="28"/>
          <w:szCs w:val="28"/>
        </w:rPr>
        <w:t xml:space="preserve"> в </w:t>
      </w:r>
      <w:r w:rsidR="002E6486" w:rsidRPr="002E6486">
        <w:rPr>
          <w:bCs/>
          <w:sz w:val="28"/>
          <w:szCs w:val="28"/>
        </w:rPr>
        <w:t xml:space="preserve">постановление администрации муниципального образования город-курорт Геленджик от 5 сентября 2016 года №2882 «Об </w:t>
      </w:r>
      <w:proofErr w:type="spellStart"/>
      <w:r w:rsidR="002E6486" w:rsidRPr="002E6486">
        <w:rPr>
          <w:bCs/>
          <w:sz w:val="28"/>
          <w:szCs w:val="28"/>
        </w:rPr>
        <w:t>у</w:t>
      </w:r>
      <w:proofErr w:type="gramStart"/>
      <w:r w:rsidR="002E6486" w:rsidRPr="002E6486">
        <w:rPr>
          <w:bCs/>
          <w:sz w:val="28"/>
          <w:szCs w:val="28"/>
        </w:rPr>
        <w:t>т</w:t>
      </w:r>
      <w:proofErr w:type="spellEnd"/>
      <w:r w:rsidR="000F50FF">
        <w:rPr>
          <w:bCs/>
          <w:sz w:val="28"/>
          <w:szCs w:val="28"/>
        </w:rPr>
        <w:t>-</w:t>
      </w:r>
      <w:proofErr w:type="gramEnd"/>
      <w:r w:rsidR="000F50FF">
        <w:rPr>
          <w:bCs/>
          <w:sz w:val="28"/>
          <w:szCs w:val="28"/>
        </w:rPr>
        <w:t xml:space="preserve">   </w:t>
      </w:r>
      <w:proofErr w:type="spellStart"/>
      <w:r w:rsidR="002E6486" w:rsidRPr="002E6486">
        <w:rPr>
          <w:bCs/>
          <w:sz w:val="28"/>
          <w:szCs w:val="28"/>
        </w:rPr>
        <w:t>верждении</w:t>
      </w:r>
      <w:proofErr w:type="spellEnd"/>
      <w:r w:rsidR="002E6486" w:rsidRPr="002E6486">
        <w:rPr>
          <w:bCs/>
          <w:sz w:val="28"/>
          <w:szCs w:val="28"/>
        </w:rPr>
        <w:t xml:space="preserve"> административного регламента по предоставлению администрацией муниципального образования город-курорт Геленджик муниципальной услуги </w:t>
      </w:r>
      <w:r w:rsidR="002174F6">
        <w:rPr>
          <w:bCs/>
          <w:sz w:val="28"/>
          <w:szCs w:val="28"/>
        </w:rPr>
        <w:t>«Предо</w:t>
      </w:r>
      <w:r w:rsidR="002E6486" w:rsidRPr="002E6486">
        <w:rPr>
          <w:bCs/>
          <w:sz w:val="28"/>
          <w:szCs w:val="28"/>
        </w:rPr>
        <w:t xml:space="preserve">ставление информации об организации начального, среднего и </w:t>
      </w:r>
      <w:proofErr w:type="spellStart"/>
      <w:r w:rsidR="002E6486" w:rsidRPr="002E6486">
        <w:rPr>
          <w:bCs/>
          <w:sz w:val="28"/>
          <w:szCs w:val="28"/>
        </w:rPr>
        <w:t>допол</w:t>
      </w:r>
      <w:r w:rsidR="002174F6">
        <w:rPr>
          <w:bCs/>
          <w:sz w:val="28"/>
          <w:szCs w:val="28"/>
        </w:rPr>
        <w:t>-</w:t>
      </w:r>
      <w:r w:rsidR="002E6486" w:rsidRPr="002E6486">
        <w:rPr>
          <w:bCs/>
          <w:sz w:val="28"/>
          <w:szCs w:val="28"/>
        </w:rPr>
        <w:lastRenderedPageBreak/>
        <w:t>нительного</w:t>
      </w:r>
      <w:proofErr w:type="spellEnd"/>
      <w:r w:rsidR="002E6486" w:rsidRPr="002E6486">
        <w:rPr>
          <w:bCs/>
          <w:sz w:val="28"/>
          <w:szCs w:val="28"/>
        </w:rPr>
        <w:t xml:space="preserve"> профессионального образования на территории муниципального образования»</w:t>
      </w:r>
      <w:r w:rsidR="002E6486">
        <w:rPr>
          <w:bCs/>
          <w:sz w:val="28"/>
          <w:szCs w:val="28"/>
        </w:rPr>
        <w:t xml:space="preserve"> </w:t>
      </w:r>
      <w:r w:rsidR="002174F6">
        <w:rPr>
          <w:bCs/>
          <w:sz w:val="28"/>
          <w:szCs w:val="28"/>
        </w:rPr>
        <w:t>согласно приложению к настоящему постановлению.</w:t>
      </w:r>
    </w:p>
    <w:p w:rsidR="00341773" w:rsidRPr="00341773" w:rsidRDefault="00F81978" w:rsidP="000239BC">
      <w:pPr>
        <w:ind w:firstLine="709"/>
        <w:jc w:val="both"/>
        <w:rPr>
          <w:bCs/>
          <w:sz w:val="28"/>
          <w:szCs w:val="28"/>
        </w:rPr>
      </w:pPr>
      <w:r>
        <w:rPr>
          <w:bCs/>
          <w:sz w:val="28"/>
          <w:szCs w:val="28"/>
        </w:rPr>
        <w:t>2</w:t>
      </w:r>
      <w:r w:rsidR="00341773" w:rsidRPr="00341773">
        <w:rPr>
          <w:bCs/>
          <w:sz w:val="28"/>
          <w:szCs w:val="28"/>
        </w:rPr>
        <w:t>.Опубликовать настоящее постановление в Геленджикской городской газете «Прибой».</w:t>
      </w:r>
    </w:p>
    <w:p w:rsidR="00341773" w:rsidRPr="00341773" w:rsidRDefault="00F81978" w:rsidP="00341773">
      <w:pPr>
        <w:ind w:firstLine="709"/>
        <w:jc w:val="both"/>
        <w:rPr>
          <w:bCs/>
          <w:sz w:val="28"/>
          <w:szCs w:val="28"/>
        </w:rPr>
      </w:pPr>
      <w:r>
        <w:rPr>
          <w:bCs/>
          <w:sz w:val="28"/>
          <w:szCs w:val="28"/>
        </w:rPr>
        <w:t>3</w:t>
      </w:r>
      <w:r w:rsidR="00341773" w:rsidRPr="00341773">
        <w:rPr>
          <w:bCs/>
          <w:sz w:val="28"/>
          <w:szCs w:val="28"/>
        </w:rPr>
        <w:t xml:space="preserve">.Разместить настоящее постановление на официальном сайте </w:t>
      </w:r>
      <w:proofErr w:type="spellStart"/>
      <w:proofErr w:type="gramStart"/>
      <w:r w:rsidR="00341773" w:rsidRPr="00341773">
        <w:rPr>
          <w:bCs/>
          <w:sz w:val="28"/>
          <w:szCs w:val="28"/>
        </w:rPr>
        <w:t>админи-страции</w:t>
      </w:r>
      <w:proofErr w:type="spellEnd"/>
      <w:proofErr w:type="gramEnd"/>
      <w:r w:rsidR="00341773" w:rsidRPr="00341773">
        <w:rPr>
          <w:bCs/>
          <w:sz w:val="28"/>
          <w:szCs w:val="28"/>
        </w:rPr>
        <w:t xml:space="preserve"> муниципального образования город-курорт Геленджик в </w:t>
      </w:r>
      <w:proofErr w:type="spellStart"/>
      <w:r w:rsidR="00341773" w:rsidRPr="00341773">
        <w:rPr>
          <w:bCs/>
          <w:sz w:val="28"/>
          <w:szCs w:val="28"/>
        </w:rPr>
        <w:t>информа</w:t>
      </w:r>
      <w:proofErr w:type="spellEnd"/>
      <w:r w:rsidR="00341773" w:rsidRPr="00341773">
        <w:rPr>
          <w:bCs/>
          <w:sz w:val="28"/>
          <w:szCs w:val="28"/>
        </w:rPr>
        <w:t>-</w:t>
      </w:r>
      <w:proofErr w:type="spellStart"/>
      <w:r w:rsidR="00341773" w:rsidRPr="00341773">
        <w:rPr>
          <w:bCs/>
          <w:sz w:val="28"/>
          <w:szCs w:val="28"/>
        </w:rPr>
        <w:t>ционно</w:t>
      </w:r>
      <w:proofErr w:type="spellEnd"/>
      <w:r w:rsidR="00341773" w:rsidRPr="00341773">
        <w:rPr>
          <w:bCs/>
          <w:sz w:val="28"/>
          <w:szCs w:val="28"/>
        </w:rPr>
        <w:t>-телекоммуникационной сети «Интернет» в течение 10 дней со дня вступления его в силу.</w:t>
      </w:r>
    </w:p>
    <w:p w:rsidR="00341773" w:rsidRPr="00341773" w:rsidRDefault="00F81978" w:rsidP="00341773">
      <w:pPr>
        <w:ind w:firstLine="709"/>
        <w:jc w:val="both"/>
        <w:rPr>
          <w:bCs/>
          <w:sz w:val="28"/>
          <w:szCs w:val="28"/>
        </w:rPr>
      </w:pPr>
      <w:r>
        <w:rPr>
          <w:bCs/>
          <w:sz w:val="28"/>
          <w:szCs w:val="28"/>
        </w:rPr>
        <w:t>4</w:t>
      </w:r>
      <w:r w:rsidR="00341773" w:rsidRPr="00341773">
        <w:rPr>
          <w:bCs/>
          <w:sz w:val="28"/>
          <w:szCs w:val="28"/>
        </w:rPr>
        <w:t xml:space="preserve">.Постановление вступает в силу со дня его официального </w:t>
      </w:r>
      <w:proofErr w:type="spellStart"/>
      <w:proofErr w:type="gramStart"/>
      <w:r w:rsidR="00341773" w:rsidRPr="00341773">
        <w:rPr>
          <w:bCs/>
          <w:sz w:val="28"/>
          <w:szCs w:val="28"/>
        </w:rPr>
        <w:t>опубликова-ния</w:t>
      </w:r>
      <w:proofErr w:type="spellEnd"/>
      <w:proofErr w:type="gramEnd"/>
      <w:r w:rsidR="00341773" w:rsidRPr="00341773">
        <w:rPr>
          <w:bCs/>
          <w:sz w:val="28"/>
          <w:szCs w:val="28"/>
        </w:rPr>
        <w:t>.</w:t>
      </w:r>
    </w:p>
    <w:p w:rsidR="00341773" w:rsidRPr="00341773" w:rsidRDefault="00341773" w:rsidP="00341773">
      <w:pPr>
        <w:ind w:firstLine="709"/>
        <w:jc w:val="both"/>
        <w:rPr>
          <w:bCs/>
          <w:sz w:val="28"/>
          <w:szCs w:val="28"/>
        </w:rPr>
      </w:pPr>
    </w:p>
    <w:p w:rsidR="00341773" w:rsidRPr="00341773" w:rsidRDefault="00341773" w:rsidP="00341773">
      <w:pPr>
        <w:jc w:val="both"/>
        <w:rPr>
          <w:bCs/>
          <w:sz w:val="28"/>
          <w:szCs w:val="28"/>
        </w:rPr>
      </w:pPr>
      <w:r w:rsidRPr="00341773">
        <w:rPr>
          <w:bCs/>
          <w:sz w:val="28"/>
          <w:szCs w:val="28"/>
        </w:rPr>
        <w:t>Глава муниципального образования</w:t>
      </w:r>
    </w:p>
    <w:p w:rsidR="00341773" w:rsidRPr="00341773" w:rsidRDefault="00341773" w:rsidP="00341773">
      <w:pPr>
        <w:jc w:val="both"/>
        <w:rPr>
          <w:bCs/>
          <w:sz w:val="28"/>
          <w:szCs w:val="28"/>
        </w:rPr>
      </w:pPr>
      <w:r w:rsidRPr="00341773">
        <w:rPr>
          <w:bCs/>
          <w:sz w:val="28"/>
          <w:szCs w:val="28"/>
        </w:rPr>
        <w:t xml:space="preserve">город-курорт  Геленджик                                                                       В.А. </w:t>
      </w:r>
      <w:proofErr w:type="spellStart"/>
      <w:r w:rsidRPr="00341773">
        <w:rPr>
          <w:bCs/>
          <w:sz w:val="28"/>
          <w:szCs w:val="28"/>
        </w:rPr>
        <w:t>Хрестин</w:t>
      </w:r>
      <w:proofErr w:type="spellEnd"/>
    </w:p>
    <w:p w:rsidR="00341773" w:rsidRPr="00341773" w:rsidRDefault="00341773" w:rsidP="00341773">
      <w:pPr>
        <w:jc w:val="both"/>
        <w:rPr>
          <w:bCs/>
          <w:sz w:val="28"/>
          <w:szCs w:val="28"/>
        </w:rPr>
      </w:pPr>
      <w:r w:rsidRPr="00341773">
        <w:rPr>
          <w:bCs/>
          <w:sz w:val="28"/>
          <w:szCs w:val="28"/>
        </w:rPr>
        <w:t> </w:t>
      </w:r>
    </w:p>
    <w:p w:rsidR="005E3BC8" w:rsidRPr="00A846E8" w:rsidRDefault="005E3BC8" w:rsidP="005E3BC8">
      <w:pPr>
        <w:jc w:val="center"/>
        <w:rPr>
          <w:b/>
          <w:bCs/>
          <w:sz w:val="28"/>
          <w:szCs w:val="28"/>
        </w:rPr>
      </w:pPr>
      <w:r w:rsidRPr="00A846E8">
        <w:rPr>
          <w:b/>
          <w:bCs/>
          <w:sz w:val="28"/>
          <w:szCs w:val="28"/>
        </w:rPr>
        <w:t> </w:t>
      </w:r>
    </w:p>
    <w:p w:rsidR="005E3BC8" w:rsidRDefault="005E3BC8" w:rsidP="005E3BC8">
      <w:pPr>
        <w:jc w:val="center"/>
        <w:rPr>
          <w:sz w:val="28"/>
          <w:szCs w:val="28"/>
        </w:rPr>
      </w:pPr>
    </w:p>
    <w:p w:rsidR="005E3BC8" w:rsidRDefault="005E3BC8"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174F6" w:rsidRDefault="002174F6"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B16B56" w:rsidRDefault="00B16B56" w:rsidP="00F81978">
      <w:pPr>
        <w:pStyle w:val="HTML"/>
        <w:ind w:right="-1"/>
        <w:jc w:val="both"/>
        <w:outlineLvl w:val="0"/>
        <w:rPr>
          <w:rFonts w:ascii="Times New Roman" w:hAnsi="Times New Roman" w:cs="Times New Roman"/>
          <w:sz w:val="28"/>
          <w:szCs w:val="28"/>
        </w:rPr>
        <w:sectPr w:rsidR="00B16B56" w:rsidSect="00CE4CFB">
          <w:headerReference w:type="default" r:id="rId9"/>
          <w:pgSz w:w="11906" w:h="16838"/>
          <w:pgMar w:top="1134" w:right="567" w:bottom="1134" w:left="1701" w:header="709" w:footer="709" w:gutter="0"/>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2174F6" w:rsidTr="002174F6">
        <w:tc>
          <w:tcPr>
            <w:tcW w:w="4856" w:type="dxa"/>
          </w:tcPr>
          <w:p w:rsidR="002174F6" w:rsidRDefault="002174F6" w:rsidP="002174F6">
            <w:pPr>
              <w:jc w:val="both"/>
              <w:rPr>
                <w:bCs/>
                <w:sz w:val="28"/>
                <w:szCs w:val="28"/>
              </w:rPr>
            </w:pPr>
          </w:p>
        </w:tc>
        <w:tc>
          <w:tcPr>
            <w:tcW w:w="4856" w:type="dxa"/>
          </w:tcPr>
          <w:p w:rsidR="00B13752" w:rsidRPr="00B13752" w:rsidRDefault="00B13752" w:rsidP="00B13752">
            <w:pPr>
              <w:jc w:val="center"/>
              <w:rPr>
                <w:bCs/>
                <w:sz w:val="28"/>
                <w:szCs w:val="28"/>
              </w:rPr>
            </w:pPr>
            <w:r w:rsidRPr="00B13752">
              <w:rPr>
                <w:bCs/>
                <w:sz w:val="28"/>
                <w:szCs w:val="28"/>
              </w:rPr>
              <w:t>ПРИЛОЖЕНИЕ</w:t>
            </w:r>
          </w:p>
          <w:p w:rsidR="00B13752" w:rsidRPr="00B13752" w:rsidRDefault="00B13752" w:rsidP="00B13752">
            <w:pPr>
              <w:jc w:val="center"/>
              <w:rPr>
                <w:bCs/>
                <w:sz w:val="28"/>
                <w:szCs w:val="28"/>
              </w:rPr>
            </w:pPr>
          </w:p>
          <w:p w:rsidR="00B13752" w:rsidRPr="00B13752" w:rsidRDefault="00B13752" w:rsidP="00B13752">
            <w:pPr>
              <w:jc w:val="center"/>
              <w:rPr>
                <w:bCs/>
                <w:sz w:val="28"/>
                <w:szCs w:val="28"/>
              </w:rPr>
            </w:pPr>
            <w:r w:rsidRPr="00B13752">
              <w:rPr>
                <w:bCs/>
                <w:sz w:val="28"/>
                <w:szCs w:val="28"/>
              </w:rPr>
              <w:t>УТВЕРЖДЕНЫ</w:t>
            </w:r>
          </w:p>
          <w:p w:rsidR="00B13752" w:rsidRPr="00B13752" w:rsidRDefault="00B13752" w:rsidP="00B13752">
            <w:pPr>
              <w:jc w:val="center"/>
              <w:rPr>
                <w:bCs/>
                <w:sz w:val="28"/>
                <w:szCs w:val="28"/>
              </w:rPr>
            </w:pPr>
            <w:r w:rsidRPr="00B13752">
              <w:rPr>
                <w:bCs/>
                <w:sz w:val="28"/>
                <w:szCs w:val="28"/>
              </w:rPr>
              <w:t>постановлением администрации</w:t>
            </w:r>
          </w:p>
          <w:p w:rsidR="00B13752" w:rsidRPr="00B13752" w:rsidRDefault="00B13752" w:rsidP="00B13752">
            <w:pPr>
              <w:jc w:val="center"/>
              <w:rPr>
                <w:bCs/>
                <w:sz w:val="28"/>
                <w:szCs w:val="28"/>
              </w:rPr>
            </w:pPr>
            <w:r w:rsidRPr="00B13752">
              <w:rPr>
                <w:bCs/>
                <w:sz w:val="28"/>
                <w:szCs w:val="28"/>
              </w:rPr>
              <w:t>муниципального образования</w:t>
            </w:r>
          </w:p>
          <w:p w:rsidR="00B13752" w:rsidRPr="00B13752" w:rsidRDefault="00B13752" w:rsidP="00B13752">
            <w:pPr>
              <w:jc w:val="center"/>
              <w:rPr>
                <w:bCs/>
                <w:sz w:val="28"/>
                <w:szCs w:val="28"/>
              </w:rPr>
            </w:pPr>
            <w:r w:rsidRPr="00B13752">
              <w:rPr>
                <w:bCs/>
                <w:sz w:val="28"/>
                <w:szCs w:val="28"/>
              </w:rPr>
              <w:t>город-курорт Геленджик</w:t>
            </w:r>
          </w:p>
          <w:p w:rsidR="002174F6" w:rsidRDefault="00B13752" w:rsidP="00B13752">
            <w:pPr>
              <w:jc w:val="center"/>
              <w:rPr>
                <w:bCs/>
                <w:sz w:val="28"/>
                <w:szCs w:val="28"/>
              </w:rPr>
            </w:pPr>
            <w:r w:rsidRPr="00B13752">
              <w:rPr>
                <w:bCs/>
                <w:sz w:val="28"/>
                <w:szCs w:val="28"/>
              </w:rPr>
              <w:t>от_____________№________</w:t>
            </w:r>
          </w:p>
        </w:tc>
      </w:tr>
    </w:tbl>
    <w:p w:rsidR="002174F6" w:rsidRDefault="002174F6" w:rsidP="002174F6">
      <w:pPr>
        <w:jc w:val="both"/>
        <w:rPr>
          <w:bCs/>
          <w:sz w:val="28"/>
          <w:szCs w:val="28"/>
        </w:rPr>
      </w:pPr>
    </w:p>
    <w:p w:rsidR="002174F6" w:rsidRPr="002174F6" w:rsidRDefault="002174F6" w:rsidP="002174F6">
      <w:pPr>
        <w:jc w:val="center"/>
        <w:rPr>
          <w:bCs/>
          <w:sz w:val="28"/>
          <w:szCs w:val="28"/>
        </w:rPr>
      </w:pPr>
      <w:r w:rsidRPr="002174F6">
        <w:rPr>
          <w:bCs/>
          <w:sz w:val="28"/>
          <w:szCs w:val="28"/>
        </w:rPr>
        <w:t>ИЗМЕНЕНИЯ</w:t>
      </w:r>
    </w:p>
    <w:p w:rsidR="002174F6" w:rsidRDefault="002174F6" w:rsidP="002174F6">
      <w:pPr>
        <w:jc w:val="center"/>
        <w:rPr>
          <w:bCs/>
          <w:sz w:val="28"/>
          <w:szCs w:val="28"/>
        </w:rPr>
      </w:pPr>
      <w:r w:rsidRPr="002174F6">
        <w:rPr>
          <w:bCs/>
          <w:sz w:val="28"/>
          <w:szCs w:val="28"/>
        </w:rPr>
        <w:t xml:space="preserve">в постановление администрации муниципального образования </w:t>
      </w:r>
    </w:p>
    <w:p w:rsidR="002174F6" w:rsidRDefault="002174F6" w:rsidP="002174F6">
      <w:pPr>
        <w:jc w:val="center"/>
        <w:rPr>
          <w:bCs/>
          <w:sz w:val="28"/>
          <w:szCs w:val="28"/>
        </w:rPr>
      </w:pPr>
      <w:r w:rsidRPr="002174F6">
        <w:rPr>
          <w:bCs/>
          <w:sz w:val="28"/>
          <w:szCs w:val="28"/>
        </w:rPr>
        <w:t xml:space="preserve">город-курорт Геленджик от 5 сентября 2016 года №2882 </w:t>
      </w:r>
    </w:p>
    <w:p w:rsidR="002174F6" w:rsidRDefault="002174F6" w:rsidP="002174F6">
      <w:pPr>
        <w:jc w:val="center"/>
        <w:rPr>
          <w:bCs/>
          <w:sz w:val="28"/>
          <w:szCs w:val="28"/>
        </w:rPr>
      </w:pPr>
      <w:r w:rsidRPr="002174F6">
        <w:rPr>
          <w:bCs/>
          <w:sz w:val="28"/>
          <w:szCs w:val="28"/>
        </w:rPr>
        <w:t xml:space="preserve">«Об утверждении административного регламента </w:t>
      </w:r>
      <w:proofErr w:type="gramStart"/>
      <w:r w:rsidRPr="002174F6">
        <w:rPr>
          <w:bCs/>
          <w:sz w:val="28"/>
          <w:szCs w:val="28"/>
        </w:rPr>
        <w:t>по</w:t>
      </w:r>
      <w:proofErr w:type="gramEnd"/>
      <w:r w:rsidRPr="002174F6">
        <w:rPr>
          <w:bCs/>
          <w:sz w:val="28"/>
          <w:szCs w:val="28"/>
        </w:rPr>
        <w:t xml:space="preserve"> </w:t>
      </w:r>
    </w:p>
    <w:p w:rsidR="002174F6" w:rsidRDefault="002174F6" w:rsidP="002174F6">
      <w:pPr>
        <w:jc w:val="center"/>
        <w:rPr>
          <w:bCs/>
          <w:sz w:val="28"/>
          <w:szCs w:val="28"/>
        </w:rPr>
      </w:pPr>
      <w:r w:rsidRPr="002174F6">
        <w:rPr>
          <w:bCs/>
          <w:sz w:val="28"/>
          <w:szCs w:val="28"/>
        </w:rPr>
        <w:t xml:space="preserve">предоставлению администрацией </w:t>
      </w:r>
      <w:proofErr w:type="gramStart"/>
      <w:r w:rsidRPr="002174F6">
        <w:rPr>
          <w:bCs/>
          <w:sz w:val="28"/>
          <w:szCs w:val="28"/>
        </w:rPr>
        <w:t>муниципального</w:t>
      </w:r>
      <w:proofErr w:type="gramEnd"/>
      <w:r w:rsidRPr="002174F6">
        <w:rPr>
          <w:bCs/>
          <w:sz w:val="28"/>
          <w:szCs w:val="28"/>
        </w:rPr>
        <w:t xml:space="preserve"> </w:t>
      </w:r>
    </w:p>
    <w:p w:rsidR="002174F6" w:rsidRDefault="002174F6" w:rsidP="002174F6">
      <w:pPr>
        <w:jc w:val="center"/>
        <w:rPr>
          <w:bCs/>
          <w:sz w:val="28"/>
          <w:szCs w:val="28"/>
        </w:rPr>
      </w:pPr>
      <w:r w:rsidRPr="002174F6">
        <w:rPr>
          <w:bCs/>
          <w:sz w:val="28"/>
          <w:szCs w:val="28"/>
        </w:rPr>
        <w:t xml:space="preserve">образования город-курорт Геленджик </w:t>
      </w:r>
      <w:proofErr w:type="gramStart"/>
      <w:r w:rsidRPr="002174F6">
        <w:rPr>
          <w:bCs/>
          <w:sz w:val="28"/>
          <w:szCs w:val="28"/>
        </w:rPr>
        <w:t>муниципальной</w:t>
      </w:r>
      <w:proofErr w:type="gramEnd"/>
      <w:r w:rsidRPr="002174F6">
        <w:rPr>
          <w:bCs/>
          <w:sz w:val="28"/>
          <w:szCs w:val="28"/>
        </w:rPr>
        <w:t xml:space="preserve"> </w:t>
      </w:r>
    </w:p>
    <w:p w:rsidR="002174F6" w:rsidRPr="002174F6" w:rsidRDefault="002174F6" w:rsidP="002174F6">
      <w:pPr>
        <w:jc w:val="center"/>
        <w:rPr>
          <w:bCs/>
          <w:sz w:val="28"/>
          <w:szCs w:val="28"/>
        </w:rPr>
      </w:pPr>
      <w:r w:rsidRPr="002174F6">
        <w:rPr>
          <w:bCs/>
          <w:sz w:val="28"/>
          <w:szCs w:val="28"/>
        </w:rPr>
        <w:t xml:space="preserve">услуги «Предоставление информации об организации </w:t>
      </w:r>
    </w:p>
    <w:p w:rsidR="002174F6" w:rsidRPr="002174F6" w:rsidRDefault="002174F6" w:rsidP="002174F6">
      <w:pPr>
        <w:jc w:val="center"/>
        <w:rPr>
          <w:bCs/>
          <w:sz w:val="28"/>
          <w:szCs w:val="28"/>
        </w:rPr>
      </w:pPr>
      <w:r w:rsidRPr="002174F6">
        <w:rPr>
          <w:bCs/>
          <w:sz w:val="28"/>
          <w:szCs w:val="28"/>
        </w:rPr>
        <w:t xml:space="preserve">начального, среднего и дополнительного </w:t>
      </w:r>
    </w:p>
    <w:p w:rsidR="002174F6" w:rsidRPr="002174F6" w:rsidRDefault="002174F6" w:rsidP="002174F6">
      <w:pPr>
        <w:jc w:val="center"/>
        <w:rPr>
          <w:bCs/>
          <w:sz w:val="28"/>
          <w:szCs w:val="28"/>
        </w:rPr>
      </w:pPr>
      <w:r w:rsidRPr="002174F6">
        <w:rPr>
          <w:bCs/>
          <w:sz w:val="28"/>
          <w:szCs w:val="28"/>
        </w:rPr>
        <w:t xml:space="preserve">профессионального образования на территории </w:t>
      </w:r>
    </w:p>
    <w:p w:rsidR="002174F6" w:rsidRPr="002174F6" w:rsidRDefault="002174F6" w:rsidP="002174F6">
      <w:pPr>
        <w:jc w:val="center"/>
        <w:rPr>
          <w:bCs/>
          <w:sz w:val="28"/>
          <w:szCs w:val="28"/>
        </w:rPr>
      </w:pPr>
      <w:r w:rsidRPr="002174F6">
        <w:rPr>
          <w:bCs/>
          <w:sz w:val="28"/>
          <w:szCs w:val="28"/>
        </w:rPr>
        <w:t>муниципального образования»</w:t>
      </w:r>
    </w:p>
    <w:p w:rsidR="002174F6" w:rsidRDefault="002174F6" w:rsidP="002174F6">
      <w:pPr>
        <w:jc w:val="center"/>
        <w:rPr>
          <w:bCs/>
          <w:sz w:val="28"/>
          <w:szCs w:val="28"/>
        </w:rPr>
      </w:pPr>
    </w:p>
    <w:p w:rsidR="002174F6" w:rsidRDefault="002174F6" w:rsidP="00B13752">
      <w:pPr>
        <w:ind w:firstLine="709"/>
        <w:jc w:val="both"/>
        <w:rPr>
          <w:bCs/>
          <w:sz w:val="28"/>
          <w:szCs w:val="28"/>
        </w:rPr>
      </w:pPr>
      <w:r>
        <w:rPr>
          <w:bCs/>
          <w:sz w:val="28"/>
          <w:szCs w:val="28"/>
        </w:rPr>
        <w:t xml:space="preserve">1.Подраздел </w:t>
      </w:r>
      <w:r w:rsidRPr="002174F6">
        <w:rPr>
          <w:bCs/>
          <w:sz w:val="28"/>
          <w:szCs w:val="28"/>
        </w:rPr>
        <w:t xml:space="preserve">2.5 «Перечень нормативных правовых актов, </w:t>
      </w:r>
      <w:proofErr w:type="gramStart"/>
      <w:r w:rsidRPr="002174F6">
        <w:rPr>
          <w:bCs/>
          <w:sz w:val="28"/>
          <w:szCs w:val="28"/>
        </w:rPr>
        <w:t>регулирую</w:t>
      </w:r>
      <w:r>
        <w:rPr>
          <w:bCs/>
          <w:sz w:val="28"/>
          <w:szCs w:val="28"/>
        </w:rPr>
        <w:t>-</w:t>
      </w:r>
      <w:proofErr w:type="spellStart"/>
      <w:r w:rsidRPr="002174F6">
        <w:rPr>
          <w:bCs/>
          <w:sz w:val="28"/>
          <w:szCs w:val="28"/>
        </w:rPr>
        <w:t>щих</w:t>
      </w:r>
      <w:proofErr w:type="spellEnd"/>
      <w:proofErr w:type="gramEnd"/>
      <w:r w:rsidRPr="002174F6">
        <w:rPr>
          <w:bCs/>
          <w:sz w:val="28"/>
          <w:szCs w:val="28"/>
        </w:rPr>
        <w:t xml:space="preserve"> отношения, возникающие в связи с предоставлением муниципальной </w:t>
      </w:r>
      <w:r w:rsidR="008A2354">
        <w:rPr>
          <w:bCs/>
          <w:sz w:val="28"/>
          <w:szCs w:val="28"/>
        </w:rPr>
        <w:t xml:space="preserve">           </w:t>
      </w:r>
      <w:r w:rsidRPr="002174F6">
        <w:rPr>
          <w:bCs/>
          <w:sz w:val="28"/>
          <w:szCs w:val="28"/>
        </w:rPr>
        <w:t xml:space="preserve">услуги» </w:t>
      </w:r>
      <w:r>
        <w:rPr>
          <w:bCs/>
          <w:sz w:val="28"/>
          <w:szCs w:val="28"/>
        </w:rPr>
        <w:t xml:space="preserve">приложения к постановлению </w:t>
      </w:r>
      <w:r w:rsidRPr="002174F6">
        <w:rPr>
          <w:bCs/>
          <w:sz w:val="28"/>
          <w:szCs w:val="28"/>
        </w:rPr>
        <w:t xml:space="preserve">изложить в следующей </w:t>
      </w:r>
      <w:r w:rsidR="008A2354">
        <w:rPr>
          <w:bCs/>
          <w:sz w:val="28"/>
          <w:szCs w:val="28"/>
        </w:rPr>
        <w:t xml:space="preserve">                      </w:t>
      </w:r>
      <w:r w:rsidRPr="002174F6">
        <w:rPr>
          <w:bCs/>
          <w:sz w:val="28"/>
          <w:szCs w:val="28"/>
        </w:rPr>
        <w:t>редакции:</w:t>
      </w:r>
    </w:p>
    <w:p w:rsidR="004413A6" w:rsidRDefault="004413A6" w:rsidP="00B13752">
      <w:pPr>
        <w:ind w:firstLine="709"/>
        <w:jc w:val="both"/>
        <w:rPr>
          <w:bCs/>
          <w:sz w:val="28"/>
          <w:szCs w:val="28"/>
        </w:rPr>
      </w:pPr>
    </w:p>
    <w:p w:rsidR="004413A6" w:rsidRDefault="004413A6" w:rsidP="004413A6">
      <w:pPr>
        <w:jc w:val="center"/>
        <w:rPr>
          <w:bCs/>
          <w:sz w:val="28"/>
          <w:szCs w:val="28"/>
        </w:rPr>
      </w:pPr>
      <w:r w:rsidRPr="004413A6">
        <w:rPr>
          <w:bCs/>
          <w:sz w:val="28"/>
          <w:szCs w:val="28"/>
        </w:rPr>
        <w:t>«</w:t>
      </w:r>
      <w:r>
        <w:rPr>
          <w:bCs/>
          <w:sz w:val="28"/>
          <w:szCs w:val="28"/>
        </w:rPr>
        <w:t>2.5.</w:t>
      </w:r>
      <w:r w:rsidRPr="004413A6">
        <w:rPr>
          <w:bCs/>
          <w:sz w:val="28"/>
          <w:szCs w:val="28"/>
        </w:rPr>
        <w:t xml:space="preserve">Перечень нормативных правовых актов, </w:t>
      </w:r>
    </w:p>
    <w:p w:rsidR="004413A6" w:rsidRDefault="004413A6" w:rsidP="004413A6">
      <w:pPr>
        <w:jc w:val="center"/>
        <w:rPr>
          <w:bCs/>
          <w:sz w:val="28"/>
          <w:szCs w:val="28"/>
        </w:rPr>
      </w:pPr>
      <w:proofErr w:type="gramStart"/>
      <w:r w:rsidRPr="004413A6">
        <w:rPr>
          <w:bCs/>
          <w:sz w:val="28"/>
          <w:szCs w:val="28"/>
        </w:rPr>
        <w:t>регулирующих</w:t>
      </w:r>
      <w:proofErr w:type="gramEnd"/>
      <w:r w:rsidRPr="004413A6">
        <w:rPr>
          <w:bCs/>
          <w:sz w:val="28"/>
          <w:szCs w:val="28"/>
        </w:rPr>
        <w:t xml:space="preserve"> отношения, возникающие в связи </w:t>
      </w:r>
    </w:p>
    <w:p w:rsidR="004413A6" w:rsidRDefault="004413A6" w:rsidP="004413A6">
      <w:pPr>
        <w:jc w:val="center"/>
        <w:rPr>
          <w:bCs/>
          <w:sz w:val="28"/>
          <w:szCs w:val="28"/>
        </w:rPr>
      </w:pPr>
      <w:r w:rsidRPr="004413A6">
        <w:rPr>
          <w:bCs/>
          <w:sz w:val="28"/>
          <w:szCs w:val="28"/>
        </w:rPr>
        <w:t>с предоставлением муниципальной ус</w:t>
      </w:r>
      <w:r>
        <w:rPr>
          <w:bCs/>
          <w:sz w:val="28"/>
          <w:szCs w:val="28"/>
        </w:rPr>
        <w:t>луги</w:t>
      </w:r>
    </w:p>
    <w:p w:rsidR="004413A6" w:rsidRPr="002174F6" w:rsidRDefault="004413A6" w:rsidP="00B13752">
      <w:pPr>
        <w:ind w:firstLine="709"/>
        <w:jc w:val="both"/>
        <w:rPr>
          <w:bCs/>
          <w:sz w:val="28"/>
          <w:szCs w:val="28"/>
        </w:rPr>
      </w:pPr>
    </w:p>
    <w:p w:rsidR="002963CF" w:rsidRPr="002963CF" w:rsidRDefault="002963CF" w:rsidP="002963CF">
      <w:pPr>
        <w:ind w:firstLine="709"/>
        <w:jc w:val="both"/>
        <w:rPr>
          <w:bCs/>
          <w:sz w:val="28"/>
          <w:szCs w:val="28"/>
        </w:rPr>
      </w:pPr>
      <w:r w:rsidRPr="002963CF">
        <w:rPr>
          <w:bCs/>
          <w:sz w:val="28"/>
          <w:szCs w:val="28"/>
        </w:rPr>
        <w:t>Предоставление муниципальной услуги осуществляется в соответствии со следующими нормативными правовыми актами:</w:t>
      </w:r>
    </w:p>
    <w:p w:rsidR="002963CF" w:rsidRPr="002963CF" w:rsidRDefault="00E65350" w:rsidP="002963CF">
      <w:pPr>
        <w:ind w:firstLine="709"/>
        <w:jc w:val="both"/>
        <w:rPr>
          <w:bCs/>
          <w:sz w:val="28"/>
          <w:szCs w:val="28"/>
        </w:rPr>
      </w:pPr>
      <w:hyperlink r:id="rId10" w:history="1">
        <w:r w:rsidR="002963CF" w:rsidRPr="002963CF">
          <w:rPr>
            <w:rStyle w:val="ae"/>
            <w:bCs/>
            <w:color w:val="auto"/>
            <w:sz w:val="28"/>
            <w:szCs w:val="28"/>
            <w:u w:val="none"/>
          </w:rPr>
          <w:t>Конституцией</w:t>
        </w:r>
      </w:hyperlink>
      <w:r w:rsidR="002963CF" w:rsidRPr="002963CF">
        <w:rPr>
          <w:bCs/>
          <w:sz w:val="28"/>
          <w:szCs w:val="28"/>
        </w:rPr>
        <w:t xml:space="preserve"> Российской Федерации («Российская газета» от 25 </w:t>
      </w:r>
      <w:proofErr w:type="spellStart"/>
      <w:proofErr w:type="gramStart"/>
      <w:r w:rsidR="002963CF" w:rsidRPr="002963CF">
        <w:rPr>
          <w:bCs/>
          <w:sz w:val="28"/>
          <w:szCs w:val="28"/>
        </w:rPr>
        <w:t>декаб-ря</w:t>
      </w:r>
      <w:proofErr w:type="spellEnd"/>
      <w:proofErr w:type="gramEnd"/>
      <w:r w:rsidR="002963CF" w:rsidRPr="002963CF">
        <w:rPr>
          <w:bCs/>
          <w:sz w:val="28"/>
          <w:szCs w:val="28"/>
        </w:rPr>
        <w:t xml:space="preserve"> 1993 года №237);</w:t>
      </w:r>
    </w:p>
    <w:p w:rsidR="002963CF" w:rsidRPr="002963CF" w:rsidRDefault="002963CF" w:rsidP="002963CF">
      <w:pPr>
        <w:ind w:firstLine="709"/>
        <w:jc w:val="both"/>
        <w:rPr>
          <w:bCs/>
          <w:sz w:val="28"/>
          <w:szCs w:val="28"/>
        </w:rPr>
      </w:pPr>
      <w:r w:rsidRPr="002963CF">
        <w:rPr>
          <w:bCs/>
          <w:sz w:val="28"/>
          <w:szCs w:val="28"/>
        </w:rPr>
        <w:t xml:space="preserve">Федеральным </w:t>
      </w:r>
      <w:hyperlink r:id="rId11" w:history="1">
        <w:r w:rsidRPr="002963CF">
          <w:rPr>
            <w:rStyle w:val="ae"/>
            <w:bCs/>
            <w:color w:val="auto"/>
            <w:sz w:val="28"/>
            <w:szCs w:val="28"/>
            <w:u w:val="none"/>
          </w:rPr>
          <w:t>законом</w:t>
        </w:r>
      </w:hyperlink>
      <w:r w:rsidRPr="002963CF">
        <w:rPr>
          <w:bCs/>
          <w:sz w:val="28"/>
          <w:szCs w:val="28"/>
        </w:rPr>
        <w:t xml:space="preserve">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№40, статья 3822);</w:t>
      </w:r>
    </w:p>
    <w:p w:rsidR="002963CF" w:rsidRPr="002963CF" w:rsidRDefault="002963CF" w:rsidP="002963CF">
      <w:pPr>
        <w:ind w:firstLine="709"/>
        <w:jc w:val="both"/>
        <w:rPr>
          <w:bCs/>
          <w:sz w:val="28"/>
          <w:szCs w:val="28"/>
        </w:rPr>
      </w:pPr>
      <w:r w:rsidRPr="002963CF">
        <w:rPr>
          <w:bCs/>
          <w:sz w:val="28"/>
          <w:szCs w:val="28"/>
        </w:rPr>
        <w:t xml:space="preserve">Федеральным </w:t>
      </w:r>
      <w:hyperlink r:id="rId12" w:history="1">
        <w:r w:rsidRPr="002963CF">
          <w:rPr>
            <w:rStyle w:val="ae"/>
            <w:bCs/>
            <w:color w:val="auto"/>
            <w:sz w:val="28"/>
            <w:szCs w:val="28"/>
            <w:u w:val="none"/>
          </w:rPr>
          <w:t>законом</w:t>
        </w:r>
      </w:hyperlink>
      <w:r w:rsidRPr="002963CF">
        <w:rPr>
          <w:bCs/>
          <w:sz w:val="28"/>
          <w:szCs w:val="28"/>
        </w:rPr>
        <w:t xml:space="preserve"> от 27 июля 2006 года №149-ФЗ «Об информации, информационных технологиях и о защите информации» («Российская газета» от 29 июля 2006 года №165);</w:t>
      </w:r>
    </w:p>
    <w:p w:rsidR="002963CF" w:rsidRPr="002963CF" w:rsidRDefault="002963CF" w:rsidP="002963CF">
      <w:pPr>
        <w:ind w:firstLine="709"/>
        <w:jc w:val="both"/>
        <w:rPr>
          <w:bCs/>
          <w:sz w:val="28"/>
          <w:szCs w:val="28"/>
        </w:rPr>
      </w:pPr>
      <w:r w:rsidRPr="002963CF">
        <w:rPr>
          <w:bCs/>
          <w:sz w:val="28"/>
          <w:szCs w:val="28"/>
        </w:rPr>
        <w:t xml:space="preserve">Федеральным </w:t>
      </w:r>
      <w:hyperlink r:id="rId13" w:history="1">
        <w:r w:rsidRPr="002963CF">
          <w:rPr>
            <w:rStyle w:val="ae"/>
            <w:bCs/>
            <w:color w:val="auto"/>
            <w:sz w:val="28"/>
            <w:szCs w:val="28"/>
            <w:u w:val="none"/>
          </w:rPr>
          <w:t>законом</w:t>
        </w:r>
      </w:hyperlink>
      <w:r w:rsidRPr="002963CF">
        <w:rPr>
          <w:bCs/>
          <w:sz w:val="28"/>
          <w:szCs w:val="28"/>
        </w:rPr>
        <w:t xml:space="preserve"> от 27 июля 2010 года №210-ФЗ «Об организации предоставления государственных и муниципальных услуг» («Российская газета» от 30 июля 2010 года №168);</w:t>
      </w:r>
    </w:p>
    <w:p w:rsidR="002963CF" w:rsidRPr="002963CF" w:rsidRDefault="002963CF" w:rsidP="002963CF">
      <w:pPr>
        <w:ind w:firstLine="709"/>
        <w:jc w:val="both"/>
        <w:rPr>
          <w:bCs/>
          <w:sz w:val="28"/>
          <w:szCs w:val="28"/>
        </w:rPr>
      </w:pPr>
      <w:r w:rsidRPr="002963CF">
        <w:rPr>
          <w:bCs/>
          <w:sz w:val="28"/>
          <w:szCs w:val="28"/>
        </w:rPr>
        <w:t xml:space="preserve">Федеральным </w:t>
      </w:r>
      <w:hyperlink r:id="rId14" w:history="1">
        <w:r w:rsidRPr="002963CF">
          <w:rPr>
            <w:rStyle w:val="ae"/>
            <w:bCs/>
            <w:color w:val="auto"/>
            <w:sz w:val="28"/>
            <w:szCs w:val="28"/>
            <w:u w:val="none"/>
          </w:rPr>
          <w:t>законом</w:t>
        </w:r>
      </w:hyperlink>
      <w:r w:rsidRPr="002963CF">
        <w:rPr>
          <w:bCs/>
          <w:sz w:val="28"/>
          <w:szCs w:val="28"/>
        </w:rPr>
        <w:t xml:space="preserve"> от 29 декабря 2012 года №273-ФЗ «Об </w:t>
      </w:r>
      <w:proofErr w:type="spellStart"/>
      <w:proofErr w:type="gramStart"/>
      <w:r w:rsidRPr="002963CF">
        <w:rPr>
          <w:bCs/>
          <w:sz w:val="28"/>
          <w:szCs w:val="28"/>
        </w:rPr>
        <w:t>образова-нии</w:t>
      </w:r>
      <w:proofErr w:type="spellEnd"/>
      <w:proofErr w:type="gramEnd"/>
      <w:r w:rsidRPr="002963CF">
        <w:rPr>
          <w:bCs/>
          <w:sz w:val="28"/>
          <w:szCs w:val="28"/>
        </w:rPr>
        <w:t xml:space="preserve"> в Российской Федерации» («Российская газета» от 31 декабря 2012 года №303);</w:t>
      </w:r>
    </w:p>
    <w:p w:rsidR="002963CF" w:rsidRPr="002963CF" w:rsidRDefault="002963CF" w:rsidP="002963CF">
      <w:pPr>
        <w:ind w:firstLine="709"/>
        <w:jc w:val="both"/>
        <w:rPr>
          <w:bCs/>
          <w:sz w:val="28"/>
          <w:szCs w:val="28"/>
        </w:rPr>
      </w:pPr>
      <w:r w:rsidRPr="002963CF">
        <w:rPr>
          <w:bCs/>
          <w:sz w:val="28"/>
          <w:szCs w:val="28"/>
        </w:rPr>
        <w:lastRenderedPageBreak/>
        <w:t>постановлением Правительства Росси</w:t>
      </w:r>
      <w:r>
        <w:rPr>
          <w:bCs/>
          <w:sz w:val="28"/>
          <w:szCs w:val="28"/>
        </w:rPr>
        <w:t xml:space="preserve">йской Федерации от 25 августа </w:t>
      </w:r>
      <w:r w:rsidRPr="002963CF">
        <w:rPr>
          <w:bCs/>
          <w:sz w:val="28"/>
          <w:szCs w:val="28"/>
        </w:rPr>
        <w:t xml:space="preserve">2012 года №852 «Об утверждении Правил использования усиленной </w:t>
      </w:r>
      <w:proofErr w:type="spellStart"/>
      <w:proofErr w:type="gramStart"/>
      <w:r w:rsidRPr="002963CF">
        <w:rPr>
          <w:bCs/>
          <w:sz w:val="28"/>
          <w:szCs w:val="28"/>
        </w:rPr>
        <w:t>квали-фицированной</w:t>
      </w:r>
      <w:proofErr w:type="spellEnd"/>
      <w:proofErr w:type="gramEnd"/>
      <w:r w:rsidRPr="002963CF">
        <w:rPr>
          <w:bCs/>
          <w:sz w:val="28"/>
          <w:szCs w:val="28"/>
        </w:rPr>
        <w:t xml:space="preserve"> электронной подписи при обращении за получением </w:t>
      </w:r>
      <w:proofErr w:type="spellStart"/>
      <w:r w:rsidRPr="002963CF">
        <w:rPr>
          <w:bCs/>
          <w:sz w:val="28"/>
          <w:szCs w:val="28"/>
        </w:rPr>
        <w:t>государст</w:t>
      </w:r>
      <w:proofErr w:type="spellEnd"/>
      <w:r w:rsidRPr="002963CF">
        <w:rPr>
          <w:bCs/>
          <w:sz w:val="28"/>
          <w:szCs w:val="28"/>
        </w:rPr>
        <w:t>-</w:t>
      </w:r>
    </w:p>
    <w:p w:rsidR="002963CF" w:rsidRPr="002963CF" w:rsidRDefault="002963CF" w:rsidP="002963CF">
      <w:pPr>
        <w:jc w:val="both"/>
        <w:rPr>
          <w:bCs/>
          <w:sz w:val="28"/>
          <w:szCs w:val="28"/>
        </w:rPr>
      </w:pPr>
      <w:r w:rsidRPr="002963CF">
        <w:rPr>
          <w:bCs/>
          <w:sz w:val="28"/>
          <w:szCs w:val="28"/>
        </w:rPr>
        <w:t xml:space="preserve">венных и муниципальных услуг и о внесении изменения в Правила разработки и утверждения административных регламентов предоставления </w:t>
      </w:r>
      <w:proofErr w:type="spellStart"/>
      <w:proofErr w:type="gramStart"/>
      <w:r w:rsidRPr="002963CF">
        <w:rPr>
          <w:bCs/>
          <w:sz w:val="28"/>
          <w:szCs w:val="28"/>
        </w:rPr>
        <w:t>государствен-ных</w:t>
      </w:r>
      <w:proofErr w:type="spellEnd"/>
      <w:proofErr w:type="gramEnd"/>
      <w:r w:rsidRPr="002963CF">
        <w:rPr>
          <w:bCs/>
          <w:sz w:val="28"/>
          <w:szCs w:val="28"/>
        </w:rPr>
        <w:t xml:space="preserve"> услуг» («Российская газета» от 31 августа 2012 года №200);</w:t>
      </w:r>
    </w:p>
    <w:p w:rsidR="002963CF" w:rsidRPr="002963CF" w:rsidRDefault="002963CF" w:rsidP="002963CF">
      <w:pPr>
        <w:ind w:firstLine="709"/>
        <w:jc w:val="both"/>
        <w:rPr>
          <w:bCs/>
          <w:sz w:val="28"/>
          <w:szCs w:val="28"/>
        </w:rPr>
      </w:pPr>
      <w:r w:rsidRPr="002963CF">
        <w:rPr>
          <w:bCs/>
          <w:sz w:val="28"/>
          <w:szCs w:val="28"/>
        </w:rPr>
        <w:t>Уставом муниципального образования город-курорт Геленджик (</w:t>
      </w:r>
      <w:proofErr w:type="spellStart"/>
      <w:r w:rsidRPr="002963CF">
        <w:rPr>
          <w:bCs/>
          <w:sz w:val="28"/>
          <w:szCs w:val="28"/>
        </w:rPr>
        <w:t>Гелен-джикская</w:t>
      </w:r>
      <w:proofErr w:type="spellEnd"/>
      <w:r w:rsidRPr="002963CF">
        <w:rPr>
          <w:bCs/>
          <w:sz w:val="28"/>
          <w:szCs w:val="28"/>
        </w:rPr>
        <w:t xml:space="preserve"> городская газета «Прибой» от 2</w:t>
      </w:r>
      <w:r w:rsidR="000F50FF">
        <w:rPr>
          <w:bCs/>
          <w:sz w:val="28"/>
          <w:szCs w:val="28"/>
        </w:rPr>
        <w:t>2</w:t>
      </w:r>
      <w:r w:rsidRPr="002963CF">
        <w:rPr>
          <w:bCs/>
          <w:sz w:val="28"/>
          <w:szCs w:val="28"/>
        </w:rPr>
        <w:t xml:space="preserve"> </w:t>
      </w:r>
      <w:r w:rsidR="000F50FF">
        <w:rPr>
          <w:bCs/>
          <w:sz w:val="28"/>
          <w:szCs w:val="28"/>
        </w:rPr>
        <w:t>июля</w:t>
      </w:r>
      <w:r w:rsidRPr="002963CF">
        <w:rPr>
          <w:bCs/>
          <w:sz w:val="28"/>
          <w:szCs w:val="28"/>
        </w:rPr>
        <w:t xml:space="preserve"> 201</w:t>
      </w:r>
      <w:r w:rsidR="000F50FF">
        <w:rPr>
          <w:bCs/>
          <w:sz w:val="28"/>
          <w:szCs w:val="28"/>
        </w:rPr>
        <w:t>7</w:t>
      </w:r>
      <w:r w:rsidRPr="002963CF">
        <w:rPr>
          <w:bCs/>
          <w:sz w:val="28"/>
          <w:szCs w:val="28"/>
        </w:rPr>
        <w:t xml:space="preserve"> года №</w:t>
      </w:r>
      <w:r w:rsidR="000F50FF">
        <w:rPr>
          <w:bCs/>
          <w:sz w:val="28"/>
          <w:szCs w:val="28"/>
        </w:rPr>
        <w:t>84</w:t>
      </w:r>
      <w:r w:rsidRPr="002963CF">
        <w:rPr>
          <w:bCs/>
          <w:sz w:val="28"/>
          <w:szCs w:val="28"/>
        </w:rPr>
        <w:t>);</w:t>
      </w:r>
    </w:p>
    <w:p w:rsidR="002174F6" w:rsidRDefault="002963CF" w:rsidP="002963CF">
      <w:pPr>
        <w:ind w:firstLine="709"/>
        <w:jc w:val="both"/>
        <w:rPr>
          <w:bCs/>
          <w:sz w:val="28"/>
          <w:szCs w:val="28"/>
        </w:rPr>
      </w:pPr>
      <w:r w:rsidRPr="002963CF">
        <w:rPr>
          <w:bCs/>
          <w:sz w:val="28"/>
          <w:szCs w:val="28"/>
        </w:rPr>
        <w:t xml:space="preserve">Положением об Управлении образования, утвержденным решением </w:t>
      </w:r>
      <w:proofErr w:type="spellStart"/>
      <w:proofErr w:type="gramStart"/>
      <w:r w:rsidRPr="002963CF">
        <w:rPr>
          <w:bCs/>
          <w:sz w:val="28"/>
          <w:szCs w:val="28"/>
        </w:rPr>
        <w:t>Ду</w:t>
      </w:r>
      <w:proofErr w:type="spellEnd"/>
      <w:r w:rsidRPr="002963CF">
        <w:rPr>
          <w:bCs/>
          <w:sz w:val="28"/>
          <w:szCs w:val="28"/>
        </w:rPr>
        <w:t>-мы</w:t>
      </w:r>
      <w:proofErr w:type="gramEnd"/>
      <w:r w:rsidRPr="002963CF">
        <w:rPr>
          <w:bCs/>
          <w:sz w:val="28"/>
          <w:szCs w:val="28"/>
        </w:rPr>
        <w:t xml:space="preserve"> муниципального образования город-курорт Геленджик от 27 мая 2014 года №117</w:t>
      </w:r>
      <w:r w:rsidR="002174F6">
        <w:rPr>
          <w:bCs/>
          <w:sz w:val="28"/>
          <w:szCs w:val="28"/>
        </w:rPr>
        <w:t>».</w:t>
      </w:r>
    </w:p>
    <w:p w:rsidR="00B13752" w:rsidRPr="00B13752" w:rsidRDefault="00B13752" w:rsidP="00B13752">
      <w:pPr>
        <w:ind w:firstLine="709"/>
        <w:jc w:val="both"/>
        <w:rPr>
          <w:bCs/>
          <w:sz w:val="28"/>
          <w:szCs w:val="28"/>
        </w:rPr>
      </w:pPr>
      <w:r w:rsidRPr="00B13752">
        <w:rPr>
          <w:bCs/>
          <w:sz w:val="28"/>
          <w:szCs w:val="28"/>
        </w:rPr>
        <w:t xml:space="preserve">2.Абзац </w:t>
      </w:r>
      <w:r>
        <w:rPr>
          <w:bCs/>
          <w:sz w:val="28"/>
          <w:szCs w:val="28"/>
        </w:rPr>
        <w:t>одинна</w:t>
      </w:r>
      <w:r w:rsidRPr="00B13752">
        <w:rPr>
          <w:bCs/>
          <w:sz w:val="28"/>
          <w:szCs w:val="28"/>
        </w:rPr>
        <w:t xml:space="preserve">дцатый </w:t>
      </w:r>
      <w:r>
        <w:rPr>
          <w:bCs/>
          <w:sz w:val="28"/>
          <w:szCs w:val="28"/>
        </w:rPr>
        <w:t>подраздела</w:t>
      </w:r>
      <w:r w:rsidRPr="00B13752">
        <w:rPr>
          <w:bCs/>
          <w:sz w:val="28"/>
          <w:szCs w:val="28"/>
        </w:rPr>
        <w:t xml:space="preserve"> 2.6 «</w:t>
      </w:r>
      <w:r>
        <w:rPr>
          <w:bCs/>
          <w:sz w:val="28"/>
          <w:szCs w:val="28"/>
        </w:rPr>
        <w:t xml:space="preserve">Исчерпывающий перечень </w:t>
      </w:r>
      <w:proofErr w:type="gramStart"/>
      <w:r>
        <w:rPr>
          <w:bCs/>
          <w:sz w:val="28"/>
          <w:szCs w:val="28"/>
        </w:rPr>
        <w:t>доку</w:t>
      </w:r>
      <w:r w:rsidR="00CE6BE8">
        <w:rPr>
          <w:bCs/>
          <w:sz w:val="28"/>
          <w:szCs w:val="28"/>
        </w:rPr>
        <w:t>-</w:t>
      </w:r>
      <w:r>
        <w:rPr>
          <w:bCs/>
          <w:sz w:val="28"/>
          <w:szCs w:val="28"/>
        </w:rPr>
        <w:t>ментов</w:t>
      </w:r>
      <w:proofErr w:type="gramEnd"/>
      <w:r>
        <w:rPr>
          <w:bCs/>
          <w:sz w:val="28"/>
          <w:szCs w:val="28"/>
        </w:rPr>
        <w:t>, необходимых в соответствии с нормативными правовыми актами для предоставления муниципальной услуги, подлежащих представлению заявите</w:t>
      </w:r>
      <w:r w:rsidR="00CE6BE8">
        <w:rPr>
          <w:bCs/>
          <w:sz w:val="28"/>
          <w:szCs w:val="28"/>
        </w:rPr>
        <w:t>-</w:t>
      </w:r>
      <w:proofErr w:type="spellStart"/>
      <w:r>
        <w:rPr>
          <w:bCs/>
          <w:sz w:val="28"/>
          <w:szCs w:val="28"/>
        </w:rPr>
        <w:t>лем</w:t>
      </w:r>
      <w:proofErr w:type="spellEnd"/>
      <w:r w:rsidRPr="00B13752">
        <w:rPr>
          <w:bCs/>
          <w:sz w:val="28"/>
          <w:szCs w:val="28"/>
        </w:rPr>
        <w:t>» приложения к постановлению изложить в следующей редакции:</w:t>
      </w:r>
    </w:p>
    <w:p w:rsidR="00B13752" w:rsidRPr="002174F6" w:rsidRDefault="00B13752" w:rsidP="00B13752">
      <w:pPr>
        <w:ind w:firstLine="709"/>
        <w:jc w:val="both"/>
        <w:rPr>
          <w:bCs/>
          <w:sz w:val="28"/>
          <w:szCs w:val="28"/>
        </w:rPr>
      </w:pPr>
      <w:r w:rsidRPr="00B13752">
        <w:rPr>
          <w:bCs/>
          <w:sz w:val="28"/>
          <w:szCs w:val="28"/>
        </w:rPr>
        <w:t xml:space="preserve">«-отсутствуют повреждения и исправления, не позволяющие однозначно </w:t>
      </w:r>
      <w:r w:rsidR="0090675C">
        <w:rPr>
          <w:bCs/>
          <w:sz w:val="28"/>
          <w:szCs w:val="28"/>
        </w:rPr>
        <w:t xml:space="preserve">истолковать их содержание; </w:t>
      </w:r>
      <w:r w:rsidR="0090675C" w:rsidRPr="00B13752">
        <w:rPr>
          <w:bCs/>
          <w:sz w:val="28"/>
          <w:szCs w:val="28"/>
        </w:rPr>
        <w:t>содержи</w:t>
      </w:r>
      <w:r w:rsidR="0090675C">
        <w:rPr>
          <w:bCs/>
          <w:sz w:val="28"/>
          <w:szCs w:val="28"/>
        </w:rPr>
        <w:t>т обратный адрес, подпись, печать</w:t>
      </w:r>
      <w:r w:rsidRPr="00B13752">
        <w:rPr>
          <w:bCs/>
          <w:sz w:val="28"/>
          <w:szCs w:val="28"/>
        </w:rPr>
        <w:t xml:space="preserve"> (при наличии)».</w:t>
      </w:r>
    </w:p>
    <w:p w:rsidR="002174F6" w:rsidRPr="002174F6" w:rsidRDefault="00B13752" w:rsidP="002174F6">
      <w:pPr>
        <w:ind w:firstLine="709"/>
        <w:jc w:val="both"/>
        <w:rPr>
          <w:bCs/>
          <w:sz w:val="28"/>
          <w:szCs w:val="28"/>
        </w:rPr>
      </w:pPr>
      <w:proofErr w:type="gramStart"/>
      <w:r>
        <w:rPr>
          <w:bCs/>
          <w:sz w:val="28"/>
          <w:szCs w:val="28"/>
        </w:rPr>
        <w:t>3</w:t>
      </w:r>
      <w:r w:rsidR="002174F6">
        <w:rPr>
          <w:bCs/>
          <w:sz w:val="28"/>
          <w:szCs w:val="28"/>
        </w:rPr>
        <w:t xml:space="preserve">.Подраздел </w:t>
      </w:r>
      <w:r w:rsidR="002174F6" w:rsidRPr="002174F6">
        <w:rPr>
          <w:bCs/>
          <w:sz w:val="28"/>
          <w:szCs w:val="28"/>
        </w:rPr>
        <w:t>2.7 «Исчерпывающий перечень оснований для отказа</w:t>
      </w:r>
      <w:r w:rsidR="002174F6">
        <w:rPr>
          <w:bCs/>
          <w:sz w:val="28"/>
          <w:szCs w:val="28"/>
        </w:rPr>
        <w:t xml:space="preserve"> </w:t>
      </w:r>
      <w:r w:rsidR="002174F6" w:rsidRPr="002174F6">
        <w:rPr>
          <w:bCs/>
          <w:sz w:val="28"/>
          <w:szCs w:val="28"/>
        </w:rPr>
        <w:t>в приеме документов, необходимых для предоставления</w:t>
      </w:r>
      <w:r w:rsidR="002174F6">
        <w:rPr>
          <w:bCs/>
          <w:sz w:val="28"/>
          <w:szCs w:val="28"/>
        </w:rPr>
        <w:t xml:space="preserve"> </w:t>
      </w:r>
      <w:r w:rsidR="002174F6" w:rsidRPr="002174F6">
        <w:rPr>
          <w:bCs/>
          <w:sz w:val="28"/>
          <w:szCs w:val="28"/>
        </w:rPr>
        <w:t xml:space="preserve">муниципальной </w:t>
      </w:r>
      <w:proofErr w:type="spellStart"/>
      <w:r w:rsidR="002174F6" w:rsidRPr="002174F6">
        <w:rPr>
          <w:bCs/>
          <w:sz w:val="28"/>
          <w:szCs w:val="28"/>
        </w:rPr>
        <w:t>услу</w:t>
      </w:r>
      <w:r w:rsidR="002174F6">
        <w:rPr>
          <w:bCs/>
          <w:sz w:val="28"/>
          <w:szCs w:val="28"/>
        </w:rPr>
        <w:t>-</w:t>
      </w:r>
      <w:r w:rsidR="002174F6" w:rsidRPr="002174F6">
        <w:rPr>
          <w:bCs/>
          <w:sz w:val="28"/>
          <w:szCs w:val="28"/>
        </w:rPr>
        <w:t>ги</w:t>
      </w:r>
      <w:proofErr w:type="spellEnd"/>
      <w:r w:rsidR="002174F6">
        <w:rPr>
          <w:bCs/>
          <w:sz w:val="28"/>
          <w:szCs w:val="28"/>
        </w:rPr>
        <w:t>» приложения к постановлению изло</w:t>
      </w:r>
      <w:r w:rsidR="002174F6" w:rsidRPr="002174F6">
        <w:rPr>
          <w:bCs/>
          <w:sz w:val="28"/>
          <w:szCs w:val="28"/>
        </w:rPr>
        <w:t>жить в следующей редакции:</w:t>
      </w:r>
      <w:proofErr w:type="gramEnd"/>
    </w:p>
    <w:p w:rsidR="002174F6" w:rsidRPr="002174F6" w:rsidRDefault="002174F6" w:rsidP="002174F6">
      <w:pPr>
        <w:ind w:firstLine="709"/>
        <w:jc w:val="both"/>
        <w:rPr>
          <w:bCs/>
          <w:sz w:val="28"/>
          <w:szCs w:val="28"/>
        </w:rPr>
      </w:pPr>
    </w:p>
    <w:p w:rsidR="002174F6" w:rsidRPr="002174F6" w:rsidRDefault="002174F6" w:rsidP="002174F6">
      <w:pPr>
        <w:jc w:val="center"/>
        <w:rPr>
          <w:bCs/>
          <w:sz w:val="28"/>
          <w:szCs w:val="28"/>
        </w:rPr>
      </w:pPr>
      <w:r w:rsidRPr="002174F6">
        <w:rPr>
          <w:bCs/>
          <w:sz w:val="28"/>
          <w:szCs w:val="28"/>
        </w:rPr>
        <w:t>«2.7.Исчерпывающий перечень оснований для отказа</w:t>
      </w:r>
    </w:p>
    <w:p w:rsidR="002174F6" w:rsidRPr="002174F6" w:rsidRDefault="002174F6" w:rsidP="002174F6">
      <w:pPr>
        <w:jc w:val="center"/>
        <w:rPr>
          <w:bCs/>
          <w:sz w:val="28"/>
          <w:szCs w:val="28"/>
        </w:rPr>
      </w:pPr>
      <w:r w:rsidRPr="002174F6">
        <w:rPr>
          <w:bCs/>
          <w:sz w:val="28"/>
          <w:szCs w:val="28"/>
        </w:rPr>
        <w:t>в приеме документов, необходимых для предоставления</w:t>
      </w:r>
    </w:p>
    <w:p w:rsidR="002174F6" w:rsidRPr="002174F6" w:rsidRDefault="002174F6" w:rsidP="002174F6">
      <w:pPr>
        <w:jc w:val="center"/>
        <w:rPr>
          <w:bCs/>
          <w:sz w:val="28"/>
          <w:szCs w:val="28"/>
        </w:rPr>
      </w:pPr>
      <w:r w:rsidRPr="002174F6">
        <w:rPr>
          <w:bCs/>
          <w:sz w:val="28"/>
          <w:szCs w:val="28"/>
        </w:rPr>
        <w:t>муниципальной услуги</w:t>
      </w:r>
    </w:p>
    <w:p w:rsidR="002174F6" w:rsidRPr="002174F6" w:rsidRDefault="002174F6" w:rsidP="002174F6">
      <w:pPr>
        <w:ind w:firstLine="709"/>
        <w:jc w:val="both"/>
        <w:rPr>
          <w:bCs/>
          <w:sz w:val="28"/>
          <w:szCs w:val="28"/>
        </w:rPr>
      </w:pPr>
    </w:p>
    <w:p w:rsidR="00B13752" w:rsidRPr="00B13752" w:rsidRDefault="00B13752" w:rsidP="00B13752">
      <w:pPr>
        <w:ind w:firstLine="709"/>
        <w:jc w:val="both"/>
        <w:rPr>
          <w:bCs/>
          <w:sz w:val="28"/>
          <w:szCs w:val="28"/>
        </w:rPr>
      </w:pPr>
      <w:r w:rsidRPr="00B13752">
        <w:rPr>
          <w:bCs/>
          <w:sz w:val="28"/>
          <w:szCs w:val="28"/>
        </w:rPr>
        <w:t>Основаниями для отказа в приеме документов являются:</w:t>
      </w:r>
    </w:p>
    <w:p w:rsidR="00B13752" w:rsidRPr="00B13752" w:rsidRDefault="00B13752" w:rsidP="00B13752">
      <w:pPr>
        <w:ind w:firstLine="709"/>
        <w:jc w:val="both"/>
        <w:rPr>
          <w:bCs/>
          <w:sz w:val="28"/>
          <w:szCs w:val="28"/>
        </w:rPr>
      </w:pPr>
      <w:r w:rsidRPr="00B13752">
        <w:rPr>
          <w:bCs/>
          <w:sz w:val="28"/>
          <w:szCs w:val="28"/>
        </w:rPr>
        <w:t>отсутствие у заявителя соответствующих полномочий на получение муниципальной услуги;</w:t>
      </w:r>
    </w:p>
    <w:p w:rsidR="00B13752" w:rsidRPr="00B13752" w:rsidRDefault="00B13752" w:rsidP="00B13752">
      <w:pPr>
        <w:ind w:firstLine="709"/>
        <w:jc w:val="both"/>
        <w:rPr>
          <w:bCs/>
          <w:sz w:val="28"/>
          <w:szCs w:val="28"/>
        </w:rPr>
      </w:pPr>
      <w:r w:rsidRPr="00B13752">
        <w:rPr>
          <w:bCs/>
          <w:sz w:val="28"/>
          <w:szCs w:val="28"/>
        </w:rPr>
        <w:t xml:space="preserve">представление заявителем документов, имеющих повреждения и </w:t>
      </w:r>
      <w:proofErr w:type="spellStart"/>
      <w:proofErr w:type="gramStart"/>
      <w:r w:rsidRPr="00B13752">
        <w:rPr>
          <w:bCs/>
          <w:sz w:val="28"/>
          <w:szCs w:val="28"/>
        </w:rPr>
        <w:t>нали-чие</w:t>
      </w:r>
      <w:proofErr w:type="spellEnd"/>
      <w:proofErr w:type="gramEnd"/>
      <w:r w:rsidRPr="00B13752">
        <w:rPr>
          <w:bCs/>
          <w:sz w:val="28"/>
          <w:szCs w:val="28"/>
        </w:rPr>
        <w:t xml:space="preserve"> исправлений, не позволяющих однозначно истолковать их содержание; не содержащих обратного адреса</w:t>
      </w:r>
      <w:r w:rsidR="004413A6">
        <w:rPr>
          <w:bCs/>
          <w:sz w:val="28"/>
          <w:szCs w:val="28"/>
        </w:rPr>
        <w:t>, подписи, печати (при наличии);</w:t>
      </w:r>
    </w:p>
    <w:p w:rsidR="00B13752" w:rsidRDefault="00B13752" w:rsidP="00B13752">
      <w:pPr>
        <w:ind w:firstLine="709"/>
        <w:jc w:val="both"/>
        <w:rPr>
          <w:bCs/>
          <w:sz w:val="28"/>
          <w:szCs w:val="28"/>
        </w:rPr>
      </w:pPr>
      <w:proofErr w:type="gramStart"/>
      <w:r w:rsidRPr="00B13752">
        <w:rPr>
          <w:bCs/>
          <w:sz w:val="28"/>
          <w:szCs w:val="28"/>
        </w:rPr>
        <w:t xml:space="preserve">несоответствие усиленной квалифицированной электронный подписи Правилам использования усиленной квалифицированной электронный </w:t>
      </w:r>
      <w:proofErr w:type="spellStart"/>
      <w:r w:rsidRPr="00B13752">
        <w:rPr>
          <w:bCs/>
          <w:sz w:val="28"/>
          <w:szCs w:val="28"/>
        </w:rPr>
        <w:t>подпи</w:t>
      </w:r>
      <w:proofErr w:type="spellEnd"/>
      <w:r w:rsidRPr="00B13752">
        <w:rPr>
          <w:bCs/>
          <w:sz w:val="28"/>
          <w:szCs w:val="28"/>
        </w:rPr>
        <w:t xml:space="preserve">-си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№852«Об утверждении Правил использования </w:t>
      </w:r>
      <w:proofErr w:type="spellStart"/>
      <w:r w:rsidRPr="00B13752">
        <w:rPr>
          <w:bCs/>
          <w:sz w:val="28"/>
          <w:szCs w:val="28"/>
        </w:rPr>
        <w:t>уси</w:t>
      </w:r>
      <w:proofErr w:type="spellEnd"/>
      <w:r w:rsidRPr="00B13752">
        <w:rPr>
          <w:bCs/>
          <w:sz w:val="28"/>
          <w:szCs w:val="28"/>
        </w:rPr>
        <w:t xml:space="preserve">-ленной квалифицированной электронной подписи при обращении за </w:t>
      </w:r>
      <w:proofErr w:type="spellStart"/>
      <w:r w:rsidRPr="00B13752">
        <w:rPr>
          <w:bCs/>
          <w:sz w:val="28"/>
          <w:szCs w:val="28"/>
        </w:rPr>
        <w:t>получе-нием</w:t>
      </w:r>
      <w:proofErr w:type="spellEnd"/>
      <w:r w:rsidRPr="00B13752">
        <w:rPr>
          <w:bCs/>
          <w:sz w:val="28"/>
          <w:szCs w:val="28"/>
        </w:rPr>
        <w:t xml:space="preserve"> государственных и муниципальных </w:t>
      </w:r>
      <w:r w:rsidR="004224AF">
        <w:rPr>
          <w:bCs/>
          <w:sz w:val="28"/>
          <w:szCs w:val="28"/>
        </w:rPr>
        <w:t xml:space="preserve">услуг и о внесении изменения в </w:t>
      </w:r>
      <w:proofErr w:type="spellStart"/>
      <w:r w:rsidR="004224AF">
        <w:rPr>
          <w:bCs/>
          <w:sz w:val="28"/>
          <w:szCs w:val="28"/>
        </w:rPr>
        <w:t>П</w:t>
      </w:r>
      <w:r w:rsidRPr="00B13752">
        <w:rPr>
          <w:bCs/>
          <w:sz w:val="28"/>
          <w:szCs w:val="28"/>
        </w:rPr>
        <w:t>ра</w:t>
      </w:r>
      <w:proofErr w:type="spellEnd"/>
      <w:r w:rsidRPr="00B13752">
        <w:rPr>
          <w:bCs/>
          <w:sz w:val="28"/>
          <w:szCs w:val="28"/>
        </w:rPr>
        <w:t xml:space="preserve">-вила разработки и утверждения административных регламентов </w:t>
      </w:r>
      <w:proofErr w:type="spellStart"/>
      <w:r w:rsidRPr="00B13752">
        <w:rPr>
          <w:bCs/>
          <w:sz w:val="28"/>
          <w:szCs w:val="28"/>
        </w:rPr>
        <w:t>предоставле-ния</w:t>
      </w:r>
      <w:proofErr w:type="spellEnd"/>
      <w:r w:rsidRPr="00B13752">
        <w:rPr>
          <w:bCs/>
          <w:sz w:val="28"/>
          <w:szCs w:val="28"/>
        </w:rPr>
        <w:t xml:space="preserve"> государственных услуг».</w:t>
      </w:r>
      <w:proofErr w:type="gramEnd"/>
    </w:p>
    <w:p w:rsidR="004F02BB" w:rsidRDefault="004F02BB" w:rsidP="00B13752">
      <w:pPr>
        <w:ind w:firstLine="709"/>
        <w:jc w:val="both"/>
        <w:rPr>
          <w:bCs/>
          <w:sz w:val="28"/>
          <w:szCs w:val="28"/>
        </w:rPr>
      </w:pPr>
      <w:r w:rsidRPr="00B13752">
        <w:rPr>
          <w:bCs/>
          <w:sz w:val="28"/>
          <w:szCs w:val="28"/>
        </w:rPr>
        <w:t>О наличии оснований для отказа в</w:t>
      </w:r>
      <w:r>
        <w:rPr>
          <w:bCs/>
          <w:sz w:val="28"/>
          <w:szCs w:val="28"/>
        </w:rPr>
        <w:t xml:space="preserve"> </w:t>
      </w:r>
      <w:r w:rsidRPr="00B13752">
        <w:rPr>
          <w:bCs/>
          <w:sz w:val="28"/>
          <w:szCs w:val="28"/>
        </w:rPr>
        <w:t xml:space="preserve"> приеме</w:t>
      </w:r>
      <w:r>
        <w:rPr>
          <w:bCs/>
          <w:sz w:val="28"/>
          <w:szCs w:val="28"/>
        </w:rPr>
        <w:t xml:space="preserve"> </w:t>
      </w:r>
      <w:r w:rsidRPr="00B13752">
        <w:rPr>
          <w:bCs/>
          <w:sz w:val="28"/>
          <w:szCs w:val="28"/>
        </w:rPr>
        <w:t xml:space="preserve"> документов </w:t>
      </w:r>
      <w:r>
        <w:rPr>
          <w:bCs/>
          <w:sz w:val="28"/>
          <w:szCs w:val="28"/>
        </w:rPr>
        <w:t xml:space="preserve"> </w:t>
      </w:r>
      <w:r w:rsidRPr="00B13752">
        <w:rPr>
          <w:bCs/>
          <w:sz w:val="28"/>
          <w:szCs w:val="28"/>
        </w:rPr>
        <w:t xml:space="preserve">заявителя </w:t>
      </w:r>
      <w:r>
        <w:rPr>
          <w:bCs/>
          <w:sz w:val="28"/>
          <w:szCs w:val="28"/>
        </w:rPr>
        <w:t xml:space="preserve"> </w:t>
      </w:r>
      <w:r w:rsidRPr="00B13752">
        <w:rPr>
          <w:bCs/>
          <w:sz w:val="28"/>
          <w:szCs w:val="28"/>
        </w:rPr>
        <w:t>устно</w:t>
      </w:r>
    </w:p>
    <w:p w:rsidR="006D200D" w:rsidRDefault="00B13752" w:rsidP="004F02BB">
      <w:pPr>
        <w:jc w:val="both"/>
        <w:rPr>
          <w:bCs/>
          <w:sz w:val="28"/>
          <w:szCs w:val="28"/>
        </w:rPr>
      </w:pPr>
      <w:r w:rsidRPr="00B13752">
        <w:rPr>
          <w:bCs/>
          <w:sz w:val="28"/>
          <w:szCs w:val="28"/>
        </w:rPr>
        <w:t xml:space="preserve">информирует специалист МФЦ </w:t>
      </w:r>
      <w:r>
        <w:rPr>
          <w:bCs/>
          <w:sz w:val="28"/>
          <w:szCs w:val="28"/>
        </w:rPr>
        <w:t>либо Управления образования</w:t>
      </w:r>
      <w:r w:rsidR="006D200D">
        <w:rPr>
          <w:bCs/>
          <w:sz w:val="28"/>
          <w:szCs w:val="28"/>
        </w:rPr>
        <w:t>.</w:t>
      </w:r>
    </w:p>
    <w:p w:rsidR="006D200D" w:rsidRPr="006D200D" w:rsidRDefault="006D200D" w:rsidP="006D200D">
      <w:pPr>
        <w:ind w:firstLine="709"/>
        <w:jc w:val="both"/>
        <w:rPr>
          <w:bCs/>
          <w:sz w:val="28"/>
          <w:szCs w:val="28"/>
        </w:rPr>
      </w:pPr>
      <w:r w:rsidRPr="006D200D">
        <w:rPr>
          <w:bCs/>
          <w:sz w:val="28"/>
          <w:szCs w:val="28"/>
        </w:rPr>
        <w:t>В случае установления факта несоответствия документа (</w:t>
      </w:r>
      <w:proofErr w:type="spellStart"/>
      <w:r w:rsidRPr="006D200D">
        <w:rPr>
          <w:bCs/>
          <w:sz w:val="28"/>
          <w:szCs w:val="28"/>
        </w:rPr>
        <w:t>ов</w:t>
      </w:r>
      <w:proofErr w:type="spellEnd"/>
      <w:r w:rsidRPr="006D200D">
        <w:rPr>
          <w:bCs/>
          <w:sz w:val="28"/>
          <w:szCs w:val="28"/>
        </w:rPr>
        <w:t xml:space="preserve">) </w:t>
      </w:r>
      <w:proofErr w:type="gramStart"/>
      <w:r w:rsidRPr="006D200D">
        <w:rPr>
          <w:bCs/>
          <w:sz w:val="28"/>
          <w:szCs w:val="28"/>
        </w:rPr>
        <w:t>установлен</w:t>
      </w:r>
      <w:r>
        <w:rPr>
          <w:bCs/>
          <w:sz w:val="28"/>
          <w:szCs w:val="28"/>
        </w:rPr>
        <w:t>-</w:t>
      </w:r>
      <w:proofErr w:type="spellStart"/>
      <w:r w:rsidRPr="006D200D">
        <w:rPr>
          <w:bCs/>
          <w:sz w:val="28"/>
          <w:szCs w:val="28"/>
        </w:rPr>
        <w:t>ным</w:t>
      </w:r>
      <w:proofErr w:type="spellEnd"/>
      <w:proofErr w:type="gramEnd"/>
      <w:r w:rsidRPr="006D200D">
        <w:rPr>
          <w:bCs/>
          <w:sz w:val="28"/>
          <w:szCs w:val="28"/>
        </w:rPr>
        <w:t xml:space="preserve"> требованиям специалист, ответственный за предоставление </w:t>
      </w:r>
      <w:proofErr w:type="spellStart"/>
      <w:r w:rsidRPr="006D200D">
        <w:rPr>
          <w:bCs/>
          <w:sz w:val="28"/>
          <w:szCs w:val="28"/>
        </w:rPr>
        <w:t>муници</w:t>
      </w:r>
      <w:r>
        <w:rPr>
          <w:bCs/>
          <w:sz w:val="28"/>
          <w:szCs w:val="28"/>
        </w:rPr>
        <w:t>-</w:t>
      </w:r>
      <w:r w:rsidRPr="006D200D">
        <w:rPr>
          <w:bCs/>
          <w:sz w:val="28"/>
          <w:szCs w:val="28"/>
        </w:rPr>
        <w:lastRenderedPageBreak/>
        <w:t>пальной</w:t>
      </w:r>
      <w:proofErr w:type="spellEnd"/>
      <w:r w:rsidRPr="006D200D">
        <w:rPr>
          <w:bCs/>
          <w:sz w:val="28"/>
          <w:szCs w:val="28"/>
        </w:rPr>
        <w:t xml:space="preserve">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6D200D" w:rsidRPr="006D200D" w:rsidRDefault="006D200D" w:rsidP="006D200D">
      <w:pPr>
        <w:ind w:firstLine="709"/>
        <w:jc w:val="both"/>
        <w:rPr>
          <w:bCs/>
          <w:sz w:val="28"/>
          <w:szCs w:val="28"/>
        </w:rPr>
      </w:pPr>
      <w:r w:rsidRPr="006D200D">
        <w:rPr>
          <w:bCs/>
          <w:sz w:val="28"/>
          <w:szCs w:val="28"/>
        </w:rPr>
        <w:t xml:space="preserve">Не может быть отказано заявителю в приеме дополнительных </w:t>
      </w:r>
      <w:proofErr w:type="spellStart"/>
      <w:proofErr w:type="gramStart"/>
      <w:r w:rsidRPr="006D200D">
        <w:rPr>
          <w:bCs/>
          <w:sz w:val="28"/>
          <w:szCs w:val="28"/>
        </w:rPr>
        <w:t>докумен</w:t>
      </w:r>
      <w:r>
        <w:rPr>
          <w:bCs/>
          <w:sz w:val="28"/>
          <w:szCs w:val="28"/>
        </w:rPr>
        <w:t>-</w:t>
      </w:r>
      <w:r w:rsidRPr="006D200D">
        <w:rPr>
          <w:bCs/>
          <w:sz w:val="28"/>
          <w:szCs w:val="28"/>
        </w:rPr>
        <w:t>тов</w:t>
      </w:r>
      <w:proofErr w:type="spellEnd"/>
      <w:proofErr w:type="gramEnd"/>
      <w:r w:rsidRPr="006D200D">
        <w:rPr>
          <w:bCs/>
          <w:sz w:val="28"/>
          <w:szCs w:val="28"/>
        </w:rPr>
        <w:t xml:space="preserve"> при наличии намерения их сдать.</w:t>
      </w:r>
    </w:p>
    <w:p w:rsidR="002174F6" w:rsidRDefault="006D200D" w:rsidP="006D200D">
      <w:pPr>
        <w:ind w:firstLine="709"/>
        <w:jc w:val="both"/>
        <w:rPr>
          <w:bCs/>
          <w:sz w:val="28"/>
          <w:szCs w:val="28"/>
        </w:rPr>
      </w:pPr>
      <w:r w:rsidRPr="006D200D">
        <w:rPr>
          <w:bCs/>
          <w:sz w:val="28"/>
          <w:szCs w:val="28"/>
        </w:rPr>
        <w:t xml:space="preserve">Отказ в приеме документов, необходимых для предоставления </w:t>
      </w:r>
      <w:proofErr w:type="spellStart"/>
      <w:proofErr w:type="gramStart"/>
      <w:r w:rsidRPr="006D200D">
        <w:rPr>
          <w:bCs/>
          <w:sz w:val="28"/>
          <w:szCs w:val="28"/>
        </w:rPr>
        <w:t>муници</w:t>
      </w:r>
      <w:r>
        <w:rPr>
          <w:bCs/>
          <w:sz w:val="28"/>
          <w:szCs w:val="28"/>
        </w:rPr>
        <w:t>-</w:t>
      </w:r>
      <w:r w:rsidRPr="006D200D">
        <w:rPr>
          <w:bCs/>
          <w:sz w:val="28"/>
          <w:szCs w:val="28"/>
        </w:rPr>
        <w:t>пальной</w:t>
      </w:r>
      <w:proofErr w:type="spellEnd"/>
      <w:proofErr w:type="gramEnd"/>
      <w:r w:rsidRPr="006D200D">
        <w:rPr>
          <w:bCs/>
          <w:sz w:val="28"/>
          <w:szCs w:val="28"/>
        </w:rPr>
        <w:t xml:space="preserve"> услуги, не препятствует повторному обращению после устранения причины, послужившей основанием для отказа</w:t>
      </w:r>
      <w:r w:rsidR="002174F6" w:rsidRPr="002174F6">
        <w:rPr>
          <w:bCs/>
          <w:sz w:val="28"/>
          <w:szCs w:val="28"/>
        </w:rPr>
        <w:t>».</w:t>
      </w:r>
    </w:p>
    <w:p w:rsidR="00CE6BE8" w:rsidRDefault="00CE6BE8" w:rsidP="00CE6BE8">
      <w:pPr>
        <w:ind w:firstLine="709"/>
        <w:jc w:val="both"/>
        <w:rPr>
          <w:bCs/>
          <w:sz w:val="28"/>
          <w:szCs w:val="28"/>
        </w:rPr>
      </w:pPr>
      <w:r>
        <w:rPr>
          <w:bCs/>
          <w:sz w:val="28"/>
          <w:szCs w:val="28"/>
        </w:rPr>
        <w:t xml:space="preserve">4.Подраздел 2.12 </w:t>
      </w:r>
      <w:r w:rsidRPr="00CE6BE8">
        <w:rPr>
          <w:bCs/>
          <w:sz w:val="28"/>
          <w:szCs w:val="28"/>
        </w:rPr>
        <w:t xml:space="preserve">«Требования к помещениям, в которых </w:t>
      </w:r>
      <w:proofErr w:type="spellStart"/>
      <w:proofErr w:type="gramStart"/>
      <w:r w:rsidRPr="00CE6BE8">
        <w:rPr>
          <w:bCs/>
          <w:sz w:val="28"/>
          <w:szCs w:val="28"/>
        </w:rPr>
        <w:t>предоста</w:t>
      </w:r>
      <w:r>
        <w:rPr>
          <w:bCs/>
          <w:sz w:val="28"/>
          <w:szCs w:val="28"/>
        </w:rPr>
        <w:t>-</w:t>
      </w:r>
      <w:r w:rsidRPr="00CE6BE8">
        <w:rPr>
          <w:bCs/>
          <w:sz w:val="28"/>
          <w:szCs w:val="28"/>
        </w:rPr>
        <w:t>вляется</w:t>
      </w:r>
      <w:proofErr w:type="spellEnd"/>
      <w:proofErr w:type="gramEnd"/>
      <w:r w:rsidRPr="00CE6BE8">
        <w:rPr>
          <w:bCs/>
          <w:sz w:val="28"/>
          <w:szCs w:val="28"/>
        </w:rPr>
        <w:t xml:space="preserve"> муниципальная услуга, к месту ожидания и приема заявителей, раз</w:t>
      </w:r>
      <w:r>
        <w:rPr>
          <w:bCs/>
          <w:sz w:val="28"/>
          <w:szCs w:val="28"/>
        </w:rPr>
        <w:t>-</w:t>
      </w:r>
      <w:proofErr w:type="spellStart"/>
      <w:r w:rsidRPr="00CE6BE8">
        <w:rPr>
          <w:bCs/>
          <w:sz w:val="28"/>
          <w:szCs w:val="28"/>
        </w:rPr>
        <w:t>мещению</w:t>
      </w:r>
      <w:proofErr w:type="spellEnd"/>
      <w:r w:rsidRPr="00CE6BE8">
        <w:rPr>
          <w:bCs/>
          <w:sz w:val="28"/>
          <w:szCs w:val="28"/>
        </w:rPr>
        <w:t xml:space="preserve"> и оформлению информации о порядке предоставления </w:t>
      </w:r>
      <w:r>
        <w:rPr>
          <w:bCs/>
          <w:sz w:val="28"/>
          <w:szCs w:val="28"/>
        </w:rPr>
        <w:t xml:space="preserve">такой </w:t>
      </w:r>
      <w:proofErr w:type="spellStart"/>
      <w:r>
        <w:rPr>
          <w:bCs/>
          <w:sz w:val="28"/>
          <w:szCs w:val="28"/>
        </w:rPr>
        <w:t>услу-ги</w:t>
      </w:r>
      <w:proofErr w:type="spellEnd"/>
      <w:r>
        <w:rPr>
          <w:bCs/>
          <w:sz w:val="28"/>
          <w:szCs w:val="28"/>
        </w:rPr>
        <w:t>» изложить в следующей редакции:</w:t>
      </w:r>
    </w:p>
    <w:p w:rsidR="00CE6BE8" w:rsidRDefault="00CE6BE8" w:rsidP="00CE6BE8">
      <w:pPr>
        <w:ind w:firstLine="709"/>
        <w:jc w:val="both"/>
        <w:rPr>
          <w:bCs/>
          <w:sz w:val="28"/>
          <w:szCs w:val="28"/>
        </w:rPr>
      </w:pPr>
    </w:p>
    <w:p w:rsidR="00CE6BE8" w:rsidRDefault="00CE6BE8" w:rsidP="00CE6BE8">
      <w:pPr>
        <w:jc w:val="center"/>
        <w:rPr>
          <w:bCs/>
          <w:sz w:val="28"/>
          <w:szCs w:val="28"/>
        </w:rPr>
      </w:pPr>
      <w:r>
        <w:rPr>
          <w:bCs/>
          <w:sz w:val="28"/>
          <w:szCs w:val="28"/>
        </w:rPr>
        <w:t>«2</w:t>
      </w:r>
      <w:r w:rsidRPr="00CE6BE8">
        <w:rPr>
          <w:bCs/>
          <w:sz w:val="28"/>
          <w:szCs w:val="28"/>
        </w:rPr>
        <w:t>.12</w:t>
      </w:r>
      <w:r>
        <w:rPr>
          <w:bCs/>
          <w:sz w:val="28"/>
          <w:szCs w:val="28"/>
        </w:rPr>
        <w:t xml:space="preserve">. </w:t>
      </w:r>
      <w:r w:rsidRPr="00CE6BE8">
        <w:rPr>
          <w:bCs/>
          <w:sz w:val="28"/>
          <w:szCs w:val="28"/>
        </w:rPr>
        <w:t xml:space="preserve">Требования к помещениям, в которых предоставляется </w:t>
      </w:r>
    </w:p>
    <w:p w:rsidR="00CE6BE8" w:rsidRDefault="00CE6BE8" w:rsidP="00CE6BE8">
      <w:pPr>
        <w:jc w:val="center"/>
        <w:rPr>
          <w:bCs/>
          <w:sz w:val="28"/>
          <w:szCs w:val="28"/>
        </w:rPr>
      </w:pPr>
      <w:r w:rsidRPr="00CE6BE8">
        <w:rPr>
          <w:bCs/>
          <w:sz w:val="28"/>
          <w:szCs w:val="28"/>
        </w:rPr>
        <w:t xml:space="preserve">муниципальная услуга, к месту ожидания и приема заявителей, </w:t>
      </w:r>
    </w:p>
    <w:p w:rsidR="00CE6BE8" w:rsidRDefault="00CE6BE8" w:rsidP="00CE6BE8">
      <w:pPr>
        <w:jc w:val="center"/>
        <w:rPr>
          <w:bCs/>
          <w:sz w:val="28"/>
          <w:szCs w:val="28"/>
        </w:rPr>
      </w:pPr>
      <w:r w:rsidRPr="00CE6BE8">
        <w:rPr>
          <w:bCs/>
          <w:sz w:val="28"/>
          <w:szCs w:val="28"/>
        </w:rPr>
        <w:t xml:space="preserve">размещению и оформлению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w:t>
      </w:r>
    </w:p>
    <w:p w:rsidR="00CE6BE8" w:rsidRPr="00CE6BE8" w:rsidRDefault="00CE6BE8" w:rsidP="00CE6BE8">
      <w:pPr>
        <w:jc w:val="center"/>
        <w:rPr>
          <w:bCs/>
          <w:sz w:val="28"/>
          <w:szCs w:val="28"/>
        </w:rPr>
      </w:pPr>
      <w:r w:rsidRPr="00CE6BE8">
        <w:rPr>
          <w:bCs/>
          <w:sz w:val="28"/>
          <w:szCs w:val="28"/>
        </w:rPr>
        <w:t>Российской Федерации о социальной защите инвалидов</w:t>
      </w:r>
    </w:p>
    <w:p w:rsidR="00CE6BE8" w:rsidRPr="00CE6BE8" w:rsidRDefault="00CE6BE8" w:rsidP="00CE6BE8">
      <w:pPr>
        <w:ind w:firstLine="709"/>
        <w:jc w:val="both"/>
        <w:rPr>
          <w:bCs/>
          <w:sz w:val="28"/>
          <w:szCs w:val="28"/>
        </w:rPr>
      </w:pPr>
    </w:p>
    <w:p w:rsidR="004224AF" w:rsidRPr="004224AF" w:rsidRDefault="004224AF" w:rsidP="004224AF">
      <w:pPr>
        <w:ind w:firstLine="709"/>
        <w:jc w:val="both"/>
        <w:rPr>
          <w:bCs/>
          <w:sz w:val="28"/>
          <w:szCs w:val="28"/>
        </w:rPr>
      </w:pPr>
      <w:r>
        <w:rPr>
          <w:bCs/>
          <w:sz w:val="28"/>
          <w:szCs w:val="28"/>
        </w:rPr>
        <w:t>2.12.1.</w:t>
      </w:r>
      <w:r w:rsidRPr="004224AF">
        <w:rPr>
          <w:bCs/>
          <w:sz w:val="28"/>
          <w:szCs w:val="28"/>
        </w:rPr>
        <w:t>Вход в здание, в котором располагается помещение, где предо</w:t>
      </w:r>
      <w:r>
        <w:rPr>
          <w:bCs/>
          <w:sz w:val="28"/>
          <w:szCs w:val="28"/>
        </w:rPr>
        <w:t>-</w:t>
      </w:r>
      <w:proofErr w:type="spellStart"/>
      <w:r w:rsidRPr="004224AF">
        <w:rPr>
          <w:bCs/>
          <w:sz w:val="28"/>
          <w:szCs w:val="28"/>
        </w:rPr>
        <w:t>тавляется</w:t>
      </w:r>
      <w:proofErr w:type="spellEnd"/>
      <w:r w:rsidRPr="004224AF">
        <w:rPr>
          <w:bCs/>
          <w:sz w:val="28"/>
          <w:szCs w:val="28"/>
        </w:rPr>
        <w:t xml:space="preserve">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4224AF" w:rsidRPr="004224AF" w:rsidRDefault="004224AF" w:rsidP="004224AF">
      <w:pPr>
        <w:ind w:firstLine="709"/>
        <w:jc w:val="both"/>
        <w:rPr>
          <w:bCs/>
          <w:sz w:val="28"/>
          <w:szCs w:val="28"/>
        </w:rPr>
      </w:pPr>
      <w:proofErr w:type="gramStart"/>
      <w:r>
        <w:rPr>
          <w:bCs/>
          <w:sz w:val="28"/>
          <w:szCs w:val="28"/>
        </w:rPr>
        <w:t>2.12.2.</w:t>
      </w:r>
      <w:r w:rsidRPr="004224AF">
        <w:rPr>
          <w:bCs/>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w:t>
      </w:r>
      <w:r>
        <w:rPr>
          <w:bCs/>
          <w:sz w:val="28"/>
          <w:szCs w:val="28"/>
        </w:rPr>
        <w:t>-</w:t>
      </w:r>
      <w:proofErr w:type="spellStart"/>
      <w:r w:rsidRPr="004224AF">
        <w:rPr>
          <w:bCs/>
          <w:sz w:val="28"/>
          <w:szCs w:val="28"/>
        </w:rPr>
        <w:t>стемой</w:t>
      </w:r>
      <w:proofErr w:type="spellEnd"/>
      <w:r w:rsidRPr="004224AF">
        <w:rPr>
          <w:bCs/>
          <w:sz w:val="28"/>
          <w:szCs w:val="28"/>
        </w:rPr>
        <w:t xml:space="preserve"> кондиционирования воздуха и иными средствами, обеспечивающими безопасность и комфортное пребывание заявителей. </w:t>
      </w:r>
      <w:proofErr w:type="gramEnd"/>
    </w:p>
    <w:p w:rsidR="004224AF" w:rsidRPr="004224AF" w:rsidRDefault="004224AF" w:rsidP="004224AF">
      <w:pPr>
        <w:ind w:firstLine="709"/>
        <w:jc w:val="both"/>
        <w:rPr>
          <w:bCs/>
          <w:sz w:val="28"/>
          <w:szCs w:val="28"/>
        </w:rPr>
      </w:pPr>
      <w:r w:rsidRPr="004224AF">
        <w:rPr>
          <w:bCs/>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4224AF">
        <w:rPr>
          <w:bCs/>
          <w:sz w:val="28"/>
          <w:szCs w:val="28"/>
        </w:rPr>
        <w:t>принадлеж</w:t>
      </w:r>
      <w:r>
        <w:rPr>
          <w:bCs/>
          <w:sz w:val="28"/>
          <w:szCs w:val="28"/>
        </w:rPr>
        <w:t>-</w:t>
      </w:r>
      <w:r w:rsidRPr="004224AF">
        <w:rPr>
          <w:bCs/>
          <w:sz w:val="28"/>
          <w:szCs w:val="28"/>
        </w:rPr>
        <w:t>ностями</w:t>
      </w:r>
      <w:proofErr w:type="spellEnd"/>
      <w:proofErr w:type="gramEnd"/>
      <w:r w:rsidRPr="004224AF">
        <w:rPr>
          <w:bCs/>
          <w:sz w:val="28"/>
          <w:szCs w:val="28"/>
        </w:rPr>
        <w:t>, бумагой формата A4 и бланками документов.</w:t>
      </w:r>
    </w:p>
    <w:p w:rsidR="004224AF" w:rsidRPr="004224AF" w:rsidRDefault="004224AF" w:rsidP="004224AF">
      <w:pPr>
        <w:ind w:firstLine="709"/>
        <w:jc w:val="both"/>
        <w:rPr>
          <w:bCs/>
          <w:sz w:val="28"/>
          <w:szCs w:val="28"/>
        </w:rPr>
      </w:pPr>
      <w:r w:rsidRPr="004224AF">
        <w:rPr>
          <w:bCs/>
          <w:sz w:val="28"/>
          <w:szCs w:val="28"/>
        </w:rPr>
        <w:t xml:space="preserve">Рабочие места специалистов, ответственных за предоставление </w:t>
      </w:r>
      <w:proofErr w:type="spellStart"/>
      <w:proofErr w:type="gramStart"/>
      <w:r w:rsidRPr="004224AF">
        <w:rPr>
          <w:bCs/>
          <w:sz w:val="28"/>
          <w:szCs w:val="28"/>
        </w:rPr>
        <w:t>муници</w:t>
      </w:r>
      <w:r>
        <w:rPr>
          <w:bCs/>
          <w:sz w:val="28"/>
          <w:szCs w:val="28"/>
        </w:rPr>
        <w:t>-</w:t>
      </w:r>
      <w:r w:rsidRPr="004224AF">
        <w:rPr>
          <w:bCs/>
          <w:sz w:val="28"/>
          <w:szCs w:val="28"/>
        </w:rPr>
        <w:t>пальной</w:t>
      </w:r>
      <w:proofErr w:type="spellEnd"/>
      <w:proofErr w:type="gramEnd"/>
      <w:r w:rsidRPr="004224AF">
        <w:rPr>
          <w:bCs/>
          <w:sz w:val="28"/>
          <w:szCs w:val="28"/>
        </w:rPr>
        <w:t xml:space="preserve"> услуги, оборудуются компьютерами и оргтехникой.</w:t>
      </w:r>
    </w:p>
    <w:p w:rsidR="0090675C" w:rsidRDefault="004224AF" w:rsidP="0090675C">
      <w:pPr>
        <w:ind w:firstLine="709"/>
        <w:jc w:val="both"/>
        <w:rPr>
          <w:bCs/>
          <w:sz w:val="28"/>
          <w:szCs w:val="28"/>
        </w:rPr>
      </w:pPr>
      <w:r w:rsidRPr="004224AF">
        <w:rPr>
          <w:bCs/>
          <w:sz w:val="28"/>
          <w:szCs w:val="28"/>
        </w:rPr>
        <w:t xml:space="preserve">Места предоставления муниципальной услуги, место ожидания, место для заполнения запросов о предоставлении муниципальной услуги </w:t>
      </w:r>
      <w:proofErr w:type="gramStart"/>
      <w:r w:rsidRPr="004224AF">
        <w:rPr>
          <w:bCs/>
          <w:sz w:val="28"/>
          <w:szCs w:val="28"/>
        </w:rPr>
        <w:t>обору</w:t>
      </w:r>
      <w:r>
        <w:rPr>
          <w:bCs/>
          <w:sz w:val="28"/>
          <w:szCs w:val="28"/>
        </w:rPr>
        <w:t>-</w:t>
      </w:r>
      <w:r w:rsidRPr="004224AF">
        <w:rPr>
          <w:bCs/>
          <w:sz w:val="28"/>
          <w:szCs w:val="28"/>
        </w:rPr>
        <w:t>дуются</w:t>
      </w:r>
      <w:proofErr w:type="gramEnd"/>
      <w:r w:rsidRPr="004224AF">
        <w:rPr>
          <w:bCs/>
          <w:sz w:val="28"/>
          <w:szCs w:val="28"/>
        </w:rPr>
        <w:t xml:space="preserve"> с учетом требований к обеспечению условий доступности </w:t>
      </w:r>
      <w:proofErr w:type="spellStart"/>
      <w:r w:rsidRPr="004224AF">
        <w:rPr>
          <w:bCs/>
          <w:sz w:val="28"/>
          <w:szCs w:val="28"/>
        </w:rPr>
        <w:t>муници</w:t>
      </w:r>
      <w:r>
        <w:rPr>
          <w:bCs/>
          <w:sz w:val="28"/>
          <w:szCs w:val="28"/>
        </w:rPr>
        <w:t>-</w:t>
      </w:r>
      <w:r w:rsidR="0090675C" w:rsidRPr="004224AF">
        <w:rPr>
          <w:bCs/>
          <w:sz w:val="28"/>
          <w:szCs w:val="28"/>
        </w:rPr>
        <w:t>пальных</w:t>
      </w:r>
      <w:proofErr w:type="spellEnd"/>
      <w:r w:rsidR="0090675C" w:rsidRPr="004224AF">
        <w:rPr>
          <w:bCs/>
          <w:sz w:val="28"/>
          <w:szCs w:val="28"/>
        </w:rPr>
        <w:t xml:space="preserve"> услуг для инвалидов в соответствии с законодательством</w:t>
      </w:r>
      <w:r w:rsidR="0090675C" w:rsidRPr="0090675C">
        <w:rPr>
          <w:bCs/>
          <w:sz w:val="28"/>
          <w:szCs w:val="28"/>
        </w:rPr>
        <w:t xml:space="preserve"> </w:t>
      </w:r>
      <w:r w:rsidR="0090675C">
        <w:rPr>
          <w:bCs/>
          <w:sz w:val="28"/>
          <w:szCs w:val="28"/>
        </w:rPr>
        <w:t xml:space="preserve"> </w:t>
      </w:r>
      <w:r w:rsidR="0090675C" w:rsidRPr="004224AF">
        <w:rPr>
          <w:bCs/>
          <w:sz w:val="28"/>
          <w:szCs w:val="28"/>
        </w:rPr>
        <w:t>Российской</w:t>
      </w:r>
    </w:p>
    <w:p w:rsidR="004224AF" w:rsidRPr="004224AF" w:rsidRDefault="004224AF" w:rsidP="0090675C">
      <w:pPr>
        <w:jc w:val="both"/>
        <w:rPr>
          <w:bCs/>
          <w:sz w:val="28"/>
          <w:szCs w:val="28"/>
        </w:rPr>
      </w:pPr>
      <w:r w:rsidRPr="004224AF">
        <w:rPr>
          <w:bCs/>
          <w:sz w:val="28"/>
          <w:szCs w:val="28"/>
        </w:rPr>
        <w:t xml:space="preserve">Федерации. </w:t>
      </w:r>
    </w:p>
    <w:p w:rsidR="004224AF" w:rsidRPr="004224AF" w:rsidRDefault="004224AF" w:rsidP="004224AF">
      <w:pPr>
        <w:ind w:firstLine="709"/>
        <w:jc w:val="both"/>
        <w:rPr>
          <w:bCs/>
          <w:sz w:val="28"/>
          <w:szCs w:val="28"/>
        </w:rPr>
      </w:pPr>
      <w:r>
        <w:rPr>
          <w:bCs/>
          <w:sz w:val="28"/>
          <w:szCs w:val="28"/>
        </w:rPr>
        <w:t>2.12.3.</w:t>
      </w:r>
      <w:r w:rsidRPr="004224AF">
        <w:rPr>
          <w:bCs/>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w:t>
      </w:r>
      <w:r w:rsidRPr="004224AF">
        <w:rPr>
          <w:bCs/>
          <w:sz w:val="28"/>
          <w:szCs w:val="28"/>
        </w:rPr>
        <w:lastRenderedPageBreak/>
        <w:t>стендах, в информационном киоске (</w:t>
      </w:r>
      <w:proofErr w:type="spellStart"/>
      <w:r w:rsidRPr="004224AF">
        <w:rPr>
          <w:bCs/>
          <w:sz w:val="28"/>
          <w:szCs w:val="28"/>
        </w:rPr>
        <w:t>инфомате</w:t>
      </w:r>
      <w:proofErr w:type="spellEnd"/>
      <w:r w:rsidRPr="004224AF">
        <w:rPr>
          <w:bCs/>
          <w:sz w:val="28"/>
          <w:szCs w:val="28"/>
        </w:rPr>
        <w:t>), а также на официальных сайтах администрации www.gelendzhik.org и МФЦ www.gelendzhik.e-mfc.ru в информационно-телекоммуникационной сети «Интернет».</w:t>
      </w:r>
    </w:p>
    <w:p w:rsidR="004224AF" w:rsidRPr="004224AF" w:rsidRDefault="004224AF" w:rsidP="004224AF">
      <w:pPr>
        <w:ind w:firstLine="709"/>
        <w:jc w:val="both"/>
        <w:rPr>
          <w:bCs/>
          <w:sz w:val="28"/>
          <w:szCs w:val="28"/>
        </w:rPr>
      </w:pPr>
      <w:r w:rsidRPr="004224AF">
        <w:rPr>
          <w:bCs/>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4224AF" w:rsidRPr="004224AF" w:rsidRDefault="004224AF" w:rsidP="004224AF">
      <w:pPr>
        <w:ind w:firstLine="709"/>
        <w:jc w:val="both"/>
        <w:rPr>
          <w:bCs/>
          <w:sz w:val="28"/>
          <w:szCs w:val="28"/>
        </w:rPr>
      </w:pPr>
      <w:r w:rsidRPr="004224AF">
        <w:rPr>
          <w:bCs/>
          <w:sz w:val="28"/>
          <w:szCs w:val="28"/>
        </w:rPr>
        <w:t>2.12.</w:t>
      </w:r>
      <w:r>
        <w:rPr>
          <w:bCs/>
          <w:sz w:val="28"/>
          <w:szCs w:val="28"/>
        </w:rPr>
        <w:t>4.</w:t>
      </w:r>
      <w:r w:rsidRPr="004224AF">
        <w:rPr>
          <w:bCs/>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4224AF" w:rsidRPr="004224AF" w:rsidRDefault="004224AF" w:rsidP="004224AF">
      <w:pPr>
        <w:ind w:firstLine="709"/>
        <w:jc w:val="both"/>
        <w:rPr>
          <w:bCs/>
          <w:sz w:val="28"/>
          <w:szCs w:val="28"/>
        </w:rPr>
      </w:pPr>
      <w:r w:rsidRPr="004224AF">
        <w:rPr>
          <w:bCs/>
          <w:sz w:val="28"/>
          <w:szCs w:val="28"/>
        </w:rPr>
        <w:t xml:space="preserve">-перечень документов, необходимых для предоставления </w:t>
      </w:r>
      <w:proofErr w:type="spellStart"/>
      <w:proofErr w:type="gramStart"/>
      <w:r w:rsidRPr="004224AF">
        <w:rPr>
          <w:bCs/>
          <w:sz w:val="28"/>
          <w:szCs w:val="28"/>
        </w:rPr>
        <w:t>муниципаль</w:t>
      </w:r>
      <w:proofErr w:type="spellEnd"/>
      <w:r>
        <w:rPr>
          <w:bCs/>
          <w:sz w:val="28"/>
          <w:szCs w:val="28"/>
        </w:rPr>
        <w:t>-</w:t>
      </w:r>
      <w:r w:rsidRPr="004224AF">
        <w:rPr>
          <w:bCs/>
          <w:sz w:val="28"/>
          <w:szCs w:val="28"/>
        </w:rPr>
        <w:t>ной</w:t>
      </w:r>
      <w:proofErr w:type="gramEnd"/>
      <w:r w:rsidRPr="004224AF">
        <w:rPr>
          <w:bCs/>
          <w:sz w:val="28"/>
          <w:szCs w:val="28"/>
        </w:rPr>
        <w:t xml:space="preserve"> услуги;</w:t>
      </w:r>
    </w:p>
    <w:p w:rsidR="004224AF" w:rsidRPr="004224AF" w:rsidRDefault="004224AF" w:rsidP="004224AF">
      <w:pPr>
        <w:ind w:firstLine="709"/>
        <w:jc w:val="both"/>
        <w:rPr>
          <w:bCs/>
          <w:sz w:val="28"/>
          <w:szCs w:val="28"/>
        </w:rPr>
      </w:pPr>
      <w:r w:rsidRPr="004224AF">
        <w:rPr>
          <w:bCs/>
          <w:sz w:val="28"/>
          <w:szCs w:val="28"/>
        </w:rPr>
        <w:t>-порядок и сроки предоставления муниципальной услуги;</w:t>
      </w:r>
    </w:p>
    <w:p w:rsidR="004224AF" w:rsidRPr="004224AF" w:rsidRDefault="004224AF" w:rsidP="004224AF">
      <w:pPr>
        <w:ind w:firstLine="709"/>
        <w:jc w:val="both"/>
        <w:rPr>
          <w:bCs/>
          <w:sz w:val="28"/>
          <w:szCs w:val="28"/>
        </w:rPr>
      </w:pPr>
      <w:r w:rsidRPr="004224AF">
        <w:rPr>
          <w:bCs/>
          <w:sz w:val="28"/>
          <w:szCs w:val="28"/>
        </w:rPr>
        <w:t>-адреса официальных сайтов администрации и МФЦ в сети «Интернет»;</w:t>
      </w:r>
    </w:p>
    <w:p w:rsidR="004224AF" w:rsidRPr="004224AF" w:rsidRDefault="004224AF" w:rsidP="004224AF">
      <w:pPr>
        <w:ind w:firstLine="709"/>
        <w:jc w:val="both"/>
        <w:rPr>
          <w:bCs/>
          <w:sz w:val="28"/>
          <w:szCs w:val="28"/>
        </w:rPr>
      </w:pPr>
      <w:r w:rsidRPr="004224AF">
        <w:rPr>
          <w:bCs/>
          <w:sz w:val="28"/>
          <w:szCs w:val="28"/>
        </w:rPr>
        <w:t>-порядок получения консультации о предоставлении муниципальной услуги;</w:t>
      </w:r>
    </w:p>
    <w:p w:rsidR="004224AF" w:rsidRPr="004224AF" w:rsidRDefault="004224AF" w:rsidP="004224AF">
      <w:pPr>
        <w:ind w:firstLine="709"/>
        <w:jc w:val="both"/>
        <w:rPr>
          <w:bCs/>
          <w:sz w:val="28"/>
          <w:szCs w:val="28"/>
        </w:rPr>
      </w:pPr>
      <w:r w:rsidRPr="004224AF">
        <w:rPr>
          <w:bCs/>
          <w:sz w:val="28"/>
          <w:szCs w:val="28"/>
        </w:rPr>
        <w:t xml:space="preserve">-бланки заявлений, представляемых заявителям на получение </w:t>
      </w:r>
      <w:proofErr w:type="spellStart"/>
      <w:proofErr w:type="gramStart"/>
      <w:r w:rsidRPr="004224AF">
        <w:rPr>
          <w:bCs/>
          <w:sz w:val="28"/>
          <w:szCs w:val="28"/>
        </w:rPr>
        <w:t>муници</w:t>
      </w:r>
      <w:r>
        <w:rPr>
          <w:bCs/>
          <w:sz w:val="28"/>
          <w:szCs w:val="28"/>
        </w:rPr>
        <w:t>-</w:t>
      </w:r>
      <w:r w:rsidRPr="004224AF">
        <w:rPr>
          <w:bCs/>
          <w:sz w:val="28"/>
          <w:szCs w:val="28"/>
        </w:rPr>
        <w:t>пальной</w:t>
      </w:r>
      <w:proofErr w:type="spellEnd"/>
      <w:proofErr w:type="gramEnd"/>
      <w:r w:rsidRPr="004224AF">
        <w:rPr>
          <w:bCs/>
          <w:sz w:val="28"/>
          <w:szCs w:val="28"/>
        </w:rPr>
        <w:t xml:space="preserve"> услуги;</w:t>
      </w:r>
    </w:p>
    <w:p w:rsidR="004224AF" w:rsidRPr="004224AF" w:rsidRDefault="004224AF" w:rsidP="004224AF">
      <w:pPr>
        <w:ind w:firstLine="709"/>
        <w:jc w:val="both"/>
        <w:rPr>
          <w:bCs/>
          <w:sz w:val="28"/>
          <w:szCs w:val="28"/>
        </w:rPr>
      </w:pPr>
      <w:r w:rsidRPr="004224AF">
        <w:rPr>
          <w:bCs/>
          <w:sz w:val="28"/>
          <w:szCs w:val="28"/>
        </w:rPr>
        <w:t>-образцы заполнения заявлений на предоставление муниципальной услуги;</w:t>
      </w:r>
    </w:p>
    <w:p w:rsidR="004224AF" w:rsidRPr="004224AF" w:rsidRDefault="004224AF" w:rsidP="004224AF">
      <w:pPr>
        <w:ind w:firstLine="709"/>
        <w:jc w:val="both"/>
        <w:rPr>
          <w:bCs/>
          <w:sz w:val="28"/>
          <w:szCs w:val="28"/>
        </w:rPr>
      </w:pPr>
      <w:r w:rsidRPr="004224AF">
        <w:rPr>
          <w:bCs/>
          <w:sz w:val="28"/>
          <w:szCs w:val="28"/>
        </w:rPr>
        <w:t xml:space="preserve">-порядок обжалования решений и действий (бездействия) органов, предоставляющих муниципальную услугу, а также должностных лиц и </w:t>
      </w:r>
      <w:proofErr w:type="spellStart"/>
      <w:proofErr w:type="gramStart"/>
      <w:r w:rsidRPr="004224AF">
        <w:rPr>
          <w:bCs/>
          <w:sz w:val="28"/>
          <w:szCs w:val="28"/>
        </w:rPr>
        <w:t>муни</w:t>
      </w:r>
      <w:r w:rsidR="004F02BB">
        <w:rPr>
          <w:bCs/>
          <w:sz w:val="28"/>
          <w:szCs w:val="28"/>
        </w:rPr>
        <w:t>-</w:t>
      </w:r>
      <w:r w:rsidRPr="004224AF">
        <w:rPr>
          <w:bCs/>
          <w:sz w:val="28"/>
          <w:szCs w:val="28"/>
        </w:rPr>
        <w:t>ципальных</w:t>
      </w:r>
      <w:proofErr w:type="spellEnd"/>
      <w:proofErr w:type="gramEnd"/>
      <w:r w:rsidRPr="004224AF">
        <w:rPr>
          <w:bCs/>
          <w:sz w:val="28"/>
          <w:szCs w:val="28"/>
        </w:rPr>
        <w:t xml:space="preserve"> служащих; </w:t>
      </w:r>
    </w:p>
    <w:p w:rsidR="004224AF" w:rsidRPr="004224AF" w:rsidRDefault="004224AF" w:rsidP="004224AF">
      <w:pPr>
        <w:ind w:firstLine="709"/>
        <w:jc w:val="both"/>
        <w:rPr>
          <w:bCs/>
          <w:sz w:val="28"/>
          <w:szCs w:val="28"/>
        </w:rPr>
      </w:pPr>
      <w:r w:rsidRPr="004224AF">
        <w:rPr>
          <w:bCs/>
          <w:sz w:val="28"/>
          <w:szCs w:val="28"/>
        </w:rPr>
        <w:t>-основания для отказа в предоставлении муниципальной услуги;</w:t>
      </w:r>
    </w:p>
    <w:p w:rsidR="004224AF" w:rsidRPr="004224AF" w:rsidRDefault="004224AF" w:rsidP="004224AF">
      <w:pPr>
        <w:ind w:firstLine="709"/>
        <w:jc w:val="both"/>
        <w:rPr>
          <w:bCs/>
          <w:sz w:val="28"/>
          <w:szCs w:val="28"/>
        </w:rPr>
      </w:pPr>
      <w:r w:rsidRPr="004224AF">
        <w:rPr>
          <w:bCs/>
          <w:sz w:val="28"/>
          <w:szCs w:val="28"/>
        </w:rPr>
        <w:t>-другую информацию, необходимую для получения муниципальной услуги.</w:t>
      </w:r>
    </w:p>
    <w:p w:rsidR="004224AF" w:rsidRPr="004224AF" w:rsidRDefault="004224AF" w:rsidP="004224AF">
      <w:pPr>
        <w:ind w:firstLine="709"/>
        <w:jc w:val="both"/>
        <w:rPr>
          <w:bCs/>
          <w:sz w:val="28"/>
          <w:szCs w:val="28"/>
        </w:rPr>
      </w:pPr>
      <w:r w:rsidRPr="004224AF">
        <w:rPr>
          <w:bCs/>
          <w:sz w:val="28"/>
          <w:szCs w:val="28"/>
        </w:rPr>
        <w:t xml:space="preserve">Информационные стенды размещаются и оформляются с учетом </w:t>
      </w:r>
      <w:proofErr w:type="spellStart"/>
      <w:proofErr w:type="gramStart"/>
      <w:r w:rsidRPr="004224AF">
        <w:rPr>
          <w:bCs/>
          <w:sz w:val="28"/>
          <w:szCs w:val="28"/>
        </w:rPr>
        <w:t>требо</w:t>
      </w:r>
      <w:r w:rsidR="004F02BB">
        <w:rPr>
          <w:bCs/>
          <w:sz w:val="28"/>
          <w:szCs w:val="28"/>
        </w:rPr>
        <w:t>-</w:t>
      </w:r>
      <w:r w:rsidRPr="004224AF">
        <w:rPr>
          <w:bCs/>
          <w:sz w:val="28"/>
          <w:szCs w:val="28"/>
        </w:rPr>
        <w:t>ваний</w:t>
      </w:r>
      <w:proofErr w:type="spellEnd"/>
      <w:proofErr w:type="gramEnd"/>
      <w:r w:rsidRPr="004224AF">
        <w:rPr>
          <w:bCs/>
          <w:sz w:val="28"/>
          <w:szCs w:val="28"/>
        </w:rPr>
        <w:t xml:space="preserve"> к обеспечению условий доступности муниципальных услуг для </w:t>
      </w:r>
      <w:proofErr w:type="spellStart"/>
      <w:r w:rsidRPr="004224AF">
        <w:rPr>
          <w:bCs/>
          <w:sz w:val="28"/>
          <w:szCs w:val="28"/>
        </w:rPr>
        <w:t>инва</w:t>
      </w:r>
      <w:r w:rsidR="004F02BB">
        <w:rPr>
          <w:bCs/>
          <w:sz w:val="28"/>
          <w:szCs w:val="28"/>
        </w:rPr>
        <w:t>-</w:t>
      </w:r>
      <w:r w:rsidRPr="004224AF">
        <w:rPr>
          <w:bCs/>
          <w:sz w:val="28"/>
          <w:szCs w:val="28"/>
        </w:rPr>
        <w:t>лидов</w:t>
      </w:r>
      <w:proofErr w:type="spellEnd"/>
      <w:r w:rsidRPr="004224AF">
        <w:rPr>
          <w:bCs/>
          <w:sz w:val="28"/>
          <w:szCs w:val="28"/>
        </w:rPr>
        <w:t xml:space="preserve"> в соответствии с законодательством Российской Федерации о социальной защите инвалидов.</w:t>
      </w:r>
    </w:p>
    <w:p w:rsidR="004224AF" w:rsidRPr="004224AF" w:rsidRDefault="004224AF" w:rsidP="004224AF">
      <w:pPr>
        <w:ind w:firstLine="709"/>
        <w:jc w:val="both"/>
        <w:rPr>
          <w:bCs/>
          <w:sz w:val="28"/>
          <w:szCs w:val="28"/>
        </w:rPr>
      </w:pPr>
      <w:r w:rsidRPr="004224AF">
        <w:rPr>
          <w:bCs/>
          <w:sz w:val="28"/>
          <w:szCs w:val="28"/>
        </w:rPr>
        <w:t>2.12.</w:t>
      </w:r>
      <w:r>
        <w:rPr>
          <w:bCs/>
          <w:sz w:val="28"/>
          <w:szCs w:val="28"/>
        </w:rPr>
        <w:t>5.</w:t>
      </w:r>
      <w:r w:rsidRPr="004224AF">
        <w:rPr>
          <w:bCs/>
          <w:sz w:val="28"/>
          <w:szCs w:val="28"/>
        </w:rPr>
        <w:t xml:space="preserve">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4224AF">
        <w:rPr>
          <w:bCs/>
          <w:sz w:val="28"/>
          <w:szCs w:val="28"/>
        </w:rPr>
        <w:t>муници</w:t>
      </w:r>
      <w:r>
        <w:rPr>
          <w:bCs/>
          <w:sz w:val="28"/>
          <w:szCs w:val="28"/>
        </w:rPr>
        <w:t>-</w:t>
      </w:r>
      <w:r w:rsidRPr="004224AF">
        <w:rPr>
          <w:bCs/>
          <w:sz w:val="28"/>
          <w:szCs w:val="28"/>
        </w:rPr>
        <w:t>пальная</w:t>
      </w:r>
      <w:proofErr w:type="spellEnd"/>
      <w:proofErr w:type="gramEnd"/>
      <w:r w:rsidRPr="004224AF">
        <w:rPr>
          <w:bCs/>
          <w:sz w:val="28"/>
          <w:szCs w:val="28"/>
        </w:rPr>
        <w:t xml:space="preserve"> услуга.</w:t>
      </w:r>
    </w:p>
    <w:p w:rsidR="004224AF" w:rsidRPr="004224AF" w:rsidRDefault="004224AF" w:rsidP="004224AF">
      <w:pPr>
        <w:ind w:firstLine="709"/>
        <w:jc w:val="both"/>
        <w:rPr>
          <w:bCs/>
          <w:sz w:val="28"/>
          <w:szCs w:val="28"/>
        </w:rPr>
      </w:pPr>
      <w:r w:rsidRPr="004224AF">
        <w:rPr>
          <w:bCs/>
          <w:sz w:val="28"/>
          <w:szCs w:val="28"/>
        </w:rPr>
        <w:t>Инвалидам (включая инвалидов, использующих кресла-коляски и собак-проводников) должны быть обеспечены:</w:t>
      </w:r>
    </w:p>
    <w:p w:rsidR="004224AF" w:rsidRPr="004224AF" w:rsidRDefault="004224AF" w:rsidP="004224AF">
      <w:pPr>
        <w:ind w:firstLine="709"/>
        <w:jc w:val="both"/>
        <w:rPr>
          <w:bCs/>
          <w:sz w:val="28"/>
          <w:szCs w:val="28"/>
        </w:rPr>
      </w:pPr>
      <w:r>
        <w:rPr>
          <w:bCs/>
          <w:sz w:val="28"/>
          <w:szCs w:val="28"/>
        </w:rPr>
        <w:t>1)</w:t>
      </w:r>
      <w:r w:rsidRPr="004224AF">
        <w:rPr>
          <w:bCs/>
          <w:sz w:val="28"/>
          <w:szCs w:val="28"/>
        </w:rPr>
        <w:t>условия для беспрепятственного доступа к помещениям, в которых предоставляется муниципальная услуга, и к предоставляемым в них услугам;</w:t>
      </w:r>
    </w:p>
    <w:p w:rsidR="004224AF" w:rsidRDefault="004224AF" w:rsidP="004224AF">
      <w:pPr>
        <w:ind w:firstLine="709"/>
        <w:jc w:val="both"/>
        <w:rPr>
          <w:bCs/>
          <w:sz w:val="28"/>
          <w:szCs w:val="28"/>
        </w:rPr>
      </w:pPr>
      <w:r>
        <w:rPr>
          <w:bCs/>
          <w:sz w:val="28"/>
          <w:szCs w:val="28"/>
        </w:rPr>
        <w:t>2)</w:t>
      </w:r>
      <w:r w:rsidRPr="004224AF">
        <w:rPr>
          <w:bCs/>
          <w:sz w:val="28"/>
          <w:szCs w:val="28"/>
        </w:rPr>
        <w:t>возможность самостоятельного передвижения в помещениях, в которых предоставляется муниципальная услуга, беспрепятственного входа в такие помещения и выхода из них, посадки в транспортное средство и высадки из него, в том числе с использованием кресла-коляски;</w:t>
      </w:r>
    </w:p>
    <w:p w:rsidR="0090675C" w:rsidRDefault="0090675C" w:rsidP="004224AF">
      <w:pPr>
        <w:ind w:firstLine="709"/>
        <w:jc w:val="both"/>
        <w:rPr>
          <w:bCs/>
          <w:sz w:val="28"/>
          <w:szCs w:val="28"/>
        </w:rPr>
      </w:pPr>
      <w:r>
        <w:rPr>
          <w:bCs/>
          <w:sz w:val="28"/>
          <w:szCs w:val="28"/>
        </w:rPr>
        <w:t>3)</w:t>
      </w:r>
      <w:r w:rsidRPr="004224AF">
        <w:rPr>
          <w:bCs/>
          <w:sz w:val="28"/>
          <w:szCs w:val="28"/>
        </w:rPr>
        <w:t xml:space="preserve">сопровождение инвалидов, </w:t>
      </w:r>
      <w:r>
        <w:rPr>
          <w:bCs/>
          <w:sz w:val="28"/>
          <w:szCs w:val="28"/>
        </w:rPr>
        <w:t xml:space="preserve"> </w:t>
      </w:r>
      <w:r w:rsidRPr="004224AF">
        <w:rPr>
          <w:bCs/>
          <w:sz w:val="28"/>
          <w:szCs w:val="28"/>
        </w:rPr>
        <w:t xml:space="preserve">имеющих </w:t>
      </w:r>
      <w:r>
        <w:rPr>
          <w:bCs/>
          <w:sz w:val="28"/>
          <w:szCs w:val="28"/>
        </w:rPr>
        <w:t xml:space="preserve"> </w:t>
      </w:r>
      <w:r w:rsidRPr="004224AF">
        <w:rPr>
          <w:bCs/>
          <w:sz w:val="28"/>
          <w:szCs w:val="28"/>
        </w:rPr>
        <w:t xml:space="preserve">стойкие </w:t>
      </w:r>
      <w:r>
        <w:rPr>
          <w:bCs/>
          <w:sz w:val="28"/>
          <w:szCs w:val="28"/>
        </w:rPr>
        <w:t xml:space="preserve"> </w:t>
      </w:r>
      <w:r w:rsidRPr="004224AF">
        <w:rPr>
          <w:bCs/>
          <w:sz w:val="28"/>
          <w:szCs w:val="28"/>
        </w:rPr>
        <w:t>расстройства</w:t>
      </w:r>
      <w:r>
        <w:rPr>
          <w:bCs/>
          <w:sz w:val="28"/>
          <w:szCs w:val="28"/>
        </w:rPr>
        <w:t xml:space="preserve"> </w:t>
      </w:r>
      <w:r w:rsidRPr="004224AF">
        <w:rPr>
          <w:bCs/>
          <w:sz w:val="28"/>
          <w:szCs w:val="28"/>
        </w:rPr>
        <w:t xml:space="preserve"> функций</w:t>
      </w:r>
    </w:p>
    <w:p w:rsidR="004224AF" w:rsidRPr="004224AF" w:rsidRDefault="004224AF" w:rsidP="0090675C">
      <w:pPr>
        <w:jc w:val="both"/>
        <w:rPr>
          <w:bCs/>
          <w:sz w:val="28"/>
          <w:szCs w:val="28"/>
        </w:rPr>
      </w:pPr>
      <w:r w:rsidRPr="004224AF">
        <w:rPr>
          <w:bCs/>
          <w:sz w:val="28"/>
          <w:szCs w:val="28"/>
        </w:rPr>
        <w:t xml:space="preserve">зрения и самостоятельного передвижения, и оказание им помощи в </w:t>
      </w:r>
      <w:proofErr w:type="spellStart"/>
      <w:proofErr w:type="gramStart"/>
      <w:r w:rsidRPr="004224AF">
        <w:rPr>
          <w:bCs/>
          <w:sz w:val="28"/>
          <w:szCs w:val="28"/>
        </w:rPr>
        <w:t>помеще</w:t>
      </w:r>
      <w:r w:rsidR="004F02BB">
        <w:rPr>
          <w:bCs/>
          <w:sz w:val="28"/>
          <w:szCs w:val="28"/>
        </w:rPr>
        <w:t>-</w:t>
      </w:r>
      <w:r w:rsidRPr="004224AF">
        <w:rPr>
          <w:bCs/>
          <w:sz w:val="28"/>
          <w:szCs w:val="28"/>
        </w:rPr>
        <w:t>ниях</w:t>
      </w:r>
      <w:proofErr w:type="spellEnd"/>
      <w:proofErr w:type="gramEnd"/>
      <w:r w:rsidRPr="004224AF">
        <w:rPr>
          <w:bCs/>
          <w:sz w:val="28"/>
          <w:szCs w:val="28"/>
        </w:rPr>
        <w:t xml:space="preserve">, в которых предоставляется муниципальная услуга; </w:t>
      </w:r>
    </w:p>
    <w:p w:rsidR="004224AF" w:rsidRPr="004224AF" w:rsidRDefault="004224AF" w:rsidP="004224AF">
      <w:pPr>
        <w:ind w:firstLine="709"/>
        <w:jc w:val="both"/>
        <w:rPr>
          <w:bCs/>
          <w:sz w:val="28"/>
          <w:szCs w:val="28"/>
        </w:rPr>
      </w:pPr>
      <w:r>
        <w:rPr>
          <w:bCs/>
          <w:sz w:val="28"/>
          <w:szCs w:val="28"/>
        </w:rPr>
        <w:lastRenderedPageBreak/>
        <w:t>4)</w:t>
      </w:r>
      <w:r w:rsidRPr="004224AF">
        <w:rPr>
          <w:bCs/>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помещения, в которых предоставляется муниципальная услуга, и к услугам с учетом ограничений их жизнедеятельности;</w:t>
      </w:r>
    </w:p>
    <w:p w:rsidR="004224AF" w:rsidRPr="004224AF" w:rsidRDefault="004224AF" w:rsidP="004224AF">
      <w:pPr>
        <w:ind w:firstLine="709"/>
        <w:jc w:val="both"/>
        <w:rPr>
          <w:bCs/>
          <w:sz w:val="28"/>
          <w:szCs w:val="28"/>
        </w:rPr>
      </w:pPr>
      <w:r>
        <w:rPr>
          <w:bCs/>
          <w:sz w:val="28"/>
          <w:szCs w:val="28"/>
        </w:rPr>
        <w:t>5)</w:t>
      </w:r>
      <w:r w:rsidRPr="004224AF">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24AF" w:rsidRPr="004224AF" w:rsidRDefault="004224AF" w:rsidP="004224AF">
      <w:pPr>
        <w:ind w:firstLine="709"/>
        <w:jc w:val="both"/>
        <w:rPr>
          <w:bCs/>
          <w:sz w:val="28"/>
          <w:szCs w:val="28"/>
        </w:rPr>
      </w:pPr>
      <w:proofErr w:type="gramStart"/>
      <w:r>
        <w:rPr>
          <w:bCs/>
          <w:sz w:val="28"/>
          <w:szCs w:val="28"/>
        </w:rPr>
        <w:t>6)</w:t>
      </w:r>
      <w:r w:rsidRPr="004224AF">
        <w:rPr>
          <w:bCs/>
          <w:sz w:val="28"/>
          <w:szCs w:val="28"/>
        </w:rPr>
        <w:t xml:space="preserve">допуск в помещения, в которых предоставляется муниципальная услуга, собаки-проводника при наличии документа, подтверждающего ее </w:t>
      </w:r>
      <w:proofErr w:type="spellStart"/>
      <w:r w:rsidRPr="004224AF">
        <w:rPr>
          <w:bCs/>
          <w:sz w:val="28"/>
          <w:szCs w:val="28"/>
        </w:rPr>
        <w:t>спе</w:t>
      </w:r>
      <w:r>
        <w:rPr>
          <w:bCs/>
          <w:sz w:val="28"/>
          <w:szCs w:val="28"/>
        </w:rPr>
        <w:t>-</w:t>
      </w:r>
      <w:r w:rsidRPr="004224AF">
        <w:rPr>
          <w:bCs/>
          <w:sz w:val="28"/>
          <w:szCs w:val="28"/>
        </w:rPr>
        <w:t>циальное</w:t>
      </w:r>
      <w:proofErr w:type="spellEnd"/>
      <w:r w:rsidRPr="004224AF">
        <w:rPr>
          <w:bCs/>
          <w:sz w:val="28"/>
          <w:szCs w:val="28"/>
        </w:rPr>
        <w:t xml:space="preserve"> обучение и выдаваемого по форме и в порядке, которые </w:t>
      </w:r>
      <w:proofErr w:type="spellStart"/>
      <w:r w:rsidRPr="004224AF">
        <w:rPr>
          <w:bCs/>
          <w:sz w:val="28"/>
          <w:szCs w:val="28"/>
        </w:rPr>
        <w:t>опреде</w:t>
      </w:r>
      <w:r>
        <w:rPr>
          <w:bCs/>
          <w:sz w:val="28"/>
          <w:szCs w:val="28"/>
        </w:rPr>
        <w:t>-</w:t>
      </w:r>
      <w:r w:rsidRPr="004224AF">
        <w:rPr>
          <w:bCs/>
          <w:sz w:val="28"/>
          <w:szCs w:val="28"/>
        </w:rPr>
        <w:t>ляются</w:t>
      </w:r>
      <w:proofErr w:type="spellEnd"/>
      <w:r w:rsidRPr="004224AF">
        <w:rPr>
          <w:bCs/>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24AF" w:rsidRPr="004224AF" w:rsidRDefault="004224AF" w:rsidP="004224AF">
      <w:pPr>
        <w:ind w:firstLine="709"/>
        <w:jc w:val="both"/>
        <w:rPr>
          <w:bCs/>
          <w:sz w:val="28"/>
          <w:szCs w:val="28"/>
        </w:rPr>
      </w:pPr>
      <w:r>
        <w:rPr>
          <w:bCs/>
          <w:sz w:val="28"/>
          <w:szCs w:val="28"/>
        </w:rPr>
        <w:t>7)</w:t>
      </w:r>
      <w:r w:rsidRPr="004224AF">
        <w:rPr>
          <w:bCs/>
          <w:sz w:val="28"/>
          <w:szCs w:val="28"/>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4224AF" w:rsidRPr="004224AF" w:rsidRDefault="004224AF" w:rsidP="004224AF">
      <w:pPr>
        <w:ind w:firstLine="709"/>
        <w:jc w:val="both"/>
        <w:rPr>
          <w:bCs/>
          <w:sz w:val="28"/>
          <w:szCs w:val="28"/>
        </w:rPr>
      </w:pPr>
      <w:r w:rsidRPr="004224AF">
        <w:rPr>
          <w:bCs/>
          <w:sz w:val="28"/>
          <w:szCs w:val="28"/>
        </w:rPr>
        <w:t xml:space="preserve">В случаях если существующие объекты невозможно полностью </w:t>
      </w:r>
      <w:proofErr w:type="spellStart"/>
      <w:r w:rsidRPr="004224AF">
        <w:rPr>
          <w:bCs/>
          <w:sz w:val="28"/>
          <w:szCs w:val="28"/>
        </w:rPr>
        <w:t>приспо</w:t>
      </w:r>
      <w:r>
        <w:rPr>
          <w:bCs/>
          <w:sz w:val="28"/>
          <w:szCs w:val="28"/>
        </w:rPr>
        <w:t>-</w:t>
      </w:r>
      <w:r w:rsidRPr="004224AF">
        <w:rPr>
          <w:bCs/>
          <w:sz w:val="28"/>
          <w:szCs w:val="28"/>
        </w:rPr>
        <w:t>собить</w:t>
      </w:r>
      <w:proofErr w:type="spellEnd"/>
      <w:r w:rsidRPr="004224AF">
        <w:rPr>
          <w:bCs/>
          <w:sz w:val="28"/>
          <w:szCs w:val="28"/>
        </w:rPr>
        <w:t xml:space="preserve">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по обеспечению доступа инвалидов к месту предоставления услуги либо, когда </w:t>
      </w:r>
      <w:proofErr w:type="gramStart"/>
      <w:r w:rsidRPr="004224AF">
        <w:rPr>
          <w:bCs/>
          <w:sz w:val="28"/>
          <w:szCs w:val="28"/>
        </w:rPr>
        <w:t>это</w:t>
      </w:r>
      <w:proofErr w:type="gramEnd"/>
      <w:r w:rsidRPr="004224AF">
        <w:rPr>
          <w:bCs/>
          <w:sz w:val="28"/>
          <w:szCs w:val="28"/>
        </w:rPr>
        <w:t xml:space="preserve"> возможно, обеспечить предоставление необходимых услуг по месту жительства инвалида или в дистанционном режиме.</w:t>
      </w:r>
    </w:p>
    <w:p w:rsidR="00CE6BE8" w:rsidRDefault="004224AF" w:rsidP="004224AF">
      <w:pPr>
        <w:ind w:firstLine="709"/>
        <w:jc w:val="both"/>
        <w:rPr>
          <w:bCs/>
          <w:sz w:val="28"/>
          <w:szCs w:val="28"/>
        </w:rPr>
      </w:pPr>
      <w:r>
        <w:rPr>
          <w:bCs/>
          <w:sz w:val="28"/>
          <w:szCs w:val="28"/>
        </w:rPr>
        <w:t>2.12.6.</w:t>
      </w:r>
      <w:r w:rsidRPr="004224AF">
        <w:rPr>
          <w:bCs/>
          <w:sz w:val="28"/>
          <w:szCs w:val="28"/>
        </w:rPr>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E6BE8" w:rsidRDefault="00CE6BE8" w:rsidP="00CE6BE8">
      <w:pPr>
        <w:ind w:firstLine="709"/>
        <w:jc w:val="both"/>
        <w:rPr>
          <w:bCs/>
          <w:sz w:val="28"/>
          <w:szCs w:val="28"/>
        </w:rPr>
      </w:pPr>
      <w:r>
        <w:rPr>
          <w:bCs/>
          <w:sz w:val="28"/>
          <w:szCs w:val="28"/>
        </w:rPr>
        <w:t>5</w:t>
      </w:r>
      <w:r w:rsidRPr="00CE6BE8">
        <w:rPr>
          <w:bCs/>
          <w:sz w:val="28"/>
          <w:szCs w:val="28"/>
        </w:rPr>
        <w:t xml:space="preserve">.Абзац шестой </w:t>
      </w:r>
      <w:r>
        <w:rPr>
          <w:bCs/>
          <w:sz w:val="28"/>
          <w:szCs w:val="28"/>
        </w:rPr>
        <w:t>подраздела</w:t>
      </w:r>
      <w:r w:rsidRPr="00CE6BE8">
        <w:rPr>
          <w:bCs/>
          <w:sz w:val="28"/>
          <w:szCs w:val="28"/>
        </w:rPr>
        <w:t xml:space="preserve"> </w:t>
      </w:r>
      <w:r>
        <w:rPr>
          <w:bCs/>
          <w:sz w:val="28"/>
          <w:szCs w:val="28"/>
        </w:rPr>
        <w:t xml:space="preserve">3.2 </w:t>
      </w:r>
      <w:r w:rsidRPr="00CE6BE8">
        <w:rPr>
          <w:bCs/>
          <w:sz w:val="28"/>
          <w:szCs w:val="28"/>
        </w:rPr>
        <w:t xml:space="preserve">«Прием заявления» </w:t>
      </w:r>
      <w:r>
        <w:rPr>
          <w:bCs/>
          <w:sz w:val="28"/>
          <w:szCs w:val="28"/>
        </w:rPr>
        <w:t xml:space="preserve"> </w:t>
      </w:r>
      <w:r w:rsidRPr="00CE6BE8">
        <w:rPr>
          <w:bCs/>
          <w:sz w:val="28"/>
          <w:szCs w:val="28"/>
        </w:rPr>
        <w:t>изложить</w:t>
      </w:r>
      <w:r>
        <w:rPr>
          <w:bCs/>
          <w:sz w:val="28"/>
          <w:szCs w:val="28"/>
        </w:rPr>
        <w:t xml:space="preserve"> </w:t>
      </w:r>
      <w:r w:rsidRPr="00CE6BE8">
        <w:rPr>
          <w:bCs/>
          <w:sz w:val="28"/>
          <w:szCs w:val="28"/>
        </w:rPr>
        <w:t xml:space="preserve"> </w:t>
      </w:r>
      <w:proofErr w:type="gramStart"/>
      <w:r w:rsidRPr="00CE6BE8">
        <w:rPr>
          <w:bCs/>
          <w:sz w:val="28"/>
          <w:szCs w:val="28"/>
        </w:rPr>
        <w:t>в</w:t>
      </w:r>
      <w:proofErr w:type="gramEnd"/>
      <w:r w:rsidRPr="00CE6BE8">
        <w:rPr>
          <w:bCs/>
          <w:sz w:val="28"/>
          <w:szCs w:val="28"/>
        </w:rPr>
        <w:t xml:space="preserve"> </w:t>
      </w:r>
      <w:r>
        <w:rPr>
          <w:bCs/>
          <w:sz w:val="28"/>
          <w:szCs w:val="28"/>
        </w:rPr>
        <w:t xml:space="preserve"> следую-</w:t>
      </w:r>
    </w:p>
    <w:p w:rsidR="00CE6BE8" w:rsidRPr="00CE6BE8" w:rsidRDefault="00CE6BE8" w:rsidP="00CE6BE8">
      <w:pPr>
        <w:jc w:val="both"/>
        <w:rPr>
          <w:bCs/>
          <w:sz w:val="28"/>
          <w:szCs w:val="28"/>
        </w:rPr>
      </w:pPr>
      <w:r w:rsidRPr="00CE6BE8">
        <w:rPr>
          <w:bCs/>
          <w:sz w:val="28"/>
          <w:szCs w:val="28"/>
        </w:rPr>
        <w:t>щей редакции:</w:t>
      </w:r>
    </w:p>
    <w:p w:rsidR="004224AF" w:rsidRDefault="00CE6BE8" w:rsidP="004F02BB">
      <w:pPr>
        <w:ind w:firstLine="709"/>
        <w:jc w:val="both"/>
        <w:rPr>
          <w:bCs/>
          <w:sz w:val="28"/>
          <w:szCs w:val="28"/>
        </w:rPr>
      </w:pPr>
      <w:r w:rsidRPr="00CE6BE8">
        <w:rPr>
          <w:bCs/>
          <w:sz w:val="28"/>
          <w:szCs w:val="28"/>
        </w:rPr>
        <w:t>«-заявление не имеет повреждений и исправлений, не позволяющих однознач</w:t>
      </w:r>
      <w:r w:rsidR="0090675C">
        <w:rPr>
          <w:bCs/>
          <w:sz w:val="28"/>
          <w:szCs w:val="28"/>
        </w:rPr>
        <w:t>но истолковать их содержание; содержи</w:t>
      </w:r>
      <w:r w:rsidRPr="00CE6BE8">
        <w:rPr>
          <w:bCs/>
          <w:sz w:val="28"/>
          <w:szCs w:val="28"/>
        </w:rPr>
        <w:t>т обратн</w:t>
      </w:r>
      <w:r w:rsidR="0090675C">
        <w:rPr>
          <w:bCs/>
          <w:sz w:val="28"/>
          <w:szCs w:val="28"/>
        </w:rPr>
        <w:t>ый</w:t>
      </w:r>
      <w:r w:rsidRPr="00CE6BE8">
        <w:rPr>
          <w:bCs/>
          <w:sz w:val="28"/>
          <w:szCs w:val="28"/>
        </w:rPr>
        <w:t xml:space="preserve"> </w:t>
      </w:r>
      <w:r w:rsidR="0090675C">
        <w:rPr>
          <w:bCs/>
          <w:sz w:val="28"/>
          <w:szCs w:val="28"/>
        </w:rPr>
        <w:t>адрес, подпись, печать</w:t>
      </w:r>
      <w:r w:rsidRPr="00CE6BE8">
        <w:rPr>
          <w:bCs/>
          <w:sz w:val="28"/>
          <w:szCs w:val="28"/>
        </w:rPr>
        <w:t xml:space="preserve"> (при наличии)».</w:t>
      </w:r>
    </w:p>
    <w:p w:rsidR="004224AF" w:rsidRPr="004224AF" w:rsidRDefault="004224AF" w:rsidP="004224AF">
      <w:pPr>
        <w:ind w:firstLine="709"/>
        <w:jc w:val="both"/>
        <w:rPr>
          <w:bCs/>
          <w:sz w:val="28"/>
          <w:szCs w:val="28"/>
        </w:rPr>
      </w:pPr>
      <w:r>
        <w:rPr>
          <w:bCs/>
          <w:sz w:val="28"/>
          <w:szCs w:val="28"/>
        </w:rPr>
        <w:t>6</w:t>
      </w:r>
      <w:r w:rsidRPr="004224AF">
        <w:rPr>
          <w:bCs/>
          <w:sz w:val="28"/>
          <w:szCs w:val="28"/>
        </w:rPr>
        <w:t>.Раздел</w:t>
      </w:r>
      <w:r w:rsidR="00D7426C">
        <w:rPr>
          <w:bCs/>
          <w:sz w:val="28"/>
          <w:szCs w:val="28"/>
        </w:rPr>
        <w:t xml:space="preserve"> 4</w:t>
      </w:r>
      <w:r w:rsidRPr="004224AF">
        <w:rPr>
          <w:bCs/>
          <w:sz w:val="28"/>
          <w:szCs w:val="28"/>
        </w:rPr>
        <w:t xml:space="preserve"> «Формы контроля за предо</w:t>
      </w:r>
      <w:r w:rsidR="00F05250">
        <w:rPr>
          <w:bCs/>
          <w:sz w:val="28"/>
          <w:szCs w:val="28"/>
        </w:rPr>
        <w:t>ставление муниципальной услуги»</w:t>
      </w:r>
      <w:r w:rsidRPr="004224AF">
        <w:rPr>
          <w:bCs/>
          <w:sz w:val="28"/>
          <w:szCs w:val="28"/>
        </w:rPr>
        <w:t xml:space="preserve"> приложения к постановлению изложить в следующей редакции:</w:t>
      </w:r>
    </w:p>
    <w:p w:rsidR="004224AF" w:rsidRPr="004224AF" w:rsidRDefault="004224AF" w:rsidP="004224AF">
      <w:pPr>
        <w:ind w:firstLine="709"/>
        <w:jc w:val="both"/>
        <w:rPr>
          <w:bCs/>
          <w:sz w:val="28"/>
          <w:szCs w:val="28"/>
        </w:rPr>
      </w:pPr>
    </w:p>
    <w:p w:rsidR="004224AF" w:rsidRPr="004224AF" w:rsidRDefault="004224AF" w:rsidP="004224AF">
      <w:pPr>
        <w:ind w:firstLine="709"/>
        <w:jc w:val="both"/>
        <w:rPr>
          <w:bCs/>
          <w:sz w:val="28"/>
          <w:szCs w:val="28"/>
        </w:rPr>
      </w:pPr>
      <w:r>
        <w:rPr>
          <w:bCs/>
          <w:sz w:val="28"/>
          <w:szCs w:val="28"/>
        </w:rPr>
        <w:t>«4.</w:t>
      </w:r>
      <w:r w:rsidRPr="004224AF">
        <w:rPr>
          <w:bCs/>
          <w:sz w:val="28"/>
          <w:szCs w:val="28"/>
        </w:rPr>
        <w:t>Формы контроля за предоставление муниципальной услуги</w:t>
      </w:r>
    </w:p>
    <w:p w:rsidR="004224AF" w:rsidRDefault="004224AF" w:rsidP="004224AF">
      <w:pPr>
        <w:ind w:firstLine="709"/>
        <w:jc w:val="both"/>
        <w:rPr>
          <w:bCs/>
          <w:sz w:val="28"/>
          <w:szCs w:val="28"/>
        </w:rPr>
      </w:pPr>
    </w:p>
    <w:p w:rsidR="0090675C" w:rsidRDefault="0090675C" w:rsidP="004224AF">
      <w:pPr>
        <w:ind w:firstLine="709"/>
        <w:jc w:val="both"/>
        <w:rPr>
          <w:bCs/>
          <w:sz w:val="28"/>
          <w:szCs w:val="28"/>
        </w:rPr>
      </w:pPr>
      <w:r>
        <w:rPr>
          <w:bCs/>
          <w:iCs/>
          <w:sz w:val="28"/>
          <w:szCs w:val="28"/>
        </w:rPr>
        <w:t>4</w:t>
      </w:r>
      <w:r w:rsidRPr="004224AF">
        <w:rPr>
          <w:bCs/>
          <w:iCs/>
          <w:sz w:val="28"/>
          <w:szCs w:val="28"/>
        </w:rPr>
        <w:t>.</w:t>
      </w:r>
      <w:r>
        <w:rPr>
          <w:bCs/>
          <w:iCs/>
          <w:sz w:val="28"/>
          <w:szCs w:val="28"/>
        </w:rPr>
        <w:t>1.</w:t>
      </w:r>
      <w:r w:rsidRPr="004224AF">
        <w:rPr>
          <w:bCs/>
          <w:iCs/>
          <w:sz w:val="28"/>
          <w:szCs w:val="28"/>
        </w:rPr>
        <w:t xml:space="preserve">Текущий </w:t>
      </w:r>
      <w:proofErr w:type="gramStart"/>
      <w:r w:rsidRPr="004224AF">
        <w:rPr>
          <w:bCs/>
          <w:sz w:val="28"/>
          <w:szCs w:val="28"/>
        </w:rPr>
        <w:t>контроль за</w:t>
      </w:r>
      <w:proofErr w:type="gramEnd"/>
      <w:r w:rsidRPr="004224AF">
        <w:rPr>
          <w:bCs/>
          <w:sz w:val="28"/>
          <w:szCs w:val="28"/>
        </w:rPr>
        <w:t xml:space="preserve"> соблюдением последовательности и сроков вы-</w:t>
      </w:r>
    </w:p>
    <w:p w:rsidR="004224AF" w:rsidRPr="004224AF" w:rsidRDefault="004224AF" w:rsidP="0090675C">
      <w:pPr>
        <w:jc w:val="both"/>
        <w:rPr>
          <w:bCs/>
          <w:sz w:val="28"/>
          <w:szCs w:val="28"/>
        </w:rPr>
      </w:pPr>
      <w:proofErr w:type="spellStart"/>
      <w:r w:rsidRPr="004224AF">
        <w:rPr>
          <w:bCs/>
          <w:sz w:val="28"/>
          <w:szCs w:val="28"/>
        </w:rPr>
        <w:t>полнения</w:t>
      </w:r>
      <w:proofErr w:type="spellEnd"/>
      <w:r w:rsidRPr="004224AF">
        <w:rPr>
          <w:bCs/>
          <w:sz w:val="28"/>
          <w:szCs w:val="28"/>
        </w:rPr>
        <w:t xml:space="preserve"> административных процедур при предоставлении муниципальной услуги специалистами Управления образования осуществляется начальником </w:t>
      </w:r>
      <w:r w:rsidRPr="004224AF">
        <w:rPr>
          <w:bCs/>
          <w:sz w:val="28"/>
          <w:szCs w:val="28"/>
        </w:rPr>
        <w:lastRenderedPageBreak/>
        <w:t>Управления образования, заместителем главы муниципального образования город-курорт Геленджик, курирующим вопросы социального развития.</w:t>
      </w:r>
    </w:p>
    <w:p w:rsidR="004224AF" w:rsidRPr="004224AF" w:rsidRDefault="004224AF" w:rsidP="004224AF">
      <w:pPr>
        <w:ind w:firstLine="709"/>
        <w:jc w:val="both"/>
        <w:rPr>
          <w:bCs/>
          <w:sz w:val="28"/>
          <w:szCs w:val="28"/>
        </w:rPr>
      </w:pPr>
      <w:r>
        <w:rPr>
          <w:bCs/>
          <w:sz w:val="28"/>
          <w:szCs w:val="28"/>
        </w:rPr>
        <w:t>4.2</w:t>
      </w:r>
      <w:r w:rsidRPr="004224AF">
        <w:rPr>
          <w:bCs/>
          <w:sz w:val="28"/>
          <w:szCs w:val="28"/>
        </w:rPr>
        <w:t>.При выявлении нарушений при предоставлении муниципальной услуги или по конкретному обращению заявителя начальник Управления образования, заместитель главы муниципального образования город-курорт Геленджик, курирующий вопросы социального развития, принимают решение о проведении проверки полноты и качества предоставления муниципальной услуги.</w:t>
      </w:r>
    </w:p>
    <w:p w:rsidR="004224AF" w:rsidRPr="004224AF" w:rsidRDefault="004224AF" w:rsidP="004224AF">
      <w:pPr>
        <w:ind w:firstLine="709"/>
        <w:jc w:val="both"/>
        <w:rPr>
          <w:bCs/>
          <w:sz w:val="28"/>
          <w:szCs w:val="28"/>
        </w:rPr>
      </w:pPr>
      <w:r>
        <w:rPr>
          <w:bCs/>
          <w:sz w:val="28"/>
          <w:szCs w:val="28"/>
        </w:rPr>
        <w:t>4.3</w:t>
      </w:r>
      <w:r w:rsidRPr="004224AF">
        <w:rPr>
          <w:bCs/>
          <w:sz w:val="28"/>
          <w:szCs w:val="28"/>
        </w:rPr>
        <w:t xml:space="preserve">.По результатам проведенных проверок, в случае выявления </w:t>
      </w:r>
      <w:proofErr w:type="gramStart"/>
      <w:r w:rsidRPr="004224AF">
        <w:rPr>
          <w:bCs/>
          <w:sz w:val="28"/>
          <w:szCs w:val="28"/>
        </w:rPr>
        <w:t>нару-</w:t>
      </w:r>
      <w:proofErr w:type="spellStart"/>
      <w:r w:rsidRPr="004224AF">
        <w:rPr>
          <w:bCs/>
          <w:sz w:val="28"/>
          <w:szCs w:val="28"/>
        </w:rPr>
        <w:t>шений</w:t>
      </w:r>
      <w:proofErr w:type="spellEnd"/>
      <w:proofErr w:type="gramEnd"/>
      <w:r w:rsidRPr="004224AF">
        <w:rPr>
          <w:bCs/>
          <w:sz w:val="28"/>
          <w:szCs w:val="28"/>
        </w:rPr>
        <w:t>,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4224AF" w:rsidRPr="004224AF" w:rsidRDefault="004224AF" w:rsidP="004224AF">
      <w:pPr>
        <w:ind w:firstLine="709"/>
        <w:jc w:val="both"/>
        <w:rPr>
          <w:bCs/>
          <w:sz w:val="28"/>
          <w:szCs w:val="28"/>
        </w:rPr>
      </w:pPr>
      <w:r>
        <w:rPr>
          <w:bCs/>
          <w:sz w:val="28"/>
          <w:szCs w:val="28"/>
        </w:rPr>
        <w:t>4.4</w:t>
      </w:r>
      <w:r w:rsidRPr="004224AF">
        <w:rPr>
          <w:bCs/>
          <w:sz w:val="28"/>
          <w:szCs w:val="28"/>
        </w:rPr>
        <w:t>.Специалисты Управления образования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4224AF" w:rsidRPr="002174F6" w:rsidRDefault="004224AF" w:rsidP="004224AF">
      <w:pPr>
        <w:ind w:firstLine="709"/>
        <w:jc w:val="both"/>
        <w:rPr>
          <w:bCs/>
          <w:sz w:val="28"/>
          <w:szCs w:val="28"/>
        </w:rPr>
      </w:pPr>
      <w:r>
        <w:rPr>
          <w:bCs/>
          <w:sz w:val="28"/>
          <w:szCs w:val="28"/>
        </w:rPr>
        <w:t>4.5</w:t>
      </w:r>
      <w:r w:rsidRPr="004224AF">
        <w:rPr>
          <w:bCs/>
          <w:sz w:val="28"/>
          <w:szCs w:val="28"/>
        </w:rPr>
        <w:t>.</w:t>
      </w:r>
      <w:proofErr w:type="gramStart"/>
      <w:r w:rsidRPr="004224AF">
        <w:rPr>
          <w:bCs/>
          <w:sz w:val="28"/>
          <w:szCs w:val="28"/>
        </w:rPr>
        <w:t>Контроль за</w:t>
      </w:r>
      <w:proofErr w:type="gramEnd"/>
      <w:r w:rsidRPr="004224AF">
        <w:rPr>
          <w:bCs/>
          <w:sz w:val="28"/>
          <w:szCs w:val="28"/>
        </w:rPr>
        <w:t xml:space="preserve"> предоставлением муниципальной услуги со стороны граждан, их объединений и организаций не предусмотрен</w:t>
      </w:r>
      <w:r>
        <w:rPr>
          <w:bCs/>
          <w:sz w:val="28"/>
          <w:szCs w:val="28"/>
        </w:rPr>
        <w:t>»</w:t>
      </w:r>
      <w:r w:rsidRPr="004224AF">
        <w:rPr>
          <w:bCs/>
          <w:sz w:val="28"/>
          <w:szCs w:val="28"/>
        </w:rPr>
        <w:t>.</w:t>
      </w:r>
    </w:p>
    <w:p w:rsidR="002174F6" w:rsidRPr="002174F6" w:rsidRDefault="004224AF" w:rsidP="002174F6">
      <w:pPr>
        <w:ind w:firstLine="709"/>
        <w:jc w:val="both"/>
        <w:rPr>
          <w:bCs/>
          <w:sz w:val="28"/>
          <w:szCs w:val="28"/>
        </w:rPr>
      </w:pPr>
      <w:r>
        <w:rPr>
          <w:bCs/>
          <w:sz w:val="28"/>
          <w:szCs w:val="28"/>
        </w:rPr>
        <w:t>7</w:t>
      </w:r>
      <w:r w:rsidR="002174F6">
        <w:rPr>
          <w:bCs/>
          <w:sz w:val="28"/>
          <w:szCs w:val="28"/>
        </w:rPr>
        <w:t>.</w:t>
      </w:r>
      <w:r w:rsidR="006E0544">
        <w:rPr>
          <w:bCs/>
          <w:sz w:val="28"/>
          <w:szCs w:val="28"/>
        </w:rPr>
        <w:t>А</w:t>
      </w:r>
      <w:r w:rsidR="002174F6" w:rsidRPr="002174F6">
        <w:rPr>
          <w:bCs/>
          <w:sz w:val="28"/>
          <w:szCs w:val="28"/>
        </w:rPr>
        <w:t xml:space="preserve">бзац первый пункта 5.3 раздела 5 «Досудебный (внесудебный) </w:t>
      </w:r>
      <w:proofErr w:type="spellStart"/>
      <w:proofErr w:type="gramStart"/>
      <w:r w:rsidR="002174F6" w:rsidRPr="002174F6">
        <w:rPr>
          <w:bCs/>
          <w:sz w:val="28"/>
          <w:szCs w:val="28"/>
        </w:rPr>
        <w:t>по</w:t>
      </w:r>
      <w:r w:rsidR="006E0544">
        <w:rPr>
          <w:bCs/>
          <w:sz w:val="28"/>
          <w:szCs w:val="28"/>
        </w:rPr>
        <w:t>-</w:t>
      </w:r>
      <w:r w:rsidR="002174F6" w:rsidRPr="002174F6">
        <w:rPr>
          <w:bCs/>
          <w:sz w:val="28"/>
          <w:szCs w:val="28"/>
        </w:rPr>
        <w:t>рядок</w:t>
      </w:r>
      <w:proofErr w:type="spellEnd"/>
      <w:proofErr w:type="gramEnd"/>
      <w:r w:rsidR="002174F6" w:rsidRPr="002174F6">
        <w:rPr>
          <w:bCs/>
          <w:sz w:val="28"/>
          <w:szCs w:val="28"/>
        </w:rPr>
        <w:t xml:space="preserve"> обжалования решений и действий (бездействия) органа, </w:t>
      </w:r>
      <w:proofErr w:type="spellStart"/>
      <w:r w:rsidR="002174F6" w:rsidRPr="002174F6">
        <w:rPr>
          <w:bCs/>
          <w:sz w:val="28"/>
          <w:szCs w:val="28"/>
        </w:rPr>
        <w:t>предоставля</w:t>
      </w:r>
      <w:r w:rsidR="006E0544">
        <w:rPr>
          <w:bCs/>
          <w:sz w:val="28"/>
          <w:szCs w:val="28"/>
        </w:rPr>
        <w:t>-</w:t>
      </w:r>
      <w:r w:rsidR="002174F6" w:rsidRPr="002174F6">
        <w:rPr>
          <w:bCs/>
          <w:sz w:val="28"/>
          <w:szCs w:val="28"/>
        </w:rPr>
        <w:t>ющего</w:t>
      </w:r>
      <w:proofErr w:type="spellEnd"/>
      <w:r w:rsidR="002174F6" w:rsidRPr="002174F6">
        <w:rPr>
          <w:bCs/>
          <w:sz w:val="28"/>
          <w:szCs w:val="28"/>
        </w:rPr>
        <w:t xml:space="preserve"> муниципальную услугу, а также должностных лиц органа, предо</w:t>
      </w:r>
      <w:r w:rsidR="006E0544">
        <w:rPr>
          <w:bCs/>
          <w:sz w:val="28"/>
          <w:szCs w:val="28"/>
        </w:rPr>
        <w:t>-</w:t>
      </w:r>
      <w:proofErr w:type="spellStart"/>
      <w:r w:rsidR="002174F6" w:rsidRPr="002174F6">
        <w:rPr>
          <w:bCs/>
          <w:sz w:val="28"/>
          <w:szCs w:val="28"/>
        </w:rPr>
        <w:t>ставляющего</w:t>
      </w:r>
      <w:proofErr w:type="spellEnd"/>
      <w:r w:rsidR="002174F6" w:rsidRPr="002174F6">
        <w:rPr>
          <w:bCs/>
          <w:sz w:val="28"/>
          <w:szCs w:val="28"/>
        </w:rPr>
        <w:t xml:space="preserve"> муниципальную услугу, и муниципальных служащих</w:t>
      </w:r>
      <w:r w:rsidR="006E0544">
        <w:rPr>
          <w:bCs/>
          <w:sz w:val="28"/>
          <w:szCs w:val="28"/>
        </w:rPr>
        <w:t xml:space="preserve">» </w:t>
      </w:r>
      <w:proofErr w:type="spellStart"/>
      <w:r w:rsidR="006E0544">
        <w:rPr>
          <w:bCs/>
          <w:sz w:val="28"/>
          <w:szCs w:val="28"/>
        </w:rPr>
        <w:t>прило-жения</w:t>
      </w:r>
      <w:proofErr w:type="spellEnd"/>
      <w:r w:rsidR="006E0544">
        <w:rPr>
          <w:bCs/>
          <w:sz w:val="28"/>
          <w:szCs w:val="28"/>
        </w:rPr>
        <w:t xml:space="preserve"> к постановлению изложить в следующей ре</w:t>
      </w:r>
      <w:r w:rsidR="002174F6" w:rsidRPr="002174F6">
        <w:rPr>
          <w:bCs/>
          <w:sz w:val="28"/>
          <w:szCs w:val="28"/>
        </w:rPr>
        <w:t xml:space="preserve">дакции: </w:t>
      </w:r>
    </w:p>
    <w:p w:rsidR="002174F6" w:rsidRDefault="002174F6" w:rsidP="002174F6">
      <w:pPr>
        <w:ind w:firstLine="709"/>
        <w:jc w:val="both"/>
        <w:rPr>
          <w:bCs/>
          <w:sz w:val="28"/>
          <w:szCs w:val="28"/>
        </w:rPr>
      </w:pPr>
      <w:proofErr w:type="gramStart"/>
      <w:r w:rsidRPr="002174F6">
        <w:rPr>
          <w:bCs/>
          <w:sz w:val="28"/>
          <w:szCs w:val="28"/>
        </w:rPr>
        <w:t>«5.3.</w:t>
      </w:r>
      <w:r w:rsidR="007B2314">
        <w:rPr>
          <w:bCs/>
          <w:sz w:val="28"/>
          <w:szCs w:val="28"/>
        </w:rPr>
        <w:t>З</w:t>
      </w:r>
      <w:r w:rsidR="007B2314" w:rsidRPr="007B2314">
        <w:rPr>
          <w:bCs/>
          <w:sz w:val="28"/>
          <w:szCs w:val="28"/>
        </w:rPr>
        <w:t xml:space="preserve">аявитель вправе подать жалобу на решения, действия или без-действие администрации муниципального образования город-курорт </w:t>
      </w:r>
      <w:proofErr w:type="spellStart"/>
      <w:r w:rsidR="007B2314" w:rsidRPr="007B2314">
        <w:rPr>
          <w:bCs/>
          <w:sz w:val="28"/>
          <w:szCs w:val="28"/>
        </w:rPr>
        <w:t>Гелен-джик</w:t>
      </w:r>
      <w:proofErr w:type="spellEnd"/>
      <w:r w:rsidR="007B2314" w:rsidRPr="007B2314">
        <w:rPr>
          <w:bCs/>
          <w:sz w:val="28"/>
          <w:szCs w:val="28"/>
        </w:rPr>
        <w:t>, должностного лица администрации муниципального образования город-курорт Геленджик или муниципального служащего в соответствии со статьей 11.2 Федерального закона от 27 июля 2010 года №210-ФЗ «Об организации предоставления государственных и муниципальных услуг», в порядке, уста-</w:t>
      </w:r>
      <w:proofErr w:type="spellStart"/>
      <w:r w:rsidR="007B2314" w:rsidRPr="007B2314">
        <w:rPr>
          <w:bCs/>
          <w:sz w:val="28"/>
          <w:szCs w:val="28"/>
        </w:rPr>
        <w:t>новленном</w:t>
      </w:r>
      <w:proofErr w:type="spellEnd"/>
      <w:r w:rsidR="007B2314" w:rsidRPr="007B2314">
        <w:rPr>
          <w:bCs/>
          <w:sz w:val="28"/>
          <w:szCs w:val="28"/>
        </w:rPr>
        <w:t xml:space="preserve"> постановлением Правительства Российской Федерации                     от 20 ноября 2012 года №1198 «О федеральной</w:t>
      </w:r>
      <w:proofErr w:type="gramEnd"/>
      <w:r w:rsidR="007B2314" w:rsidRPr="007B2314">
        <w:rPr>
          <w:bCs/>
          <w:sz w:val="28"/>
          <w:szCs w:val="28"/>
        </w:rPr>
        <w:t xml:space="preserve"> </w:t>
      </w:r>
      <w:proofErr w:type="gramStart"/>
      <w:r w:rsidR="007B2314" w:rsidRPr="007B2314">
        <w:rPr>
          <w:bCs/>
          <w:sz w:val="28"/>
          <w:szCs w:val="28"/>
        </w:rPr>
        <w:t xml:space="preserve">государственной </w:t>
      </w:r>
      <w:proofErr w:type="spellStart"/>
      <w:r w:rsidR="007B2314" w:rsidRPr="007B2314">
        <w:rPr>
          <w:bCs/>
          <w:sz w:val="28"/>
          <w:szCs w:val="28"/>
        </w:rPr>
        <w:t>информа-ционной</w:t>
      </w:r>
      <w:proofErr w:type="spellEnd"/>
      <w:r w:rsidR="007B2314" w:rsidRPr="007B2314">
        <w:rPr>
          <w:bCs/>
          <w:sz w:val="28"/>
          <w:szCs w:val="28"/>
        </w:rPr>
        <w:t xml:space="preserve"> системе, обеспечивающей процесс досудебного, (внесудебного) об-жалования решений и действий (бездействия), совершенных при </w:t>
      </w:r>
      <w:proofErr w:type="spellStart"/>
      <w:r w:rsidR="007B2314" w:rsidRPr="007B2314">
        <w:rPr>
          <w:bCs/>
          <w:sz w:val="28"/>
          <w:szCs w:val="28"/>
        </w:rPr>
        <w:t>предоста-влении</w:t>
      </w:r>
      <w:proofErr w:type="spellEnd"/>
      <w:r w:rsidR="007B2314" w:rsidRPr="007B2314">
        <w:rPr>
          <w:bCs/>
          <w:sz w:val="28"/>
          <w:szCs w:val="28"/>
        </w:rPr>
        <w:t xml:space="preserve"> государственных и муниципальных услуг», по почте, через МФЦ,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либо регионального портала государственных и муниципальных услуг, а также при личном приеме</w:t>
      </w:r>
      <w:r w:rsidRPr="002174F6">
        <w:rPr>
          <w:bCs/>
          <w:sz w:val="28"/>
          <w:szCs w:val="28"/>
        </w:rPr>
        <w:t>».</w:t>
      </w:r>
      <w:proofErr w:type="gramEnd"/>
    </w:p>
    <w:p w:rsidR="006E0544" w:rsidRPr="006E0544" w:rsidRDefault="006E0544" w:rsidP="006E0544">
      <w:pPr>
        <w:jc w:val="both"/>
        <w:rPr>
          <w:bCs/>
          <w:sz w:val="28"/>
          <w:szCs w:val="28"/>
        </w:rPr>
      </w:pPr>
      <w:bookmarkStart w:id="0" w:name="_GoBack"/>
      <w:bookmarkEnd w:id="0"/>
    </w:p>
    <w:p w:rsidR="006E0544" w:rsidRPr="006E0544" w:rsidRDefault="006E0544" w:rsidP="006E0544">
      <w:pPr>
        <w:rPr>
          <w:bCs/>
          <w:sz w:val="28"/>
          <w:szCs w:val="28"/>
        </w:rPr>
      </w:pPr>
      <w:r w:rsidRPr="006E0544">
        <w:rPr>
          <w:bCs/>
          <w:sz w:val="28"/>
          <w:szCs w:val="28"/>
        </w:rPr>
        <w:t>Начальник управления образования</w:t>
      </w:r>
    </w:p>
    <w:p w:rsidR="006E0544" w:rsidRPr="006E0544" w:rsidRDefault="006E0544" w:rsidP="006E0544">
      <w:pPr>
        <w:rPr>
          <w:bCs/>
          <w:sz w:val="28"/>
          <w:szCs w:val="28"/>
        </w:rPr>
      </w:pPr>
      <w:r w:rsidRPr="006E0544">
        <w:rPr>
          <w:bCs/>
          <w:sz w:val="28"/>
          <w:szCs w:val="28"/>
        </w:rPr>
        <w:t xml:space="preserve">администрации </w:t>
      </w:r>
      <w:proofErr w:type="gramStart"/>
      <w:r w:rsidRPr="006E0544">
        <w:rPr>
          <w:bCs/>
          <w:sz w:val="28"/>
          <w:szCs w:val="28"/>
        </w:rPr>
        <w:t>муниципального</w:t>
      </w:r>
      <w:proofErr w:type="gramEnd"/>
    </w:p>
    <w:p w:rsidR="006C0512" w:rsidRPr="006E0544" w:rsidRDefault="006E0544" w:rsidP="006E0544">
      <w:pPr>
        <w:rPr>
          <w:bCs/>
          <w:sz w:val="28"/>
          <w:szCs w:val="28"/>
        </w:rPr>
      </w:pPr>
      <w:r w:rsidRPr="006E0544">
        <w:rPr>
          <w:bCs/>
          <w:sz w:val="28"/>
          <w:szCs w:val="28"/>
        </w:rPr>
        <w:t>образования город-курорт Геленджик                                            Е.Б. Василенко</w:t>
      </w:r>
    </w:p>
    <w:sectPr w:rsidR="006C0512" w:rsidRPr="006E0544" w:rsidSect="002174F6">
      <w:headerReference w:type="default" r:id="rId15"/>
      <w:pgSz w:w="11906" w:h="16838"/>
      <w:pgMar w:top="1134" w:right="70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C3" w:rsidRDefault="002C3AC3" w:rsidP="00737A04">
      <w:r>
        <w:separator/>
      </w:r>
    </w:p>
  </w:endnote>
  <w:endnote w:type="continuationSeparator" w:id="0">
    <w:p w:rsidR="002C3AC3" w:rsidRDefault="002C3AC3" w:rsidP="0073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C3" w:rsidRDefault="002C3AC3" w:rsidP="00737A04">
      <w:r>
        <w:separator/>
      </w:r>
    </w:p>
  </w:footnote>
  <w:footnote w:type="continuationSeparator" w:id="0">
    <w:p w:rsidR="002C3AC3" w:rsidRDefault="002C3AC3" w:rsidP="0073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86" w:rsidRPr="00F62A0C" w:rsidRDefault="002E6486">
    <w:pPr>
      <w:pStyle w:val="aa"/>
      <w:jc w:val="center"/>
      <w:rPr>
        <w:sz w:val="28"/>
        <w:szCs w:val="28"/>
      </w:rPr>
    </w:pPr>
    <w:r w:rsidRPr="00F62A0C">
      <w:rPr>
        <w:sz w:val="28"/>
        <w:szCs w:val="28"/>
      </w:rPr>
      <w:fldChar w:fldCharType="begin"/>
    </w:r>
    <w:r w:rsidRPr="00F62A0C">
      <w:rPr>
        <w:sz w:val="28"/>
        <w:szCs w:val="28"/>
      </w:rPr>
      <w:instrText>PAGE   \* MERGEFORMAT</w:instrText>
    </w:r>
    <w:r w:rsidRPr="00F62A0C">
      <w:rPr>
        <w:sz w:val="28"/>
        <w:szCs w:val="28"/>
      </w:rPr>
      <w:fldChar w:fldCharType="separate"/>
    </w:r>
    <w:r w:rsidR="00E65350">
      <w:rPr>
        <w:noProof/>
        <w:sz w:val="28"/>
        <w:szCs w:val="28"/>
      </w:rPr>
      <w:t>2</w:t>
    </w:r>
    <w:r w:rsidRPr="00F62A0C">
      <w:rPr>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86" w:rsidRPr="002174F6" w:rsidRDefault="002E6486" w:rsidP="00C275F3">
    <w:pPr>
      <w:pStyle w:val="aa"/>
      <w:jc w:val="center"/>
      <w:rPr>
        <w:sz w:val="28"/>
        <w:szCs w:val="28"/>
      </w:rPr>
    </w:pPr>
    <w:r w:rsidRPr="002174F6">
      <w:rPr>
        <w:sz w:val="28"/>
        <w:szCs w:val="28"/>
      </w:rPr>
      <w:fldChar w:fldCharType="begin"/>
    </w:r>
    <w:r w:rsidRPr="002174F6">
      <w:rPr>
        <w:sz w:val="28"/>
        <w:szCs w:val="28"/>
      </w:rPr>
      <w:instrText xml:space="preserve"> PAGE   \* MERGEFORMAT </w:instrText>
    </w:r>
    <w:r w:rsidRPr="002174F6">
      <w:rPr>
        <w:sz w:val="28"/>
        <w:szCs w:val="28"/>
      </w:rPr>
      <w:fldChar w:fldCharType="separate"/>
    </w:r>
    <w:r w:rsidR="00E65350">
      <w:rPr>
        <w:noProof/>
        <w:sz w:val="28"/>
        <w:szCs w:val="28"/>
      </w:rPr>
      <w:t>6</w:t>
    </w:r>
    <w:r w:rsidRPr="002174F6">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B2047"/>
    <w:multiLevelType w:val="hybridMultilevel"/>
    <w:tmpl w:val="1BAE6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75A3A"/>
    <w:multiLevelType w:val="hybridMultilevel"/>
    <w:tmpl w:val="798C7B1C"/>
    <w:lvl w:ilvl="0" w:tplc="01BCF0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7A01C8"/>
    <w:multiLevelType w:val="hybridMultilevel"/>
    <w:tmpl w:val="EA44B196"/>
    <w:lvl w:ilvl="0" w:tplc="3348A68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24"/>
    <w:rsid w:val="000064EB"/>
    <w:rsid w:val="00011A98"/>
    <w:rsid w:val="000125C7"/>
    <w:rsid w:val="00022E44"/>
    <w:rsid w:val="000239BC"/>
    <w:rsid w:val="00026031"/>
    <w:rsid w:val="00026804"/>
    <w:rsid w:val="0003102A"/>
    <w:rsid w:val="000337A5"/>
    <w:rsid w:val="00034821"/>
    <w:rsid w:val="00034B8A"/>
    <w:rsid w:val="00041273"/>
    <w:rsid w:val="000415F8"/>
    <w:rsid w:val="00041A36"/>
    <w:rsid w:val="00042C8A"/>
    <w:rsid w:val="000436AB"/>
    <w:rsid w:val="00044A94"/>
    <w:rsid w:val="00053DE4"/>
    <w:rsid w:val="00057E8B"/>
    <w:rsid w:val="000644E8"/>
    <w:rsid w:val="00064F3E"/>
    <w:rsid w:val="000733E1"/>
    <w:rsid w:val="000755A5"/>
    <w:rsid w:val="00083E40"/>
    <w:rsid w:val="00084610"/>
    <w:rsid w:val="00086D37"/>
    <w:rsid w:val="000907EF"/>
    <w:rsid w:val="0009347A"/>
    <w:rsid w:val="0009599F"/>
    <w:rsid w:val="00096D6F"/>
    <w:rsid w:val="000A2112"/>
    <w:rsid w:val="000A3E7B"/>
    <w:rsid w:val="000A5550"/>
    <w:rsid w:val="000B5732"/>
    <w:rsid w:val="000C36F1"/>
    <w:rsid w:val="000C6CB7"/>
    <w:rsid w:val="000C73AC"/>
    <w:rsid w:val="000D0B41"/>
    <w:rsid w:val="000D18D8"/>
    <w:rsid w:val="000D5874"/>
    <w:rsid w:val="000D5B23"/>
    <w:rsid w:val="000E0B2D"/>
    <w:rsid w:val="000E7DB7"/>
    <w:rsid w:val="000F3E34"/>
    <w:rsid w:val="000F50FF"/>
    <w:rsid w:val="000F5A25"/>
    <w:rsid w:val="00100169"/>
    <w:rsid w:val="00107D68"/>
    <w:rsid w:val="00115178"/>
    <w:rsid w:val="001165ED"/>
    <w:rsid w:val="0012445A"/>
    <w:rsid w:val="001305A2"/>
    <w:rsid w:val="00134D6E"/>
    <w:rsid w:val="0013760D"/>
    <w:rsid w:val="001400E2"/>
    <w:rsid w:val="00144125"/>
    <w:rsid w:val="00147312"/>
    <w:rsid w:val="001518D1"/>
    <w:rsid w:val="00152366"/>
    <w:rsid w:val="00154C54"/>
    <w:rsid w:val="0016018D"/>
    <w:rsid w:val="00160668"/>
    <w:rsid w:val="001616C8"/>
    <w:rsid w:val="00161754"/>
    <w:rsid w:val="00162433"/>
    <w:rsid w:val="0016251A"/>
    <w:rsid w:val="001626F8"/>
    <w:rsid w:val="00165BB1"/>
    <w:rsid w:val="00171387"/>
    <w:rsid w:val="001714B8"/>
    <w:rsid w:val="00174074"/>
    <w:rsid w:val="00182385"/>
    <w:rsid w:val="00190B0A"/>
    <w:rsid w:val="00190BFE"/>
    <w:rsid w:val="0019334C"/>
    <w:rsid w:val="00194836"/>
    <w:rsid w:val="00196056"/>
    <w:rsid w:val="00197BC8"/>
    <w:rsid w:val="001A4F1C"/>
    <w:rsid w:val="001A77E6"/>
    <w:rsid w:val="001A7A2A"/>
    <w:rsid w:val="001C0B2F"/>
    <w:rsid w:val="001C390F"/>
    <w:rsid w:val="001C4F2D"/>
    <w:rsid w:val="001C5BDF"/>
    <w:rsid w:val="001C6C94"/>
    <w:rsid w:val="001C748D"/>
    <w:rsid w:val="001D0751"/>
    <w:rsid w:val="001D22C7"/>
    <w:rsid w:val="001D4A38"/>
    <w:rsid w:val="001D7380"/>
    <w:rsid w:val="001E1CCB"/>
    <w:rsid w:val="001E2BB5"/>
    <w:rsid w:val="001E7CA0"/>
    <w:rsid w:val="001F1D47"/>
    <w:rsid w:val="001F26B0"/>
    <w:rsid w:val="001F5346"/>
    <w:rsid w:val="001F5C4A"/>
    <w:rsid w:val="00201853"/>
    <w:rsid w:val="00210A68"/>
    <w:rsid w:val="00212D76"/>
    <w:rsid w:val="002143F8"/>
    <w:rsid w:val="00215591"/>
    <w:rsid w:val="002174F6"/>
    <w:rsid w:val="00221C9F"/>
    <w:rsid w:val="00222BAC"/>
    <w:rsid w:val="00232CBC"/>
    <w:rsid w:val="0023434E"/>
    <w:rsid w:val="002359BF"/>
    <w:rsid w:val="00242F33"/>
    <w:rsid w:val="00253E4C"/>
    <w:rsid w:val="00255080"/>
    <w:rsid w:val="002555CB"/>
    <w:rsid w:val="00261B06"/>
    <w:rsid w:val="002718BA"/>
    <w:rsid w:val="0028325F"/>
    <w:rsid w:val="00284293"/>
    <w:rsid w:val="0028695A"/>
    <w:rsid w:val="00295059"/>
    <w:rsid w:val="002963CF"/>
    <w:rsid w:val="002A1645"/>
    <w:rsid w:val="002B286B"/>
    <w:rsid w:val="002B4954"/>
    <w:rsid w:val="002B6008"/>
    <w:rsid w:val="002C037A"/>
    <w:rsid w:val="002C054E"/>
    <w:rsid w:val="002C3AC3"/>
    <w:rsid w:val="002D0E64"/>
    <w:rsid w:val="002D72B8"/>
    <w:rsid w:val="002E00AA"/>
    <w:rsid w:val="002E3F90"/>
    <w:rsid w:val="002E45E7"/>
    <w:rsid w:val="002E553C"/>
    <w:rsid w:val="002E6486"/>
    <w:rsid w:val="002E74F2"/>
    <w:rsid w:val="002F510B"/>
    <w:rsid w:val="00303AA8"/>
    <w:rsid w:val="00304955"/>
    <w:rsid w:val="00304A24"/>
    <w:rsid w:val="00312B0E"/>
    <w:rsid w:val="00313226"/>
    <w:rsid w:val="00316B5B"/>
    <w:rsid w:val="0031757E"/>
    <w:rsid w:val="00327BB8"/>
    <w:rsid w:val="00340DC6"/>
    <w:rsid w:val="00341773"/>
    <w:rsid w:val="00342C0C"/>
    <w:rsid w:val="00344717"/>
    <w:rsid w:val="0034555A"/>
    <w:rsid w:val="00350EDD"/>
    <w:rsid w:val="003554B4"/>
    <w:rsid w:val="00355B13"/>
    <w:rsid w:val="00357F9C"/>
    <w:rsid w:val="003600AF"/>
    <w:rsid w:val="0036083E"/>
    <w:rsid w:val="0036274B"/>
    <w:rsid w:val="003650BE"/>
    <w:rsid w:val="003678EE"/>
    <w:rsid w:val="0038022F"/>
    <w:rsid w:val="003A0D31"/>
    <w:rsid w:val="003A36EB"/>
    <w:rsid w:val="003B09CC"/>
    <w:rsid w:val="003B47EE"/>
    <w:rsid w:val="003C433C"/>
    <w:rsid w:val="003C6A14"/>
    <w:rsid w:val="003D0D55"/>
    <w:rsid w:val="003D0F76"/>
    <w:rsid w:val="003D4B34"/>
    <w:rsid w:val="003D6837"/>
    <w:rsid w:val="003E619E"/>
    <w:rsid w:val="003F0FA8"/>
    <w:rsid w:val="003F12F8"/>
    <w:rsid w:val="003F3537"/>
    <w:rsid w:val="00402BF8"/>
    <w:rsid w:val="00402F2A"/>
    <w:rsid w:val="004048E9"/>
    <w:rsid w:val="00411280"/>
    <w:rsid w:val="00412590"/>
    <w:rsid w:val="004166B3"/>
    <w:rsid w:val="00421BA4"/>
    <w:rsid w:val="004224AF"/>
    <w:rsid w:val="004234A5"/>
    <w:rsid w:val="00426888"/>
    <w:rsid w:val="00431F64"/>
    <w:rsid w:val="00436DB0"/>
    <w:rsid w:val="004413A6"/>
    <w:rsid w:val="004434BE"/>
    <w:rsid w:val="004439E6"/>
    <w:rsid w:val="00445D92"/>
    <w:rsid w:val="00446514"/>
    <w:rsid w:val="004474C8"/>
    <w:rsid w:val="00454468"/>
    <w:rsid w:val="00456CD7"/>
    <w:rsid w:val="00470FEE"/>
    <w:rsid w:val="004741F6"/>
    <w:rsid w:val="00475127"/>
    <w:rsid w:val="00476597"/>
    <w:rsid w:val="004772B0"/>
    <w:rsid w:val="00477A6F"/>
    <w:rsid w:val="00484D2A"/>
    <w:rsid w:val="00490B86"/>
    <w:rsid w:val="00490F83"/>
    <w:rsid w:val="00491810"/>
    <w:rsid w:val="0049329F"/>
    <w:rsid w:val="004A0401"/>
    <w:rsid w:val="004A1193"/>
    <w:rsid w:val="004A6706"/>
    <w:rsid w:val="004A723E"/>
    <w:rsid w:val="004B0603"/>
    <w:rsid w:val="004B29E5"/>
    <w:rsid w:val="004B38F2"/>
    <w:rsid w:val="004B3E84"/>
    <w:rsid w:val="004B66BC"/>
    <w:rsid w:val="004B7729"/>
    <w:rsid w:val="004C12E8"/>
    <w:rsid w:val="004C1C52"/>
    <w:rsid w:val="004C224A"/>
    <w:rsid w:val="004D170D"/>
    <w:rsid w:val="004E5CBB"/>
    <w:rsid w:val="004E6BEF"/>
    <w:rsid w:val="004F02BB"/>
    <w:rsid w:val="004F2C39"/>
    <w:rsid w:val="004F7699"/>
    <w:rsid w:val="00505A80"/>
    <w:rsid w:val="00507675"/>
    <w:rsid w:val="00510D1B"/>
    <w:rsid w:val="00511124"/>
    <w:rsid w:val="00512854"/>
    <w:rsid w:val="00513DCC"/>
    <w:rsid w:val="00522247"/>
    <w:rsid w:val="00533491"/>
    <w:rsid w:val="00533FA5"/>
    <w:rsid w:val="00534ABE"/>
    <w:rsid w:val="005457A5"/>
    <w:rsid w:val="00545A73"/>
    <w:rsid w:val="00545C5A"/>
    <w:rsid w:val="00553240"/>
    <w:rsid w:val="0055396B"/>
    <w:rsid w:val="005600F4"/>
    <w:rsid w:val="00567A8E"/>
    <w:rsid w:val="0057020E"/>
    <w:rsid w:val="00571C79"/>
    <w:rsid w:val="00572E81"/>
    <w:rsid w:val="00573C45"/>
    <w:rsid w:val="0057401B"/>
    <w:rsid w:val="0057410B"/>
    <w:rsid w:val="00585D03"/>
    <w:rsid w:val="00586F4B"/>
    <w:rsid w:val="00590234"/>
    <w:rsid w:val="00590E35"/>
    <w:rsid w:val="00595F3B"/>
    <w:rsid w:val="00597F80"/>
    <w:rsid w:val="005A2D7C"/>
    <w:rsid w:val="005A2DC2"/>
    <w:rsid w:val="005A3355"/>
    <w:rsid w:val="005A594A"/>
    <w:rsid w:val="005A5FC3"/>
    <w:rsid w:val="005A609B"/>
    <w:rsid w:val="005A74BA"/>
    <w:rsid w:val="005B26BD"/>
    <w:rsid w:val="005D3F98"/>
    <w:rsid w:val="005D44F5"/>
    <w:rsid w:val="005D4B8B"/>
    <w:rsid w:val="005D767E"/>
    <w:rsid w:val="005E258D"/>
    <w:rsid w:val="005E3687"/>
    <w:rsid w:val="005E3BC8"/>
    <w:rsid w:val="005F09FE"/>
    <w:rsid w:val="005F2C6A"/>
    <w:rsid w:val="005F4E11"/>
    <w:rsid w:val="005F70E3"/>
    <w:rsid w:val="006007D7"/>
    <w:rsid w:val="00606FD7"/>
    <w:rsid w:val="0061000B"/>
    <w:rsid w:val="0061266A"/>
    <w:rsid w:val="006200FC"/>
    <w:rsid w:val="0062597E"/>
    <w:rsid w:val="006271EB"/>
    <w:rsid w:val="00627FDE"/>
    <w:rsid w:val="00632714"/>
    <w:rsid w:val="00633C3C"/>
    <w:rsid w:val="00644A61"/>
    <w:rsid w:val="00644A6B"/>
    <w:rsid w:val="0065537A"/>
    <w:rsid w:val="0065549B"/>
    <w:rsid w:val="006600C4"/>
    <w:rsid w:val="00662541"/>
    <w:rsid w:val="0066504B"/>
    <w:rsid w:val="00666023"/>
    <w:rsid w:val="00676037"/>
    <w:rsid w:val="00680D11"/>
    <w:rsid w:val="00682B28"/>
    <w:rsid w:val="006835B2"/>
    <w:rsid w:val="00684214"/>
    <w:rsid w:val="00693AF0"/>
    <w:rsid w:val="006965F3"/>
    <w:rsid w:val="0069671F"/>
    <w:rsid w:val="006A12F3"/>
    <w:rsid w:val="006A1D5A"/>
    <w:rsid w:val="006A651D"/>
    <w:rsid w:val="006B1066"/>
    <w:rsid w:val="006B2001"/>
    <w:rsid w:val="006B2347"/>
    <w:rsid w:val="006B7F1D"/>
    <w:rsid w:val="006C01E0"/>
    <w:rsid w:val="006C0512"/>
    <w:rsid w:val="006C20C2"/>
    <w:rsid w:val="006C21D9"/>
    <w:rsid w:val="006C2C41"/>
    <w:rsid w:val="006C3224"/>
    <w:rsid w:val="006C4C1F"/>
    <w:rsid w:val="006C78AE"/>
    <w:rsid w:val="006C7BA5"/>
    <w:rsid w:val="006D200D"/>
    <w:rsid w:val="006D33C3"/>
    <w:rsid w:val="006D4119"/>
    <w:rsid w:val="006D4C7A"/>
    <w:rsid w:val="006E0544"/>
    <w:rsid w:val="006E0771"/>
    <w:rsid w:val="006E0E2C"/>
    <w:rsid w:val="006E108A"/>
    <w:rsid w:val="006E398C"/>
    <w:rsid w:val="006F3221"/>
    <w:rsid w:val="006F3906"/>
    <w:rsid w:val="006F472E"/>
    <w:rsid w:val="006F4937"/>
    <w:rsid w:val="00700500"/>
    <w:rsid w:val="00701B42"/>
    <w:rsid w:val="007024B9"/>
    <w:rsid w:val="0070302C"/>
    <w:rsid w:val="007038F2"/>
    <w:rsid w:val="00705584"/>
    <w:rsid w:val="00710A8E"/>
    <w:rsid w:val="0071116D"/>
    <w:rsid w:val="00716B7A"/>
    <w:rsid w:val="00720639"/>
    <w:rsid w:val="007206ED"/>
    <w:rsid w:val="007208A2"/>
    <w:rsid w:val="00721A77"/>
    <w:rsid w:val="00725CE6"/>
    <w:rsid w:val="007276D3"/>
    <w:rsid w:val="00731493"/>
    <w:rsid w:val="007331B2"/>
    <w:rsid w:val="00733560"/>
    <w:rsid w:val="00734256"/>
    <w:rsid w:val="00737A04"/>
    <w:rsid w:val="0074417D"/>
    <w:rsid w:val="00744827"/>
    <w:rsid w:val="00744A09"/>
    <w:rsid w:val="007520BA"/>
    <w:rsid w:val="007539AB"/>
    <w:rsid w:val="007546B8"/>
    <w:rsid w:val="00754979"/>
    <w:rsid w:val="00756C16"/>
    <w:rsid w:val="00756F5A"/>
    <w:rsid w:val="00763EAD"/>
    <w:rsid w:val="00764767"/>
    <w:rsid w:val="0076694B"/>
    <w:rsid w:val="00766E69"/>
    <w:rsid w:val="007715A1"/>
    <w:rsid w:val="00771D8E"/>
    <w:rsid w:val="00773164"/>
    <w:rsid w:val="007762B0"/>
    <w:rsid w:val="00782444"/>
    <w:rsid w:val="007856E0"/>
    <w:rsid w:val="00786645"/>
    <w:rsid w:val="00786C84"/>
    <w:rsid w:val="00791D06"/>
    <w:rsid w:val="007921FD"/>
    <w:rsid w:val="0079701C"/>
    <w:rsid w:val="007A2C58"/>
    <w:rsid w:val="007A752F"/>
    <w:rsid w:val="007B0630"/>
    <w:rsid w:val="007B2314"/>
    <w:rsid w:val="007B37EF"/>
    <w:rsid w:val="007C4E89"/>
    <w:rsid w:val="007C5C85"/>
    <w:rsid w:val="007D2E5E"/>
    <w:rsid w:val="007D6D7D"/>
    <w:rsid w:val="007E0946"/>
    <w:rsid w:val="007E2971"/>
    <w:rsid w:val="007E4DB9"/>
    <w:rsid w:val="007E532F"/>
    <w:rsid w:val="007E5E9C"/>
    <w:rsid w:val="007F610A"/>
    <w:rsid w:val="007F6D90"/>
    <w:rsid w:val="00804D4F"/>
    <w:rsid w:val="00805857"/>
    <w:rsid w:val="00810E44"/>
    <w:rsid w:val="008132BF"/>
    <w:rsid w:val="008204D5"/>
    <w:rsid w:val="00827798"/>
    <w:rsid w:val="008311CF"/>
    <w:rsid w:val="00832C6D"/>
    <w:rsid w:val="00840A3E"/>
    <w:rsid w:val="00854A28"/>
    <w:rsid w:val="0086018C"/>
    <w:rsid w:val="0086158F"/>
    <w:rsid w:val="0086304E"/>
    <w:rsid w:val="00863167"/>
    <w:rsid w:val="0086447B"/>
    <w:rsid w:val="00865E52"/>
    <w:rsid w:val="00871877"/>
    <w:rsid w:val="0087237C"/>
    <w:rsid w:val="0088614B"/>
    <w:rsid w:val="008951A9"/>
    <w:rsid w:val="00896B08"/>
    <w:rsid w:val="008A0F58"/>
    <w:rsid w:val="008A1737"/>
    <w:rsid w:val="008A1EFE"/>
    <w:rsid w:val="008A2354"/>
    <w:rsid w:val="008A2BEA"/>
    <w:rsid w:val="008B1743"/>
    <w:rsid w:val="008C3901"/>
    <w:rsid w:val="008C553D"/>
    <w:rsid w:val="008D1AC7"/>
    <w:rsid w:val="008D49DA"/>
    <w:rsid w:val="008D798A"/>
    <w:rsid w:val="008E3593"/>
    <w:rsid w:val="008E54FB"/>
    <w:rsid w:val="008E780E"/>
    <w:rsid w:val="008F1564"/>
    <w:rsid w:val="0090012D"/>
    <w:rsid w:val="009004C3"/>
    <w:rsid w:val="009020D5"/>
    <w:rsid w:val="009033E6"/>
    <w:rsid w:val="0090529C"/>
    <w:rsid w:val="00905AB9"/>
    <w:rsid w:val="0090675C"/>
    <w:rsid w:val="0091087F"/>
    <w:rsid w:val="0091130A"/>
    <w:rsid w:val="00922617"/>
    <w:rsid w:val="009231FC"/>
    <w:rsid w:val="00923FD5"/>
    <w:rsid w:val="009258E3"/>
    <w:rsid w:val="00930FD0"/>
    <w:rsid w:val="00936BFB"/>
    <w:rsid w:val="00937739"/>
    <w:rsid w:val="009415A9"/>
    <w:rsid w:val="0094359F"/>
    <w:rsid w:val="009466C4"/>
    <w:rsid w:val="0094690D"/>
    <w:rsid w:val="00951975"/>
    <w:rsid w:val="00952D91"/>
    <w:rsid w:val="0096463F"/>
    <w:rsid w:val="00965999"/>
    <w:rsid w:val="00967B8A"/>
    <w:rsid w:val="009704C4"/>
    <w:rsid w:val="009752CA"/>
    <w:rsid w:val="0097559B"/>
    <w:rsid w:val="00980811"/>
    <w:rsid w:val="009835D1"/>
    <w:rsid w:val="0099467A"/>
    <w:rsid w:val="00996063"/>
    <w:rsid w:val="009960F9"/>
    <w:rsid w:val="009A1830"/>
    <w:rsid w:val="009A6137"/>
    <w:rsid w:val="009A68CA"/>
    <w:rsid w:val="009B3A41"/>
    <w:rsid w:val="009C0AC2"/>
    <w:rsid w:val="009C12E3"/>
    <w:rsid w:val="009C2264"/>
    <w:rsid w:val="009C3C3D"/>
    <w:rsid w:val="009C4F9C"/>
    <w:rsid w:val="009D252C"/>
    <w:rsid w:val="009D6357"/>
    <w:rsid w:val="009D71F0"/>
    <w:rsid w:val="009E4ED1"/>
    <w:rsid w:val="009E7B5F"/>
    <w:rsid w:val="009F68AF"/>
    <w:rsid w:val="009F7664"/>
    <w:rsid w:val="00A023CB"/>
    <w:rsid w:val="00A0571D"/>
    <w:rsid w:val="00A06435"/>
    <w:rsid w:val="00A06CF5"/>
    <w:rsid w:val="00A06D98"/>
    <w:rsid w:val="00A07130"/>
    <w:rsid w:val="00A100D1"/>
    <w:rsid w:val="00A1147C"/>
    <w:rsid w:val="00A14801"/>
    <w:rsid w:val="00A16449"/>
    <w:rsid w:val="00A30BF8"/>
    <w:rsid w:val="00A33E61"/>
    <w:rsid w:val="00A408D3"/>
    <w:rsid w:val="00A424B1"/>
    <w:rsid w:val="00A444FE"/>
    <w:rsid w:val="00A52FA2"/>
    <w:rsid w:val="00A5303A"/>
    <w:rsid w:val="00A55661"/>
    <w:rsid w:val="00A60335"/>
    <w:rsid w:val="00A60E7E"/>
    <w:rsid w:val="00A62BE1"/>
    <w:rsid w:val="00A62E8E"/>
    <w:rsid w:val="00A636D3"/>
    <w:rsid w:val="00A63E4A"/>
    <w:rsid w:val="00A66671"/>
    <w:rsid w:val="00A7120A"/>
    <w:rsid w:val="00A735DC"/>
    <w:rsid w:val="00A766DB"/>
    <w:rsid w:val="00A81DF1"/>
    <w:rsid w:val="00A84509"/>
    <w:rsid w:val="00A84CE8"/>
    <w:rsid w:val="00A86ADC"/>
    <w:rsid w:val="00A8708B"/>
    <w:rsid w:val="00A94571"/>
    <w:rsid w:val="00A945F8"/>
    <w:rsid w:val="00A961C4"/>
    <w:rsid w:val="00AA3781"/>
    <w:rsid w:val="00AB123A"/>
    <w:rsid w:val="00AB4DF8"/>
    <w:rsid w:val="00AC1566"/>
    <w:rsid w:val="00AC40C2"/>
    <w:rsid w:val="00AC6551"/>
    <w:rsid w:val="00AD0FC8"/>
    <w:rsid w:val="00AD2871"/>
    <w:rsid w:val="00AE0F67"/>
    <w:rsid w:val="00AE7594"/>
    <w:rsid w:val="00AF1928"/>
    <w:rsid w:val="00B01F3A"/>
    <w:rsid w:val="00B051FE"/>
    <w:rsid w:val="00B1084C"/>
    <w:rsid w:val="00B114A9"/>
    <w:rsid w:val="00B11596"/>
    <w:rsid w:val="00B13752"/>
    <w:rsid w:val="00B16B56"/>
    <w:rsid w:val="00B20014"/>
    <w:rsid w:val="00B223A7"/>
    <w:rsid w:val="00B23B9F"/>
    <w:rsid w:val="00B23E00"/>
    <w:rsid w:val="00B27429"/>
    <w:rsid w:val="00B2763F"/>
    <w:rsid w:val="00B33F57"/>
    <w:rsid w:val="00B340BA"/>
    <w:rsid w:val="00B35CC9"/>
    <w:rsid w:val="00B4326A"/>
    <w:rsid w:val="00B44189"/>
    <w:rsid w:val="00B453D7"/>
    <w:rsid w:val="00B4671C"/>
    <w:rsid w:val="00B52EF2"/>
    <w:rsid w:val="00B60A97"/>
    <w:rsid w:val="00B60DF8"/>
    <w:rsid w:val="00B63C29"/>
    <w:rsid w:val="00B660A6"/>
    <w:rsid w:val="00B709CA"/>
    <w:rsid w:val="00B7144A"/>
    <w:rsid w:val="00B72D16"/>
    <w:rsid w:val="00B739E6"/>
    <w:rsid w:val="00B76267"/>
    <w:rsid w:val="00B77D26"/>
    <w:rsid w:val="00B82642"/>
    <w:rsid w:val="00B836DD"/>
    <w:rsid w:val="00B83B60"/>
    <w:rsid w:val="00B9331F"/>
    <w:rsid w:val="00B9498C"/>
    <w:rsid w:val="00BA1B51"/>
    <w:rsid w:val="00BA3911"/>
    <w:rsid w:val="00BA69C5"/>
    <w:rsid w:val="00BB1029"/>
    <w:rsid w:val="00BB3A0F"/>
    <w:rsid w:val="00BC26B7"/>
    <w:rsid w:val="00BC5992"/>
    <w:rsid w:val="00BC6E02"/>
    <w:rsid w:val="00BC7120"/>
    <w:rsid w:val="00BD241E"/>
    <w:rsid w:val="00BD3C83"/>
    <w:rsid w:val="00BD491E"/>
    <w:rsid w:val="00BD75FF"/>
    <w:rsid w:val="00BE23D7"/>
    <w:rsid w:val="00BE3D25"/>
    <w:rsid w:val="00C014B6"/>
    <w:rsid w:val="00C04E40"/>
    <w:rsid w:val="00C115A8"/>
    <w:rsid w:val="00C13684"/>
    <w:rsid w:val="00C144EE"/>
    <w:rsid w:val="00C150CD"/>
    <w:rsid w:val="00C163F8"/>
    <w:rsid w:val="00C17DA3"/>
    <w:rsid w:val="00C22B0B"/>
    <w:rsid w:val="00C243E6"/>
    <w:rsid w:val="00C25408"/>
    <w:rsid w:val="00C25E05"/>
    <w:rsid w:val="00C26F92"/>
    <w:rsid w:val="00C275F3"/>
    <w:rsid w:val="00C30E7D"/>
    <w:rsid w:val="00C33F7D"/>
    <w:rsid w:val="00C407EC"/>
    <w:rsid w:val="00C41855"/>
    <w:rsid w:val="00C41AC4"/>
    <w:rsid w:val="00C42BB5"/>
    <w:rsid w:val="00C51D01"/>
    <w:rsid w:val="00C52F3D"/>
    <w:rsid w:val="00C56ABA"/>
    <w:rsid w:val="00C60C7F"/>
    <w:rsid w:val="00C63EA6"/>
    <w:rsid w:val="00C6462D"/>
    <w:rsid w:val="00C67B44"/>
    <w:rsid w:val="00C73544"/>
    <w:rsid w:val="00C73653"/>
    <w:rsid w:val="00C77735"/>
    <w:rsid w:val="00C80999"/>
    <w:rsid w:val="00C8265E"/>
    <w:rsid w:val="00C870A5"/>
    <w:rsid w:val="00C876DF"/>
    <w:rsid w:val="00C91BE5"/>
    <w:rsid w:val="00C95482"/>
    <w:rsid w:val="00C96200"/>
    <w:rsid w:val="00CA023D"/>
    <w:rsid w:val="00CA1B2B"/>
    <w:rsid w:val="00CA3C89"/>
    <w:rsid w:val="00CB5C21"/>
    <w:rsid w:val="00CB7923"/>
    <w:rsid w:val="00CC5BB4"/>
    <w:rsid w:val="00CC6472"/>
    <w:rsid w:val="00CD22E0"/>
    <w:rsid w:val="00CD4E40"/>
    <w:rsid w:val="00CD55D5"/>
    <w:rsid w:val="00CD5610"/>
    <w:rsid w:val="00CD5AF6"/>
    <w:rsid w:val="00CE187D"/>
    <w:rsid w:val="00CE4CFB"/>
    <w:rsid w:val="00CE53CD"/>
    <w:rsid w:val="00CE6BE8"/>
    <w:rsid w:val="00CF50C3"/>
    <w:rsid w:val="00D03ED9"/>
    <w:rsid w:val="00D05852"/>
    <w:rsid w:val="00D07B29"/>
    <w:rsid w:val="00D16285"/>
    <w:rsid w:val="00D2017C"/>
    <w:rsid w:val="00D2596C"/>
    <w:rsid w:val="00D277C1"/>
    <w:rsid w:val="00D35BCD"/>
    <w:rsid w:val="00D44A56"/>
    <w:rsid w:val="00D509EE"/>
    <w:rsid w:val="00D512CA"/>
    <w:rsid w:val="00D532E7"/>
    <w:rsid w:val="00D55A37"/>
    <w:rsid w:val="00D602C0"/>
    <w:rsid w:val="00D70231"/>
    <w:rsid w:val="00D7426C"/>
    <w:rsid w:val="00D753F0"/>
    <w:rsid w:val="00D777DA"/>
    <w:rsid w:val="00D81342"/>
    <w:rsid w:val="00D83117"/>
    <w:rsid w:val="00D83DCE"/>
    <w:rsid w:val="00D84CF9"/>
    <w:rsid w:val="00D914EE"/>
    <w:rsid w:val="00D926C9"/>
    <w:rsid w:val="00D9764D"/>
    <w:rsid w:val="00DA0C7C"/>
    <w:rsid w:val="00DA2796"/>
    <w:rsid w:val="00DA3329"/>
    <w:rsid w:val="00DA3D14"/>
    <w:rsid w:val="00DB0086"/>
    <w:rsid w:val="00DB1EDB"/>
    <w:rsid w:val="00DB2ACB"/>
    <w:rsid w:val="00DB2D03"/>
    <w:rsid w:val="00DB3916"/>
    <w:rsid w:val="00DC1A68"/>
    <w:rsid w:val="00DD033B"/>
    <w:rsid w:val="00DE0605"/>
    <w:rsid w:val="00DE240A"/>
    <w:rsid w:val="00DE26AC"/>
    <w:rsid w:val="00DE2F11"/>
    <w:rsid w:val="00DE37DF"/>
    <w:rsid w:val="00E0282A"/>
    <w:rsid w:val="00E03C97"/>
    <w:rsid w:val="00E04A95"/>
    <w:rsid w:val="00E1166A"/>
    <w:rsid w:val="00E14931"/>
    <w:rsid w:val="00E14F7C"/>
    <w:rsid w:val="00E2081A"/>
    <w:rsid w:val="00E247E5"/>
    <w:rsid w:val="00E343B3"/>
    <w:rsid w:val="00E34E76"/>
    <w:rsid w:val="00E4202D"/>
    <w:rsid w:val="00E45900"/>
    <w:rsid w:val="00E51B10"/>
    <w:rsid w:val="00E52DC5"/>
    <w:rsid w:val="00E57525"/>
    <w:rsid w:val="00E63A5B"/>
    <w:rsid w:val="00E65350"/>
    <w:rsid w:val="00E72D5F"/>
    <w:rsid w:val="00E73B4C"/>
    <w:rsid w:val="00E74CC3"/>
    <w:rsid w:val="00E76BA3"/>
    <w:rsid w:val="00E76D1A"/>
    <w:rsid w:val="00E84857"/>
    <w:rsid w:val="00E87661"/>
    <w:rsid w:val="00E90C80"/>
    <w:rsid w:val="00E9223C"/>
    <w:rsid w:val="00E946AD"/>
    <w:rsid w:val="00E97E81"/>
    <w:rsid w:val="00EA1297"/>
    <w:rsid w:val="00EB2856"/>
    <w:rsid w:val="00EB2F62"/>
    <w:rsid w:val="00EB5445"/>
    <w:rsid w:val="00EC3959"/>
    <w:rsid w:val="00EC4A4B"/>
    <w:rsid w:val="00EC68A3"/>
    <w:rsid w:val="00ED175A"/>
    <w:rsid w:val="00ED30C4"/>
    <w:rsid w:val="00EF451D"/>
    <w:rsid w:val="00EF5761"/>
    <w:rsid w:val="00F04B11"/>
    <w:rsid w:val="00F05250"/>
    <w:rsid w:val="00F063E8"/>
    <w:rsid w:val="00F143F6"/>
    <w:rsid w:val="00F20900"/>
    <w:rsid w:val="00F21BA0"/>
    <w:rsid w:val="00F24AA1"/>
    <w:rsid w:val="00F26EA9"/>
    <w:rsid w:val="00F43134"/>
    <w:rsid w:val="00F51254"/>
    <w:rsid w:val="00F51E96"/>
    <w:rsid w:val="00F533BD"/>
    <w:rsid w:val="00F60C43"/>
    <w:rsid w:val="00F61A75"/>
    <w:rsid w:val="00F61B44"/>
    <w:rsid w:val="00F62A0C"/>
    <w:rsid w:val="00F658D4"/>
    <w:rsid w:val="00F669E2"/>
    <w:rsid w:val="00F70CB6"/>
    <w:rsid w:val="00F7571D"/>
    <w:rsid w:val="00F80541"/>
    <w:rsid w:val="00F80563"/>
    <w:rsid w:val="00F81978"/>
    <w:rsid w:val="00F8341A"/>
    <w:rsid w:val="00F84BA3"/>
    <w:rsid w:val="00F87EB0"/>
    <w:rsid w:val="00F94C77"/>
    <w:rsid w:val="00FA20E0"/>
    <w:rsid w:val="00FA4569"/>
    <w:rsid w:val="00FA6B2F"/>
    <w:rsid w:val="00FB0277"/>
    <w:rsid w:val="00FB3F54"/>
    <w:rsid w:val="00FB6D62"/>
    <w:rsid w:val="00FB726F"/>
    <w:rsid w:val="00FC0941"/>
    <w:rsid w:val="00FC0DA2"/>
    <w:rsid w:val="00FC0EB5"/>
    <w:rsid w:val="00FC265F"/>
    <w:rsid w:val="00FC3FEF"/>
    <w:rsid w:val="00FC547F"/>
    <w:rsid w:val="00FD0F81"/>
    <w:rsid w:val="00FD1BFC"/>
    <w:rsid w:val="00FD319C"/>
    <w:rsid w:val="00FD4027"/>
    <w:rsid w:val="00FE03E2"/>
    <w:rsid w:val="00FE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24"/>
    <w:rPr>
      <w:sz w:val="24"/>
      <w:szCs w:val="24"/>
    </w:rPr>
  </w:style>
  <w:style w:type="paragraph" w:styleId="1">
    <w:name w:val="heading 1"/>
    <w:basedOn w:val="a"/>
    <w:next w:val="a"/>
    <w:link w:val="10"/>
    <w:qFormat/>
    <w:rsid w:val="00CD22E0"/>
    <w:pPr>
      <w:keepNext/>
      <w:jc w:val="both"/>
      <w:outlineLvl w:val="0"/>
    </w:pPr>
    <w:rPr>
      <w:sz w:val="28"/>
    </w:rPr>
  </w:style>
  <w:style w:type="paragraph" w:styleId="2">
    <w:name w:val="heading 2"/>
    <w:basedOn w:val="a"/>
    <w:next w:val="a"/>
    <w:link w:val="20"/>
    <w:qFormat/>
    <w:rsid w:val="00CD22E0"/>
    <w:pPr>
      <w:keepNext/>
      <w:ind w:left="3540" w:firstLine="3"/>
      <w:jc w:val="both"/>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C3224"/>
    <w:pPr>
      <w:widowControl w:val="0"/>
      <w:autoSpaceDE w:val="0"/>
      <w:autoSpaceDN w:val="0"/>
      <w:adjustRightInd w:val="0"/>
    </w:pPr>
    <w:rPr>
      <w:rFonts w:ascii="Arial" w:hAnsi="Arial" w:cs="Arial"/>
      <w:b/>
      <w:bCs/>
    </w:rPr>
  </w:style>
  <w:style w:type="paragraph" w:styleId="a3">
    <w:name w:val="No Spacing"/>
    <w:uiPriority w:val="1"/>
    <w:qFormat/>
    <w:rsid w:val="006C3224"/>
    <w:rPr>
      <w:sz w:val="24"/>
      <w:szCs w:val="24"/>
    </w:rPr>
  </w:style>
  <w:style w:type="paragraph" w:customStyle="1" w:styleId="a4">
    <w:name w:val="Заголовок"/>
    <w:basedOn w:val="a"/>
    <w:next w:val="a5"/>
    <w:rsid w:val="006C3224"/>
    <w:pPr>
      <w:keepNext/>
      <w:suppressAutoHyphens/>
      <w:spacing w:before="240" w:after="120"/>
    </w:pPr>
    <w:rPr>
      <w:rFonts w:ascii="Arial" w:eastAsia="Arial Unicode MS" w:hAnsi="Arial" w:cs="Tahoma"/>
      <w:sz w:val="28"/>
      <w:szCs w:val="28"/>
      <w:lang w:eastAsia="ar-SA"/>
    </w:rPr>
  </w:style>
  <w:style w:type="paragraph" w:styleId="HTML">
    <w:name w:val="HTML Preformatted"/>
    <w:basedOn w:val="a"/>
    <w:link w:val="HTML0"/>
    <w:rsid w:val="006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link w:val="HTML"/>
    <w:rsid w:val="006C3224"/>
    <w:rPr>
      <w:rFonts w:ascii="Courier New" w:hAnsi="Courier New" w:cs="Courier New"/>
      <w:lang w:val="ru-RU" w:eastAsia="ru-RU" w:bidi="ar-SA"/>
    </w:rPr>
  </w:style>
  <w:style w:type="paragraph" w:styleId="21">
    <w:name w:val="Body Text 2"/>
    <w:basedOn w:val="a"/>
    <w:link w:val="22"/>
    <w:rsid w:val="006C3224"/>
    <w:pPr>
      <w:spacing w:after="120" w:line="480" w:lineRule="auto"/>
    </w:pPr>
  </w:style>
  <w:style w:type="character" w:customStyle="1" w:styleId="22">
    <w:name w:val="Основной текст 2 Знак"/>
    <w:link w:val="21"/>
    <w:rsid w:val="006C3224"/>
    <w:rPr>
      <w:sz w:val="24"/>
      <w:szCs w:val="24"/>
      <w:lang w:val="ru-RU" w:eastAsia="ru-RU" w:bidi="ar-SA"/>
    </w:rPr>
  </w:style>
  <w:style w:type="paragraph" w:styleId="a6">
    <w:name w:val="Body Text Indent"/>
    <w:basedOn w:val="a"/>
    <w:link w:val="a7"/>
    <w:unhideWhenUsed/>
    <w:rsid w:val="006C3224"/>
    <w:pPr>
      <w:spacing w:after="120"/>
      <w:ind w:left="283"/>
    </w:pPr>
  </w:style>
  <w:style w:type="character" w:customStyle="1" w:styleId="a7">
    <w:name w:val="Основной текст с отступом Знак"/>
    <w:link w:val="a6"/>
    <w:rsid w:val="006C3224"/>
    <w:rPr>
      <w:sz w:val="24"/>
      <w:szCs w:val="24"/>
      <w:lang w:val="ru-RU" w:eastAsia="ru-RU" w:bidi="ar-SA"/>
    </w:rPr>
  </w:style>
  <w:style w:type="paragraph" w:styleId="23">
    <w:name w:val="List 2"/>
    <w:basedOn w:val="a"/>
    <w:rsid w:val="006C3224"/>
    <w:pPr>
      <w:ind w:left="566" w:hanging="283"/>
    </w:pPr>
  </w:style>
  <w:style w:type="paragraph" w:styleId="24">
    <w:name w:val="List Continue 2"/>
    <w:basedOn w:val="a"/>
    <w:rsid w:val="006C3224"/>
    <w:pPr>
      <w:widowControl w:val="0"/>
      <w:autoSpaceDE w:val="0"/>
      <w:autoSpaceDN w:val="0"/>
      <w:adjustRightInd w:val="0"/>
      <w:spacing w:after="120"/>
      <w:ind w:left="566"/>
    </w:pPr>
    <w:rPr>
      <w:rFonts w:ascii="Arial" w:hAnsi="Arial" w:cs="Arial"/>
      <w:sz w:val="20"/>
      <w:szCs w:val="20"/>
    </w:rPr>
  </w:style>
  <w:style w:type="paragraph" w:styleId="a5">
    <w:name w:val="Body Text"/>
    <w:basedOn w:val="a"/>
    <w:link w:val="a8"/>
    <w:rsid w:val="006C3224"/>
    <w:pPr>
      <w:spacing w:after="120"/>
    </w:pPr>
  </w:style>
  <w:style w:type="paragraph" w:customStyle="1" w:styleId="ConsPlusTitle">
    <w:name w:val="ConsPlusTitle"/>
    <w:rsid w:val="006C3224"/>
    <w:pPr>
      <w:widowControl w:val="0"/>
      <w:autoSpaceDE w:val="0"/>
      <w:autoSpaceDN w:val="0"/>
      <w:adjustRightInd w:val="0"/>
    </w:pPr>
    <w:rPr>
      <w:rFonts w:eastAsia="Calibri"/>
      <w:b/>
      <w:bCs/>
      <w:sz w:val="28"/>
      <w:szCs w:val="28"/>
    </w:rPr>
  </w:style>
  <w:style w:type="paragraph" w:customStyle="1" w:styleId="ConsPlusCell">
    <w:name w:val="ConsPlusCell"/>
    <w:rsid w:val="006C3224"/>
    <w:pPr>
      <w:widowControl w:val="0"/>
      <w:autoSpaceDE w:val="0"/>
      <w:autoSpaceDN w:val="0"/>
      <w:adjustRightInd w:val="0"/>
    </w:pPr>
    <w:rPr>
      <w:rFonts w:ascii="Arial" w:eastAsia="Calibri" w:hAnsi="Arial" w:cs="Arial"/>
    </w:rPr>
  </w:style>
  <w:style w:type="paragraph" w:customStyle="1" w:styleId="ConsPlusNonformat">
    <w:name w:val="ConsPlusNonformat"/>
    <w:rsid w:val="006C3224"/>
    <w:pPr>
      <w:widowControl w:val="0"/>
      <w:autoSpaceDE w:val="0"/>
      <w:autoSpaceDN w:val="0"/>
      <w:adjustRightInd w:val="0"/>
    </w:pPr>
    <w:rPr>
      <w:rFonts w:ascii="Courier New" w:eastAsia="Calibri" w:hAnsi="Courier New" w:cs="Courier New"/>
    </w:rPr>
  </w:style>
  <w:style w:type="table" w:styleId="a9">
    <w:name w:val="Table Grid"/>
    <w:basedOn w:val="a1"/>
    <w:uiPriority w:val="59"/>
    <w:rsid w:val="006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737A04"/>
    <w:pPr>
      <w:tabs>
        <w:tab w:val="center" w:pos="4677"/>
        <w:tab w:val="right" w:pos="9355"/>
      </w:tabs>
    </w:pPr>
  </w:style>
  <w:style w:type="character" w:customStyle="1" w:styleId="ab">
    <w:name w:val="Верхний колонтитул Знак"/>
    <w:link w:val="aa"/>
    <w:uiPriority w:val="99"/>
    <w:rsid w:val="00737A04"/>
    <w:rPr>
      <w:sz w:val="24"/>
      <w:szCs w:val="24"/>
    </w:rPr>
  </w:style>
  <w:style w:type="paragraph" w:styleId="ac">
    <w:name w:val="footer"/>
    <w:basedOn w:val="a"/>
    <w:link w:val="ad"/>
    <w:rsid w:val="00737A04"/>
    <w:pPr>
      <w:tabs>
        <w:tab w:val="center" w:pos="4677"/>
        <w:tab w:val="right" w:pos="9355"/>
      </w:tabs>
    </w:pPr>
  </w:style>
  <w:style w:type="character" w:customStyle="1" w:styleId="ad">
    <w:name w:val="Нижний колонтитул Знак"/>
    <w:link w:val="ac"/>
    <w:rsid w:val="00737A04"/>
    <w:rPr>
      <w:sz w:val="24"/>
      <w:szCs w:val="24"/>
    </w:rPr>
  </w:style>
  <w:style w:type="character" w:styleId="ae">
    <w:name w:val="Hyperlink"/>
    <w:rsid w:val="00B35CC9"/>
    <w:rPr>
      <w:color w:val="0000FF"/>
      <w:u w:val="single"/>
    </w:rPr>
  </w:style>
  <w:style w:type="character" w:customStyle="1" w:styleId="10">
    <w:name w:val="Заголовок 1 Знак"/>
    <w:link w:val="1"/>
    <w:rsid w:val="00CD22E0"/>
    <w:rPr>
      <w:sz w:val="28"/>
      <w:szCs w:val="24"/>
    </w:rPr>
  </w:style>
  <w:style w:type="character" w:customStyle="1" w:styleId="20">
    <w:name w:val="Заголовок 2 Знак"/>
    <w:link w:val="2"/>
    <w:rsid w:val="00CD22E0"/>
    <w:rPr>
      <w:b/>
      <w:bCs/>
      <w:sz w:val="32"/>
      <w:szCs w:val="24"/>
    </w:rPr>
  </w:style>
  <w:style w:type="paragraph" w:styleId="af">
    <w:name w:val="Balloon Text"/>
    <w:basedOn w:val="a"/>
    <w:link w:val="af0"/>
    <w:rsid w:val="003D6837"/>
    <w:rPr>
      <w:rFonts w:ascii="Tahoma" w:hAnsi="Tahoma"/>
      <w:sz w:val="16"/>
      <w:szCs w:val="16"/>
    </w:rPr>
  </w:style>
  <w:style w:type="character" w:customStyle="1" w:styleId="af0">
    <w:name w:val="Текст выноски Знак"/>
    <w:link w:val="af"/>
    <w:rsid w:val="003D6837"/>
    <w:rPr>
      <w:rFonts w:ascii="Tahoma" w:hAnsi="Tahoma" w:cs="Tahoma"/>
      <w:sz w:val="16"/>
      <w:szCs w:val="16"/>
    </w:rPr>
  </w:style>
  <w:style w:type="character" w:styleId="af1">
    <w:name w:val="Strong"/>
    <w:uiPriority w:val="22"/>
    <w:qFormat/>
    <w:rsid w:val="00C25E05"/>
    <w:rPr>
      <w:b/>
      <w:bCs/>
    </w:rPr>
  </w:style>
  <w:style w:type="character" w:styleId="af2">
    <w:name w:val="FollowedHyperlink"/>
    <w:rsid w:val="006D33C3"/>
    <w:rPr>
      <w:color w:val="800080"/>
      <w:u w:val="single"/>
    </w:rPr>
  </w:style>
  <w:style w:type="character" w:customStyle="1" w:styleId="af3">
    <w:name w:val="Гипертекстовая ссылка"/>
    <w:uiPriority w:val="99"/>
    <w:rsid w:val="00165BB1"/>
    <w:rPr>
      <w:rFonts w:cs="Times New Roman"/>
      <w:b/>
      <w:color w:val="008000"/>
    </w:rPr>
  </w:style>
  <w:style w:type="paragraph" w:customStyle="1" w:styleId="af4">
    <w:name w:val="Нормальный (таблица)"/>
    <w:basedOn w:val="a"/>
    <w:next w:val="a"/>
    <w:uiPriority w:val="99"/>
    <w:rsid w:val="006C0512"/>
    <w:pPr>
      <w:widowControl w:val="0"/>
      <w:autoSpaceDE w:val="0"/>
      <w:autoSpaceDN w:val="0"/>
      <w:adjustRightInd w:val="0"/>
      <w:jc w:val="both"/>
    </w:pPr>
    <w:rPr>
      <w:rFonts w:ascii="Arial" w:hAnsi="Arial" w:cs="Arial"/>
    </w:rPr>
  </w:style>
  <w:style w:type="paragraph" w:styleId="af5">
    <w:name w:val="Normal (Web)"/>
    <w:basedOn w:val="a"/>
    <w:uiPriority w:val="99"/>
    <w:unhideWhenUsed/>
    <w:rsid w:val="006C0512"/>
    <w:pPr>
      <w:spacing w:before="100" w:beforeAutospacing="1" w:after="119"/>
    </w:pPr>
  </w:style>
  <w:style w:type="paragraph" w:customStyle="1" w:styleId="11">
    <w:name w:val="Абзац списка1"/>
    <w:basedOn w:val="a"/>
    <w:rsid w:val="00644A61"/>
    <w:pPr>
      <w:spacing w:after="200" w:line="276" w:lineRule="auto"/>
      <w:ind w:left="720"/>
      <w:contextualSpacing/>
    </w:pPr>
    <w:rPr>
      <w:rFonts w:ascii="Calibri" w:hAnsi="Calibri"/>
      <w:sz w:val="22"/>
      <w:szCs w:val="22"/>
      <w:lang w:eastAsia="en-US"/>
    </w:rPr>
  </w:style>
  <w:style w:type="character" w:customStyle="1" w:styleId="docaccesstitle">
    <w:name w:val="docaccess_title"/>
    <w:basedOn w:val="a0"/>
    <w:rsid w:val="00AC1566"/>
  </w:style>
  <w:style w:type="paragraph" w:styleId="af6">
    <w:name w:val="List Paragraph"/>
    <w:basedOn w:val="a"/>
    <w:uiPriority w:val="34"/>
    <w:qFormat/>
    <w:rsid w:val="006835B2"/>
    <w:pPr>
      <w:spacing w:after="200" w:line="276" w:lineRule="auto"/>
      <w:ind w:left="720"/>
      <w:contextualSpacing/>
    </w:pPr>
    <w:rPr>
      <w:rFonts w:asciiTheme="minorHAnsi" w:eastAsiaTheme="minorEastAsia" w:hAnsiTheme="minorHAnsi" w:cstheme="minorBidi"/>
      <w:sz w:val="22"/>
      <w:szCs w:val="22"/>
    </w:rPr>
  </w:style>
  <w:style w:type="character" w:customStyle="1" w:styleId="a8">
    <w:name w:val="Основной текст Знак"/>
    <w:basedOn w:val="a0"/>
    <w:link w:val="a5"/>
    <w:rsid w:val="00C962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24"/>
    <w:rPr>
      <w:sz w:val="24"/>
      <w:szCs w:val="24"/>
    </w:rPr>
  </w:style>
  <w:style w:type="paragraph" w:styleId="1">
    <w:name w:val="heading 1"/>
    <w:basedOn w:val="a"/>
    <w:next w:val="a"/>
    <w:link w:val="10"/>
    <w:qFormat/>
    <w:rsid w:val="00CD22E0"/>
    <w:pPr>
      <w:keepNext/>
      <w:jc w:val="both"/>
      <w:outlineLvl w:val="0"/>
    </w:pPr>
    <w:rPr>
      <w:sz w:val="28"/>
    </w:rPr>
  </w:style>
  <w:style w:type="paragraph" w:styleId="2">
    <w:name w:val="heading 2"/>
    <w:basedOn w:val="a"/>
    <w:next w:val="a"/>
    <w:link w:val="20"/>
    <w:qFormat/>
    <w:rsid w:val="00CD22E0"/>
    <w:pPr>
      <w:keepNext/>
      <w:ind w:left="3540" w:firstLine="3"/>
      <w:jc w:val="both"/>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C3224"/>
    <w:pPr>
      <w:widowControl w:val="0"/>
      <w:autoSpaceDE w:val="0"/>
      <w:autoSpaceDN w:val="0"/>
      <w:adjustRightInd w:val="0"/>
    </w:pPr>
    <w:rPr>
      <w:rFonts w:ascii="Arial" w:hAnsi="Arial" w:cs="Arial"/>
      <w:b/>
      <w:bCs/>
    </w:rPr>
  </w:style>
  <w:style w:type="paragraph" w:styleId="a3">
    <w:name w:val="No Spacing"/>
    <w:uiPriority w:val="1"/>
    <w:qFormat/>
    <w:rsid w:val="006C3224"/>
    <w:rPr>
      <w:sz w:val="24"/>
      <w:szCs w:val="24"/>
    </w:rPr>
  </w:style>
  <w:style w:type="paragraph" w:customStyle="1" w:styleId="a4">
    <w:name w:val="Заголовок"/>
    <w:basedOn w:val="a"/>
    <w:next w:val="a5"/>
    <w:rsid w:val="006C3224"/>
    <w:pPr>
      <w:keepNext/>
      <w:suppressAutoHyphens/>
      <w:spacing w:before="240" w:after="120"/>
    </w:pPr>
    <w:rPr>
      <w:rFonts w:ascii="Arial" w:eastAsia="Arial Unicode MS" w:hAnsi="Arial" w:cs="Tahoma"/>
      <w:sz w:val="28"/>
      <w:szCs w:val="28"/>
      <w:lang w:eastAsia="ar-SA"/>
    </w:rPr>
  </w:style>
  <w:style w:type="paragraph" w:styleId="HTML">
    <w:name w:val="HTML Preformatted"/>
    <w:basedOn w:val="a"/>
    <w:link w:val="HTML0"/>
    <w:rsid w:val="006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link w:val="HTML"/>
    <w:rsid w:val="006C3224"/>
    <w:rPr>
      <w:rFonts w:ascii="Courier New" w:hAnsi="Courier New" w:cs="Courier New"/>
      <w:lang w:val="ru-RU" w:eastAsia="ru-RU" w:bidi="ar-SA"/>
    </w:rPr>
  </w:style>
  <w:style w:type="paragraph" w:styleId="21">
    <w:name w:val="Body Text 2"/>
    <w:basedOn w:val="a"/>
    <w:link w:val="22"/>
    <w:rsid w:val="006C3224"/>
    <w:pPr>
      <w:spacing w:after="120" w:line="480" w:lineRule="auto"/>
    </w:pPr>
  </w:style>
  <w:style w:type="character" w:customStyle="1" w:styleId="22">
    <w:name w:val="Основной текст 2 Знак"/>
    <w:link w:val="21"/>
    <w:rsid w:val="006C3224"/>
    <w:rPr>
      <w:sz w:val="24"/>
      <w:szCs w:val="24"/>
      <w:lang w:val="ru-RU" w:eastAsia="ru-RU" w:bidi="ar-SA"/>
    </w:rPr>
  </w:style>
  <w:style w:type="paragraph" w:styleId="a6">
    <w:name w:val="Body Text Indent"/>
    <w:basedOn w:val="a"/>
    <w:link w:val="a7"/>
    <w:unhideWhenUsed/>
    <w:rsid w:val="006C3224"/>
    <w:pPr>
      <w:spacing w:after="120"/>
      <w:ind w:left="283"/>
    </w:pPr>
  </w:style>
  <w:style w:type="character" w:customStyle="1" w:styleId="a7">
    <w:name w:val="Основной текст с отступом Знак"/>
    <w:link w:val="a6"/>
    <w:rsid w:val="006C3224"/>
    <w:rPr>
      <w:sz w:val="24"/>
      <w:szCs w:val="24"/>
      <w:lang w:val="ru-RU" w:eastAsia="ru-RU" w:bidi="ar-SA"/>
    </w:rPr>
  </w:style>
  <w:style w:type="paragraph" w:styleId="23">
    <w:name w:val="List 2"/>
    <w:basedOn w:val="a"/>
    <w:rsid w:val="006C3224"/>
    <w:pPr>
      <w:ind w:left="566" w:hanging="283"/>
    </w:pPr>
  </w:style>
  <w:style w:type="paragraph" w:styleId="24">
    <w:name w:val="List Continue 2"/>
    <w:basedOn w:val="a"/>
    <w:rsid w:val="006C3224"/>
    <w:pPr>
      <w:widowControl w:val="0"/>
      <w:autoSpaceDE w:val="0"/>
      <w:autoSpaceDN w:val="0"/>
      <w:adjustRightInd w:val="0"/>
      <w:spacing w:after="120"/>
      <w:ind w:left="566"/>
    </w:pPr>
    <w:rPr>
      <w:rFonts w:ascii="Arial" w:hAnsi="Arial" w:cs="Arial"/>
      <w:sz w:val="20"/>
      <w:szCs w:val="20"/>
    </w:rPr>
  </w:style>
  <w:style w:type="paragraph" w:styleId="a5">
    <w:name w:val="Body Text"/>
    <w:basedOn w:val="a"/>
    <w:link w:val="a8"/>
    <w:rsid w:val="006C3224"/>
    <w:pPr>
      <w:spacing w:after="120"/>
    </w:pPr>
  </w:style>
  <w:style w:type="paragraph" w:customStyle="1" w:styleId="ConsPlusTitle">
    <w:name w:val="ConsPlusTitle"/>
    <w:rsid w:val="006C3224"/>
    <w:pPr>
      <w:widowControl w:val="0"/>
      <w:autoSpaceDE w:val="0"/>
      <w:autoSpaceDN w:val="0"/>
      <w:adjustRightInd w:val="0"/>
    </w:pPr>
    <w:rPr>
      <w:rFonts w:eastAsia="Calibri"/>
      <w:b/>
      <w:bCs/>
      <w:sz w:val="28"/>
      <w:szCs w:val="28"/>
    </w:rPr>
  </w:style>
  <w:style w:type="paragraph" w:customStyle="1" w:styleId="ConsPlusCell">
    <w:name w:val="ConsPlusCell"/>
    <w:rsid w:val="006C3224"/>
    <w:pPr>
      <w:widowControl w:val="0"/>
      <w:autoSpaceDE w:val="0"/>
      <w:autoSpaceDN w:val="0"/>
      <w:adjustRightInd w:val="0"/>
    </w:pPr>
    <w:rPr>
      <w:rFonts w:ascii="Arial" w:eastAsia="Calibri" w:hAnsi="Arial" w:cs="Arial"/>
    </w:rPr>
  </w:style>
  <w:style w:type="paragraph" w:customStyle="1" w:styleId="ConsPlusNonformat">
    <w:name w:val="ConsPlusNonformat"/>
    <w:rsid w:val="006C3224"/>
    <w:pPr>
      <w:widowControl w:val="0"/>
      <w:autoSpaceDE w:val="0"/>
      <w:autoSpaceDN w:val="0"/>
      <w:adjustRightInd w:val="0"/>
    </w:pPr>
    <w:rPr>
      <w:rFonts w:ascii="Courier New" w:eastAsia="Calibri" w:hAnsi="Courier New" w:cs="Courier New"/>
    </w:rPr>
  </w:style>
  <w:style w:type="table" w:styleId="a9">
    <w:name w:val="Table Grid"/>
    <w:basedOn w:val="a1"/>
    <w:uiPriority w:val="59"/>
    <w:rsid w:val="006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737A04"/>
    <w:pPr>
      <w:tabs>
        <w:tab w:val="center" w:pos="4677"/>
        <w:tab w:val="right" w:pos="9355"/>
      </w:tabs>
    </w:pPr>
  </w:style>
  <w:style w:type="character" w:customStyle="1" w:styleId="ab">
    <w:name w:val="Верхний колонтитул Знак"/>
    <w:link w:val="aa"/>
    <w:uiPriority w:val="99"/>
    <w:rsid w:val="00737A04"/>
    <w:rPr>
      <w:sz w:val="24"/>
      <w:szCs w:val="24"/>
    </w:rPr>
  </w:style>
  <w:style w:type="paragraph" w:styleId="ac">
    <w:name w:val="footer"/>
    <w:basedOn w:val="a"/>
    <w:link w:val="ad"/>
    <w:rsid w:val="00737A04"/>
    <w:pPr>
      <w:tabs>
        <w:tab w:val="center" w:pos="4677"/>
        <w:tab w:val="right" w:pos="9355"/>
      </w:tabs>
    </w:pPr>
  </w:style>
  <w:style w:type="character" w:customStyle="1" w:styleId="ad">
    <w:name w:val="Нижний колонтитул Знак"/>
    <w:link w:val="ac"/>
    <w:rsid w:val="00737A04"/>
    <w:rPr>
      <w:sz w:val="24"/>
      <w:szCs w:val="24"/>
    </w:rPr>
  </w:style>
  <w:style w:type="character" w:styleId="ae">
    <w:name w:val="Hyperlink"/>
    <w:rsid w:val="00B35CC9"/>
    <w:rPr>
      <w:color w:val="0000FF"/>
      <w:u w:val="single"/>
    </w:rPr>
  </w:style>
  <w:style w:type="character" w:customStyle="1" w:styleId="10">
    <w:name w:val="Заголовок 1 Знак"/>
    <w:link w:val="1"/>
    <w:rsid w:val="00CD22E0"/>
    <w:rPr>
      <w:sz w:val="28"/>
      <w:szCs w:val="24"/>
    </w:rPr>
  </w:style>
  <w:style w:type="character" w:customStyle="1" w:styleId="20">
    <w:name w:val="Заголовок 2 Знак"/>
    <w:link w:val="2"/>
    <w:rsid w:val="00CD22E0"/>
    <w:rPr>
      <w:b/>
      <w:bCs/>
      <w:sz w:val="32"/>
      <w:szCs w:val="24"/>
    </w:rPr>
  </w:style>
  <w:style w:type="paragraph" w:styleId="af">
    <w:name w:val="Balloon Text"/>
    <w:basedOn w:val="a"/>
    <w:link w:val="af0"/>
    <w:rsid w:val="003D6837"/>
    <w:rPr>
      <w:rFonts w:ascii="Tahoma" w:hAnsi="Tahoma"/>
      <w:sz w:val="16"/>
      <w:szCs w:val="16"/>
    </w:rPr>
  </w:style>
  <w:style w:type="character" w:customStyle="1" w:styleId="af0">
    <w:name w:val="Текст выноски Знак"/>
    <w:link w:val="af"/>
    <w:rsid w:val="003D6837"/>
    <w:rPr>
      <w:rFonts w:ascii="Tahoma" w:hAnsi="Tahoma" w:cs="Tahoma"/>
      <w:sz w:val="16"/>
      <w:szCs w:val="16"/>
    </w:rPr>
  </w:style>
  <w:style w:type="character" w:styleId="af1">
    <w:name w:val="Strong"/>
    <w:uiPriority w:val="22"/>
    <w:qFormat/>
    <w:rsid w:val="00C25E05"/>
    <w:rPr>
      <w:b/>
      <w:bCs/>
    </w:rPr>
  </w:style>
  <w:style w:type="character" w:styleId="af2">
    <w:name w:val="FollowedHyperlink"/>
    <w:rsid w:val="006D33C3"/>
    <w:rPr>
      <w:color w:val="800080"/>
      <w:u w:val="single"/>
    </w:rPr>
  </w:style>
  <w:style w:type="character" w:customStyle="1" w:styleId="af3">
    <w:name w:val="Гипертекстовая ссылка"/>
    <w:uiPriority w:val="99"/>
    <w:rsid w:val="00165BB1"/>
    <w:rPr>
      <w:rFonts w:cs="Times New Roman"/>
      <w:b/>
      <w:color w:val="008000"/>
    </w:rPr>
  </w:style>
  <w:style w:type="paragraph" w:customStyle="1" w:styleId="af4">
    <w:name w:val="Нормальный (таблица)"/>
    <w:basedOn w:val="a"/>
    <w:next w:val="a"/>
    <w:uiPriority w:val="99"/>
    <w:rsid w:val="006C0512"/>
    <w:pPr>
      <w:widowControl w:val="0"/>
      <w:autoSpaceDE w:val="0"/>
      <w:autoSpaceDN w:val="0"/>
      <w:adjustRightInd w:val="0"/>
      <w:jc w:val="both"/>
    </w:pPr>
    <w:rPr>
      <w:rFonts w:ascii="Arial" w:hAnsi="Arial" w:cs="Arial"/>
    </w:rPr>
  </w:style>
  <w:style w:type="paragraph" w:styleId="af5">
    <w:name w:val="Normal (Web)"/>
    <w:basedOn w:val="a"/>
    <w:uiPriority w:val="99"/>
    <w:unhideWhenUsed/>
    <w:rsid w:val="006C0512"/>
    <w:pPr>
      <w:spacing w:before="100" w:beforeAutospacing="1" w:after="119"/>
    </w:pPr>
  </w:style>
  <w:style w:type="paragraph" w:customStyle="1" w:styleId="11">
    <w:name w:val="Абзац списка1"/>
    <w:basedOn w:val="a"/>
    <w:rsid w:val="00644A61"/>
    <w:pPr>
      <w:spacing w:after="200" w:line="276" w:lineRule="auto"/>
      <w:ind w:left="720"/>
      <w:contextualSpacing/>
    </w:pPr>
    <w:rPr>
      <w:rFonts w:ascii="Calibri" w:hAnsi="Calibri"/>
      <w:sz w:val="22"/>
      <w:szCs w:val="22"/>
      <w:lang w:eastAsia="en-US"/>
    </w:rPr>
  </w:style>
  <w:style w:type="character" w:customStyle="1" w:styleId="docaccesstitle">
    <w:name w:val="docaccess_title"/>
    <w:basedOn w:val="a0"/>
    <w:rsid w:val="00AC1566"/>
  </w:style>
  <w:style w:type="paragraph" w:styleId="af6">
    <w:name w:val="List Paragraph"/>
    <w:basedOn w:val="a"/>
    <w:uiPriority w:val="34"/>
    <w:qFormat/>
    <w:rsid w:val="006835B2"/>
    <w:pPr>
      <w:spacing w:after="200" w:line="276" w:lineRule="auto"/>
      <w:ind w:left="720"/>
      <w:contextualSpacing/>
    </w:pPr>
    <w:rPr>
      <w:rFonts w:asciiTheme="minorHAnsi" w:eastAsiaTheme="minorEastAsia" w:hAnsiTheme="minorHAnsi" w:cstheme="minorBidi"/>
      <w:sz w:val="22"/>
      <w:szCs w:val="22"/>
    </w:rPr>
  </w:style>
  <w:style w:type="character" w:customStyle="1" w:styleId="a8">
    <w:name w:val="Основной текст Знак"/>
    <w:basedOn w:val="a0"/>
    <w:link w:val="a5"/>
    <w:rsid w:val="00C96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460">
      <w:bodyDiv w:val="1"/>
      <w:marLeft w:val="0"/>
      <w:marRight w:val="0"/>
      <w:marTop w:val="0"/>
      <w:marBottom w:val="0"/>
      <w:divBdr>
        <w:top w:val="none" w:sz="0" w:space="0" w:color="auto"/>
        <w:left w:val="none" w:sz="0" w:space="0" w:color="auto"/>
        <w:bottom w:val="none" w:sz="0" w:space="0" w:color="auto"/>
        <w:right w:val="none" w:sz="0" w:space="0" w:color="auto"/>
      </w:divBdr>
    </w:div>
    <w:div w:id="255984945">
      <w:bodyDiv w:val="1"/>
      <w:marLeft w:val="0"/>
      <w:marRight w:val="0"/>
      <w:marTop w:val="0"/>
      <w:marBottom w:val="0"/>
      <w:divBdr>
        <w:top w:val="none" w:sz="0" w:space="0" w:color="auto"/>
        <w:left w:val="none" w:sz="0" w:space="0" w:color="auto"/>
        <w:bottom w:val="none" w:sz="0" w:space="0" w:color="auto"/>
        <w:right w:val="none" w:sz="0" w:space="0" w:color="auto"/>
      </w:divBdr>
    </w:div>
    <w:div w:id="480004180">
      <w:bodyDiv w:val="1"/>
      <w:marLeft w:val="0"/>
      <w:marRight w:val="0"/>
      <w:marTop w:val="0"/>
      <w:marBottom w:val="0"/>
      <w:divBdr>
        <w:top w:val="none" w:sz="0" w:space="0" w:color="auto"/>
        <w:left w:val="none" w:sz="0" w:space="0" w:color="auto"/>
        <w:bottom w:val="none" w:sz="0" w:space="0" w:color="auto"/>
        <w:right w:val="none" w:sz="0" w:space="0" w:color="auto"/>
      </w:divBdr>
    </w:div>
    <w:div w:id="522548938">
      <w:bodyDiv w:val="1"/>
      <w:marLeft w:val="0"/>
      <w:marRight w:val="0"/>
      <w:marTop w:val="0"/>
      <w:marBottom w:val="0"/>
      <w:divBdr>
        <w:top w:val="none" w:sz="0" w:space="0" w:color="auto"/>
        <w:left w:val="none" w:sz="0" w:space="0" w:color="auto"/>
        <w:bottom w:val="none" w:sz="0" w:space="0" w:color="auto"/>
        <w:right w:val="none" w:sz="0" w:space="0" w:color="auto"/>
      </w:divBdr>
    </w:div>
    <w:div w:id="581453060">
      <w:bodyDiv w:val="1"/>
      <w:marLeft w:val="0"/>
      <w:marRight w:val="0"/>
      <w:marTop w:val="0"/>
      <w:marBottom w:val="0"/>
      <w:divBdr>
        <w:top w:val="none" w:sz="0" w:space="0" w:color="auto"/>
        <w:left w:val="none" w:sz="0" w:space="0" w:color="auto"/>
        <w:bottom w:val="none" w:sz="0" w:space="0" w:color="auto"/>
        <w:right w:val="none" w:sz="0" w:space="0" w:color="auto"/>
      </w:divBdr>
    </w:div>
    <w:div w:id="808013704">
      <w:bodyDiv w:val="1"/>
      <w:marLeft w:val="0"/>
      <w:marRight w:val="0"/>
      <w:marTop w:val="0"/>
      <w:marBottom w:val="0"/>
      <w:divBdr>
        <w:top w:val="none" w:sz="0" w:space="0" w:color="auto"/>
        <w:left w:val="none" w:sz="0" w:space="0" w:color="auto"/>
        <w:bottom w:val="none" w:sz="0" w:space="0" w:color="auto"/>
        <w:right w:val="none" w:sz="0" w:space="0" w:color="auto"/>
      </w:divBdr>
    </w:div>
    <w:div w:id="996690249">
      <w:bodyDiv w:val="1"/>
      <w:marLeft w:val="0"/>
      <w:marRight w:val="0"/>
      <w:marTop w:val="0"/>
      <w:marBottom w:val="0"/>
      <w:divBdr>
        <w:top w:val="none" w:sz="0" w:space="0" w:color="auto"/>
        <w:left w:val="none" w:sz="0" w:space="0" w:color="auto"/>
        <w:bottom w:val="none" w:sz="0" w:space="0" w:color="auto"/>
        <w:right w:val="none" w:sz="0" w:space="0" w:color="auto"/>
      </w:divBdr>
    </w:div>
    <w:div w:id="1075664713">
      <w:bodyDiv w:val="1"/>
      <w:marLeft w:val="0"/>
      <w:marRight w:val="0"/>
      <w:marTop w:val="0"/>
      <w:marBottom w:val="0"/>
      <w:divBdr>
        <w:top w:val="none" w:sz="0" w:space="0" w:color="auto"/>
        <w:left w:val="none" w:sz="0" w:space="0" w:color="auto"/>
        <w:bottom w:val="none" w:sz="0" w:space="0" w:color="auto"/>
        <w:right w:val="none" w:sz="0" w:space="0" w:color="auto"/>
      </w:divBdr>
    </w:div>
    <w:div w:id="19523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F973271F83E1E4F4B1DD7B50486BED2F5FE9ECF636B4C6BCB1CB6FVAQ6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F973271F83E1E4F4B1DD7B50486BED2F5FE9ECF636B4C6BCB1CB6FVAQ6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973271F83E1E4F4B1DD7B50486BED275AEAE9F538E9CCB4E8C76DA1V5QA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CF973271F83E1E4F4B1DD7B50486BED2452EEEDFB6BBECEE5BDC9V6Q8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CF973271F83E1E4F4B1DD7B50486BED2758EBEEF13AE9CCB4E8C76DA1V5Q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463C-AF53-48FD-BB4D-661E63A2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1906</Words>
  <Characters>16077</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
  <LinksUpToDate>false</LinksUpToDate>
  <CharactersWithSpaces>17948</CharactersWithSpaces>
  <SharedDoc>false</SharedDoc>
  <HLinks>
    <vt:vector size="126" baseType="variant">
      <vt:variant>
        <vt:i4>3276910</vt:i4>
      </vt:variant>
      <vt:variant>
        <vt:i4>60</vt:i4>
      </vt:variant>
      <vt:variant>
        <vt:i4>0</vt:i4>
      </vt:variant>
      <vt:variant>
        <vt:i4>5</vt:i4>
      </vt:variant>
      <vt:variant>
        <vt:lpwstr>consultantplus://offline/main?base=LAW;n=114551;fld=134;dst=100307</vt:lpwstr>
      </vt:variant>
      <vt:variant>
        <vt:lpwstr/>
      </vt:variant>
      <vt:variant>
        <vt:i4>2752531</vt:i4>
      </vt:variant>
      <vt:variant>
        <vt:i4>57</vt:i4>
      </vt:variant>
      <vt:variant>
        <vt:i4>0</vt:i4>
      </vt:variant>
      <vt:variant>
        <vt:i4>5</vt:i4>
      </vt:variant>
      <vt:variant>
        <vt:lpwstr/>
      </vt:variant>
      <vt:variant>
        <vt:lpwstr>sub_20000</vt:lpwstr>
      </vt:variant>
      <vt:variant>
        <vt:i4>2752528</vt:i4>
      </vt:variant>
      <vt:variant>
        <vt:i4>54</vt:i4>
      </vt:variant>
      <vt:variant>
        <vt:i4>0</vt:i4>
      </vt:variant>
      <vt:variant>
        <vt:i4>5</vt:i4>
      </vt:variant>
      <vt:variant>
        <vt:lpwstr/>
      </vt:variant>
      <vt:variant>
        <vt:lpwstr>sub_10000</vt:lpwstr>
      </vt:variant>
      <vt:variant>
        <vt:i4>7602280</vt:i4>
      </vt:variant>
      <vt:variant>
        <vt:i4>51</vt:i4>
      </vt:variant>
      <vt:variant>
        <vt:i4>0</vt:i4>
      </vt:variant>
      <vt:variant>
        <vt:i4>5</vt:i4>
      </vt:variant>
      <vt:variant>
        <vt:lpwstr>consultantplus://offline/ref=D385E3F91CFDDC66854875EE0C19D4BBC612BA173EC3DB7BCEE1EB7C2C3D365Ad1H6N</vt:lpwstr>
      </vt:variant>
      <vt:variant>
        <vt:lpwstr/>
      </vt:variant>
      <vt:variant>
        <vt:i4>7602280</vt:i4>
      </vt:variant>
      <vt:variant>
        <vt:i4>48</vt:i4>
      </vt:variant>
      <vt:variant>
        <vt:i4>0</vt:i4>
      </vt:variant>
      <vt:variant>
        <vt:i4>5</vt:i4>
      </vt:variant>
      <vt:variant>
        <vt:lpwstr>consultantplus://offline/ref=D385E3F91CFDDC66854875EE0C19D4BBC612BA173EC3DB7BCEE1EB7C2C3D365Ad1H6N</vt:lpwstr>
      </vt:variant>
      <vt:variant>
        <vt:lpwstr/>
      </vt:variant>
      <vt:variant>
        <vt:i4>7602278</vt:i4>
      </vt:variant>
      <vt:variant>
        <vt:i4>45</vt:i4>
      </vt:variant>
      <vt:variant>
        <vt:i4>0</vt:i4>
      </vt:variant>
      <vt:variant>
        <vt:i4>5</vt:i4>
      </vt:variant>
      <vt:variant>
        <vt:lpwstr>consultantplus://offline/ref=D385E3F91CFDDC66854875EE0C19D4BBC612BA173EC8DD7FCBE1EB7C2C3D365Ad1H6N</vt:lpwstr>
      </vt:variant>
      <vt:variant>
        <vt:lpwstr/>
      </vt:variant>
      <vt:variant>
        <vt:i4>7602286</vt:i4>
      </vt:variant>
      <vt:variant>
        <vt:i4>42</vt:i4>
      </vt:variant>
      <vt:variant>
        <vt:i4>0</vt:i4>
      </vt:variant>
      <vt:variant>
        <vt:i4>5</vt:i4>
      </vt:variant>
      <vt:variant>
        <vt:lpwstr>consultantplus://offline/ref=D385E3F91CFDDC66854875EE0C19D4BBC612BA1732C9D678C0E1EB7C2C3D365Ad1H6N</vt:lpwstr>
      </vt:variant>
      <vt:variant>
        <vt:lpwstr/>
      </vt:variant>
      <vt:variant>
        <vt:i4>6291504</vt:i4>
      </vt:variant>
      <vt:variant>
        <vt:i4>39</vt:i4>
      </vt:variant>
      <vt:variant>
        <vt:i4>0</vt:i4>
      </vt:variant>
      <vt:variant>
        <vt:i4>5</vt:i4>
      </vt:variant>
      <vt:variant>
        <vt:lpwstr>garantf1://36892225.0/</vt:lpwstr>
      </vt:variant>
      <vt:variant>
        <vt:lpwstr/>
      </vt:variant>
      <vt:variant>
        <vt:i4>7274558</vt:i4>
      </vt:variant>
      <vt:variant>
        <vt:i4>36</vt:i4>
      </vt:variant>
      <vt:variant>
        <vt:i4>0</vt:i4>
      </vt:variant>
      <vt:variant>
        <vt:i4>5</vt:i4>
      </vt:variant>
      <vt:variant>
        <vt:lpwstr>garantf1://10003761.0/</vt:lpwstr>
      </vt:variant>
      <vt:variant>
        <vt:lpwstr/>
      </vt:variant>
      <vt:variant>
        <vt:i4>7077949</vt:i4>
      </vt:variant>
      <vt:variant>
        <vt:i4>33</vt:i4>
      </vt:variant>
      <vt:variant>
        <vt:i4>0</vt:i4>
      </vt:variant>
      <vt:variant>
        <vt:i4>5</vt:i4>
      </vt:variant>
      <vt:variant>
        <vt:lpwstr>garantf1://12077515.0/</vt:lpwstr>
      </vt:variant>
      <vt:variant>
        <vt:lpwstr/>
      </vt:variant>
      <vt:variant>
        <vt:i4>6553660</vt:i4>
      </vt:variant>
      <vt:variant>
        <vt:i4>30</vt:i4>
      </vt:variant>
      <vt:variant>
        <vt:i4>0</vt:i4>
      </vt:variant>
      <vt:variant>
        <vt:i4>5</vt:i4>
      </vt:variant>
      <vt:variant>
        <vt:lpwstr>garantf1://12048567.0/</vt:lpwstr>
      </vt:variant>
      <vt:variant>
        <vt:lpwstr/>
      </vt:variant>
      <vt:variant>
        <vt:i4>4390916</vt:i4>
      </vt:variant>
      <vt:variant>
        <vt:i4>27</vt:i4>
      </vt:variant>
      <vt:variant>
        <vt:i4>0</vt:i4>
      </vt:variant>
      <vt:variant>
        <vt:i4>5</vt:i4>
      </vt:variant>
      <vt:variant>
        <vt:lpwstr>consultantplus://offline/ref=D385E3F91CFDDC6685486BE31A758BB1C018E31C31C1D52995BEB0217Bd3H4N</vt:lpwstr>
      </vt:variant>
      <vt:variant>
        <vt:lpwstr/>
      </vt:variant>
      <vt:variant>
        <vt:i4>3080288</vt:i4>
      </vt:variant>
      <vt:variant>
        <vt:i4>24</vt:i4>
      </vt:variant>
      <vt:variant>
        <vt:i4>0</vt:i4>
      </vt:variant>
      <vt:variant>
        <vt:i4>5</vt:i4>
      </vt:variant>
      <vt:variant>
        <vt:lpwstr>consultantplus://offline/ref=D385E3F91CFDDC6685486BE31A758BB1C81CE41E30CB88239DE7BC23d7HCN</vt:lpwstr>
      </vt:variant>
      <vt:variant>
        <vt:lpwstr/>
      </vt:variant>
      <vt:variant>
        <vt:i4>6946873</vt:i4>
      </vt:variant>
      <vt:variant>
        <vt:i4>21</vt:i4>
      </vt:variant>
      <vt:variant>
        <vt:i4>0</vt:i4>
      </vt:variant>
      <vt:variant>
        <vt:i4>5</vt:i4>
      </vt:variant>
      <vt:variant>
        <vt:lpwstr>garantf1://12046661.0/</vt:lpwstr>
      </vt:variant>
      <vt:variant>
        <vt:lpwstr/>
      </vt:variant>
      <vt:variant>
        <vt:i4>4390916</vt:i4>
      </vt:variant>
      <vt:variant>
        <vt:i4>18</vt:i4>
      </vt:variant>
      <vt:variant>
        <vt:i4>0</vt:i4>
      </vt:variant>
      <vt:variant>
        <vt:i4>5</vt:i4>
      </vt:variant>
      <vt:variant>
        <vt:lpwstr>consultantplus://offline/ref=D385E3F91CFDDC6685486BE31A758BB1C018E31A30C2D52995BEB0217Bd3H4N</vt:lpwstr>
      </vt:variant>
      <vt:variant>
        <vt:lpwstr/>
      </vt:variant>
      <vt:variant>
        <vt:i4>4391005</vt:i4>
      </vt:variant>
      <vt:variant>
        <vt:i4>15</vt:i4>
      </vt:variant>
      <vt:variant>
        <vt:i4>0</vt:i4>
      </vt:variant>
      <vt:variant>
        <vt:i4>5</vt:i4>
      </vt:variant>
      <vt:variant>
        <vt:lpwstr>consultantplus://offline/ref=D385E3F91CFDDC6685486BE31A758BB1C018E71C3EC8D52995BEB0217Bd3H4N</vt:lpwstr>
      </vt:variant>
      <vt:variant>
        <vt:lpwstr/>
      </vt:variant>
      <vt:variant>
        <vt:i4>1900548</vt:i4>
      </vt:variant>
      <vt:variant>
        <vt:i4>12</vt:i4>
      </vt:variant>
      <vt:variant>
        <vt:i4>0</vt:i4>
      </vt:variant>
      <vt:variant>
        <vt:i4>5</vt:i4>
      </vt:variant>
      <vt:variant>
        <vt:lpwstr>consultantplus://offline/ref=D385E3F91CFDDC6685486BE31A758BB1C311E31F3D96822BC4EBBEd2H4N</vt:lpwstr>
      </vt:variant>
      <vt:variant>
        <vt:lpwstr/>
      </vt:variant>
      <vt:variant>
        <vt:i4>8192051</vt:i4>
      </vt:variant>
      <vt:variant>
        <vt:i4>9</vt:i4>
      </vt:variant>
      <vt:variant>
        <vt:i4>0</vt:i4>
      </vt:variant>
      <vt:variant>
        <vt:i4>5</vt:i4>
      </vt:variant>
      <vt:variant>
        <vt:lpwstr>http://23.gosuslugi.ru/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6291458</vt:i4>
      </vt:variant>
      <vt:variant>
        <vt:i4>3</vt:i4>
      </vt:variant>
      <vt:variant>
        <vt:i4>0</vt:i4>
      </vt:variant>
      <vt:variant>
        <vt:i4>5</vt:i4>
      </vt:variant>
      <vt:variant>
        <vt:lpwstr>mailto:uo@gel.kubannet.ru</vt:lpwstr>
      </vt:variant>
      <vt:variant>
        <vt:lpwstr/>
      </vt:variant>
      <vt:variant>
        <vt:i4>4587620</vt:i4>
      </vt:variant>
      <vt:variant>
        <vt:i4>0</vt:i4>
      </vt:variant>
      <vt:variant>
        <vt:i4>0</vt:i4>
      </vt:variant>
      <vt:variant>
        <vt:i4>5</vt:i4>
      </vt:variant>
      <vt:variant>
        <vt:lpwstr>mailto:mfc@gelendzhik.org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ZubovaAA</dc:creator>
  <cp:lastModifiedBy>Антонова Надежда Леонидовна</cp:lastModifiedBy>
  <cp:revision>3</cp:revision>
  <cp:lastPrinted>2017-08-22T12:16:00Z</cp:lastPrinted>
  <dcterms:created xsi:type="dcterms:W3CDTF">2017-10-03T06:02:00Z</dcterms:created>
  <dcterms:modified xsi:type="dcterms:W3CDTF">2017-10-03T06:03:00Z</dcterms:modified>
</cp:coreProperties>
</file>