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30" w:rsidRDefault="00A54C02" w:rsidP="00D62030">
      <w:pPr>
        <w:jc w:val="center"/>
        <w:rPr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9.2pt;height:49.1pt;z-index:-1" wrapcoords="-338 0 -338 21316 21600 21316 21600 0 -338 0">
            <v:imagedata r:id="rId8" o:title="Gelendzik_7"/>
            <w10:wrap type="through"/>
          </v:shape>
        </w:pict>
      </w:r>
    </w:p>
    <w:p w:rsidR="00D62030" w:rsidRDefault="00D62030" w:rsidP="00D62030">
      <w:pPr>
        <w:jc w:val="center"/>
        <w:rPr>
          <w:rFonts w:ascii="Courier New" w:hAnsi="Courier New"/>
          <w:b/>
          <w:sz w:val="26"/>
          <w:szCs w:val="26"/>
        </w:rPr>
      </w:pPr>
    </w:p>
    <w:p w:rsidR="00D62030" w:rsidRPr="003F1411" w:rsidRDefault="00D62030" w:rsidP="00D62030">
      <w:pPr>
        <w:jc w:val="center"/>
        <w:rPr>
          <w:rFonts w:ascii="Cooper Black" w:eastAsia="Arial Unicode MS" w:hAnsi="Cooper Black" w:cs="Arial Unicode MS"/>
          <w:b/>
          <w:sz w:val="30"/>
          <w:szCs w:val="30"/>
        </w:rPr>
      </w:pP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Р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Ш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Н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И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</w:p>
    <w:p w:rsidR="00D62030" w:rsidRPr="00157AA1" w:rsidRDefault="00D62030" w:rsidP="00D62030">
      <w:pPr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ДУМЫ МУНИЦИПАЛЬНОГО ОБРАЗОВАНИЯ</w:t>
      </w:r>
    </w:p>
    <w:p w:rsidR="00D62030" w:rsidRPr="00157AA1" w:rsidRDefault="00D62030" w:rsidP="00D62030">
      <w:pPr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ГОРОД-КУРОРТ ГЕЛЕНДЖИК</w:t>
      </w:r>
    </w:p>
    <w:p w:rsidR="00D62030" w:rsidRPr="00157AA1" w:rsidRDefault="00D62030" w:rsidP="00D62030">
      <w:pPr>
        <w:jc w:val="center"/>
        <w:rPr>
          <w:b/>
          <w:sz w:val="32"/>
          <w:szCs w:val="32"/>
        </w:rPr>
      </w:pPr>
    </w:p>
    <w:p w:rsidR="00D62030" w:rsidRPr="00B17BD4" w:rsidRDefault="00D62030" w:rsidP="00D62030">
      <w:pPr>
        <w:jc w:val="both"/>
        <w:rPr>
          <w:b/>
          <w:sz w:val="28"/>
          <w:szCs w:val="28"/>
        </w:rPr>
      </w:pPr>
      <w:r w:rsidRPr="00B17BD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27 мая 2016 года </w:t>
      </w:r>
      <w:r>
        <w:rPr>
          <w:b/>
          <w:sz w:val="28"/>
          <w:szCs w:val="28"/>
        </w:rPr>
        <w:tab/>
      </w:r>
      <w:r w:rsidRPr="00B17BD4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ab/>
        <w:t xml:space="preserve">            </w:t>
      </w:r>
      <w:r w:rsidRPr="00B17B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436</w:t>
      </w:r>
    </w:p>
    <w:p w:rsidR="00D62030" w:rsidRPr="003F1411" w:rsidRDefault="00D62030" w:rsidP="00D62030">
      <w:pPr>
        <w:jc w:val="both"/>
        <w:rPr>
          <w:sz w:val="16"/>
          <w:szCs w:val="16"/>
        </w:rPr>
      </w:pPr>
    </w:p>
    <w:p w:rsidR="00D62030" w:rsidRPr="003F1411" w:rsidRDefault="00D62030" w:rsidP="00D62030">
      <w:pPr>
        <w:jc w:val="center"/>
        <w:rPr>
          <w:rFonts w:ascii="Trebuchet MS" w:hAnsi="Trebuchet MS"/>
        </w:rPr>
      </w:pPr>
      <w:r w:rsidRPr="003F1411">
        <w:rPr>
          <w:rFonts w:ascii="Trebuchet MS" w:hAnsi="Trebuchet MS"/>
        </w:rPr>
        <w:t>г. Геленджик</w:t>
      </w:r>
    </w:p>
    <w:p w:rsidR="00D62030" w:rsidRDefault="00D62030" w:rsidP="00D62030">
      <w:pPr>
        <w:jc w:val="center"/>
        <w:rPr>
          <w:rFonts w:ascii="Courier New" w:hAnsi="Courier New"/>
          <w:b/>
          <w:sz w:val="26"/>
          <w:szCs w:val="26"/>
        </w:rPr>
      </w:pPr>
    </w:p>
    <w:p w:rsidR="00D46DC8" w:rsidRPr="00D46DC8" w:rsidRDefault="00D46DC8" w:rsidP="00D46DC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46DC8">
        <w:rPr>
          <w:rFonts w:eastAsia="Calibri"/>
          <w:b/>
          <w:sz w:val="28"/>
          <w:szCs w:val="28"/>
          <w:lang w:eastAsia="en-US"/>
        </w:rPr>
        <w:t>О рассмотрении протеста прокурора города Геленджика</w:t>
      </w:r>
    </w:p>
    <w:p w:rsidR="00D46DC8" w:rsidRPr="00D46DC8" w:rsidRDefault="00D46DC8" w:rsidP="00D46DC8">
      <w:pPr>
        <w:tabs>
          <w:tab w:val="left" w:pos="1457"/>
          <w:tab w:val="center" w:pos="4819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от 10</w:t>
      </w:r>
      <w:r w:rsidRPr="00D46DC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мая 2016 года №</w:t>
      </w:r>
      <w:r w:rsidRPr="00D46DC8">
        <w:rPr>
          <w:rFonts w:eastAsia="Calibri"/>
          <w:b/>
          <w:sz w:val="28"/>
          <w:szCs w:val="28"/>
          <w:lang w:eastAsia="en-US"/>
        </w:rPr>
        <w:t>7-02-2016/</w:t>
      </w:r>
      <w:r>
        <w:rPr>
          <w:rFonts w:eastAsia="Calibri"/>
          <w:b/>
          <w:sz w:val="28"/>
          <w:szCs w:val="28"/>
          <w:lang w:eastAsia="en-US"/>
        </w:rPr>
        <w:t>2627</w:t>
      </w:r>
    </w:p>
    <w:p w:rsidR="00C27309" w:rsidRDefault="00C27309" w:rsidP="00C1478C">
      <w:pPr>
        <w:jc w:val="center"/>
        <w:rPr>
          <w:sz w:val="28"/>
          <w:szCs w:val="28"/>
        </w:rPr>
      </w:pPr>
    </w:p>
    <w:p w:rsidR="00CA5D5B" w:rsidRDefault="00D46DC8" w:rsidP="00CA5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города Геленджика от 10 мая 2016 года №7-02-2016/2627 на решение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Геленджик», в соответствии</w:t>
      </w:r>
      <w:r>
        <w:rPr>
          <w:sz w:val="28"/>
          <w:szCs w:val="28"/>
        </w:rPr>
        <w:br/>
        <w:t xml:space="preserve">с </w:t>
      </w:r>
      <w:r w:rsidR="00CA5D5B" w:rsidRPr="004A21BA">
        <w:rPr>
          <w:sz w:val="28"/>
          <w:szCs w:val="28"/>
        </w:rPr>
        <w:t xml:space="preserve">Федеральным законом от 25 декабря 2008 года </w:t>
      </w:r>
      <w:r w:rsidR="00CA5D5B">
        <w:rPr>
          <w:sz w:val="28"/>
          <w:szCs w:val="28"/>
        </w:rPr>
        <w:t>№</w:t>
      </w:r>
      <w:r w:rsidR="00CA5D5B" w:rsidRPr="004A21BA">
        <w:rPr>
          <w:sz w:val="28"/>
          <w:szCs w:val="28"/>
        </w:rPr>
        <w:t xml:space="preserve">273-ФЗ </w:t>
      </w:r>
      <w:r w:rsidR="00CA5D5B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 </w:t>
      </w:r>
      <w:r w:rsidR="00CA5D5B">
        <w:rPr>
          <w:sz w:val="28"/>
          <w:szCs w:val="28"/>
        </w:rPr>
        <w:t>(в редакции Федерального</w:t>
      </w:r>
      <w:r>
        <w:rPr>
          <w:sz w:val="28"/>
          <w:szCs w:val="28"/>
        </w:rPr>
        <w:t xml:space="preserve"> закона от 15 февраля 2016 года</w:t>
      </w:r>
      <w:r>
        <w:rPr>
          <w:sz w:val="28"/>
          <w:szCs w:val="28"/>
        </w:rPr>
        <w:br/>
      </w:r>
      <w:r w:rsidR="00CA5D5B">
        <w:rPr>
          <w:sz w:val="28"/>
          <w:szCs w:val="28"/>
        </w:rPr>
        <w:t>№24-ФЗ)</w:t>
      </w:r>
      <w:r w:rsidR="00CA5D5B" w:rsidRPr="004A21BA">
        <w:rPr>
          <w:sz w:val="28"/>
          <w:szCs w:val="28"/>
        </w:rPr>
        <w:t xml:space="preserve">, Федеральным законом от 17 июля 2009 года </w:t>
      </w:r>
      <w:r w:rsidR="00CA5D5B">
        <w:rPr>
          <w:sz w:val="28"/>
          <w:szCs w:val="28"/>
        </w:rPr>
        <w:t>№</w:t>
      </w:r>
      <w:r w:rsidR="00CA5D5B" w:rsidRPr="004A21BA">
        <w:rPr>
          <w:sz w:val="28"/>
          <w:szCs w:val="28"/>
        </w:rPr>
        <w:t>172-ФЗ</w:t>
      </w:r>
      <w:r>
        <w:rPr>
          <w:sz w:val="28"/>
          <w:szCs w:val="28"/>
        </w:rPr>
        <w:br/>
      </w:r>
      <w:r w:rsidR="00CA5D5B">
        <w:rPr>
          <w:sz w:val="28"/>
          <w:szCs w:val="28"/>
        </w:rPr>
        <w:t>«</w:t>
      </w:r>
      <w:r w:rsidR="00CA5D5B" w:rsidRPr="004A21BA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CA5D5B">
        <w:rPr>
          <w:sz w:val="28"/>
          <w:szCs w:val="28"/>
        </w:rPr>
        <w:t>» (в редакции Федерального закона от 21 октября 2013 года №279-ФЗ)</w:t>
      </w:r>
      <w:r w:rsidR="00CA5D5B" w:rsidRPr="004A2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3093" w:rsidRPr="004A21BA">
        <w:rPr>
          <w:sz w:val="28"/>
          <w:szCs w:val="28"/>
        </w:rPr>
        <w:t xml:space="preserve">Законом Краснодарского края от </w:t>
      </w:r>
      <w:r w:rsidR="00B43191">
        <w:rPr>
          <w:sz w:val="28"/>
          <w:szCs w:val="28"/>
        </w:rPr>
        <w:t>23 июля 2009 года №1798-КЗ</w:t>
      </w:r>
      <w:r>
        <w:rPr>
          <w:sz w:val="28"/>
          <w:szCs w:val="28"/>
        </w:rPr>
        <w:t xml:space="preserve"> </w:t>
      </w:r>
      <w:r w:rsidR="00FE3093">
        <w:rPr>
          <w:sz w:val="28"/>
          <w:szCs w:val="28"/>
        </w:rPr>
        <w:t>«</w:t>
      </w:r>
      <w:r w:rsidR="00FE3093" w:rsidRPr="004A21BA">
        <w:rPr>
          <w:sz w:val="28"/>
          <w:szCs w:val="28"/>
        </w:rPr>
        <w:t>О противодействии</w:t>
      </w:r>
      <w:r w:rsidR="00FE3093">
        <w:rPr>
          <w:sz w:val="28"/>
          <w:szCs w:val="28"/>
        </w:rPr>
        <w:t xml:space="preserve"> коррупции в Краснодарском крае» (в редакции Закона Краснодарского края от 6 ноября 2015 года № 3275-КЗ), </w:t>
      </w:r>
      <w:r w:rsidR="00A2021E">
        <w:rPr>
          <w:sz w:val="28"/>
          <w:szCs w:val="28"/>
        </w:rPr>
        <w:t>руководствуясь</w:t>
      </w:r>
      <w:r w:rsidR="00CA5D5B">
        <w:rPr>
          <w:sz w:val="28"/>
          <w:szCs w:val="28"/>
        </w:rPr>
        <w:t xml:space="preserve"> </w:t>
      </w:r>
      <w:r w:rsidR="00973CCF" w:rsidRPr="003B5E4D">
        <w:rPr>
          <w:color w:val="000000"/>
          <w:sz w:val="28"/>
          <w:szCs w:val="28"/>
        </w:rPr>
        <w:t xml:space="preserve">статьями </w:t>
      </w:r>
      <w:r w:rsidR="00973CCF">
        <w:rPr>
          <w:color w:val="000000"/>
          <w:sz w:val="28"/>
          <w:szCs w:val="28"/>
        </w:rPr>
        <w:t xml:space="preserve">7, </w:t>
      </w:r>
      <w:r w:rsidR="00973CCF" w:rsidRPr="003B5E4D">
        <w:rPr>
          <w:color w:val="000000"/>
          <w:sz w:val="28"/>
          <w:szCs w:val="28"/>
        </w:rPr>
        <w:t>16, 3</w:t>
      </w:r>
      <w:r w:rsidR="00973CCF">
        <w:rPr>
          <w:color w:val="000000"/>
          <w:sz w:val="28"/>
          <w:szCs w:val="28"/>
        </w:rPr>
        <w:t>5</w:t>
      </w:r>
      <w:r w:rsidR="00973CCF" w:rsidRPr="003B5E4D">
        <w:rPr>
          <w:color w:val="000000"/>
          <w:sz w:val="28"/>
          <w:szCs w:val="28"/>
        </w:rPr>
        <w:t xml:space="preserve"> Федерального</w:t>
      </w:r>
      <w:r w:rsidR="00973CCF">
        <w:rPr>
          <w:color w:val="000000"/>
          <w:sz w:val="28"/>
          <w:szCs w:val="28"/>
        </w:rPr>
        <w:t xml:space="preserve"> закона от 6 октября 2003 года </w:t>
      </w:r>
      <w:r w:rsidR="00973CCF" w:rsidRPr="003B5E4D">
        <w:rPr>
          <w:color w:val="000000"/>
          <w:sz w:val="28"/>
          <w:szCs w:val="28"/>
        </w:rPr>
        <w:t>№131-ФЗ</w:t>
      </w:r>
      <w:r w:rsidR="00973CCF">
        <w:rPr>
          <w:color w:val="000000"/>
          <w:sz w:val="28"/>
          <w:szCs w:val="28"/>
        </w:rPr>
        <w:br/>
      </w:r>
      <w:r w:rsidR="00973CCF" w:rsidRPr="003B5E4D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 (в редакции Федерал</w:t>
      </w:r>
      <w:r w:rsidR="00973CCF">
        <w:rPr>
          <w:color w:val="000000"/>
          <w:sz w:val="28"/>
          <w:szCs w:val="28"/>
        </w:rPr>
        <w:t xml:space="preserve">ьного закона от 15 февраля </w:t>
      </w:r>
      <w:r w:rsidR="00973CCF" w:rsidRPr="003B5E4D">
        <w:rPr>
          <w:color w:val="000000"/>
          <w:sz w:val="28"/>
          <w:szCs w:val="28"/>
        </w:rPr>
        <w:t>2016 года</w:t>
      </w:r>
      <w:r w:rsidR="00973CCF">
        <w:rPr>
          <w:color w:val="000000"/>
          <w:sz w:val="28"/>
          <w:szCs w:val="28"/>
        </w:rPr>
        <w:br/>
      </w:r>
      <w:r w:rsidR="00973CCF" w:rsidRPr="003B5E4D">
        <w:rPr>
          <w:color w:val="000000"/>
          <w:sz w:val="28"/>
          <w:szCs w:val="28"/>
        </w:rPr>
        <w:t>№17-Ф3)</w:t>
      </w:r>
      <w:r w:rsidR="00973CCF">
        <w:rPr>
          <w:color w:val="000000"/>
          <w:sz w:val="28"/>
          <w:szCs w:val="28"/>
        </w:rPr>
        <w:t xml:space="preserve">, </w:t>
      </w:r>
      <w:r w:rsidR="00CA5D5B">
        <w:rPr>
          <w:sz w:val="28"/>
          <w:szCs w:val="28"/>
        </w:rPr>
        <w:t>Методическими рекомендациями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</w:t>
      </w:r>
      <w:r w:rsidR="00973CCF">
        <w:rPr>
          <w:sz w:val="28"/>
          <w:szCs w:val="28"/>
        </w:rPr>
        <w:br/>
      </w:r>
      <w:r w:rsidR="00CA5D5B">
        <w:rPr>
          <w:sz w:val="28"/>
          <w:szCs w:val="28"/>
        </w:rPr>
        <w:t>(их проектов)</w:t>
      </w:r>
      <w:r w:rsidR="00973CCF">
        <w:rPr>
          <w:sz w:val="28"/>
          <w:szCs w:val="28"/>
        </w:rPr>
        <w:t xml:space="preserve">, утвержденными постановлением </w:t>
      </w:r>
      <w:r w:rsidR="00CA5D5B">
        <w:rPr>
          <w:sz w:val="28"/>
          <w:szCs w:val="28"/>
        </w:rPr>
        <w:t>Законодательного Собрания Краснодарского края от 26 января 2010 года №1740-П</w:t>
      </w:r>
      <w:r w:rsidR="00B43191">
        <w:rPr>
          <w:sz w:val="28"/>
          <w:szCs w:val="28"/>
        </w:rPr>
        <w:t>,</w:t>
      </w:r>
      <w:r w:rsidR="00CA5D5B">
        <w:rPr>
          <w:sz w:val="28"/>
          <w:szCs w:val="28"/>
        </w:rPr>
        <w:t xml:space="preserve"> </w:t>
      </w:r>
      <w:r w:rsidR="00973CCF">
        <w:rPr>
          <w:sz w:val="28"/>
          <w:szCs w:val="28"/>
        </w:rPr>
        <w:t xml:space="preserve">руководствуясь </w:t>
      </w:r>
      <w:r w:rsidR="00CA5D5B" w:rsidRPr="003B5E4D">
        <w:rPr>
          <w:color w:val="000000"/>
          <w:sz w:val="28"/>
          <w:szCs w:val="28"/>
        </w:rPr>
        <w:t xml:space="preserve">статьями </w:t>
      </w:r>
      <w:r w:rsidR="00CA5D5B">
        <w:rPr>
          <w:color w:val="000000"/>
          <w:sz w:val="28"/>
          <w:szCs w:val="28"/>
        </w:rPr>
        <w:t>8</w:t>
      </w:r>
      <w:r w:rsidR="00CA5D5B" w:rsidRPr="003B5E4D">
        <w:rPr>
          <w:color w:val="000000"/>
          <w:sz w:val="28"/>
          <w:szCs w:val="28"/>
        </w:rPr>
        <w:t xml:space="preserve">, </w:t>
      </w:r>
      <w:r w:rsidR="00CA5D5B">
        <w:rPr>
          <w:color w:val="000000"/>
          <w:sz w:val="28"/>
          <w:szCs w:val="28"/>
        </w:rPr>
        <w:t xml:space="preserve">27, </w:t>
      </w:r>
      <w:r w:rsidR="00CA5D5B" w:rsidRPr="003B5E4D">
        <w:rPr>
          <w:color w:val="000000"/>
          <w:sz w:val="28"/>
          <w:szCs w:val="28"/>
        </w:rPr>
        <w:t>7</w:t>
      </w:r>
      <w:r w:rsidR="00CA5D5B">
        <w:rPr>
          <w:color w:val="000000"/>
          <w:sz w:val="28"/>
          <w:szCs w:val="28"/>
        </w:rPr>
        <w:t>0</w:t>
      </w:r>
      <w:r w:rsidR="00CA5D5B" w:rsidRPr="003B5E4D">
        <w:rPr>
          <w:color w:val="000000"/>
          <w:sz w:val="28"/>
          <w:szCs w:val="28"/>
        </w:rPr>
        <w:t xml:space="preserve"> Устава муниципального образования город-курорт Геленджик, </w:t>
      </w:r>
      <w:r w:rsidR="00CA5D5B">
        <w:rPr>
          <w:sz w:val="28"/>
          <w:szCs w:val="28"/>
        </w:rPr>
        <w:t>Дума муниципального обр</w:t>
      </w:r>
      <w:r w:rsidR="00973CCF">
        <w:rPr>
          <w:sz w:val="28"/>
          <w:szCs w:val="28"/>
        </w:rPr>
        <w:t>азования город-курорт Геленджик</w:t>
      </w:r>
      <w:r w:rsidR="00973CCF">
        <w:rPr>
          <w:sz w:val="28"/>
          <w:szCs w:val="28"/>
        </w:rPr>
        <w:br/>
      </w:r>
      <w:r w:rsidR="00CA5D5B">
        <w:rPr>
          <w:sz w:val="28"/>
          <w:szCs w:val="28"/>
        </w:rPr>
        <w:t>р е ш и л а:</w:t>
      </w:r>
    </w:p>
    <w:p w:rsidR="00D46DC8" w:rsidRDefault="00D46DC8" w:rsidP="00CA5D5B">
      <w:pPr>
        <w:ind w:firstLine="709"/>
        <w:jc w:val="both"/>
        <w:rPr>
          <w:sz w:val="28"/>
          <w:szCs w:val="28"/>
        </w:rPr>
      </w:pPr>
      <w:r w:rsidRPr="00D46DC8">
        <w:rPr>
          <w:sz w:val="28"/>
          <w:szCs w:val="28"/>
        </w:rPr>
        <w:t xml:space="preserve">1. Протест прокурора города Геленджика </w:t>
      </w:r>
      <w:r>
        <w:rPr>
          <w:sz w:val="28"/>
          <w:szCs w:val="28"/>
        </w:rPr>
        <w:t>от 10 мая 2016 года</w:t>
      </w:r>
      <w:r>
        <w:rPr>
          <w:sz w:val="28"/>
          <w:szCs w:val="28"/>
        </w:rPr>
        <w:br/>
        <w:t>№7-02-2016/2627 на решение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</w:t>
      </w:r>
      <w:r w:rsidR="001735AA">
        <w:rPr>
          <w:sz w:val="28"/>
          <w:szCs w:val="28"/>
        </w:rPr>
        <w:t>»</w:t>
      </w:r>
      <w:r w:rsidRPr="00D46DC8">
        <w:rPr>
          <w:sz w:val="28"/>
          <w:szCs w:val="28"/>
        </w:rPr>
        <w:t xml:space="preserve"> удовлетворить.</w:t>
      </w:r>
    </w:p>
    <w:p w:rsidR="00CA5D5B" w:rsidRDefault="00D46DC8" w:rsidP="00CA5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5D5B" w:rsidRPr="00CA0B8A">
        <w:rPr>
          <w:sz w:val="28"/>
          <w:szCs w:val="28"/>
        </w:rPr>
        <w:t>.</w:t>
      </w:r>
      <w:r w:rsidR="00CA5D5B">
        <w:rPr>
          <w:sz w:val="28"/>
          <w:szCs w:val="28"/>
        </w:rPr>
        <w:t xml:space="preserve"> </w:t>
      </w:r>
      <w:r w:rsidR="00CA5D5B" w:rsidRPr="00CA0B8A">
        <w:rPr>
          <w:sz w:val="28"/>
          <w:szCs w:val="28"/>
        </w:rPr>
        <w:t xml:space="preserve">Внести </w:t>
      </w:r>
      <w:r w:rsidR="00CA5D5B" w:rsidRPr="00CA5D5B">
        <w:rPr>
          <w:sz w:val="28"/>
          <w:szCs w:val="28"/>
        </w:rPr>
        <w:t>в решение Думы муниципального образования город-курорт Геленджик от 26 июля 2011 года</w:t>
      </w:r>
      <w:r w:rsidR="00CA5D5B">
        <w:rPr>
          <w:sz w:val="28"/>
          <w:szCs w:val="28"/>
        </w:rPr>
        <w:t xml:space="preserve"> </w:t>
      </w:r>
      <w:r w:rsidR="00CA5D5B" w:rsidRPr="00CA5D5B">
        <w:rPr>
          <w:sz w:val="28"/>
          <w:szCs w:val="28"/>
        </w:rPr>
        <w:t xml:space="preserve">№615 «Об антикоррупционной экспертизе </w:t>
      </w:r>
      <w:r w:rsidR="00CA5D5B" w:rsidRPr="00CA5D5B">
        <w:rPr>
          <w:sz w:val="28"/>
          <w:szCs w:val="28"/>
        </w:rPr>
        <w:lastRenderedPageBreak/>
        <w:t>нормативных правовых актов (проектов нормативных правовых актов) Думы муниципального образования город-курорт Геленджик</w:t>
      </w:r>
      <w:r w:rsidR="00611476">
        <w:rPr>
          <w:sz w:val="28"/>
          <w:szCs w:val="28"/>
        </w:rPr>
        <w:t>»</w:t>
      </w:r>
      <w:r w:rsidR="00CA5D5B">
        <w:rPr>
          <w:sz w:val="28"/>
          <w:szCs w:val="28"/>
        </w:rPr>
        <w:t xml:space="preserve"> следующие изменения</w:t>
      </w:r>
      <w:r w:rsidR="00CA5D5B" w:rsidRPr="00CA0B8A">
        <w:rPr>
          <w:sz w:val="28"/>
          <w:szCs w:val="28"/>
        </w:rPr>
        <w:t>:</w:t>
      </w:r>
    </w:p>
    <w:p w:rsidR="001735AA" w:rsidRDefault="001735AA" w:rsidP="00CA5D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5D5B">
        <w:rPr>
          <w:sz w:val="28"/>
          <w:szCs w:val="28"/>
        </w:rPr>
        <w:t xml:space="preserve">пункт </w:t>
      </w:r>
      <w:r w:rsidR="00880F08">
        <w:rPr>
          <w:sz w:val="28"/>
          <w:szCs w:val="28"/>
        </w:rPr>
        <w:t>4</w:t>
      </w:r>
      <w:r w:rsidR="00CA5D5B">
        <w:rPr>
          <w:sz w:val="28"/>
          <w:szCs w:val="28"/>
        </w:rPr>
        <w:t xml:space="preserve"> </w:t>
      </w:r>
      <w:r w:rsidR="00880F08">
        <w:rPr>
          <w:sz w:val="28"/>
          <w:szCs w:val="28"/>
        </w:rPr>
        <w:t>решения</w:t>
      </w:r>
      <w:r w:rsidR="00CA5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1735AA" w:rsidRDefault="001735AA" w:rsidP="00CA5D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Контроль за выполнением настоящего решения возложить на постоянную комиссию Думы муниципального образования город-курорт Геленджик по правовым вопросам (Димитриев)»;</w:t>
      </w:r>
    </w:p>
    <w:p w:rsidR="00CA5D5B" w:rsidRPr="00CA0B8A" w:rsidRDefault="00CA5D5B" w:rsidP="00CA5D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0B8A">
        <w:rPr>
          <w:sz w:val="28"/>
          <w:szCs w:val="28"/>
        </w:rPr>
        <w:t xml:space="preserve">) приложение к </w:t>
      </w:r>
      <w:r w:rsidR="00880F08">
        <w:rPr>
          <w:sz w:val="28"/>
          <w:szCs w:val="28"/>
        </w:rPr>
        <w:t>решению</w:t>
      </w:r>
      <w:r w:rsidRPr="00CA0B8A">
        <w:rPr>
          <w:sz w:val="28"/>
          <w:szCs w:val="28"/>
        </w:rPr>
        <w:t xml:space="preserve"> изложить в редакции прилож</w:t>
      </w:r>
      <w:r>
        <w:rPr>
          <w:sz w:val="28"/>
          <w:szCs w:val="28"/>
        </w:rPr>
        <w:t xml:space="preserve">ения к настоящему </w:t>
      </w:r>
      <w:r w:rsidR="00880F08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CA5D5B" w:rsidRDefault="00D46DC8" w:rsidP="00CA5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5D5B">
        <w:rPr>
          <w:sz w:val="28"/>
          <w:szCs w:val="28"/>
        </w:rPr>
        <w:t>.Опубликовать настоящее решение в Геленджикской городской газете «Прибой» и разместить на официальном сайте администрации муниципального образования город-курорт Геленджик в информационно-телекоммуникацион</w:t>
      </w:r>
      <w:r w:rsidR="00CA5D5B">
        <w:rPr>
          <w:sz w:val="28"/>
          <w:szCs w:val="28"/>
        </w:rPr>
        <w:softHyphen/>
        <w:t>ной сети «Интернет».</w:t>
      </w:r>
    </w:p>
    <w:p w:rsidR="00CA5D5B" w:rsidRDefault="00D46DC8" w:rsidP="00CA5D5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5D5B">
        <w:rPr>
          <w:rFonts w:ascii="Times New Roman" w:hAnsi="Times New Roman"/>
          <w:sz w:val="28"/>
          <w:szCs w:val="28"/>
        </w:rPr>
        <w:t>.Решение вступает в силу со дня его официального опубликования.</w:t>
      </w:r>
    </w:p>
    <w:p w:rsidR="00CA5D5B" w:rsidRDefault="00CA5D5B" w:rsidP="00D76541">
      <w:pPr>
        <w:ind w:firstLine="851"/>
        <w:jc w:val="both"/>
        <w:rPr>
          <w:sz w:val="28"/>
          <w:szCs w:val="28"/>
        </w:rPr>
      </w:pPr>
    </w:p>
    <w:p w:rsidR="00CA5D5B" w:rsidRDefault="00CA5D5B" w:rsidP="00D76541">
      <w:pPr>
        <w:ind w:firstLine="851"/>
        <w:jc w:val="both"/>
        <w:rPr>
          <w:sz w:val="28"/>
          <w:szCs w:val="28"/>
        </w:rPr>
      </w:pPr>
    </w:p>
    <w:p w:rsidR="00CA5D5B" w:rsidRDefault="00CA5D5B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CA5D5B" w:rsidRDefault="00CA5D5B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В.А. Хрестин</w:t>
      </w:r>
    </w:p>
    <w:p w:rsidR="00CA5D5B" w:rsidRDefault="00CA5D5B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A5D5B" w:rsidRDefault="00CA5D5B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муниципального </w:t>
      </w:r>
    </w:p>
    <w:p w:rsidR="00CA5D5B" w:rsidRDefault="00CA5D5B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Рутковский</w:t>
      </w:r>
    </w:p>
    <w:p w:rsidR="00D62030" w:rsidRDefault="00D62030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156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473F4" w:rsidRPr="00460E4F" w:rsidTr="00855E8D">
        <w:tc>
          <w:tcPr>
            <w:tcW w:w="4927" w:type="dxa"/>
            <w:shd w:val="clear" w:color="auto" w:fill="auto"/>
          </w:tcPr>
          <w:p w:rsidR="00C473F4" w:rsidRPr="00460E4F" w:rsidRDefault="00C473F4" w:rsidP="00855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460E4F">
              <w:rPr>
                <w:sz w:val="28"/>
                <w:szCs w:val="28"/>
              </w:rPr>
              <w:br w:type="page"/>
            </w:r>
          </w:p>
        </w:tc>
        <w:tc>
          <w:tcPr>
            <w:tcW w:w="4927" w:type="dxa"/>
            <w:shd w:val="clear" w:color="auto" w:fill="auto"/>
          </w:tcPr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ПРИЛОЖЕНИЕ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к решению Думы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муниципального образования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город-курорт Геленджик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 мая 2016 года № 436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«ПРИЛОЖЕНИЕ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УТВЕРЖДЕН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решением Думы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муниципального образования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город-курорт Геленджик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от 26 июля 2011 года №615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(в редакции решения Думы муниципального образования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>город-курорт Геленджик</w:t>
            </w:r>
          </w:p>
          <w:p w:rsidR="00C473F4" w:rsidRPr="00460E4F" w:rsidRDefault="00C473F4" w:rsidP="00855E8D">
            <w:pPr>
              <w:jc w:val="center"/>
              <w:rPr>
                <w:sz w:val="28"/>
                <w:szCs w:val="28"/>
              </w:rPr>
            </w:pPr>
            <w:r w:rsidRPr="00460E4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 мая 2016 года № 436)</w:t>
            </w:r>
          </w:p>
        </w:tc>
      </w:tr>
    </w:tbl>
    <w:p w:rsidR="00C473F4" w:rsidRPr="00321C68" w:rsidRDefault="00C473F4" w:rsidP="00C473F4">
      <w:pPr>
        <w:rPr>
          <w:sz w:val="28"/>
          <w:szCs w:val="28"/>
        </w:rPr>
      </w:pPr>
    </w:p>
    <w:p w:rsidR="00C473F4" w:rsidRPr="00321C68" w:rsidRDefault="00C473F4" w:rsidP="00C473F4">
      <w:pPr>
        <w:rPr>
          <w:sz w:val="28"/>
          <w:szCs w:val="28"/>
        </w:rPr>
      </w:pP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антикоррупционной экспертизы нормативных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правовых актов </w:t>
      </w:r>
      <w:r w:rsidRPr="00611642">
        <w:rPr>
          <w:sz w:val="28"/>
          <w:szCs w:val="28"/>
        </w:rPr>
        <w:t>(проектов нормативных правовых актов)</w:t>
      </w:r>
      <w:r>
        <w:rPr>
          <w:sz w:val="28"/>
          <w:szCs w:val="28"/>
        </w:rPr>
        <w:t xml:space="preserve"> Думы муниципального образования город-курорт Геленджик</w:t>
      </w:r>
    </w:p>
    <w:p w:rsidR="00C473F4" w:rsidRPr="00321C68" w:rsidRDefault="00C473F4" w:rsidP="00C473F4">
      <w:pPr>
        <w:jc w:val="center"/>
        <w:rPr>
          <w:sz w:val="28"/>
          <w:szCs w:val="28"/>
        </w:rPr>
      </w:pP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C473F4" w:rsidRPr="00321C68" w:rsidRDefault="00C473F4" w:rsidP="00C473F4">
      <w:pPr>
        <w:jc w:val="both"/>
        <w:rPr>
          <w:sz w:val="28"/>
          <w:szCs w:val="28"/>
        </w:rPr>
      </w:pP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проведения антикоррупционной экспертизы нормативных правовых актов </w:t>
      </w:r>
      <w:r w:rsidRPr="00611642">
        <w:rPr>
          <w:sz w:val="28"/>
          <w:szCs w:val="28"/>
        </w:rPr>
        <w:t>(проектов нормативных правовых актов)</w:t>
      </w:r>
      <w:r>
        <w:rPr>
          <w:sz w:val="28"/>
          <w:szCs w:val="28"/>
        </w:rPr>
        <w:t xml:space="preserve"> Думы муниципального образования город-курорт Геленджик определяет процедуру проведения антикоррупционной экспертизы нормативных правовых актов </w:t>
      </w:r>
      <w:r w:rsidRPr="00611642">
        <w:rPr>
          <w:sz w:val="28"/>
          <w:szCs w:val="28"/>
        </w:rPr>
        <w:t>(проектов нормативных правовых актов)</w:t>
      </w:r>
      <w:r>
        <w:rPr>
          <w:sz w:val="28"/>
          <w:szCs w:val="28"/>
        </w:rPr>
        <w:t xml:space="preserve"> Думы муниципального образования город-курорт Геленджик.</w:t>
      </w:r>
    </w:p>
    <w:p w:rsidR="00C473F4" w:rsidRPr="00216CC9" w:rsidRDefault="00C473F4" w:rsidP="00C47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16CC9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основные понятия: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</w:t>
      </w:r>
      <w:r w:rsidRPr="00DF5267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DF5267">
        <w:rPr>
          <w:sz w:val="28"/>
          <w:szCs w:val="28"/>
        </w:rPr>
        <w:t xml:space="preserve">правовых актов (проектов нормативных правовых актов) </w:t>
      </w:r>
      <w:r>
        <w:rPr>
          <w:sz w:val="28"/>
          <w:szCs w:val="28"/>
        </w:rPr>
        <w:t>Думы</w:t>
      </w:r>
      <w:r w:rsidRPr="00DF5267">
        <w:rPr>
          <w:sz w:val="28"/>
          <w:szCs w:val="28"/>
        </w:rPr>
        <w:t xml:space="preserve"> муниципального образования город-курорт Геленджик </w:t>
      </w:r>
      <w:r>
        <w:rPr>
          <w:sz w:val="28"/>
          <w:szCs w:val="28"/>
        </w:rPr>
        <w:t>– специальное исследование</w:t>
      </w:r>
      <w:r w:rsidRPr="00DF5267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</w:t>
      </w:r>
      <w:r w:rsidRPr="00DF5267">
        <w:rPr>
          <w:sz w:val="28"/>
          <w:szCs w:val="28"/>
        </w:rPr>
        <w:t xml:space="preserve">правовых актов (проектов нормативных правовых актов) </w:t>
      </w:r>
      <w:r>
        <w:rPr>
          <w:sz w:val="28"/>
          <w:szCs w:val="28"/>
        </w:rPr>
        <w:t>Думы</w:t>
      </w:r>
      <w:r w:rsidRPr="00DF5267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 xml:space="preserve"> в целях выявления в них коррупциогенных факторов и их последующего устранения,</w:t>
      </w:r>
      <w:r w:rsidRPr="008E3BBF">
        <w:t xml:space="preserve"> </w:t>
      </w:r>
      <w:r w:rsidRPr="008E3BBF">
        <w:rPr>
          <w:sz w:val="28"/>
          <w:szCs w:val="28"/>
        </w:rPr>
        <w:t>проводимое согласно методике, определенной Правительством Российской Федерации (далее также - Методика);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 w:rsidRPr="00790B19">
        <w:rPr>
          <w:sz w:val="28"/>
          <w:szCs w:val="28"/>
        </w:rPr>
        <w:t xml:space="preserve">уполномоченный орган по проведению антикоррупционной экспертизы </w:t>
      </w:r>
      <w:r w:rsidRPr="00DD4841">
        <w:rPr>
          <w:sz w:val="28"/>
          <w:szCs w:val="28"/>
        </w:rPr>
        <w:t>нормативных правовых</w:t>
      </w:r>
      <w:r>
        <w:rPr>
          <w:sz w:val="28"/>
          <w:szCs w:val="28"/>
        </w:rPr>
        <w:t xml:space="preserve"> </w:t>
      </w:r>
      <w:r w:rsidRPr="00DD4841">
        <w:rPr>
          <w:sz w:val="28"/>
          <w:szCs w:val="28"/>
        </w:rPr>
        <w:t xml:space="preserve">актов (проектов нормативных правовых актов) </w:t>
      </w:r>
      <w:r>
        <w:rPr>
          <w:sz w:val="28"/>
          <w:szCs w:val="28"/>
        </w:rPr>
        <w:t xml:space="preserve">Думы </w:t>
      </w:r>
      <w:r w:rsidRPr="00DD4841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– управление экономики администрации муниципального  образования город-курорт Геленджик (далее – </w:t>
      </w:r>
    </w:p>
    <w:p w:rsidR="00C473F4" w:rsidRDefault="00C473F4" w:rsidP="00C473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Уполномоченный орган);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 w:rsidRPr="00790B19">
        <w:rPr>
          <w:sz w:val="28"/>
          <w:szCs w:val="28"/>
        </w:rPr>
        <w:t xml:space="preserve">субъекты антикоррупционной экспертизы </w:t>
      </w:r>
      <w:r>
        <w:rPr>
          <w:sz w:val="28"/>
          <w:szCs w:val="28"/>
        </w:rPr>
        <w:t xml:space="preserve">– </w:t>
      </w:r>
      <w:r w:rsidRPr="008F3A2D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местного самоуправления </w:t>
      </w:r>
      <w:r w:rsidRPr="008F3A2D">
        <w:rPr>
          <w:sz w:val="28"/>
          <w:szCs w:val="28"/>
        </w:rPr>
        <w:t>муниципального образования город-курорт Г</w:t>
      </w:r>
      <w:r>
        <w:rPr>
          <w:sz w:val="28"/>
          <w:szCs w:val="28"/>
        </w:rPr>
        <w:t>еленджик - разработчики</w:t>
      </w:r>
      <w:r w:rsidRPr="008F3A2D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 xml:space="preserve"> (</w:t>
      </w:r>
      <w:r w:rsidRPr="008F3A2D">
        <w:rPr>
          <w:sz w:val="28"/>
          <w:szCs w:val="28"/>
        </w:rPr>
        <w:t>проектов нормативных правовых актов</w:t>
      </w:r>
      <w:r>
        <w:rPr>
          <w:sz w:val="28"/>
          <w:szCs w:val="28"/>
        </w:rPr>
        <w:t>) Думы муниципального образования город-курорт Геленджик</w:t>
      </w:r>
      <w:r w:rsidRPr="00790B19">
        <w:rPr>
          <w:sz w:val="28"/>
          <w:szCs w:val="28"/>
        </w:rPr>
        <w:t xml:space="preserve">, уполномоченный орган по проведению антикоррупционной экспертизы </w:t>
      </w:r>
      <w:r w:rsidRPr="00DD4841">
        <w:rPr>
          <w:sz w:val="28"/>
          <w:szCs w:val="28"/>
        </w:rPr>
        <w:t>нормативных правовых</w:t>
      </w:r>
      <w:r>
        <w:rPr>
          <w:sz w:val="28"/>
          <w:szCs w:val="28"/>
        </w:rPr>
        <w:t xml:space="preserve"> </w:t>
      </w:r>
      <w:r w:rsidRPr="00DD4841">
        <w:rPr>
          <w:sz w:val="28"/>
          <w:szCs w:val="28"/>
        </w:rPr>
        <w:t>актов (проект</w:t>
      </w:r>
      <w:r>
        <w:rPr>
          <w:sz w:val="28"/>
          <w:szCs w:val="28"/>
        </w:rPr>
        <w:t xml:space="preserve">ов нормативных правовых актов) Думы </w:t>
      </w:r>
      <w:r w:rsidRPr="00DD4841">
        <w:rPr>
          <w:sz w:val="28"/>
          <w:szCs w:val="28"/>
        </w:rPr>
        <w:t>муниципального образования город-курорт Геленджик</w:t>
      </w:r>
      <w:r w:rsidRPr="00790B19">
        <w:rPr>
          <w:sz w:val="28"/>
          <w:szCs w:val="28"/>
        </w:rPr>
        <w:t>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коррупциогенный фактор – положения </w:t>
      </w:r>
      <w:r w:rsidRPr="00DF5267">
        <w:rPr>
          <w:sz w:val="28"/>
          <w:szCs w:val="28"/>
        </w:rPr>
        <w:t xml:space="preserve">нормативных правовых актов (проектов нормативных правовых актов) </w:t>
      </w:r>
      <w:r>
        <w:rPr>
          <w:sz w:val="28"/>
          <w:szCs w:val="28"/>
        </w:rPr>
        <w:t>Думы</w:t>
      </w:r>
      <w:r w:rsidRPr="00DF5267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, устанавливающие для правоприменителя необоснованно широкие пределы для усмотрения или возможность необосно-ванного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независимые эксперты – </w:t>
      </w:r>
      <w:r w:rsidRPr="00790B19">
        <w:rPr>
          <w:sz w:val="28"/>
          <w:szCs w:val="28"/>
        </w:rPr>
        <w:t>юридические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</w:t>
      </w:r>
      <w:r>
        <w:rPr>
          <w:sz w:val="28"/>
          <w:szCs w:val="28"/>
        </w:rPr>
        <w:t xml:space="preserve"> </w:t>
      </w:r>
      <w:r w:rsidRPr="00DF5267">
        <w:rPr>
          <w:sz w:val="28"/>
          <w:szCs w:val="28"/>
        </w:rPr>
        <w:t>нормативных правовых актов</w:t>
      </w:r>
      <w:r w:rsidRPr="00790B19">
        <w:rPr>
          <w:sz w:val="28"/>
          <w:szCs w:val="28"/>
        </w:rPr>
        <w:t>)</w:t>
      </w:r>
      <w:r>
        <w:rPr>
          <w:sz w:val="28"/>
          <w:szCs w:val="28"/>
        </w:rPr>
        <w:t xml:space="preserve"> Думы муниципального образования город-курорт Геленджик</w:t>
      </w:r>
      <w:r w:rsidRPr="00790B19">
        <w:rPr>
          <w:sz w:val="28"/>
          <w:szCs w:val="28"/>
        </w:rPr>
        <w:t xml:space="preserve"> в соответствии с Методикой</w:t>
      </w:r>
      <w:r>
        <w:rPr>
          <w:sz w:val="28"/>
          <w:szCs w:val="28"/>
        </w:rPr>
        <w:t>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 w:rsidRPr="00DD4841">
        <w:rPr>
          <w:sz w:val="28"/>
          <w:szCs w:val="28"/>
        </w:rPr>
        <w:t>нормативный правовой акт (проект</w:t>
      </w:r>
      <w:r>
        <w:rPr>
          <w:sz w:val="28"/>
          <w:szCs w:val="28"/>
        </w:rPr>
        <w:t xml:space="preserve"> нормативного правового акта)</w:t>
      </w:r>
      <w:r w:rsidRPr="00DD4841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0B7DD4">
        <w:rPr>
          <w:sz w:val="28"/>
          <w:szCs w:val="28"/>
        </w:rPr>
        <w:t xml:space="preserve"> муниципального образования город-курорт Геленджик </w:t>
      </w:r>
      <w:r w:rsidRPr="00DD4841">
        <w:rPr>
          <w:sz w:val="28"/>
          <w:szCs w:val="28"/>
        </w:rPr>
        <w:t xml:space="preserve">- акт, принятый </w:t>
      </w:r>
      <w:r>
        <w:rPr>
          <w:sz w:val="28"/>
          <w:szCs w:val="28"/>
        </w:rPr>
        <w:t xml:space="preserve">представительным органом местного самоуправления муниципального образования город-курорт Геленджик </w:t>
      </w:r>
      <w:r w:rsidRPr="00DD4841">
        <w:rPr>
          <w:sz w:val="28"/>
          <w:szCs w:val="28"/>
        </w:rPr>
        <w:t xml:space="preserve">(разработанный </w:t>
      </w:r>
      <w:r>
        <w:rPr>
          <w:sz w:val="28"/>
          <w:szCs w:val="28"/>
        </w:rPr>
        <w:t>органами местного самоуправления муниципального образования город-курорт Геленджик</w:t>
      </w:r>
      <w:r w:rsidRPr="00DD4841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DD4841">
        <w:rPr>
          <w:sz w:val="28"/>
          <w:szCs w:val="28"/>
        </w:rPr>
        <w:t>в рамках их компетенции, содержащий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C473F4" w:rsidRPr="0073635D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635D">
        <w:rPr>
          <w:sz w:val="28"/>
          <w:szCs w:val="28"/>
        </w:rPr>
        <w:t xml:space="preserve">3. Антикоррупционная экспертиза нормативных правовых актов (проектов нормативных правовых актов) </w:t>
      </w:r>
      <w:r>
        <w:rPr>
          <w:sz w:val="28"/>
          <w:szCs w:val="28"/>
        </w:rPr>
        <w:t>Думы</w:t>
      </w:r>
      <w:r w:rsidRPr="0073635D">
        <w:rPr>
          <w:sz w:val="28"/>
          <w:szCs w:val="28"/>
        </w:rPr>
        <w:t xml:space="preserve"> муниципального образования город-курорт Геленджик проводится на основе следующих принципов:</w:t>
      </w:r>
    </w:p>
    <w:p w:rsidR="00C473F4" w:rsidRPr="0073635D" w:rsidRDefault="00C473F4" w:rsidP="00C473F4">
      <w:pPr>
        <w:ind w:firstLine="709"/>
        <w:jc w:val="both"/>
        <w:rPr>
          <w:sz w:val="28"/>
          <w:szCs w:val="28"/>
        </w:rPr>
      </w:pPr>
      <w:r w:rsidRPr="0073635D">
        <w:rPr>
          <w:sz w:val="28"/>
          <w:szCs w:val="28"/>
        </w:rPr>
        <w:t xml:space="preserve">обязательности проведения антикоррупционной экспертизы норматив-ных правовых актов (проектов нормативных правовых актов) </w:t>
      </w:r>
      <w:r>
        <w:rPr>
          <w:sz w:val="28"/>
          <w:szCs w:val="28"/>
        </w:rPr>
        <w:t>Думы</w:t>
      </w:r>
      <w:r w:rsidRPr="0073635D">
        <w:rPr>
          <w:sz w:val="28"/>
          <w:szCs w:val="28"/>
        </w:rPr>
        <w:t xml:space="preserve"> муниципального образования город-курорт Геленджик;</w:t>
      </w:r>
    </w:p>
    <w:p w:rsidR="00C473F4" w:rsidRPr="0073635D" w:rsidRDefault="00C473F4" w:rsidP="00C473F4">
      <w:pPr>
        <w:ind w:firstLine="709"/>
        <w:jc w:val="both"/>
        <w:rPr>
          <w:sz w:val="28"/>
          <w:szCs w:val="28"/>
        </w:rPr>
      </w:pPr>
      <w:r w:rsidRPr="0073635D">
        <w:rPr>
          <w:sz w:val="28"/>
          <w:szCs w:val="28"/>
        </w:rPr>
        <w:t>оценки нормативных правовых актов (проектов нормативных правовых актов)</w:t>
      </w:r>
      <w:r>
        <w:rPr>
          <w:sz w:val="28"/>
          <w:szCs w:val="28"/>
        </w:rPr>
        <w:t xml:space="preserve"> Думы</w:t>
      </w:r>
      <w:r w:rsidRPr="0073635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73635D">
        <w:rPr>
          <w:sz w:val="28"/>
          <w:szCs w:val="28"/>
        </w:rPr>
        <w:t>образо</w:t>
      </w:r>
      <w:r>
        <w:rPr>
          <w:sz w:val="28"/>
          <w:szCs w:val="28"/>
        </w:rPr>
        <w:t xml:space="preserve">вания город-курорт Геленджик во </w:t>
      </w:r>
      <w:r w:rsidRPr="0073635D">
        <w:rPr>
          <w:sz w:val="28"/>
          <w:szCs w:val="28"/>
        </w:rPr>
        <w:t>взаимосвязи с другими нормативными правовыми актами;</w:t>
      </w:r>
    </w:p>
    <w:p w:rsidR="00C473F4" w:rsidRPr="0073635D" w:rsidRDefault="00C473F4" w:rsidP="00C473F4">
      <w:pPr>
        <w:ind w:firstLine="709"/>
        <w:jc w:val="both"/>
        <w:rPr>
          <w:sz w:val="28"/>
          <w:szCs w:val="28"/>
        </w:rPr>
      </w:pPr>
      <w:r w:rsidRPr="0073635D">
        <w:rPr>
          <w:sz w:val="28"/>
          <w:szCs w:val="28"/>
        </w:rPr>
        <w:t>обоснованности, объективно</w:t>
      </w:r>
      <w:r>
        <w:rPr>
          <w:sz w:val="28"/>
          <w:szCs w:val="28"/>
        </w:rPr>
        <w:t xml:space="preserve">сти и проверяемости результатов </w:t>
      </w:r>
      <w:r w:rsidRPr="0073635D">
        <w:rPr>
          <w:sz w:val="28"/>
          <w:szCs w:val="28"/>
        </w:rPr>
        <w:t>антикоррупционной экспертизы;</w:t>
      </w:r>
    </w:p>
    <w:p w:rsidR="00C473F4" w:rsidRPr="0073635D" w:rsidRDefault="00C473F4" w:rsidP="00C473F4">
      <w:pPr>
        <w:ind w:firstLine="709"/>
        <w:jc w:val="both"/>
        <w:rPr>
          <w:sz w:val="28"/>
          <w:szCs w:val="28"/>
        </w:rPr>
      </w:pPr>
      <w:r w:rsidRPr="0073635D">
        <w:rPr>
          <w:sz w:val="28"/>
          <w:szCs w:val="28"/>
        </w:rPr>
        <w:t>компетентности лиц, проводящих антикоррупционную экспертизу;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 w:rsidRPr="0073635D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  </w:t>
      </w:r>
      <w:r w:rsidRPr="0073635D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  </w:t>
      </w:r>
      <w:r w:rsidRPr="0073635D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  </w:t>
      </w:r>
      <w:r w:rsidRPr="0073635D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 xml:space="preserve">  </w:t>
      </w:r>
      <w:r w:rsidRPr="0073635D">
        <w:rPr>
          <w:sz w:val="28"/>
          <w:szCs w:val="28"/>
        </w:rPr>
        <w:t xml:space="preserve">муниципального </w:t>
      </w:r>
    </w:p>
    <w:p w:rsidR="00C473F4" w:rsidRPr="0073635D" w:rsidRDefault="00C473F4" w:rsidP="00C473F4">
      <w:pPr>
        <w:jc w:val="both"/>
        <w:rPr>
          <w:sz w:val="28"/>
          <w:szCs w:val="28"/>
        </w:rPr>
      </w:pPr>
      <w:r w:rsidRPr="0073635D">
        <w:rPr>
          <w:sz w:val="28"/>
          <w:szCs w:val="28"/>
        </w:rPr>
        <w:lastRenderedPageBreak/>
        <w:t>образования город-курорт Геленджик, а также их должностных лиц с институтами гражданского общества при проведении антикоррупционной экспертизы.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3635D">
        <w:rPr>
          <w:sz w:val="28"/>
          <w:szCs w:val="28"/>
        </w:rPr>
        <w:t>. При проведении антикоррупционной экспертизы Уполномоченный орган руководствуется федеральными законами, нормативными правовыми актами Правительства Российской Федерац</w:t>
      </w:r>
      <w:r>
        <w:rPr>
          <w:sz w:val="28"/>
          <w:szCs w:val="28"/>
        </w:rPr>
        <w:t>ии, Законом Краснодарского края</w:t>
      </w:r>
      <w:r>
        <w:rPr>
          <w:sz w:val="28"/>
          <w:szCs w:val="28"/>
        </w:rPr>
        <w:br/>
      </w:r>
      <w:r w:rsidRPr="0073635D">
        <w:rPr>
          <w:sz w:val="28"/>
          <w:szCs w:val="28"/>
        </w:rPr>
        <w:t xml:space="preserve">от 23 июля 2009 года №1798-КЗ «О противодействии коррупции в Краснодарском крае», постановлением Законодательного Собрания Краснодарского края от 26 января 2010 года №1740-П «О </w:t>
      </w:r>
      <w:r>
        <w:rPr>
          <w:sz w:val="28"/>
          <w:szCs w:val="28"/>
        </w:rPr>
        <w:t>М</w:t>
      </w:r>
      <w:r w:rsidRPr="0073635D">
        <w:rPr>
          <w:sz w:val="28"/>
          <w:szCs w:val="28"/>
        </w:rPr>
        <w:t>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проектов)», а также правовыми актами органов местного самоуправления муниципального образования город-курорт Геленджик, в том числе настоящим Порядком.</w:t>
      </w:r>
    </w:p>
    <w:p w:rsidR="00C473F4" w:rsidRDefault="00C473F4" w:rsidP="00C473F4">
      <w:pPr>
        <w:ind w:firstLine="851"/>
        <w:jc w:val="both"/>
        <w:rPr>
          <w:sz w:val="28"/>
          <w:szCs w:val="28"/>
        </w:rPr>
      </w:pP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2.Порядок проведения антикоррупционной экспертизы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проектов нормативных правовых актов Думы муниципального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(далее также – проект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нормативного правового акта)</w:t>
      </w:r>
    </w:p>
    <w:p w:rsidR="00C473F4" w:rsidRPr="005F2B07" w:rsidRDefault="00C473F4" w:rsidP="00C473F4">
      <w:pPr>
        <w:ind w:firstLine="851"/>
        <w:jc w:val="both"/>
        <w:rPr>
          <w:sz w:val="28"/>
          <w:szCs w:val="28"/>
        </w:rPr>
      </w:pP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B7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рабочего дня, следующего за днем поступления проекта нормативного правового акта в Уполномоченный орган для проведения антикоррупционной экспертизы, Уполномоченный орган размещает электронную версию поступившего проекта нормативного правового акта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 w:rsidRPr="00A45E0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gelendzhik</w:t>
      </w:r>
      <w:r w:rsidRPr="00A45E0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A45E0A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официальный сайт) для изучения её независимыми экспертами.</w:t>
      </w:r>
    </w:p>
    <w:p w:rsidR="00C473F4" w:rsidRPr="008B704F" w:rsidRDefault="00C473F4" w:rsidP="00C473F4">
      <w:pPr>
        <w:ind w:firstLine="709"/>
        <w:jc w:val="both"/>
        <w:rPr>
          <w:sz w:val="28"/>
          <w:szCs w:val="28"/>
        </w:rPr>
      </w:pPr>
      <w:r w:rsidRPr="008B704F">
        <w:rPr>
          <w:sz w:val="28"/>
          <w:szCs w:val="28"/>
        </w:rPr>
        <w:t>Проекты нормативных правовых актов</w:t>
      </w:r>
      <w:r>
        <w:rPr>
          <w:sz w:val="28"/>
          <w:szCs w:val="28"/>
        </w:rPr>
        <w:t xml:space="preserve"> Думы муниципального образования город-курорт Геленджик</w:t>
      </w:r>
      <w:r w:rsidRPr="008B704F">
        <w:rPr>
          <w:sz w:val="28"/>
          <w:szCs w:val="28"/>
        </w:rPr>
        <w:t>, направленные на ликвидацию чрезвычайных ситуаций межмуниципального и регионального характера и их последствий, размещаются Уп</w:t>
      </w:r>
      <w:r>
        <w:rPr>
          <w:sz w:val="28"/>
          <w:szCs w:val="28"/>
        </w:rPr>
        <w:t>олномоченным органом</w:t>
      </w:r>
      <w:r w:rsidRPr="008B704F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8B704F">
        <w:rPr>
          <w:sz w:val="28"/>
          <w:szCs w:val="28"/>
        </w:rPr>
        <w:t>фициальном сайте для изучения независимыми экспертами в день их поступления</w:t>
      </w:r>
      <w:r>
        <w:rPr>
          <w:sz w:val="28"/>
          <w:szCs w:val="28"/>
        </w:rPr>
        <w:t xml:space="preserve"> в Уполномоченный орган</w:t>
      </w:r>
      <w:r w:rsidRPr="008B704F">
        <w:rPr>
          <w:sz w:val="28"/>
          <w:szCs w:val="28"/>
        </w:rPr>
        <w:t>.</w:t>
      </w:r>
    </w:p>
    <w:p w:rsidR="00C473F4" w:rsidRPr="008B704F" w:rsidRDefault="00C473F4" w:rsidP="00C473F4">
      <w:pPr>
        <w:ind w:firstLine="709"/>
        <w:jc w:val="both"/>
        <w:rPr>
          <w:sz w:val="28"/>
          <w:szCs w:val="28"/>
        </w:rPr>
      </w:pPr>
      <w:r w:rsidRPr="008B704F">
        <w:rPr>
          <w:sz w:val="28"/>
          <w:szCs w:val="28"/>
        </w:rPr>
        <w:t>Проекты нормативных правовых актов</w:t>
      </w:r>
      <w:r>
        <w:rPr>
          <w:sz w:val="28"/>
          <w:szCs w:val="28"/>
        </w:rPr>
        <w:t xml:space="preserve"> Думы муниципального образования город-курорт Геленджик</w:t>
      </w:r>
      <w:r w:rsidRPr="008B704F">
        <w:rPr>
          <w:sz w:val="28"/>
          <w:szCs w:val="28"/>
        </w:rPr>
        <w:t>, затрагивающие вопросы осуществления предпринимательской и инвестиционной деятельности, подлежат антикоррупционной экспертизе при наличии положительного заключения оценки регулирующего воздействия</w:t>
      </w:r>
      <w:r>
        <w:rPr>
          <w:sz w:val="28"/>
          <w:szCs w:val="28"/>
        </w:rPr>
        <w:t>, подготовленного в установленном порядке</w:t>
      </w:r>
      <w:r w:rsidRPr="008B704F">
        <w:rPr>
          <w:sz w:val="28"/>
          <w:szCs w:val="28"/>
        </w:rPr>
        <w:t>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 w:rsidRPr="008B704F">
        <w:rPr>
          <w:sz w:val="28"/>
          <w:szCs w:val="28"/>
        </w:rPr>
        <w:t>Электронная копия проекта предоставляется разработчиком проекта. Ответственность за соответствие электронной версии проекта бумажному носителю несет разработчик проекта</w:t>
      </w:r>
      <w:r>
        <w:rPr>
          <w:sz w:val="28"/>
          <w:szCs w:val="28"/>
        </w:rPr>
        <w:t>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Антикоррупционная   экспертиза   проекта   нормативного   правового </w:t>
      </w:r>
    </w:p>
    <w:p w:rsidR="00C473F4" w:rsidRDefault="00C473F4" w:rsidP="00C473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акта Думы муниципального образования город-курорт Геленджик проводится в течение не более 14 календарных дней со дня его поступления на экспертизу в Уполномоченный орган, за исключением проектов нормативных правовых актов, направленных на ликвидацию чрезвычайных ситуаций межмуниципального и регионального характера и их последствий, срок проведения антикоррупционной экспертизы которых составляет не более</w:t>
      </w:r>
      <w:r>
        <w:rPr>
          <w:sz w:val="28"/>
          <w:szCs w:val="28"/>
        </w:rPr>
        <w:br/>
        <w:t xml:space="preserve">5 календарных дней со дня их </w:t>
      </w:r>
      <w:r w:rsidRPr="00283B5A">
        <w:rPr>
          <w:sz w:val="28"/>
          <w:szCs w:val="28"/>
        </w:rPr>
        <w:t>поступления на экспертизу в Уполномоченный орган</w:t>
      </w:r>
      <w:r>
        <w:rPr>
          <w:sz w:val="28"/>
          <w:szCs w:val="28"/>
        </w:rPr>
        <w:t>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Антикоррупционная экспертиза проекта нормативного правового акта Думы муниципального образования город-курорт Геленджик проводится специалистами, не принимавшими участия в его разработке.</w:t>
      </w:r>
      <w:r>
        <w:rPr>
          <w:sz w:val="28"/>
          <w:szCs w:val="28"/>
        </w:rPr>
        <w:br/>
        <w:t>При проведении антикоррупционной экспертизы проекта нормативного правового акта Думы муниципального образования город-курорт Геленджик разработчик проекта может привлекаться в рабочем порядке для дачи пояснений по проекту.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E3E39">
        <w:rPr>
          <w:sz w:val="28"/>
          <w:szCs w:val="28"/>
        </w:rPr>
        <w:t>Проект нормативн</w:t>
      </w:r>
      <w:r>
        <w:rPr>
          <w:sz w:val="28"/>
          <w:szCs w:val="28"/>
        </w:rPr>
        <w:t>ого</w:t>
      </w:r>
      <w:r w:rsidRPr="007E3E39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7E3E39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E3E39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7E3E39">
        <w:rPr>
          <w:sz w:val="28"/>
          <w:szCs w:val="28"/>
        </w:rPr>
        <w:t xml:space="preserve"> муниципального образования город-курорт Геленджик снимается с антикоррупционной экспертизы в случае </w:t>
      </w:r>
      <w:r>
        <w:rPr>
          <w:sz w:val="28"/>
          <w:szCs w:val="28"/>
        </w:rPr>
        <w:t xml:space="preserve">его </w:t>
      </w:r>
      <w:r w:rsidRPr="007E3E39">
        <w:rPr>
          <w:sz w:val="28"/>
          <w:szCs w:val="28"/>
        </w:rPr>
        <w:t xml:space="preserve">отзыва органом </w:t>
      </w:r>
      <w:r>
        <w:rPr>
          <w:sz w:val="28"/>
          <w:szCs w:val="28"/>
        </w:rPr>
        <w:t>местного самоуправления муниципального образования город-курорт Геленджик</w:t>
      </w:r>
      <w:r w:rsidRPr="007E3E39">
        <w:rPr>
          <w:sz w:val="28"/>
          <w:szCs w:val="28"/>
        </w:rPr>
        <w:t xml:space="preserve">, представившим </w:t>
      </w:r>
      <w:r>
        <w:rPr>
          <w:sz w:val="28"/>
          <w:szCs w:val="28"/>
        </w:rPr>
        <w:t xml:space="preserve">проект нормативного </w:t>
      </w:r>
      <w:r w:rsidRPr="007E3E39">
        <w:rPr>
          <w:sz w:val="28"/>
          <w:szCs w:val="28"/>
        </w:rPr>
        <w:t>правово</w:t>
      </w:r>
      <w:r>
        <w:rPr>
          <w:sz w:val="28"/>
          <w:szCs w:val="28"/>
        </w:rPr>
        <w:t>го</w:t>
      </w:r>
      <w:r w:rsidRPr="007E3E39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E3E39">
        <w:rPr>
          <w:sz w:val="28"/>
          <w:szCs w:val="28"/>
        </w:rPr>
        <w:t>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 результатам антикоррупционной экспертизы Уполномоченным органом готовится заключение, в котором указываются: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антикоррупционной экспертизы;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проекта нормативного правового акта;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местного самоуправления муниципального образования город-курорт Геленджик (его структурного подразделения), </w:t>
      </w:r>
      <w:r w:rsidRPr="007E3E39">
        <w:rPr>
          <w:sz w:val="28"/>
          <w:szCs w:val="28"/>
        </w:rPr>
        <w:t xml:space="preserve">представившего </w:t>
      </w:r>
      <w:r>
        <w:rPr>
          <w:sz w:val="28"/>
          <w:szCs w:val="28"/>
        </w:rPr>
        <w:t xml:space="preserve">проект </w:t>
      </w:r>
      <w:r w:rsidRPr="007E3E39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ого </w:t>
      </w:r>
      <w:r w:rsidRPr="007E3E39">
        <w:rPr>
          <w:sz w:val="28"/>
          <w:szCs w:val="28"/>
        </w:rPr>
        <w:t>правово</w:t>
      </w:r>
      <w:r>
        <w:rPr>
          <w:sz w:val="28"/>
          <w:szCs w:val="28"/>
        </w:rPr>
        <w:t>го</w:t>
      </w:r>
      <w:r w:rsidRPr="007E3E39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Pr="007E3E39">
        <w:rPr>
          <w:sz w:val="28"/>
          <w:szCs w:val="28"/>
        </w:rPr>
        <w:t>для проведения антикоррупционной экспертизы</w:t>
      </w:r>
      <w:r>
        <w:rPr>
          <w:sz w:val="28"/>
          <w:szCs w:val="28"/>
        </w:rPr>
        <w:t>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выявленных коррупциогенных факторов в соответствии с Методикой (если выявлены), с указанием структурных единиц проекта нормативного правового акта, в которых они выявлены, либо указание на отсутствие нормы в проекте нормативного правового акта, если коррупциогенный фактор связан с правовыми пробелами;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способе устранения обнаруженных коррупциогенных факторов (если выявлены);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независимыми экспертами коррупциогенные факторы (если выявлены) с указанием структурных единиц проекта нормативного правового акта, в которых они выявлены.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 результатам антикоррупционной экспертизы отражаются возможные негативные последствия сохранения в проекте нормативного правового акта выявленных коррупциогенных факторов, а также положения, не относящиеся в соответствии с Методикой к коррупциогенным факторам, но которые могут способствовать созданию условий  для проявления</w:t>
      </w:r>
    </w:p>
    <w:p w:rsidR="00C473F4" w:rsidRDefault="00C473F4" w:rsidP="00C473F4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коррупции.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Заключение Уполномоченного органа по результатам антикорруп-ционной экспертизы считается положительным, если в проекте нормативного правового акта коррупционные факторы не обнаружены. В этом случае в нижней части оборотной стороны каждого листа прошедшего антикоррупционную экспертизу проекта нормативного правового акта (за исключением листа согласования) проставляется штамп Уполномоченного органа «УЭ».</w:t>
      </w:r>
    </w:p>
    <w:p w:rsidR="00C473F4" w:rsidRPr="003A0D06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3A0D06">
        <w:rPr>
          <w:sz w:val="28"/>
          <w:szCs w:val="28"/>
        </w:rPr>
        <w:t xml:space="preserve">В случае повторного поступления проекта нормативного правового акта, получившего по результатам антикоррупционной экспертизы положительное заключение, ввиду внесения </w:t>
      </w:r>
      <w:r w:rsidRPr="00082B84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082B84">
        <w:rPr>
          <w:sz w:val="28"/>
          <w:szCs w:val="28"/>
        </w:rPr>
        <w:t xml:space="preserve"> местного самоуправления муниципального образования город-курорт Геленджик (структурн</w:t>
      </w:r>
      <w:r>
        <w:rPr>
          <w:sz w:val="28"/>
          <w:szCs w:val="28"/>
        </w:rPr>
        <w:t>ым</w:t>
      </w:r>
      <w:r w:rsidRPr="00082B84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ем</w:t>
      </w:r>
      <w:r w:rsidRPr="00082B84">
        <w:rPr>
          <w:sz w:val="28"/>
          <w:szCs w:val="28"/>
        </w:rPr>
        <w:t xml:space="preserve"> органа местного самоуправления муниципального образования город-курорт Геленджик)</w:t>
      </w:r>
      <w:r>
        <w:rPr>
          <w:sz w:val="28"/>
          <w:szCs w:val="28"/>
        </w:rPr>
        <w:t>, подготовившим</w:t>
      </w:r>
      <w:r w:rsidRPr="003A0D06">
        <w:rPr>
          <w:sz w:val="28"/>
          <w:szCs w:val="28"/>
        </w:rPr>
        <w:t xml:space="preserve"> данный проект, изменений, выработанных в процессе дальнейшего согласования проекта, не меняющих общие подходы к реализации проекта и основные нормы правового регулирования, </w:t>
      </w:r>
      <w:r>
        <w:rPr>
          <w:sz w:val="28"/>
          <w:szCs w:val="28"/>
        </w:rPr>
        <w:t>предусмотренные проектом,</w:t>
      </w:r>
      <w:r w:rsidRPr="003A0D06">
        <w:rPr>
          <w:sz w:val="28"/>
          <w:szCs w:val="28"/>
        </w:rPr>
        <w:t xml:space="preserve"> в нижней части оборотной стороны соответствующих листов повторно </w:t>
      </w:r>
      <w:r>
        <w:rPr>
          <w:sz w:val="28"/>
          <w:szCs w:val="28"/>
        </w:rPr>
        <w:t>проставляется штамп Уполномоченного органа «УЭ»</w:t>
      </w:r>
      <w:r w:rsidRPr="003A0D06">
        <w:rPr>
          <w:sz w:val="28"/>
          <w:szCs w:val="28"/>
        </w:rPr>
        <w:t>.</w:t>
      </w:r>
    </w:p>
    <w:p w:rsidR="00C473F4" w:rsidRPr="003A0D06" w:rsidRDefault="00C473F4" w:rsidP="00C473F4">
      <w:pPr>
        <w:ind w:firstLine="709"/>
        <w:jc w:val="both"/>
        <w:rPr>
          <w:sz w:val="28"/>
          <w:szCs w:val="28"/>
        </w:rPr>
      </w:pPr>
      <w:r w:rsidRPr="003A0D06">
        <w:rPr>
          <w:sz w:val="28"/>
          <w:szCs w:val="28"/>
        </w:rPr>
        <w:t>Перештамповка проекта нормативного правового акта осуществляется должностным лицом Уп</w:t>
      </w:r>
      <w:r>
        <w:rPr>
          <w:sz w:val="28"/>
          <w:szCs w:val="28"/>
        </w:rPr>
        <w:t>олномоченного органа</w:t>
      </w:r>
      <w:r w:rsidRPr="003A0D06">
        <w:rPr>
          <w:sz w:val="28"/>
          <w:szCs w:val="28"/>
        </w:rPr>
        <w:t>, подготовившим соответствующее положительное заключение по результатам антикоррупционной экспертизы</w:t>
      </w:r>
      <w:r>
        <w:rPr>
          <w:sz w:val="28"/>
          <w:szCs w:val="28"/>
        </w:rPr>
        <w:t>,</w:t>
      </w:r>
      <w:r w:rsidRPr="003A0D06">
        <w:rPr>
          <w:sz w:val="28"/>
          <w:szCs w:val="28"/>
        </w:rPr>
        <w:t xml:space="preserve"> при наличии оригинала соответствующего заключения и всех листов ранее проштампованного проекта.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 w:rsidRPr="003A0D06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размещение данного проекта на о</w:t>
      </w:r>
      <w:r w:rsidRPr="003A0D06">
        <w:rPr>
          <w:sz w:val="28"/>
          <w:szCs w:val="28"/>
        </w:rPr>
        <w:t>фициальном сайте для изучения независимыми экспертами не осуществляется.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Заключение Уполномоченного органа по результатам антикоррупци-онной экспертизы считается отрицательным, если в заключении содержатся указания на коррупционные факторы. В этом случае проект нормативного правового акта направляется на доработку.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Заключение Уполномоченного органа по результатам антикоррупционной экспертизы </w:t>
      </w:r>
      <w:r w:rsidRPr="00241F1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241F1C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241F1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41F1C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4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241F1C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размещается на официальном сайте.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974AA2">
        <w:rPr>
          <w:sz w:val="28"/>
          <w:szCs w:val="28"/>
        </w:rPr>
        <w:t>В случае обнаружения в проекте нормативного правового акта</w:t>
      </w:r>
      <w:r>
        <w:rPr>
          <w:sz w:val="28"/>
          <w:szCs w:val="28"/>
        </w:rPr>
        <w:t xml:space="preserve"> Думы</w:t>
      </w:r>
      <w:r w:rsidRPr="00974AA2"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>азования город-курорт Геленджик</w:t>
      </w:r>
      <w:r w:rsidRPr="00974AA2">
        <w:rPr>
          <w:sz w:val="28"/>
          <w:szCs w:val="28"/>
        </w:rPr>
        <w:t xml:space="preserve"> коррупциогенных факторов, принятие мер</w:t>
      </w:r>
      <w:r>
        <w:rPr>
          <w:sz w:val="28"/>
          <w:szCs w:val="28"/>
        </w:rPr>
        <w:t xml:space="preserve"> </w:t>
      </w:r>
      <w:r w:rsidRPr="00974AA2">
        <w:rPr>
          <w:sz w:val="28"/>
          <w:szCs w:val="28"/>
        </w:rPr>
        <w:t>по устранению которых не относится к компетенции органов</w:t>
      </w:r>
      <w:r>
        <w:rPr>
          <w:sz w:val="28"/>
          <w:szCs w:val="28"/>
        </w:rPr>
        <w:t xml:space="preserve"> местного самоуправления муниципального образования город-курорт Геленджик, </w:t>
      </w:r>
      <w:r w:rsidRPr="00974AA2">
        <w:rPr>
          <w:sz w:val="28"/>
          <w:szCs w:val="28"/>
        </w:rPr>
        <w:t>Уполномоченный орган информирует об этом органы прокуратуры.</w:t>
      </w:r>
    </w:p>
    <w:p w:rsidR="00C473F4" w:rsidRPr="00321C68" w:rsidRDefault="00C473F4" w:rsidP="00C473F4">
      <w:pPr>
        <w:jc w:val="center"/>
        <w:rPr>
          <w:szCs w:val="28"/>
        </w:rPr>
      </w:pP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3.Порядок проведения антикоррупционной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экспертизы нормативных правовых актов Думы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также – нормативный правовой акт)</w:t>
      </w:r>
    </w:p>
    <w:p w:rsidR="00C473F4" w:rsidRPr="00321C68" w:rsidRDefault="00C473F4" w:rsidP="00C473F4">
      <w:pPr>
        <w:jc w:val="center"/>
        <w:rPr>
          <w:szCs w:val="28"/>
        </w:rPr>
      </w:pP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Антикоррупционная экспертиза  нормативных правовых  актов  Думы </w:t>
      </w:r>
    </w:p>
    <w:p w:rsidR="00C473F4" w:rsidRDefault="00C473F4" w:rsidP="00C473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образования город-курорт Геленджик проводится Уполномоченным органом в случае: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внесения изменений в нормативный правовой акт  Думы муниципального образования город-курорт Геленджик;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органом местного самоуправления муниципального образования город-курорт Геленджик нормативного правового акта Думы муниципального образования город-курорт Геленджик для проведения антикоррупционной экспертизы,</w:t>
      </w:r>
      <w:r w:rsidRPr="00A47524">
        <w:rPr>
          <w:sz w:val="28"/>
          <w:szCs w:val="28"/>
        </w:rPr>
        <w:t xml:space="preserve"> </w:t>
      </w:r>
      <w:r>
        <w:rPr>
          <w:sz w:val="28"/>
          <w:szCs w:val="28"/>
        </w:rPr>
        <w:t>при мониторинге его применения.</w:t>
      </w:r>
    </w:p>
    <w:p w:rsidR="00C473F4" w:rsidRPr="00362E7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62E74">
        <w:rPr>
          <w:sz w:val="28"/>
          <w:szCs w:val="28"/>
        </w:rPr>
        <w:t xml:space="preserve">В случае обнаружения по результатам </w:t>
      </w:r>
      <w:r>
        <w:rPr>
          <w:sz w:val="28"/>
          <w:szCs w:val="28"/>
        </w:rPr>
        <w:t>м</w:t>
      </w:r>
      <w:r w:rsidRPr="00362E74">
        <w:rPr>
          <w:sz w:val="28"/>
          <w:szCs w:val="28"/>
        </w:rPr>
        <w:t xml:space="preserve">ониторинга правоприменения в нормативном правовом акте </w:t>
      </w:r>
      <w:r>
        <w:rPr>
          <w:sz w:val="28"/>
          <w:szCs w:val="28"/>
        </w:rPr>
        <w:t xml:space="preserve">Думы </w:t>
      </w:r>
      <w:r w:rsidRPr="00362E74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362E74">
        <w:rPr>
          <w:sz w:val="28"/>
          <w:szCs w:val="28"/>
        </w:rPr>
        <w:t xml:space="preserve">коррупциогенных факторов </w:t>
      </w:r>
      <w:r>
        <w:rPr>
          <w:sz w:val="28"/>
          <w:szCs w:val="28"/>
        </w:rPr>
        <w:t>орган</w:t>
      </w:r>
      <w:r w:rsidRPr="0057181F">
        <w:rPr>
          <w:sz w:val="28"/>
          <w:szCs w:val="28"/>
        </w:rPr>
        <w:t xml:space="preserve"> местного самоуправления муниципального обр</w:t>
      </w:r>
      <w:r>
        <w:rPr>
          <w:sz w:val="28"/>
          <w:szCs w:val="28"/>
        </w:rPr>
        <w:t xml:space="preserve">азования город-курорт Геленджик </w:t>
      </w:r>
      <w:r w:rsidRPr="00362E74">
        <w:rPr>
          <w:sz w:val="28"/>
          <w:szCs w:val="28"/>
        </w:rPr>
        <w:t>направляет с сопроводительным письмом в Уп</w:t>
      </w:r>
      <w:r>
        <w:rPr>
          <w:sz w:val="28"/>
          <w:szCs w:val="28"/>
        </w:rPr>
        <w:t>олномоченный орган</w:t>
      </w:r>
      <w:r w:rsidRPr="00362E74">
        <w:rPr>
          <w:sz w:val="28"/>
          <w:szCs w:val="28"/>
        </w:rPr>
        <w:t xml:space="preserve"> копию нормативного правового акта, в котором выявлены коррупциогенные факторы, а также проект нормативного правового акта</w:t>
      </w:r>
      <w:r>
        <w:rPr>
          <w:sz w:val="28"/>
          <w:szCs w:val="28"/>
        </w:rPr>
        <w:t xml:space="preserve"> Думы </w:t>
      </w:r>
      <w:r w:rsidRPr="007D51BD">
        <w:rPr>
          <w:sz w:val="28"/>
          <w:szCs w:val="28"/>
        </w:rPr>
        <w:t>муниципального образования город-курорт Геленджик</w:t>
      </w:r>
      <w:r w:rsidRPr="00362E74">
        <w:rPr>
          <w:sz w:val="28"/>
          <w:szCs w:val="28"/>
        </w:rPr>
        <w:t>, направленный на устранение коррупциогенных факторов.</w:t>
      </w:r>
    </w:p>
    <w:p w:rsidR="00C473F4" w:rsidRPr="00F431A8" w:rsidRDefault="00C473F4" w:rsidP="00C473F4">
      <w:pPr>
        <w:ind w:firstLine="709"/>
        <w:jc w:val="both"/>
        <w:rPr>
          <w:sz w:val="28"/>
          <w:szCs w:val="28"/>
        </w:rPr>
      </w:pPr>
      <w:r w:rsidRPr="00362E74">
        <w:rPr>
          <w:sz w:val="28"/>
          <w:szCs w:val="28"/>
        </w:rPr>
        <w:t xml:space="preserve">К копии нормативного правового акта </w:t>
      </w:r>
      <w:r>
        <w:rPr>
          <w:sz w:val="28"/>
          <w:szCs w:val="28"/>
        </w:rPr>
        <w:t xml:space="preserve">Думы </w:t>
      </w:r>
      <w:r w:rsidRPr="007D51BD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 w:rsidRPr="00362E74">
        <w:rPr>
          <w:sz w:val="28"/>
          <w:szCs w:val="28"/>
        </w:rPr>
        <w:t>прилагается пояснительная записка</w:t>
      </w:r>
      <w:r w:rsidRPr="00F431A8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В пояснительной записке </w:t>
      </w:r>
      <w:r w:rsidRPr="00F431A8">
        <w:rPr>
          <w:sz w:val="28"/>
          <w:szCs w:val="28"/>
        </w:rPr>
        <w:t xml:space="preserve">должны быть отражены показатели (при их наличии), установленные </w:t>
      </w:r>
      <w:r>
        <w:rPr>
          <w:sz w:val="28"/>
          <w:szCs w:val="28"/>
        </w:rPr>
        <w:t xml:space="preserve">пунктом 9 </w:t>
      </w:r>
      <w:r w:rsidRPr="0026199B">
        <w:rPr>
          <w:sz w:val="28"/>
          <w:szCs w:val="28"/>
        </w:rPr>
        <w:t xml:space="preserve">методики осуществления мониторинга </w:t>
      </w:r>
      <w:r>
        <w:rPr>
          <w:sz w:val="28"/>
          <w:szCs w:val="28"/>
        </w:rPr>
        <w:t xml:space="preserve">правоприменения </w:t>
      </w:r>
      <w:r w:rsidRPr="0026199B">
        <w:rPr>
          <w:sz w:val="28"/>
          <w:szCs w:val="28"/>
        </w:rPr>
        <w:t>в Росс</w:t>
      </w:r>
      <w:r>
        <w:rPr>
          <w:sz w:val="28"/>
          <w:szCs w:val="28"/>
        </w:rPr>
        <w:t>ийской Федерации, утвержденной п</w:t>
      </w:r>
      <w:r w:rsidRPr="0026199B">
        <w:rPr>
          <w:sz w:val="28"/>
          <w:szCs w:val="28"/>
        </w:rPr>
        <w:t>остановлением Пра</w:t>
      </w:r>
      <w:r>
        <w:rPr>
          <w:sz w:val="28"/>
          <w:szCs w:val="28"/>
        </w:rPr>
        <w:t>вительства Российской Федерации от 19 августа 2011 года №</w:t>
      </w:r>
      <w:r w:rsidRPr="0026199B">
        <w:rPr>
          <w:sz w:val="28"/>
          <w:szCs w:val="28"/>
        </w:rPr>
        <w:t>694</w:t>
      </w:r>
      <w:r w:rsidRPr="00F431A8">
        <w:rPr>
          <w:sz w:val="28"/>
          <w:szCs w:val="28"/>
        </w:rPr>
        <w:t xml:space="preserve">, а также предложены меры по повышению эффективности реализации нормативного правового акта </w:t>
      </w:r>
      <w:r>
        <w:rPr>
          <w:sz w:val="28"/>
          <w:szCs w:val="28"/>
        </w:rPr>
        <w:t xml:space="preserve">Думы муниципального образования город-курорт Геленджик </w:t>
      </w:r>
      <w:r w:rsidRPr="00F431A8">
        <w:rPr>
          <w:sz w:val="28"/>
          <w:szCs w:val="28"/>
        </w:rPr>
        <w:t xml:space="preserve">или обоснована необходимость его изменения, признания утратившим силу, принятия нового нормативного правового акта </w:t>
      </w:r>
      <w:r>
        <w:rPr>
          <w:sz w:val="28"/>
          <w:szCs w:val="28"/>
        </w:rPr>
        <w:t>Думы муниципального образования город-курорт Геленджик</w:t>
      </w:r>
      <w:r w:rsidRPr="00F431A8">
        <w:rPr>
          <w:sz w:val="28"/>
          <w:szCs w:val="28"/>
        </w:rPr>
        <w:t>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Срок проведения антикоррупционной экспертизы нормативного правового акта Думы муниципального образования город-курорт Геленджик не может превышать 30 календарных дней со дня поступления нормативного правового акта Думы муниципального образования город-курорт Геленджик в Уполномоченный орган.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антикоррупционной экспертизы нормативного правового акта Думы муниципального образования город-курорт Геленджик готовится заключение, в котором указываются: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антикоррупционной экспертизы;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нормативного правового акта (вид нормативного правового акта, дата его подписания, регистрационный номер и наименование нормативного правового акта);</w:t>
      </w:r>
    </w:p>
    <w:p w:rsidR="00C473F4" w:rsidRPr="00AD0FB9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 муниципального образования город-курорт Геленджик,</w:t>
      </w:r>
      <w:r w:rsidRPr="00AD0FB9">
        <w:rPr>
          <w:sz w:val="28"/>
          <w:szCs w:val="28"/>
        </w:rPr>
        <w:t xml:space="preserve"> представившего нормативн</w:t>
      </w:r>
      <w:r>
        <w:rPr>
          <w:sz w:val="28"/>
          <w:szCs w:val="28"/>
        </w:rPr>
        <w:t>ый</w:t>
      </w:r>
      <w:r w:rsidRPr="00AD0FB9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й</w:t>
      </w:r>
      <w:r w:rsidRPr="00AD0FB9">
        <w:rPr>
          <w:sz w:val="28"/>
          <w:szCs w:val="28"/>
        </w:rPr>
        <w:t xml:space="preserve"> акт </w:t>
      </w:r>
      <w:r>
        <w:rPr>
          <w:sz w:val="28"/>
          <w:szCs w:val="28"/>
        </w:rPr>
        <w:t xml:space="preserve">Думы муниципального образования город-курорт Геленджик </w:t>
      </w:r>
      <w:r w:rsidRPr="00AD0FB9">
        <w:rPr>
          <w:sz w:val="28"/>
          <w:szCs w:val="28"/>
        </w:rPr>
        <w:t>для проведения антикоррупционной экспертизы;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 w:rsidRPr="00AD0FB9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AD0FB9">
        <w:rPr>
          <w:sz w:val="28"/>
          <w:szCs w:val="28"/>
        </w:rPr>
        <w:t xml:space="preserve"> выявленных</w:t>
      </w:r>
      <w:r>
        <w:rPr>
          <w:sz w:val="28"/>
          <w:szCs w:val="28"/>
        </w:rPr>
        <w:t xml:space="preserve"> </w:t>
      </w:r>
      <w:r w:rsidRPr="00AD0FB9">
        <w:rPr>
          <w:sz w:val="28"/>
          <w:szCs w:val="28"/>
        </w:rPr>
        <w:t xml:space="preserve"> коррупциогенных </w:t>
      </w:r>
      <w:r>
        <w:rPr>
          <w:sz w:val="28"/>
          <w:szCs w:val="28"/>
        </w:rPr>
        <w:t xml:space="preserve"> </w:t>
      </w:r>
      <w:r w:rsidRPr="00AD0FB9">
        <w:rPr>
          <w:sz w:val="28"/>
          <w:szCs w:val="28"/>
        </w:rPr>
        <w:t xml:space="preserve">факторов в соответствии с </w:t>
      </w:r>
    </w:p>
    <w:p w:rsidR="00C473F4" w:rsidRPr="00AD0FB9" w:rsidRDefault="00C473F4" w:rsidP="00C473F4">
      <w:pPr>
        <w:jc w:val="both"/>
        <w:rPr>
          <w:sz w:val="28"/>
          <w:szCs w:val="28"/>
        </w:rPr>
      </w:pPr>
      <w:r w:rsidRPr="00AD0FB9">
        <w:rPr>
          <w:sz w:val="28"/>
          <w:szCs w:val="28"/>
        </w:rPr>
        <w:lastRenderedPageBreak/>
        <w:t>Методикой (если выявлены), с указанием структурных единиц проекта нормативного правового акта, в которых они выявлены, либо указание на отсутствие нормы в проекте нормативного правового акта, если коррупциогенный фактор связан с правовыми пробелами;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 w:rsidRPr="00AD0FB9">
        <w:rPr>
          <w:sz w:val="28"/>
          <w:szCs w:val="28"/>
        </w:rPr>
        <w:t>предложения о способе устранения обнаруженных коррупциогенных факторов (если выявлены);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независимыми экспертами коррупциогенные факторы (если выявлены) с указанием структурных единиц проекта нормативного правового акта, в которых они выявлены.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 результатам антикоррупционной экспертизы отражаются возможные негативные последствия сохранения в нормативном правовом акте выявленных коррупциогенных факторов, а также положения, не относящиеся в соответствии с Методикой к коррупциогенным факторам, но которые могут способствовать созданию условий для проявления коррупции.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Заключение Уполномоченного органа по результатам антикоррупцион</w:t>
      </w:r>
      <w:r>
        <w:rPr>
          <w:sz w:val="28"/>
          <w:szCs w:val="28"/>
        </w:rPr>
        <w:softHyphen/>
        <w:t>ной экспертизы нормативного правового акта Думы муниципального образования город-курорт Геленджик считается положительным, если в нормативном правовом акте коррупциогенные факторы не обнаружены.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Заключение Уполномоченного органа по результатам антикоррупцион</w:t>
      </w:r>
      <w:r>
        <w:rPr>
          <w:sz w:val="28"/>
          <w:szCs w:val="28"/>
        </w:rPr>
        <w:softHyphen/>
        <w:t>ной экспертизы нормативного правового акта Думы муниципального образования город-курорт Геленджик считается отрицательным, если в нем содержатся указания на коррупциогенные факторы. В этом случае в нормативный правовой акт Думы муниципального образования город-курорт Геленджик рекомендуется внести изменения.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Заключение Уполномоченного органа по результатам антикоррупционной экспертизы </w:t>
      </w:r>
      <w:r w:rsidRPr="00241F1C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241F1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41F1C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4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241F1C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размещается на официальном сайте.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74AA2">
        <w:rPr>
          <w:sz w:val="28"/>
          <w:szCs w:val="28"/>
        </w:rPr>
        <w:t>В случае обнаружения в нормативно</w:t>
      </w:r>
      <w:r>
        <w:rPr>
          <w:sz w:val="28"/>
          <w:szCs w:val="28"/>
        </w:rPr>
        <w:t>м</w:t>
      </w:r>
      <w:r w:rsidRPr="00974AA2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974AA2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974AA2">
        <w:rPr>
          <w:sz w:val="28"/>
          <w:szCs w:val="28"/>
        </w:rPr>
        <w:t xml:space="preserve"> Думы муниципального обр</w:t>
      </w:r>
      <w:r>
        <w:rPr>
          <w:sz w:val="28"/>
          <w:szCs w:val="28"/>
        </w:rPr>
        <w:t>азования город-курорт Геленджик</w:t>
      </w:r>
      <w:r w:rsidRPr="00974AA2">
        <w:rPr>
          <w:sz w:val="28"/>
          <w:szCs w:val="28"/>
        </w:rPr>
        <w:t xml:space="preserve"> коррупциогенных факторов, принятие мер по устранению которых не относится к компетенции органов местного самоуправления</w:t>
      </w:r>
      <w:r>
        <w:rPr>
          <w:sz w:val="28"/>
          <w:szCs w:val="28"/>
        </w:rPr>
        <w:t xml:space="preserve"> муниципального образования город-курорт Геленджик</w:t>
      </w:r>
      <w:r w:rsidRPr="00974AA2">
        <w:rPr>
          <w:sz w:val="28"/>
          <w:szCs w:val="28"/>
        </w:rPr>
        <w:t>, Уполномоченный орган информирует об этом органы прокуратуры.</w:t>
      </w:r>
    </w:p>
    <w:p w:rsidR="00C473F4" w:rsidRPr="00974AA2" w:rsidRDefault="00C473F4" w:rsidP="00C473F4">
      <w:pPr>
        <w:ind w:firstLine="851"/>
        <w:jc w:val="center"/>
        <w:rPr>
          <w:sz w:val="28"/>
          <w:szCs w:val="28"/>
        </w:rPr>
      </w:pP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4.Порядок проведения антикоррупционной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экспертизы нормативных правовых актов (проектов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актов) Думы муниципального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независимыми экспертами</w:t>
      </w:r>
    </w:p>
    <w:p w:rsidR="00C473F4" w:rsidRPr="00974AA2" w:rsidRDefault="00C473F4" w:rsidP="00C473F4">
      <w:pPr>
        <w:ind w:firstLine="851"/>
        <w:jc w:val="center"/>
        <w:rPr>
          <w:sz w:val="28"/>
          <w:szCs w:val="28"/>
        </w:rPr>
      </w:pPr>
    </w:p>
    <w:p w:rsidR="00C473F4" w:rsidRPr="007D51BD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Независимые эксперты направляют заключения по результатам  проведения независимой антикоррупционной экспертизы нормативного</w:t>
      </w:r>
      <w:r w:rsidRPr="00674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правового акта (проекта нормативного правового акта) Думы муниципального образования город-курорт Геленджик на электронный адрес Уполномоченного </w:t>
      </w:r>
      <w:r>
        <w:rPr>
          <w:sz w:val="28"/>
          <w:szCs w:val="28"/>
        </w:rPr>
        <w:lastRenderedPageBreak/>
        <w:t>органа (</w:t>
      </w:r>
      <w:r w:rsidRPr="003A1BAC">
        <w:rPr>
          <w:sz w:val="28"/>
          <w:szCs w:val="28"/>
          <w:lang w:val="en-US"/>
        </w:rPr>
        <w:t>economic</w:t>
      </w:r>
      <w:r w:rsidRPr="003A1BAC">
        <w:rPr>
          <w:sz w:val="28"/>
          <w:szCs w:val="28"/>
        </w:rPr>
        <w:t>@</w:t>
      </w:r>
      <w:r w:rsidRPr="003A1BAC">
        <w:rPr>
          <w:sz w:val="28"/>
          <w:szCs w:val="28"/>
          <w:lang w:val="en-US"/>
        </w:rPr>
        <w:t>gelendzhik</w:t>
      </w:r>
      <w:r w:rsidRPr="003A1BAC">
        <w:rPr>
          <w:sz w:val="28"/>
          <w:szCs w:val="28"/>
        </w:rPr>
        <w:t>.</w:t>
      </w:r>
      <w:r w:rsidRPr="003A1BAC"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) по форме, утвержденной приказом Министерства юстиции Российской Федерации от 21 октября 2011 года №363 </w:t>
      </w:r>
      <w:r>
        <w:rPr>
          <w:sz w:val="28"/>
          <w:szCs w:val="28"/>
        </w:rPr>
        <w:br/>
        <w:t>«О</w:t>
      </w:r>
      <w:r w:rsidRPr="00FF3BEE">
        <w:rPr>
          <w:sz w:val="28"/>
          <w:szCs w:val="28"/>
        </w:rPr>
        <w:t>б утверждении формы заключения по результатам независимой антикоррупционной экспертизы</w:t>
      </w:r>
      <w:r>
        <w:rPr>
          <w:sz w:val="28"/>
          <w:szCs w:val="28"/>
        </w:rPr>
        <w:t>» (далее – приказ).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Заключение по результатам независимой антикоррупционной экспертизы нормативного</w:t>
      </w:r>
      <w:r w:rsidRPr="00674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правового акта (проекта нормативного правового акта) Думы муниципального образования город-курорт Геленджик носит рекомендательный характер и подлежит обязательному рассмотрению Уполномоченным органом в тридцатидневный срок со дня его получения. По результатам рассмотрения заключения Уполномоченным органом направляется мотивированный ответ (за исключением случаев, когда в заключении отсутствуют предложения о способе устранения выявленных коррупциогенных факторов), </w:t>
      </w:r>
      <w:r w:rsidRPr="00054C2B">
        <w:rPr>
          <w:sz w:val="28"/>
          <w:szCs w:val="28"/>
        </w:rPr>
        <w:t>в котором отражается учет результатов независимой антикоррупционной экспертизы и (или) причины несогласия с выявленным в нормативном правовом акте (проекте</w:t>
      </w:r>
      <w:r>
        <w:rPr>
          <w:sz w:val="28"/>
          <w:szCs w:val="28"/>
        </w:rPr>
        <w:t xml:space="preserve"> нормативного правового акта</w:t>
      </w:r>
      <w:r w:rsidRPr="00054C2B">
        <w:rPr>
          <w:sz w:val="28"/>
          <w:szCs w:val="28"/>
        </w:rPr>
        <w:t>) коррупциогенным фактором</w:t>
      </w:r>
      <w:r>
        <w:rPr>
          <w:sz w:val="28"/>
          <w:szCs w:val="28"/>
        </w:rPr>
        <w:t>.</w:t>
      </w:r>
    </w:p>
    <w:p w:rsidR="00C473F4" w:rsidRPr="00974AA2" w:rsidRDefault="00C473F4" w:rsidP="00C473F4">
      <w:pPr>
        <w:ind w:firstLine="851"/>
        <w:jc w:val="center"/>
        <w:rPr>
          <w:sz w:val="28"/>
          <w:szCs w:val="28"/>
        </w:rPr>
      </w:pP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5.Учет результатов антикоррупционной экспертизы,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проводимой органами прокуратуры, территориальным органом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федерального органа исполнительной власти в области юстиции </w:t>
      </w:r>
    </w:p>
    <w:p w:rsidR="00C473F4" w:rsidRDefault="00C473F4" w:rsidP="00C473F4">
      <w:pPr>
        <w:jc w:val="center"/>
        <w:rPr>
          <w:sz w:val="28"/>
          <w:szCs w:val="28"/>
        </w:rPr>
      </w:pPr>
      <w:r>
        <w:rPr>
          <w:sz w:val="28"/>
          <w:szCs w:val="28"/>
        </w:rPr>
        <w:t>(его структурными подразделениями)</w:t>
      </w:r>
    </w:p>
    <w:p w:rsidR="00C473F4" w:rsidRDefault="00C473F4" w:rsidP="00C473F4">
      <w:pPr>
        <w:jc w:val="center"/>
        <w:rPr>
          <w:sz w:val="28"/>
          <w:szCs w:val="28"/>
        </w:rPr>
      </w:pP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F7A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112FC">
        <w:rPr>
          <w:sz w:val="28"/>
          <w:szCs w:val="28"/>
        </w:rPr>
        <w:t>Положения проекта нормативного правового</w:t>
      </w:r>
      <w:r>
        <w:rPr>
          <w:sz w:val="28"/>
          <w:szCs w:val="28"/>
        </w:rPr>
        <w:t xml:space="preserve"> акта Думы муниципального образования город-курорт Геленджик, способствующие созданию условий для проявления коррупции, выявленные при проведении независимой антикоррупционной экспертизы, а также антикоррупционной экспертизы, проводимой органами прокуратуры, территориальным органом федерального органа исполнительной власти в области юстиции (его структурными подразделениями), приводятся в соответствие с действующим законодательством на стадии доработки проекта нормативного правового акта.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несогласия с результатами антикоррупционных экспертиз, указанных в пункте 5.1 настоящего раздела, создается рабочая группа с участием специалистов правового управления администрации муниципального образования город-курорт Геленджик и Уполномоченного органа для подготовки согласованного с независимыми экспертами, органами прокуратуры, территориальным органом федерального органа исполнительной власти в области юстиции (его структурными подразделениями) решения.</w:t>
      </w:r>
    </w:p>
    <w:p w:rsidR="00C473F4" w:rsidRPr="00F112FC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112FC">
        <w:rPr>
          <w:sz w:val="28"/>
          <w:szCs w:val="28"/>
        </w:rPr>
        <w:t xml:space="preserve">. Требование прокурора об изменении нормативного правового акта </w:t>
      </w:r>
      <w:r>
        <w:rPr>
          <w:sz w:val="28"/>
          <w:szCs w:val="28"/>
        </w:rPr>
        <w:t>Думы</w:t>
      </w:r>
      <w:r w:rsidRPr="00F112FC">
        <w:rPr>
          <w:sz w:val="28"/>
          <w:szCs w:val="28"/>
        </w:rPr>
        <w:t xml:space="preserve"> муниципального образования город-курорт Геленджик подлежит обязательному рассмотрению </w:t>
      </w:r>
      <w:r>
        <w:rPr>
          <w:sz w:val="28"/>
          <w:szCs w:val="28"/>
        </w:rPr>
        <w:t>Думой</w:t>
      </w:r>
      <w:r w:rsidRPr="00F112FC">
        <w:rPr>
          <w:sz w:val="28"/>
          <w:szCs w:val="28"/>
        </w:rPr>
        <w:t xml:space="preserve"> муниципального образования город-</w:t>
      </w:r>
      <w:r>
        <w:rPr>
          <w:sz w:val="28"/>
          <w:szCs w:val="28"/>
        </w:rPr>
        <w:t>курорт Геленджик</w:t>
      </w:r>
      <w:r w:rsidRPr="00F112FC">
        <w:rPr>
          <w:sz w:val="28"/>
          <w:szCs w:val="28"/>
        </w:rPr>
        <w:t xml:space="preserve"> </w:t>
      </w:r>
      <w:r>
        <w:rPr>
          <w:sz w:val="28"/>
          <w:szCs w:val="28"/>
        </w:rPr>
        <w:t>на ее ближайшей сессии.</w:t>
      </w:r>
      <w:r w:rsidRPr="00F112FC">
        <w:rPr>
          <w:sz w:val="28"/>
          <w:szCs w:val="28"/>
        </w:rPr>
        <w:t xml:space="preserve"> Указанное требование может быть обжаловано в установленном порядке.</w:t>
      </w:r>
    </w:p>
    <w:p w:rsidR="00C473F4" w:rsidRDefault="00C473F4" w:rsidP="00C4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112FC">
        <w:rPr>
          <w:sz w:val="28"/>
          <w:szCs w:val="28"/>
        </w:rPr>
        <w:t xml:space="preserve">. Заключение территориального органа федерального органа исполнительной власти в области юстиции (его структурного подразделения) </w:t>
      </w:r>
      <w:r w:rsidRPr="00F112FC">
        <w:rPr>
          <w:sz w:val="28"/>
          <w:szCs w:val="28"/>
        </w:rPr>
        <w:lastRenderedPageBreak/>
        <w:t xml:space="preserve">носит рекомендательный характер и подлежит обязательному рассмотрению </w:t>
      </w:r>
      <w:r>
        <w:rPr>
          <w:sz w:val="28"/>
          <w:szCs w:val="28"/>
        </w:rPr>
        <w:t xml:space="preserve">Думой муниципального образования город-курорт Геленджик </w:t>
      </w:r>
      <w:r w:rsidRPr="00F112FC">
        <w:rPr>
          <w:sz w:val="28"/>
          <w:szCs w:val="28"/>
        </w:rPr>
        <w:t xml:space="preserve">в </w:t>
      </w:r>
      <w:r w:rsidRPr="006306A1">
        <w:rPr>
          <w:sz w:val="28"/>
          <w:szCs w:val="28"/>
        </w:rPr>
        <w:t xml:space="preserve">тридцатидневный срок </w:t>
      </w:r>
      <w:r w:rsidRPr="00F112FC">
        <w:rPr>
          <w:sz w:val="28"/>
          <w:szCs w:val="28"/>
        </w:rPr>
        <w:t xml:space="preserve">со дня поступления заключения в </w:t>
      </w:r>
      <w:r>
        <w:rPr>
          <w:sz w:val="28"/>
          <w:szCs w:val="28"/>
        </w:rPr>
        <w:t>Думу</w:t>
      </w:r>
      <w:r w:rsidRPr="00F112FC">
        <w:rPr>
          <w:sz w:val="28"/>
          <w:szCs w:val="28"/>
        </w:rPr>
        <w:t xml:space="preserve"> муниципального обра</w:t>
      </w:r>
      <w:r>
        <w:rPr>
          <w:sz w:val="28"/>
          <w:szCs w:val="28"/>
        </w:rPr>
        <w:t>зования город-курорт Геленджик.</w:t>
      </w:r>
    </w:p>
    <w:p w:rsidR="00C473F4" w:rsidRPr="00F112FC" w:rsidRDefault="00C473F4" w:rsidP="00C473F4">
      <w:pPr>
        <w:ind w:firstLine="709"/>
        <w:jc w:val="both"/>
        <w:rPr>
          <w:sz w:val="28"/>
          <w:szCs w:val="28"/>
        </w:rPr>
      </w:pPr>
      <w:r w:rsidRPr="00F112FC">
        <w:rPr>
          <w:sz w:val="28"/>
          <w:szCs w:val="28"/>
        </w:rPr>
        <w:t>По результатам рассмотрения заключения территориальному органу федерального органа исполнительной власти в области юстиции (его структурному подразделению) направляется мотивированный ответ</w:t>
      </w:r>
      <w:r>
        <w:rPr>
          <w:sz w:val="28"/>
          <w:szCs w:val="28"/>
        </w:rPr>
        <w:t>»</w:t>
      </w:r>
      <w:r w:rsidRPr="00F112FC">
        <w:rPr>
          <w:sz w:val="28"/>
          <w:szCs w:val="28"/>
        </w:rPr>
        <w:t>.</w:t>
      </w:r>
    </w:p>
    <w:p w:rsidR="00C473F4" w:rsidRDefault="00C473F4" w:rsidP="00C473F4">
      <w:pPr>
        <w:ind w:firstLine="851"/>
        <w:jc w:val="both"/>
        <w:rPr>
          <w:sz w:val="28"/>
          <w:szCs w:val="28"/>
        </w:rPr>
      </w:pPr>
    </w:p>
    <w:p w:rsidR="00C473F4" w:rsidRDefault="00C473F4" w:rsidP="00C473F4">
      <w:pPr>
        <w:ind w:firstLine="851"/>
        <w:jc w:val="both"/>
        <w:rPr>
          <w:sz w:val="28"/>
          <w:szCs w:val="28"/>
        </w:rPr>
      </w:pPr>
    </w:p>
    <w:p w:rsidR="00C473F4" w:rsidRDefault="00C473F4" w:rsidP="00C473F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73F4" w:rsidRPr="00CF2ED0" w:rsidRDefault="00C473F4" w:rsidP="00C473F4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В.А. Хрестин</w:t>
      </w:r>
    </w:p>
    <w:p w:rsidR="00C473F4" w:rsidRDefault="00C473F4" w:rsidP="00CA5D5B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71B4" w:rsidRPr="00BF71B4" w:rsidRDefault="00BF71B4" w:rsidP="00D62030">
      <w:pPr>
        <w:jc w:val="center"/>
        <w:rPr>
          <w:vanish/>
        </w:rPr>
      </w:pPr>
    </w:p>
    <w:sectPr w:rsidR="00BF71B4" w:rsidRPr="00BF71B4" w:rsidSect="004C60C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02" w:rsidRDefault="00A54C02">
      <w:r>
        <w:separator/>
      </w:r>
    </w:p>
  </w:endnote>
  <w:endnote w:type="continuationSeparator" w:id="0">
    <w:p w:rsidR="00A54C02" w:rsidRDefault="00A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02" w:rsidRDefault="00A54C02">
      <w:r>
        <w:separator/>
      </w:r>
    </w:p>
  </w:footnote>
  <w:footnote w:type="continuationSeparator" w:id="0">
    <w:p w:rsidR="00A54C02" w:rsidRDefault="00A5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4E" w:rsidRDefault="00EC674E" w:rsidP="00192C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674E" w:rsidRDefault="00EC67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4F" w:rsidRDefault="00460E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73F4">
      <w:rPr>
        <w:noProof/>
      </w:rPr>
      <w:t>11</w:t>
    </w:r>
    <w:r>
      <w:fldChar w:fldCharType="end"/>
    </w:r>
  </w:p>
  <w:p w:rsidR="00EC674E" w:rsidRDefault="00EC67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7B8"/>
    <w:rsid w:val="000233B2"/>
    <w:rsid w:val="00082B84"/>
    <w:rsid w:val="0009122F"/>
    <w:rsid w:val="000F0CFB"/>
    <w:rsid w:val="000F4843"/>
    <w:rsid w:val="00104CCD"/>
    <w:rsid w:val="001341C1"/>
    <w:rsid w:val="001717FE"/>
    <w:rsid w:val="00171FA4"/>
    <w:rsid w:val="001735AA"/>
    <w:rsid w:val="0019223E"/>
    <w:rsid w:val="00192C5C"/>
    <w:rsid w:val="001B05B1"/>
    <w:rsid w:val="001E5D2E"/>
    <w:rsid w:val="001F489A"/>
    <w:rsid w:val="002320FD"/>
    <w:rsid w:val="00272C51"/>
    <w:rsid w:val="00280F40"/>
    <w:rsid w:val="00283B5A"/>
    <w:rsid w:val="00326251"/>
    <w:rsid w:val="003373D3"/>
    <w:rsid w:val="00342730"/>
    <w:rsid w:val="003537B8"/>
    <w:rsid w:val="00355DE6"/>
    <w:rsid w:val="00370118"/>
    <w:rsid w:val="00370E1D"/>
    <w:rsid w:val="003C56FB"/>
    <w:rsid w:val="0040027F"/>
    <w:rsid w:val="004019EF"/>
    <w:rsid w:val="00434A69"/>
    <w:rsid w:val="00456879"/>
    <w:rsid w:val="00460E4F"/>
    <w:rsid w:val="0046646A"/>
    <w:rsid w:val="00475D66"/>
    <w:rsid w:val="004A0752"/>
    <w:rsid w:val="004B1F41"/>
    <w:rsid w:val="004C60C2"/>
    <w:rsid w:val="004D0FAF"/>
    <w:rsid w:val="004D1936"/>
    <w:rsid w:val="004E305E"/>
    <w:rsid w:val="00527417"/>
    <w:rsid w:val="00533ACD"/>
    <w:rsid w:val="00534A8E"/>
    <w:rsid w:val="00550A51"/>
    <w:rsid w:val="00561EBD"/>
    <w:rsid w:val="0057181F"/>
    <w:rsid w:val="005774AF"/>
    <w:rsid w:val="005866C5"/>
    <w:rsid w:val="005939B9"/>
    <w:rsid w:val="005D0B7F"/>
    <w:rsid w:val="00611476"/>
    <w:rsid w:val="00623889"/>
    <w:rsid w:val="00642A14"/>
    <w:rsid w:val="006A51BC"/>
    <w:rsid w:val="006E1D38"/>
    <w:rsid w:val="0070131A"/>
    <w:rsid w:val="0073635D"/>
    <w:rsid w:val="00767998"/>
    <w:rsid w:val="007A5B1D"/>
    <w:rsid w:val="007B2852"/>
    <w:rsid w:val="008007DD"/>
    <w:rsid w:val="00821D21"/>
    <w:rsid w:val="008403DD"/>
    <w:rsid w:val="00864E76"/>
    <w:rsid w:val="00880F08"/>
    <w:rsid w:val="00892170"/>
    <w:rsid w:val="008E4215"/>
    <w:rsid w:val="008F3A2D"/>
    <w:rsid w:val="00912F5F"/>
    <w:rsid w:val="00920A6F"/>
    <w:rsid w:val="009534F1"/>
    <w:rsid w:val="00964457"/>
    <w:rsid w:val="00973CCF"/>
    <w:rsid w:val="00974AA2"/>
    <w:rsid w:val="0099547F"/>
    <w:rsid w:val="00A037E4"/>
    <w:rsid w:val="00A2021E"/>
    <w:rsid w:val="00A24F68"/>
    <w:rsid w:val="00A54C02"/>
    <w:rsid w:val="00A63019"/>
    <w:rsid w:val="00A63351"/>
    <w:rsid w:val="00AD7E69"/>
    <w:rsid w:val="00B00CFA"/>
    <w:rsid w:val="00B026A9"/>
    <w:rsid w:val="00B1453C"/>
    <w:rsid w:val="00B369AE"/>
    <w:rsid w:val="00B43191"/>
    <w:rsid w:val="00B46B10"/>
    <w:rsid w:val="00B93C95"/>
    <w:rsid w:val="00B94DDB"/>
    <w:rsid w:val="00BE7091"/>
    <w:rsid w:val="00BF71B4"/>
    <w:rsid w:val="00C101A0"/>
    <w:rsid w:val="00C1478C"/>
    <w:rsid w:val="00C27309"/>
    <w:rsid w:val="00C32702"/>
    <w:rsid w:val="00C36399"/>
    <w:rsid w:val="00C473F4"/>
    <w:rsid w:val="00C57155"/>
    <w:rsid w:val="00C57371"/>
    <w:rsid w:val="00C85974"/>
    <w:rsid w:val="00CA5D5B"/>
    <w:rsid w:val="00CC0CC3"/>
    <w:rsid w:val="00CC60D7"/>
    <w:rsid w:val="00CE3E3C"/>
    <w:rsid w:val="00CF2ED0"/>
    <w:rsid w:val="00D12D15"/>
    <w:rsid w:val="00D41E85"/>
    <w:rsid w:val="00D46DC8"/>
    <w:rsid w:val="00D61073"/>
    <w:rsid w:val="00D62030"/>
    <w:rsid w:val="00D76541"/>
    <w:rsid w:val="00D858DB"/>
    <w:rsid w:val="00D91373"/>
    <w:rsid w:val="00DB589D"/>
    <w:rsid w:val="00DD512D"/>
    <w:rsid w:val="00E0436D"/>
    <w:rsid w:val="00E51EC1"/>
    <w:rsid w:val="00E57460"/>
    <w:rsid w:val="00E92A40"/>
    <w:rsid w:val="00EA225C"/>
    <w:rsid w:val="00EC674E"/>
    <w:rsid w:val="00F31960"/>
    <w:rsid w:val="00F47891"/>
    <w:rsid w:val="00F538AC"/>
    <w:rsid w:val="00F7073C"/>
    <w:rsid w:val="00F762AC"/>
    <w:rsid w:val="00F87738"/>
    <w:rsid w:val="00F87E2D"/>
    <w:rsid w:val="00F93673"/>
    <w:rsid w:val="00FE3093"/>
    <w:rsid w:val="00FF0593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F2ED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4C60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0C2"/>
  </w:style>
  <w:style w:type="paragraph" w:styleId="a8">
    <w:name w:val="footer"/>
    <w:basedOn w:val="a"/>
    <w:rsid w:val="00CC60D7"/>
    <w:pPr>
      <w:tabs>
        <w:tab w:val="center" w:pos="4677"/>
        <w:tab w:val="right" w:pos="9355"/>
      </w:tabs>
    </w:pPr>
  </w:style>
  <w:style w:type="paragraph" w:styleId="a9">
    <w:name w:val="No Spacing"/>
    <w:uiPriority w:val="99"/>
    <w:qFormat/>
    <w:rsid w:val="00CA5D5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717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Верхний колонтитул Знак"/>
    <w:link w:val="a5"/>
    <w:uiPriority w:val="99"/>
    <w:rsid w:val="00460E4F"/>
    <w:rPr>
      <w:sz w:val="24"/>
      <w:szCs w:val="24"/>
    </w:rPr>
  </w:style>
  <w:style w:type="paragraph" w:styleId="aa">
    <w:name w:val="Balloon Text"/>
    <w:basedOn w:val="a"/>
    <w:link w:val="ab"/>
    <w:rsid w:val="00460E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60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44E2-5D11-418A-BD5A-25607D90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23648</CharactersWithSpaces>
  <SharedDoc>false</SharedDoc>
  <HLinks>
    <vt:vector size="12" baseType="variant">
      <vt:variant>
        <vt:i4>4259939</vt:i4>
      </vt:variant>
      <vt:variant>
        <vt:i4>3</vt:i4>
      </vt:variant>
      <vt:variant>
        <vt:i4>0</vt:i4>
      </vt:variant>
      <vt:variant>
        <vt:i4>5</vt:i4>
      </vt:variant>
      <vt:variant>
        <vt:lpwstr>mailto:economic@gelendzhik.org</vt:lpwstr>
      </vt:variant>
      <vt:variant>
        <vt:lpwstr/>
      </vt:variant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http://www.gelendzhik.org/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Сарыев Рестем Серверович</cp:lastModifiedBy>
  <cp:revision>23</cp:revision>
  <cp:lastPrinted>2016-05-20T07:30:00Z</cp:lastPrinted>
  <dcterms:created xsi:type="dcterms:W3CDTF">2016-04-26T11:58:00Z</dcterms:created>
  <dcterms:modified xsi:type="dcterms:W3CDTF">2025-06-17T12:35:00Z</dcterms:modified>
</cp:coreProperties>
</file>