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C6A6" w14:textId="77777777" w:rsidR="00592E6B" w:rsidRDefault="00592E6B" w:rsidP="003C7520">
      <w:pPr>
        <w:tabs>
          <w:tab w:val="left" w:pos="709"/>
          <w:tab w:val="left" w:pos="900"/>
        </w:tabs>
        <w:ind w:right="-284"/>
        <w:jc w:val="center"/>
        <w:rPr>
          <w:b/>
          <w:sz w:val="28"/>
          <w:szCs w:val="28"/>
        </w:rPr>
      </w:pPr>
    </w:p>
    <w:p w14:paraId="0B75C6A7" w14:textId="77777777" w:rsidR="00592E6B" w:rsidRDefault="00592E6B" w:rsidP="00592E6B">
      <w:pPr>
        <w:tabs>
          <w:tab w:val="left" w:pos="900"/>
        </w:tabs>
        <w:ind w:right="-284"/>
        <w:jc w:val="center"/>
        <w:rPr>
          <w:b/>
          <w:sz w:val="28"/>
          <w:szCs w:val="28"/>
        </w:rPr>
      </w:pPr>
    </w:p>
    <w:p w14:paraId="0B75C6A8" w14:textId="77777777" w:rsidR="00592E6B" w:rsidRDefault="00592E6B" w:rsidP="00592E6B">
      <w:pPr>
        <w:tabs>
          <w:tab w:val="left" w:pos="900"/>
        </w:tabs>
        <w:ind w:right="-284"/>
        <w:jc w:val="center"/>
        <w:rPr>
          <w:b/>
          <w:sz w:val="28"/>
          <w:szCs w:val="28"/>
        </w:rPr>
      </w:pPr>
    </w:p>
    <w:p w14:paraId="0B75C6A9" w14:textId="77777777" w:rsidR="00592E6B" w:rsidRDefault="00592E6B" w:rsidP="00592E6B">
      <w:pPr>
        <w:tabs>
          <w:tab w:val="left" w:pos="900"/>
        </w:tabs>
        <w:ind w:right="-284"/>
        <w:jc w:val="center"/>
        <w:rPr>
          <w:b/>
          <w:sz w:val="28"/>
          <w:szCs w:val="28"/>
        </w:rPr>
      </w:pPr>
    </w:p>
    <w:p w14:paraId="0B75C6AA" w14:textId="77777777" w:rsidR="00592E6B" w:rsidRDefault="00592E6B" w:rsidP="00592E6B">
      <w:pPr>
        <w:tabs>
          <w:tab w:val="left" w:pos="900"/>
        </w:tabs>
        <w:ind w:right="-284"/>
        <w:jc w:val="center"/>
        <w:rPr>
          <w:b/>
          <w:sz w:val="28"/>
          <w:szCs w:val="28"/>
        </w:rPr>
      </w:pPr>
    </w:p>
    <w:p w14:paraId="0B75C6AB" w14:textId="77777777" w:rsidR="00592E6B" w:rsidRDefault="00592E6B" w:rsidP="00592E6B">
      <w:pPr>
        <w:tabs>
          <w:tab w:val="left" w:pos="900"/>
        </w:tabs>
        <w:ind w:right="-284"/>
        <w:jc w:val="center"/>
        <w:rPr>
          <w:b/>
          <w:sz w:val="28"/>
          <w:szCs w:val="28"/>
        </w:rPr>
      </w:pPr>
    </w:p>
    <w:p w14:paraId="0B75C6AC" w14:textId="77777777" w:rsidR="00592E6B" w:rsidRDefault="00592E6B" w:rsidP="00592E6B">
      <w:pPr>
        <w:tabs>
          <w:tab w:val="left" w:pos="900"/>
        </w:tabs>
        <w:ind w:right="-284"/>
        <w:jc w:val="center"/>
        <w:rPr>
          <w:b/>
          <w:sz w:val="28"/>
          <w:szCs w:val="28"/>
        </w:rPr>
      </w:pPr>
    </w:p>
    <w:p w14:paraId="0B75C6AD" w14:textId="77777777" w:rsidR="00592E6B" w:rsidRDefault="00592E6B" w:rsidP="00592E6B">
      <w:pPr>
        <w:tabs>
          <w:tab w:val="left" w:pos="900"/>
        </w:tabs>
        <w:ind w:right="-284"/>
        <w:jc w:val="center"/>
        <w:rPr>
          <w:b/>
          <w:sz w:val="28"/>
          <w:szCs w:val="28"/>
        </w:rPr>
      </w:pPr>
    </w:p>
    <w:p w14:paraId="0B75C6AE" w14:textId="77777777" w:rsidR="007F0503" w:rsidRPr="00CA6B37" w:rsidRDefault="007F0503" w:rsidP="00423D15">
      <w:pPr>
        <w:tabs>
          <w:tab w:val="left" w:pos="900"/>
        </w:tabs>
        <w:ind w:right="-284"/>
        <w:rPr>
          <w:b/>
          <w:sz w:val="44"/>
          <w:szCs w:val="44"/>
        </w:rPr>
      </w:pPr>
    </w:p>
    <w:p w14:paraId="0B75C6AF" w14:textId="77777777" w:rsidR="00AB6B42" w:rsidRPr="0076745A" w:rsidRDefault="00D863B9" w:rsidP="002570ED">
      <w:pPr>
        <w:ind w:right="-284"/>
        <w:jc w:val="center"/>
        <w:rPr>
          <w:b/>
          <w:sz w:val="28"/>
          <w:szCs w:val="28"/>
        </w:rPr>
      </w:pPr>
      <w:r w:rsidRPr="0076745A">
        <w:rPr>
          <w:b/>
          <w:sz w:val="28"/>
          <w:szCs w:val="28"/>
        </w:rPr>
        <w:t>Об утверждении Положения</w:t>
      </w:r>
      <w:r w:rsidR="002570ED" w:rsidRPr="0076745A">
        <w:rPr>
          <w:b/>
          <w:sz w:val="28"/>
          <w:szCs w:val="28"/>
        </w:rPr>
        <w:t xml:space="preserve"> </w:t>
      </w:r>
    </w:p>
    <w:p w14:paraId="0B75C6B0" w14:textId="77777777" w:rsidR="00AB6B42" w:rsidRPr="0076745A" w:rsidRDefault="002570ED" w:rsidP="002570ED">
      <w:pPr>
        <w:ind w:right="-284"/>
        <w:jc w:val="center"/>
        <w:rPr>
          <w:b/>
          <w:sz w:val="28"/>
          <w:szCs w:val="28"/>
        </w:rPr>
      </w:pPr>
      <w:r w:rsidRPr="0076745A">
        <w:rPr>
          <w:b/>
          <w:sz w:val="28"/>
          <w:szCs w:val="28"/>
        </w:rPr>
        <w:t>о муниципальном</w:t>
      </w:r>
      <w:r w:rsidR="00AB6B42" w:rsidRPr="0076745A">
        <w:rPr>
          <w:b/>
          <w:sz w:val="28"/>
          <w:szCs w:val="28"/>
        </w:rPr>
        <w:t xml:space="preserve"> </w:t>
      </w:r>
      <w:r w:rsidRPr="0076745A">
        <w:rPr>
          <w:b/>
          <w:sz w:val="28"/>
          <w:szCs w:val="28"/>
        </w:rPr>
        <w:t xml:space="preserve">земельном контроле </w:t>
      </w:r>
    </w:p>
    <w:p w14:paraId="0B75C6B2" w14:textId="74A99445" w:rsidR="00AB6B42" w:rsidRPr="0076745A" w:rsidRDefault="002570ED" w:rsidP="00250EE0">
      <w:pPr>
        <w:ind w:right="-284"/>
        <w:jc w:val="center"/>
        <w:rPr>
          <w:b/>
          <w:sz w:val="28"/>
          <w:szCs w:val="28"/>
        </w:rPr>
      </w:pPr>
      <w:r w:rsidRPr="0076745A">
        <w:rPr>
          <w:b/>
          <w:sz w:val="28"/>
          <w:szCs w:val="28"/>
        </w:rPr>
        <w:t>на территории муниципального обр</w:t>
      </w:r>
      <w:r w:rsidR="00AB6B42" w:rsidRPr="0076745A">
        <w:rPr>
          <w:b/>
          <w:sz w:val="28"/>
          <w:szCs w:val="28"/>
        </w:rPr>
        <w:t>азования</w:t>
      </w:r>
      <w:r w:rsidR="00E965BA" w:rsidRPr="0076745A">
        <w:rPr>
          <w:b/>
          <w:sz w:val="28"/>
          <w:szCs w:val="28"/>
        </w:rPr>
        <w:t xml:space="preserve"> </w:t>
      </w:r>
      <w:r w:rsidR="00250EE0" w:rsidRPr="0076745A">
        <w:rPr>
          <w:b/>
          <w:sz w:val="28"/>
          <w:szCs w:val="28"/>
        </w:rPr>
        <w:br/>
      </w:r>
      <w:r w:rsidR="00E965BA" w:rsidRPr="0076745A">
        <w:rPr>
          <w:b/>
          <w:sz w:val="28"/>
          <w:szCs w:val="28"/>
        </w:rPr>
        <w:t>городской округ</w:t>
      </w:r>
      <w:r w:rsidR="00AB6B42" w:rsidRPr="0076745A">
        <w:rPr>
          <w:b/>
          <w:sz w:val="28"/>
          <w:szCs w:val="28"/>
        </w:rPr>
        <w:t xml:space="preserve"> </w:t>
      </w:r>
      <w:r w:rsidR="003934A0" w:rsidRPr="0076745A">
        <w:rPr>
          <w:b/>
          <w:sz w:val="28"/>
          <w:szCs w:val="28"/>
        </w:rPr>
        <w:t>город-курорт Геленджик</w:t>
      </w:r>
      <w:r w:rsidR="00250EE0" w:rsidRPr="0076745A">
        <w:rPr>
          <w:b/>
          <w:sz w:val="28"/>
          <w:szCs w:val="28"/>
        </w:rPr>
        <w:br/>
      </w:r>
      <w:r w:rsidR="00EF78EC" w:rsidRPr="0076745A">
        <w:rPr>
          <w:b/>
          <w:sz w:val="28"/>
          <w:szCs w:val="28"/>
        </w:rPr>
        <w:t xml:space="preserve"> Краснодарского края</w:t>
      </w:r>
    </w:p>
    <w:p w14:paraId="0B75C6B3" w14:textId="77777777" w:rsidR="00582827" w:rsidRPr="0076745A" w:rsidRDefault="00582827" w:rsidP="00087CDE">
      <w:pPr>
        <w:tabs>
          <w:tab w:val="left" w:pos="900"/>
        </w:tabs>
        <w:ind w:right="-284"/>
        <w:jc w:val="both"/>
        <w:rPr>
          <w:sz w:val="28"/>
          <w:szCs w:val="28"/>
        </w:rPr>
      </w:pPr>
    </w:p>
    <w:p w14:paraId="0DBE0345" w14:textId="03B9BB4E" w:rsidR="002E3DE4" w:rsidRPr="0076745A" w:rsidRDefault="00180F1E" w:rsidP="00180F1E">
      <w:pPr>
        <w:tabs>
          <w:tab w:val="left" w:pos="900"/>
        </w:tabs>
        <w:ind w:right="-1" w:firstLine="709"/>
        <w:jc w:val="both"/>
        <w:rPr>
          <w:sz w:val="28"/>
          <w:szCs w:val="28"/>
        </w:rPr>
      </w:pPr>
      <w:r>
        <w:rPr>
          <w:sz w:val="28"/>
          <w:szCs w:val="28"/>
        </w:rPr>
        <w:t>Рассмотрев протест прокурора город</w:t>
      </w:r>
      <w:r w:rsidR="00F676C5">
        <w:rPr>
          <w:sz w:val="28"/>
          <w:szCs w:val="28"/>
        </w:rPr>
        <w:t>а</w:t>
      </w:r>
      <w:r>
        <w:rPr>
          <w:sz w:val="28"/>
          <w:szCs w:val="28"/>
        </w:rPr>
        <w:t xml:space="preserve"> Геленджика от 2</w:t>
      </w:r>
      <w:r w:rsidR="00F676C5">
        <w:rPr>
          <w:sz w:val="28"/>
          <w:szCs w:val="28"/>
        </w:rPr>
        <w:t>4</w:t>
      </w:r>
      <w:r>
        <w:rPr>
          <w:sz w:val="28"/>
          <w:szCs w:val="28"/>
        </w:rPr>
        <w:t xml:space="preserve"> февраля</w:t>
      </w:r>
      <w:r w:rsidR="00F676C5">
        <w:rPr>
          <w:sz w:val="28"/>
          <w:szCs w:val="28"/>
        </w:rPr>
        <w:t xml:space="preserve">         </w:t>
      </w:r>
      <w:r>
        <w:rPr>
          <w:sz w:val="28"/>
          <w:szCs w:val="28"/>
        </w:rPr>
        <w:t xml:space="preserve"> 2025 года № 07-02-2025/Прдп65-25-20030021 на решение Думы муниципального образования город-курорт Геленджик от 26 ноября 2021 года № 441 «Об утверждении Положения о муниципальном земельном контроле </w:t>
      </w:r>
      <w:r w:rsidR="00F676C5">
        <w:rPr>
          <w:sz w:val="28"/>
          <w:szCs w:val="28"/>
        </w:rPr>
        <w:t xml:space="preserve">           </w:t>
      </w:r>
      <w:r>
        <w:rPr>
          <w:sz w:val="28"/>
          <w:szCs w:val="28"/>
        </w:rPr>
        <w:t xml:space="preserve">на территории муниципального образования город-курорт Геленджик» </w:t>
      </w:r>
      <w:r w:rsidR="00F676C5">
        <w:rPr>
          <w:sz w:val="28"/>
          <w:szCs w:val="28"/>
        </w:rPr>
        <w:t xml:space="preserve">                   </w:t>
      </w:r>
      <w:r>
        <w:rPr>
          <w:sz w:val="28"/>
          <w:szCs w:val="28"/>
        </w:rPr>
        <w:t>(в редакции решения Думы муниципального образования город-курорт Геленджик от 22 февраля 2024 года № 59), в</w:t>
      </w:r>
      <w:r w:rsidR="00036501" w:rsidRPr="0076745A">
        <w:rPr>
          <w:sz w:val="28"/>
          <w:szCs w:val="28"/>
        </w:rPr>
        <w:t xml:space="preserve"> соответствии со</w:t>
      </w:r>
      <w:r w:rsidR="002E3DE4" w:rsidRPr="0076745A">
        <w:rPr>
          <w:sz w:val="28"/>
          <w:szCs w:val="28"/>
        </w:rPr>
        <w:t xml:space="preserve"> статьями 11, 72 Земельного кодекса Российской Федерации, статьей 28.1 Кодекса Российской Федерации об административных правона</w:t>
      </w:r>
      <w:r w:rsidR="00036501" w:rsidRPr="0076745A">
        <w:rPr>
          <w:sz w:val="28"/>
          <w:szCs w:val="28"/>
        </w:rPr>
        <w:t>рушениях,</w:t>
      </w:r>
      <w:r w:rsidR="00C923B9" w:rsidRPr="0076745A">
        <w:rPr>
          <w:sz w:val="28"/>
          <w:szCs w:val="28"/>
        </w:rPr>
        <w:t xml:space="preserve"> </w:t>
      </w:r>
      <w:r w:rsidR="00036501" w:rsidRPr="0076745A">
        <w:rPr>
          <w:sz w:val="28"/>
          <w:szCs w:val="28"/>
        </w:rPr>
        <w:t>Федеральным законом</w:t>
      </w:r>
      <w:r w:rsidR="002E3DE4" w:rsidRPr="0076745A">
        <w:rPr>
          <w:sz w:val="28"/>
          <w:szCs w:val="28"/>
        </w:rPr>
        <w:t xml:space="preserve"> от 6 октября</w:t>
      </w:r>
      <w:r w:rsidR="001D5771" w:rsidRPr="0076745A">
        <w:rPr>
          <w:sz w:val="28"/>
          <w:szCs w:val="28"/>
        </w:rPr>
        <w:t xml:space="preserve"> </w:t>
      </w:r>
      <w:r w:rsidR="002E3DE4" w:rsidRPr="0076745A">
        <w:rPr>
          <w:sz w:val="28"/>
          <w:szCs w:val="28"/>
        </w:rPr>
        <w:t>2003 года №131-ФЗ «Об общих принципах организации местного самоуправления в Российской Федерации»,</w:t>
      </w:r>
      <w:r w:rsidR="00036501" w:rsidRPr="0076745A">
        <w:rPr>
          <w:sz w:val="28"/>
          <w:szCs w:val="28"/>
        </w:rPr>
        <w:t xml:space="preserve"> Федеральным закон</w:t>
      </w:r>
      <w:r w:rsidR="00646806" w:rsidRPr="0076745A">
        <w:rPr>
          <w:sz w:val="28"/>
          <w:szCs w:val="28"/>
        </w:rPr>
        <w:t xml:space="preserve">ом от 20 марта </w:t>
      </w:r>
      <w:r w:rsidR="00036501" w:rsidRPr="0076745A">
        <w:rPr>
          <w:sz w:val="28"/>
          <w:szCs w:val="28"/>
        </w:rPr>
        <w:t xml:space="preserve">2025 № 33-ФЗ «Об общих принципах организации местного самоуправления в единой системе публичной власти», Федеральным законом </w:t>
      </w:r>
      <w:r w:rsidR="002E3DE4" w:rsidRPr="0076745A">
        <w:rPr>
          <w:sz w:val="28"/>
          <w:szCs w:val="28"/>
        </w:rPr>
        <w:t>от 31 июля 2020 года №248-ФЗ «О государственном контроле (надзоре) и муниципальном контроле в Российской Федерации»</w:t>
      </w:r>
      <w:r w:rsidR="00034137" w:rsidRPr="0076745A">
        <w:rPr>
          <w:sz w:val="28"/>
          <w:szCs w:val="28"/>
        </w:rPr>
        <w:t xml:space="preserve"> </w:t>
      </w:r>
      <w:r w:rsidR="002E3DE4" w:rsidRPr="0076745A">
        <w:rPr>
          <w:sz w:val="28"/>
          <w:szCs w:val="28"/>
        </w:rPr>
        <w:t>(в редакции Федерального закона от 2</w:t>
      </w:r>
      <w:r w:rsidR="0066531D" w:rsidRPr="0076745A">
        <w:rPr>
          <w:sz w:val="28"/>
          <w:szCs w:val="28"/>
        </w:rPr>
        <w:t>4 июня</w:t>
      </w:r>
      <w:r w:rsidR="002E3DE4" w:rsidRPr="0076745A">
        <w:rPr>
          <w:sz w:val="28"/>
          <w:szCs w:val="28"/>
        </w:rPr>
        <w:t xml:space="preserve"> 202</w:t>
      </w:r>
      <w:r w:rsidR="0066531D" w:rsidRPr="0076745A">
        <w:rPr>
          <w:sz w:val="28"/>
          <w:szCs w:val="28"/>
        </w:rPr>
        <w:t>5</w:t>
      </w:r>
      <w:r w:rsidR="002E3DE4" w:rsidRPr="0076745A">
        <w:rPr>
          <w:sz w:val="28"/>
          <w:szCs w:val="28"/>
        </w:rPr>
        <w:t xml:space="preserve"> года № </w:t>
      </w:r>
      <w:r w:rsidR="0066531D" w:rsidRPr="0076745A">
        <w:rPr>
          <w:sz w:val="28"/>
          <w:szCs w:val="28"/>
        </w:rPr>
        <w:t>169</w:t>
      </w:r>
      <w:r w:rsidR="002E3DE4" w:rsidRPr="0076745A">
        <w:rPr>
          <w:sz w:val="28"/>
          <w:szCs w:val="28"/>
        </w:rPr>
        <w:t xml:space="preserve">-ФЗ), статьями 8, 38, 54, 70 Устава муниципального образования </w:t>
      </w:r>
      <w:r w:rsidR="005F2857" w:rsidRPr="0076745A">
        <w:rPr>
          <w:sz w:val="28"/>
          <w:szCs w:val="28"/>
        </w:rPr>
        <w:t>городской округ</w:t>
      </w:r>
      <w:r w:rsidR="003C2CE6" w:rsidRPr="0076745A">
        <w:rPr>
          <w:sz w:val="28"/>
          <w:szCs w:val="28"/>
        </w:rPr>
        <w:t xml:space="preserve"> </w:t>
      </w:r>
      <w:r w:rsidR="002E3DE4" w:rsidRPr="0076745A">
        <w:rPr>
          <w:sz w:val="28"/>
          <w:szCs w:val="28"/>
        </w:rPr>
        <w:t>город-курорт Геленджик</w:t>
      </w:r>
      <w:r w:rsidR="003C2CE6" w:rsidRPr="0076745A">
        <w:rPr>
          <w:sz w:val="28"/>
          <w:szCs w:val="28"/>
        </w:rPr>
        <w:t xml:space="preserve"> Краснодарского края</w:t>
      </w:r>
      <w:r w:rsidR="002E3DE4" w:rsidRPr="0076745A">
        <w:rPr>
          <w:sz w:val="28"/>
          <w:szCs w:val="28"/>
        </w:rPr>
        <w:t xml:space="preserve">, Дума муниципального образования город-курорт Геленджик р е ш и л а: </w:t>
      </w:r>
    </w:p>
    <w:p w14:paraId="784DA9C3" w14:textId="62EEF8BA" w:rsidR="00180F1E" w:rsidRPr="00180F1E" w:rsidRDefault="00180F1E" w:rsidP="00180F1E">
      <w:pPr>
        <w:tabs>
          <w:tab w:val="left" w:pos="900"/>
        </w:tabs>
        <w:ind w:right="-1" w:firstLine="709"/>
        <w:jc w:val="both"/>
        <w:rPr>
          <w:sz w:val="28"/>
          <w:szCs w:val="28"/>
        </w:rPr>
      </w:pPr>
      <w:r>
        <w:rPr>
          <w:sz w:val="28"/>
          <w:szCs w:val="28"/>
        </w:rPr>
        <w:t xml:space="preserve">1. Удовлетворить протест </w:t>
      </w:r>
      <w:r w:rsidRPr="00180F1E">
        <w:rPr>
          <w:sz w:val="28"/>
          <w:szCs w:val="28"/>
        </w:rPr>
        <w:t>прокурора город</w:t>
      </w:r>
      <w:r w:rsidR="00F676C5">
        <w:rPr>
          <w:sz w:val="28"/>
          <w:szCs w:val="28"/>
        </w:rPr>
        <w:t>а</w:t>
      </w:r>
      <w:r w:rsidRPr="00180F1E">
        <w:rPr>
          <w:sz w:val="28"/>
          <w:szCs w:val="28"/>
        </w:rPr>
        <w:t xml:space="preserve"> Геленджика от 2</w:t>
      </w:r>
      <w:r w:rsidR="00F676C5">
        <w:rPr>
          <w:sz w:val="28"/>
          <w:szCs w:val="28"/>
        </w:rPr>
        <w:t>4</w:t>
      </w:r>
      <w:r w:rsidRPr="00180F1E">
        <w:rPr>
          <w:sz w:val="28"/>
          <w:szCs w:val="28"/>
        </w:rPr>
        <w:t xml:space="preserve"> февраля 2025 года № 07-02-2025/Прдп65-25-20030021 на решение Думы муниципального образования город-курорт Геленджик от 26 ноября 2021 года № 441 «Об утверждении Положения о муниципальном земельном контроле </w:t>
      </w:r>
      <w:r w:rsidR="00F676C5">
        <w:rPr>
          <w:sz w:val="28"/>
          <w:szCs w:val="28"/>
        </w:rPr>
        <w:t xml:space="preserve">            </w:t>
      </w:r>
      <w:r w:rsidRPr="00180F1E">
        <w:rPr>
          <w:sz w:val="28"/>
          <w:szCs w:val="28"/>
        </w:rPr>
        <w:t>на территории муниципального образования город-курорт Геленджик»</w:t>
      </w:r>
      <w:r w:rsidR="00F676C5">
        <w:rPr>
          <w:sz w:val="28"/>
          <w:szCs w:val="28"/>
        </w:rPr>
        <w:t xml:space="preserve">                   </w:t>
      </w:r>
      <w:r w:rsidRPr="00180F1E">
        <w:rPr>
          <w:sz w:val="28"/>
          <w:szCs w:val="28"/>
        </w:rPr>
        <w:t xml:space="preserve"> (в редакции решения Думы муниципального образования город-курорт Геленджик от 22 февраля 2024 года № 59)</w:t>
      </w:r>
      <w:r>
        <w:rPr>
          <w:sz w:val="28"/>
          <w:szCs w:val="28"/>
        </w:rPr>
        <w:t>.</w:t>
      </w:r>
    </w:p>
    <w:p w14:paraId="0B75C6B6" w14:textId="04C8D084" w:rsidR="00C2258C" w:rsidRPr="0076745A" w:rsidRDefault="00180F1E" w:rsidP="00C2258C">
      <w:pPr>
        <w:tabs>
          <w:tab w:val="left" w:pos="900"/>
        </w:tabs>
        <w:ind w:right="-1" w:firstLine="709"/>
        <w:jc w:val="both"/>
        <w:rPr>
          <w:sz w:val="28"/>
          <w:szCs w:val="28"/>
        </w:rPr>
      </w:pPr>
      <w:r>
        <w:rPr>
          <w:sz w:val="28"/>
          <w:szCs w:val="28"/>
        </w:rPr>
        <w:t>2</w:t>
      </w:r>
      <w:r w:rsidR="00C2258C" w:rsidRPr="0076745A">
        <w:rPr>
          <w:sz w:val="28"/>
          <w:szCs w:val="28"/>
        </w:rPr>
        <w:t xml:space="preserve">. Утвердить Положение о муниципальном земельном контроле </w:t>
      </w:r>
      <w:r w:rsidR="00F676C5">
        <w:rPr>
          <w:sz w:val="28"/>
          <w:szCs w:val="28"/>
        </w:rPr>
        <w:t xml:space="preserve">                   </w:t>
      </w:r>
      <w:r w:rsidR="00C2258C" w:rsidRPr="0076745A">
        <w:rPr>
          <w:sz w:val="28"/>
          <w:szCs w:val="28"/>
        </w:rPr>
        <w:t>на территории муниципального образования</w:t>
      </w:r>
      <w:r w:rsidR="00C57E8E" w:rsidRPr="0076745A">
        <w:rPr>
          <w:sz w:val="28"/>
          <w:szCs w:val="28"/>
        </w:rPr>
        <w:t xml:space="preserve"> городской округ</w:t>
      </w:r>
      <w:r w:rsidR="00C2258C" w:rsidRPr="0076745A">
        <w:rPr>
          <w:sz w:val="28"/>
          <w:szCs w:val="28"/>
        </w:rPr>
        <w:t xml:space="preserve"> город-курорт Геленджик</w:t>
      </w:r>
      <w:r w:rsidR="00C57E8E" w:rsidRPr="0076745A">
        <w:rPr>
          <w:sz w:val="28"/>
          <w:szCs w:val="28"/>
        </w:rPr>
        <w:t xml:space="preserve"> Краснодарского края</w:t>
      </w:r>
      <w:r w:rsidR="00C2258C" w:rsidRPr="0076745A">
        <w:rPr>
          <w:sz w:val="28"/>
          <w:szCs w:val="28"/>
        </w:rPr>
        <w:t xml:space="preserve"> (прилагается).</w:t>
      </w:r>
    </w:p>
    <w:p w14:paraId="0B75C6B7" w14:textId="22F87D3F" w:rsidR="008F63AC" w:rsidRPr="0076745A" w:rsidRDefault="00180F1E" w:rsidP="00A47FA4">
      <w:pPr>
        <w:tabs>
          <w:tab w:val="left" w:pos="900"/>
        </w:tabs>
        <w:ind w:right="-1" w:firstLine="709"/>
        <w:jc w:val="both"/>
        <w:rPr>
          <w:sz w:val="28"/>
          <w:szCs w:val="28"/>
        </w:rPr>
      </w:pPr>
      <w:r>
        <w:rPr>
          <w:sz w:val="28"/>
          <w:szCs w:val="28"/>
        </w:rPr>
        <w:t>3</w:t>
      </w:r>
      <w:r w:rsidR="008F63AC" w:rsidRPr="0076745A">
        <w:rPr>
          <w:sz w:val="28"/>
          <w:szCs w:val="28"/>
        </w:rPr>
        <w:t>. Признать утратившими силу:</w:t>
      </w:r>
    </w:p>
    <w:p w14:paraId="0B75C6B8" w14:textId="77777777" w:rsidR="008F63AC" w:rsidRPr="0076745A" w:rsidRDefault="008F63AC" w:rsidP="00A47FA4">
      <w:pPr>
        <w:tabs>
          <w:tab w:val="left" w:pos="900"/>
        </w:tabs>
        <w:ind w:right="-1" w:firstLine="709"/>
        <w:jc w:val="both"/>
        <w:rPr>
          <w:sz w:val="28"/>
          <w:szCs w:val="28"/>
        </w:rPr>
      </w:pPr>
      <w:r w:rsidRPr="0076745A">
        <w:rPr>
          <w:sz w:val="28"/>
          <w:szCs w:val="28"/>
        </w:rPr>
        <w:lastRenderedPageBreak/>
        <w:t xml:space="preserve">1) решение Думы муниципального образования город-курорт Геленджик от 26 </w:t>
      </w:r>
      <w:r w:rsidR="00A47FA4" w:rsidRPr="0076745A">
        <w:rPr>
          <w:sz w:val="28"/>
          <w:szCs w:val="28"/>
        </w:rPr>
        <w:t>ноября</w:t>
      </w:r>
      <w:r w:rsidRPr="0076745A">
        <w:rPr>
          <w:sz w:val="28"/>
          <w:szCs w:val="28"/>
        </w:rPr>
        <w:t xml:space="preserve"> </w:t>
      </w:r>
      <w:r w:rsidR="00A47FA4" w:rsidRPr="0076745A">
        <w:rPr>
          <w:sz w:val="28"/>
          <w:szCs w:val="28"/>
        </w:rPr>
        <w:t>2021</w:t>
      </w:r>
      <w:r w:rsidRPr="0076745A">
        <w:rPr>
          <w:sz w:val="28"/>
          <w:szCs w:val="28"/>
        </w:rPr>
        <w:t xml:space="preserve"> года №</w:t>
      </w:r>
      <w:r w:rsidR="00A47FA4" w:rsidRPr="0076745A">
        <w:rPr>
          <w:sz w:val="28"/>
          <w:szCs w:val="28"/>
        </w:rPr>
        <w:t>441</w:t>
      </w:r>
      <w:r w:rsidRPr="0076745A">
        <w:rPr>
          <w:sz w:val="28"/>
          <w:szCs w:val="28"/>
        </w:rPr>
        <w:t xml:space="preserve"> «Об утверждении Положения о муниципальном земельном контроле на территории муниципального образования город-курорт Геленджик»; </w:t>
      </w:r>
    </w:p>
    <w:p w14:paraId="0B75C6B9" w14:textId="77777777" w:rsidR="008F63AC" w:rsidRPr="0076745A" w:rsidRDefault="008F63AC" w:rsidP="00BC5402">
      <w:pPr>
        <w:tabs>
          <w:tab w:val="left" w:pos="900"/>
        </w:tabs>
        <w:ind w:right="-1" w:firstLine="709"/>
        <w:jc w:val="both"/>
        <w:rPr>
          <w:sz w:val="28"/>
          <w:szCs w:val="28"/>
        </w:rPr>
      </w:pPr>
      <w:r w:rsidRPr="0076745A">
        <w:rPr>
          <w:sz w:val="28"/>
          <w:szCs w:val="28"/>
        </w:rPr>
        <w:t xml:space="preserve">2) решение Думы муниципального образования город-курорт Геленджик от </w:t>
      </w:r>
      <w:r w:rsidR="00A47FA4" w:rsidRPr="0076745A">
        <w:rPr>
          <w:sz w:val="28"/>
          <w:szCs w:val="28"/>
        </w:rPr>
        <w:t>22</w:t>
      </w:r>
      <w:r w:rsidRPr="0076745A">
        <w:rPr>
          <w:sz w:val="28"/>
          <w:szCs w:val="28"/>
        </w:rPr>
        <w:t xml:space="preserve"> </w:t>
      </w:r>
      <w:r w:rsidR="00A47FA4" w:rsidRPr="0076745A">
        <w:rPr>
          <w:sz w:val="28"/>
          <w:szCs w:val="28"/>
        </w:rPr>
        <w:t>февраля</w:t>
      </w:r>
      <w:r w:rsidRPr="0076745A">
        <w:rPr>
          <w:sz w:val="28"/>
          <w:szCs w:val="28"/>
        </w:rPr>
        <w:t xml:space="preserve"> </w:t>
      </w:r>
      <w:r w:rsidR="00A47FA4" w:rsidRPr="0076745A">
        <w:rPr>
          <w:sz w:val="28"/>
          <w:szCs w:val="28"/>
        </w:rPr>
        <w:t>2024</w:t>
      </w:r>
      <w:r w:rsidRPr="0076745A">
        <w:rPr>
          <w:sz w:val="28"/>
          <w:szCs w:val="28"/>
        </w:rPr>
        <w:t xml:space="preserve"> года №</w:t>
      </w:r>
      <w:r w:rsidR="00BC5402" w:rsidRPr="0076745A">
        <w:rPr>
          <w:sz w:val="28"/>
          <w:szCs w:val="28"/>
        </w:rPr>
        <w:t>59</w:t>
      </w:r>
      <w:r w:rsidRPr="0076745A">
        <w:rPr>
          <w:sz w:val="28"/>
          <w:szCs w:val="28"/>
        </w:rPr>
        <w:t xml:space="preserve"> «О внесении изменений в решение Думы муниципального образования город-курорт Геленджик от </w:t>
      </w:r>
      <w:r w:rsidR="00BC5402" w:rsidRPr="0076745A">
        <w:rPr>
          <w:sz w:val="28"/>
          <w:szCs w:val="28"/>
        </w:rPr>
        <w:t>26</w:t>
      </w:r>
      <w:r w:rsidRPr="0076745A">
        <w:rPr>
          <w:sz w:val="28"/>
          <w:szCs w:val="28"/>
        </w:rPr>
        <w:t xml:space="preserve"> </w:t>
      </w:r>
      <w:r w:rsidR="00BC5402" w:rsidRPr="0076745A">
        <w:rPr>
          <w:sz w:val="28"/>
          <w:szCs w:val="28"/>
        </w:rPr>
        <w:t>ноября</w:t>
      </w:r>
      <w:r w:rsidRPr="0076745A">
        <w:rPr>
          <w:sz w:val="28"/>
          <w:szCs w:val="28"/>
        </w:rPr>
        <w:t xml:space="preserve"> </w:t>
      </w:r>
      <w:r w:rsidR="00BC5402" w:rsidRPr="0076745A">
        <w:rPr>
          <w:sz w:val="28"/>
          <w:szCs w:val="28"/>
        </w:rPr>
        <w:t>2021</w:t>
      </w:r>
      <w:r w:rsidRPr="0076745A">
        <w:rPr>
          <w:sz w:val="28"/>
          <w:szCs w:val="28"/>
        </w:rPr>
        <w:t xml:space="preserve"> года №</w:t>
      </w:r>
      <w:r w:rsidR="00BC5402" w:rsidRPr="0076745A">
        <w:rPr>
          <w:sz w:val="28"/>
          <w:szCs w:val="28"/>
        </w:rPr>
        <w:t>441</w:t>
      </w:r>
      <w:r w:rsidRPr="0076745A">
        <w:rPr>
          <w:sz w:val="28"/>
          <w:szCs w:val="28"/>
        </w:rPr>
        <w:t xml:space="preserve"> «Об утверждении Положения о муниципальном земельном контроле на территории муниципального образования город-курорт Геленджик»</w:t>
      </w:r>
      <w:r w:rsidR="00BC5402" w:rsidRPr="0076745A">
        <w:rPr>
          <w:sz w:val="28"/>
          <w:szCs w:val="28"/>
        </w:rPr>
        <w:t>.</w:t>
      </w:r>
    </w:p>
    <w:p w14:paraId="0B75C6BA" w14:textId="5A71DFA1" w:rsidR="00EE20E6" w:rsidRPr="0076745A" w:rsidRDefault="00180F1E" w:rsidP="00B37F90">
      <w:pPr>
        <w:tabs>
          <w:tab w:val="left" w:pos="900"/>
        </w:tabs>
        <w:ind w:right="-1" w:firstLine="709"/>
        <w:jc w:val="both"/>
        <w:rPr>
          <w:sz w:val="28"/>
          <w:szCs w:val="28"/>
        </w:rPr>
      </w:pPr>
      <w:r>
        <w:rPr>
          <w:sz w:val="28"/>
          <w:szCs w:val="28"/>
        </w:rPr>
        <w:t>4</w:t>
      </w:r>
      <w:r w:rsidR="00EE20E6" w:rsidRPr="0076745A">
        <w:rPr>
          <w:sz w:val="28"/>
          <w:szCs w:val="28"/>
        </w:rPr>
        <w:t>. Администрации м</w:t>
      </w:r>
      <w:r w:rsidR="00AA0A69" w:rsidRPr="0076745A">
        <w:rPr>
          <w:sz w:val="28"/>
          <w:szCs w:val="28"/>
        </w:rPr>
        <w:t>униципального образования город-</w:t>
      </w:r>
      <w:r w:rsidR="00EE20E6" w:rsidRPr="0076745A">
        <w:rPr>
          <w:sz w:val="28"/>
          <w:szCs w:val="28"/>
        </w:rPr>
        <w:t xml:space="preserve">курорт Геленджик (Богодистов) обеспечить приведение соответствующих </w:t>
      </w:r>
      <w:r w:rsidR="0011227F" w:rsidRPr="0076745A">
        <w:rPr>
          <w:sz w:val="28"/>
          <w:szCs w:val="28"/>
        </w:rPr>
        <w:t xml:space="preserve">муниципальных </w:t>
      </w:r>
      <w:r w:rsidR="00EE20E6" w:rsidRPr="0076745A">
        <w:rPr>
          <w:sz w:val="28"/>
          <w:szCs w:val="28"/>
        </w:rPr>
        <w:t>правовых актов муниципального образования город-курорт Геленджик в соответствие с настоящим решением.</w:t>
      </w:r>
    </w:p>
    <w:p w14:paraId="0B75C6BB" w14:textId="75743930" w:rsidR="00AB6B42" w:rsidRPr="0076745A" w:rsidRDefault="00180F1E" w:rsidP="00B37F90">
      <w:pPr>
        <w:tabs>
          <w:tab w:val="left" w:pos="900"/>
        </w:tabs>
        <w:ind w:right="-1" w:firstLine="709"/>
        <w:jc w:val="both"/>
        <w:rPr>
          <w:sz w:val="28"/>
          <w:szCs w:val="28"/>
        </w:rPr>
      </w:pPr>
      <w:r>
        <w:rPr>
          <w:sz w:val="28"/>
          <w:szCs w:val="28"/>
        </w:rPr>
        <w:t>5</w:t>
      </w:r>
      <w:r w:rsidR="00AB6B42" w:rsidRPr="0076745A">
        <w:rPr>
          <w:sz w:val="28"/>
          <w:szCs w:val="28"/>
        </w:rPr>
        <w:t>. Опубликовать настоящее решение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город-курорт Геленджик в информационно-телекоммуникационной сети «Интернет» (</w:t>
      </w:r>
      <w:r w:rsidR="003C6DE1" w:rsidRPr="0076745A">
        <w:rPr>
          <w:sz w:val="28"/>
          <w:szCs w:val="28"/>
        </w:rPr>
        <w:t>admgel.ru</w:t>
      </w:r>
      <w:r w:rsidR="00AB6B42" w:rsidRPr="0076745A">
        <w:rPr>
          <w:sz w:val="28"/>
          <w:szCs w:val="28"/>
        </w:rPr>
        <w:t>).</w:t>
      </w:r>
    </w:p>
    <w:p w14:paraId="0B75C6BC" w14:textId="77A8EA25" w:rsidR="00C717DC" w:rsidRPr="0076745A" w:rsidRDefault="00180F1E" w:rsidP="00C717DC">
      <w:pPr>
        <w:tabs>
          <w:tab w:val="left" w:pos="900"/>
        </w:tabs>
        <w:ind w:right="-1" w:firstLine="709"/>
        <w:jc w:val="both"/>
        <w:rPr>
          <w:sz w:val="28"/>
          <w:szCs w:val="28"/>
        </w:rPr>
      </w:pPr>
      <w:r>
        <w:rPr>
          <w:sz w:val="28"/>
          <w:szCs w:val="28"/>
        </w:rPr>
        <w:t>6</w:t>
      </w:r>
      <w:r w:rsidR="00C717DC" w:rsidRPr="0076745A">
        <w:rPr>
          <w:sz w:val="28"/>
          <w:szCs w:val="28"/>
        </w:rPr>
        <w:t xml:space="preserve">. Контроль за выполнением настоящего решения возложить на постоянную комиссию Думы муниципального образования город-курорт Геленджик </w:t>
      </w:r>
      <w:r w:rsidR="00AF4082" w:rsidRPr="0076745A">
        <w:rPr>
          <w:sz w:val="28"/>
          <w:szCs w:val="28"/>
        </w:rPr>
        <w:t xml:space="preserve">по правовым вопросам, местному самоуправлению и депутатской этике </w:t>
      </w:r>
      <w:r w:rsidR="00C717DC" w:rsidRPr="0076745A">
        <w:rPr>
          <w:sz w:val="28"/>
          <w:szCs w:val="28"/>
        </w:rPr>
        <w:t>(Павлиди).</w:t>
      </w:r>
    </w:p>
    <w:p w14:paraId="0B75C6BD" w14:textId="3A31AA35" w:rsidR="00AB6B42" w:rsidRPr="0076745A" w:rsidRDefault="00180F1E" w:rsidP="00B37F90">
      <w:pPr>
        <w:tabs>
          <w:tab w:val="left" w:pos="900"/>
        </w:tabs>
        <w:ind w:right="-1" w:firstLine="709"/>
        <w:jc w:val="both"/>
        <w:rPr>
          <w:sz w:val="28"/>
          <w:szCs w:val="28"/>
        </w:rPr>
      </w:pPr>
      <w:r>
        <w:rPr>
          <w:sz w:val="28"/>
          <w:szCs w:val="28"/>
        </w:rPr>
        <w:t>7</w:t>
      </w:r>
      <w:r w:rsidR="00AB6B42" w:rsidRPr="0076745A">
        <w:rPr>
          <w:sz w:val="28"/>
          <w:szCs w:val="28"/>
        </w:rPr>
        <w:t xml:space="preserve">. Решение вступает в силу со дня его официального </w:t>
      </w:r>
      <w:r w:rsidR="007511E7" w:rsidRPr="0076745A">
        <w:rPr>
          <w:sz w:val="28"/>
          <w:szCs w:val="28"/>
        </w:rPr>
        <w:t>обнародования</w:t>
      </w:r>
      <w:r w:rsidR="00AB6B42" w:rsidRPr="0076745A">
        <w:rPr>
          <w:sz w:val="28"/>
          <w:szCs w:val="28"/>
        </w:rPr>
        <w:t>.</w:t>
      </w:r>
    </w:p>
    <w:p w14:paraId="0B75C6BF" w14:textId="77777777" w:rsidR="00AB6B42" w:rsidRPr="0076745A" w:rsidRDefault="00AB6B42" w:rsidP="00AB6B42"/>
    <w:p w14:paraId="0B75C6C0" w14:textId="77777777" w:rsidR="00EE20E6" w:rsidRPr="0076745A" w:rsidRDefault="00EE20E6" w:rsidP="00AB6B42"/>
    <w:p w14:paraId="0B75C6C1" w14:textId="77777777" w:rsidR="00AB6B42" w:rsidRPr="0076745A" w:rsidRDefault="00AB6B42" w:rsidP="00AB6B42">
      <w:pPr>
        <w:pStyle w:val="3"/>
        <w:ind w:right="-284"/>
        <w:rPr>
          <w:rFonts w:ascii="Times New Roman" w:hAnsi="Times New Roman"/>
          <w:sz w:val="28"/>
        </w:rPr>
      </w:pPr>
      <w:r w:rsidRPr="0076745A">
        <w:rPr>
          <w:rFonts w:ascii="Times New Roman" w:hAnsi="Times New Roman"/>
          <w:sz w:val="28"/>
        </w:rPr>
        <w:t xml:space="preserve">Глава муниципального образования </w:t>
      </w:r>
    </w:p>
    <w:p w14:paraId="0B75C6C2" w14:textId="77777777" w:rsidR="00AB6B42" w:rsidRPr="0076745A" w:rsidRDefault="00AB6B42" w:rsidP="00AB6B42">
      <w:pPr>
        <w:pStyle w:val="3"/>
        <w:ind w:right="-284"/>
        <w:rPr>
          <w:rFonts w:ascii="Times New Roman" w:hAnsi="Times New Roman"/>
          <w:sz w:val="28"/>
        </w:rPr>
      </w:pPr>
      <w:r w:rsidRPr="0076745A">
        <w:rPr>
          <w:rFonts w:ascii="Times New Roman" w:hAnsi="Times New Roman"/>
          <w:sz w:val="28"/>
        </w:rPr>
        <w:t>город-курорт Геленджик</w:t>
      </w:r>
      <w:r w:rsidRPr="0076745A">
        <w:rPr>
          <w:rFonts w:ascii="Times New Roman" w:hAnsi="Times New Roman"/>
          <w:sz w:val="28"/>
        </w:rPr>
        <w:tab/>
      </w:r>
      <w:r w:rsidRPr="0076745A">
        <w:rPr>
          <w:rFonts w:ascii="Times New Roman" w:hAnsi="Times New Roman"/>
          <w:sz w:val="28"/>
        </w:rPr>
        <w:tab/>
        <w:t xml:space="preserve">          </w:t>
      </w:r>
      <w:r w:rsidRPr="0076745A">
        <w:rPr>
          <w:rFonts w:ascii="Times New Roman" w:hAnsi="Times New Roman"/>
          <w:sz w:val="28"/>
        </w:rPr>
        <w:tab/>
        <w:t xml:space="preserve">                    </w:t>
      </w:r>
      <w:r w:rsidRPr="0076745A">
        <w:rPr>
          <w:rFonts w:ascii="Times New Roman" w:hAnsi="Times New Roman"/>
          <w:sz w:val="28"/>
        </w:rPr>
        <w:tab/>
      </w:r>
      <w:r w:rsidRPr="0076745A">
        <w:rPr>
          <w:rFonts w:ascii="Times New Roman" w:hAnsi="Times New Roman"/>
          <w:sz w:val="28"/>
        </w:rPr>
        <w:tab/>
        <w:t xml:space="preserve">      А.А. Богодистов</w:t>
      </w:r>
    </w:p>
    <w:p w14:paraId="0B75C6C3" w14:textId="77777777" w:rsidR="00AB6B42" w:rsidRPr="0076745A" w:rsidRDefault="00AB6B42" w:rsidP="00AB6B42">
      <w:pPr>
        <w:ind w:right="-284"/>
        <w:rPr>
          <w:sz w:val="10"/>
          <w:szCs w:val="10"/>
        </w:rPr>
      </w:pPr>
    </w:p>
    <w:p w14:paraId="0B75C6C4" w14:textId="77777777" w:rsidR="00AB6B42" w:rsidRPr="0076745A" w:rsidRDefault="00AB6B42" w:rsidP="00AB6B42">
      <w:pPr>
        <w:ind w:right="-284"/>
        <w:rPr>
          <w:sz w:val="10"/>
          <w:szCs w:val="10"/>
        </w:rPr>
      </w:pPr>
    </w:p>
    <w:p w14:paraId="0B75C6C5" w14:textId="77777777" w:rsidR="00AB6B42" w:rsidRPr="0076745A" w:rsidRDefault="00AB6B42" w:rsidP="00AB6B42">
      <w:pPr>
        <w:ind w:right="-284"/>
        <w:rPr>
          <w:sz w:val="10"/>
          <w:szCs w:val="10"/>
        </w:rPr>
      </w:pPr>
    </w:p>
    <w:p w14:paraId="0B75C6C6" w14:textId="77777777" w:rsidR="00AB6B42" w:rsidRPr="0076745A" w:rsidRDefault="00AB6B42" w:rsidP="00AB6B42">
      <w:pPr>
        <w:ind w:right="-284"/>
        <w:rPr>
          <w:sz w:val="28"/>
          <w:szCs w:val="28"/>
        </w:rPr>
      </w:pPr>
      <w:r w:rsidRPr="0076745A">
        <w:rPr>
          <w:sz w:val="28"/>
          <w:szCs w:val="28"/>
        </w:rPr>
        <w:t>Председатель Думы муниципального</w:t>
      </w:r>
    </w:p>
    <w:p w14:paraId="0B75C6C7" w14:textId="77777777" w:rsidR="00AB6B42" w:rsidRPr="0076745A" w:rsidRDefault="00AB6B42" w:rsidP="00AB6B42">
      <w:pPr>
        <w:ind w:right="-284"/>
        <w:rPr>
          <w:sz w:val="28"/>
          <w:szCs w:val="28"/>
        </w:rPr>
      </w:pPr>
      <w:r w:rsidRPr="0076745A">
        <w:rPr>
          <w:sz w:val="28"/>
          <w:szCs w:val="28"/>
        </w:rPr>
        <w:t>образования город-курорт Геленджик                                           М.Д. Димитриев</w:t>
      </w:r>
    </w:p>
    <w:p w14:paraId="0B75C6C8" w14:textId="77777777" w:rsidR="00AB6B42" w:rsidRPr="0076745A" w:rsidRDefault="00AB6B42" w:rsidP="00AB6B42">
      <w:pPr>
        <w:ind w:right="-284"/>
        <w:rPr>
          <w:sz w:val="28"/>
          <w:szCs w:val="28"/>
        </w:rPr>
      </w:pPr>
    </w:p>
    <w:p w14:paraId="0B75C6C9" w14:textId="77777777" w:rsidR="00AB6B42" w:rsidRPr="0076745A" w:rsidRDefault="00AB6B42" w:rsidP="00AB6B42">
      <w:pPr>
        <w:ind w:right="-284"/>
        <w:rPr>
          <w:sz w:val="28"/>
          <w:szCs w:val="28"/>
        </w:rPr>
      </w:pPr>
    </w:p>
    <w:p w14:paraId="0B75C6CA" w14:textId="77777777" w:rsidR="00AB6B42" w:rsidRPr="0076745A" w:rsidRDefault="00AB6B42" w:rsidP="00AB6B42">
      <w:pPr>
        <w:ind w:right="-284"/>
        <w:rPr>
          <w:sz w:val="28"/>
          <w:szCs w:val="28"/>
        </w:rPr>
      </w:pPr>
    </w:p>
    <w:p w14:paraId="0B75C6CB" w14:textId="77777777" w:rsidR="00AB6B42" w:rsidRPr="0076745A" w:rsidRDefault="00AB6B42" w:rsidP="00AB6B42">
      <w:pPr>
        <w:ind w:right="-284"/>
        <w:rPr>
          <w:sz w:val="28"/>
          <w:szCs w:val="28"/>
        </w:rPr>
      </w:pPr>
    </w:p>
    <w:p w14:paraId="0B75C6CC" w14:textId="77777777" w:rsidR="00AB6B42" w:rsidRPr="0076745A" w:rsidRDefault="00AB6B42" w:rsidP="00AB6B42">
      <w:pPr>
        <w:ind w:right="-284"/>
        <w:rPr>
          <w:sz w:val="28"/>
          <w:szCs w:val="28"/>
        </w:rPr>
      </w:pPr>
    </w:p>
    <w:p w14:paraId="0B75C6CD" w14:textId="77777777" w:rsidR="00964198" w:rsidRPr="0076745A" w:rsidRDefault="00964198" w:rsidP="00AB6B42">
      <w:pPr>
        <w:ind w:right="-284"/>
        <w:rPr>
          <w:sz w:val="28"/>
          <w:szCs w:val="28"/>
        </w:rPr>
      </w:pPr>
    </w:p>
    <w:p w14:paraId="0B75C6CE" w14:textId="77777777" w:rsidR="00964198" w:rsidRPr="0076745A" w:rsidRDefault="00964198" w:rsidP="00AB6B42">
      <w:pPr>
        <w:ind w:right="-284"/>
        <w:rPr>
          <w:sz w:val="28"/>
          <w:szCs w:val="28"/>
        </w:rPr>
      </w:pPr>
    </w:p>
    <w:p w14:paraId="0B75C6CF" w14:textId="77777777" w:rsidR="00964198" w:rsidRPr="0076745A" w:rsidRDefault="00964198" w:rsidP="00AB6B42">
      <w:pPr>
        <w:ind w:right="-284"/>
        <w:rPr>
          <w:sz w:val="28"/>
          <w:szCs w:val="28"/>
        </w:rPr>
      </w:pPr>
    </w:p>
    <w:p w14:paraId="0B75C6D0" w14:textId="77777777" w:rsidR="00964198" w:rsidRPr="0076745A" w:rsidRDefault="00964198" w:rsidP="00AB6B42">
      <w:pPr>
        <w:ind w:right="-284"/>
        <w:rPr>
          <w:sz w:val="28"/>
          <w:szCs w:val="28"/>
        </w:rPr>
      </w:pPr>
    </w:p>
    <w:p w14:paraId="0B75C6D1" w14:textId="77777777" w:rsidR="00964198" w:rsidRPr="0076745A" w:rsidRDefault="00964198" w:rsidP="00AB6B42">
      <w:pPr>
        <w:ind w:right="-284"/>
        <w:rPr>
          <w:sz w:val="28"/>
          <w:szCs w:val="28"/>
        </w:rPr>
      </w:pPr>
    </w:p>
    <w:p w14:paraId="5729C275" w14:textId="77777777" w:rsidR="003E7D97" w:rsidRPr="0076745A" w:rsidRDefault="003E7D97" w:rsidP="00AB6B42">
      <w:pPr>
        <w:ind w:right="-284"/>
        <w:rPr>
          <w:sz w:val="28"/>
          <w:szCs w:val="28"/>
        </w:rPr>
      </w:pPr>
    </w:p>
    <w:p w14:paraId="7815DF56" w14:textId="77777777" w:rsidR="003E7D97" w:rsidRPr="0076745A" w:rsidRDefault="003E7D97" w:rsidP="00AB6B42">
      <w:pPr>
        <w:ind w:right="-284"/>
        <w:rPr>
          <w:sz w:val="28"/>
          <w:szCs w:val="28"/>
        </w:rPr>
      </w:pPr>
    </w:p>
    <w:p w14:paraId="7A25E877" w14:textId="77777777" w:rsidR="003E7D97" w:rsidRPr="0076745A" w:rsidRDefault="003E7D97" w:rsidP="00AB6B42">
      <w:pPr>
        <w:ind w:right="-284"/>
        <w:rPr>
          <w:sz w:val="28"/>
          <w:szCs w:val="28"/>
        </w:rPr>
      </w:pPr>
    </w:p>
    <w:p w14:paraId="1B5411BF" w14:textId="77777777" w:rsidR="003E7D97" w:rsidRPr="0076745A" w:rsidRDefault="003E7D97" w:rsidP="00AB6B42">
      <w:pPr>
        <w:ind w:right="-284"/>
        <w:rPr>
          <w:sz w:val="28"/>
          <w:szCs w:val="28"/>
        </w:rPr>
      </w:pPr>
    </w:p>
    <w:p w14:paraId="0B75C6D2" w14:textId="77777777" w:rsidR="00964198" w:rsidRPr="0076745A" w:rsidRDefault="00964198" w:rsidP="00AB6B42">
      <w:pPr>
        <w:ind w:right="-284"/>
        <w:rPr>
          <w:sz w:val="28"/>
          <w:szCs w:val="28"/>
        </w:rPr>
      </w:pPr>
    </w:p>
    <w:p w14:paraId="0B75C706" w14:textId="77777777" w:rsidR="008256BC" w:rsidRPr="0076745A" w:rsidRDefault="008256BC" w:rsidP="008256BC">
      <w:pPr>
        <w:ind w:right="-1"/>
        <w:jc w:val="both"/>
        <w:rPr>
          <w:sz w:val="28"/>
        </w:rPr>
        <w:sectPr w:rsidR="008256BC" w:rsidRPr="0076745A" w:rsidSect="008256BC">
          <w:headerReference w:type="default" r:id="rId9"/>
          <w:pgSz w:w="11906" w:h="16834"/>
          <w:pgMar w:top="1134" w:right="567" w:bottom="851" w:left="1701" w:header="284" w:footer="0" w:gutter="0"/>
          <w:pgNumType w:start="1"/>
          <w:cols w:space="720"/>
          <w:titlePg/>
          <w:docGrid w:linePitch="326"/>
        </w:sectPr>
      </w:pPr>
      <w:bookmarkStart w:id="0" w:name="_GoBack"/>
      <w:bookmarkEnd w:id="0"/>
    </w:p>
    <w:p w14:paraId="0B75C707" w14:textId="3B0546F5" w:rsidR="00AB6B42" w:rsidRPr="0076745A" w:rsidRDefault="00CF0965" w:rsidP="00935EE9">
      <w:pPr>
        <w:pStyle w:val="ConsTitle"/>
        <w:widowControl/>
        <w:tabs>
          <w:tab w:val="left" w:pos="709"/>
        </w:tabs>
        <w:ind w:left="5812" w:right="140"/>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lastRenderedPageBreak/>
        <w:t>Приложение</w:t>
      </w:r>
    </w:p>
    <w:p w14:paraId="0B75C708" w14:textId="77777777" w:rsidR="00BB17DB" w:rsidRPr="0076745A" w:rsidRDefault="00BB17DB" w:rsidP="00935EE9">
      <w:pPr>
        <w:pStyle w:val="ConsTitle"/>
        <w:widowControl/>
        <w:tabs>
          <w:tab w:val="left" w:pos="709"/>
        </w:tabs>
        <w:ind w:left="5812" w:right="140"/>
        <w:rPr>
          <w:rFonts w:ascii="Times New Roman" w:hAnsi="Times New Roman" w:cs="Times New Roman"/>
          <w:b w:val="0"/>
          <w:bCs w:val="0"/>
          <w:color w:val="000000"/>
          <w:sz w:val="28"/>
          <w:szCs w:val="28"/>
        </w:rPr>
      </w:pPr>
    </w:p>
    <w:p w14:paraId="0B75C709" w14:textId="5EEE272C" w:rsidR="00AB6B42" w:rsidRPr="0076745A" w:rsidRDefault="0044346F" w:rsidP="00AB6B42">
      <w:pPr>
        <w:tabs>
          <w:tab w:val="left" w:pos="709"/>
        </w:tabs>
        <w:ind w:left="5812" w:right="140"/>
        <w:contextualSpacing/>
        <w:rPr>
          <w:color w:val="000000"/>
          <w:sz w:val="28"/>
          <w:szCs w:val="28"/>
        </w:rPr>
      </w:pPr>
      <w:r w:rsidRPr="0076745A">
        <w:rPr>
          <w:color w:val="000000"/>
          <w:sz w:val="28"/>
          <w:szCs w:val="28"/>
        </w:rPr>
        <w:t>УТВЕРЖДЕН</w:t>
      </w:r>
      <w:r w:rsidR="00E30C9C" w:rsidRPr="0076745A">
        <w:rPr>
          <w:color w:val="000000"/>
          <w:sz w:val="28"/>
          <w:szCs w:val="28"/>
        </w:rPr>
        <w:t>О</w:t>
      </w:r>
    </w:p>
    <w:p w14:paraId="0B75C70A" w14:textId="77777777" w:rsidR="00AB6B42" w:rsidRPr="0076745A" w:rsidRDefault="00AB6B42" w:rsidP="00AB6B42">
      <w:pPr>
        <w:pStyle w:val="ConsTitle"/>
        <w:widowControl/>
        <w:tabs>
          <w:tab w:val="left" w:pos="709"/>
        </w:tabs>
        <w:ind w:left="5387" w:right="-144"/>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ab/>
        <w:t xml:space="preserve">  решением Думы</w:t>
      </w:r>
    </w:p>
    <w:p w14:paraId="0B75C70B" w14:textId="77777777" w:rsidR="00AB6B42" w:rsidRPr="0076745A" w:rsidRDefault="00AB6B42" w:rsidP="00AB6B42">
      <w:pPr>
        <w:pStyle w:val="ConsTitle"/>
        <w:widowControl/>
        <w:tabs>
          <w:tab w:val="left" w:pos="709"/>
        </w:tabs>
        <w:ind w:left="5387" w:right="-144"/>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 xml:space="preserve"> </w:t>
      </w:r>
      <w:r w:rsidRPr="0076745A">
        <w:rPr>
          <w:rFonts w:ascii="Times New Roman" w:hAnsi="Times New Roman" w:cs="Times New Roman"/>
          <w:b w:val="0"/>
          <w:bCs w:val="0"/>
          <w:color w:val="000000"/>
          <w:sz w:val="28"/>
          <w:szCs w:val="28"/>
        </w:rPr>
        <w:tab/>
        <w:t xml:space="preserve">  муниципального образования</w:t>
      </w:r>
    </w:p>
    <w:p w14:paraId="0B75C70C" w14:textId="77777777" w:rsidR="00AB6B42" w:rsidRPr="0076745A" w:rsidRDefault="00AB6B42" w:rsidP="00AB6B42">
      <w:pPr>
        <w:pStyle w:val="ConsTitle"/>
        <w:widowControl/>
        <w:tabs>
          <w:tab w:val="left" w:pos="709"/>
        </w:tabs>
        <w:ind w:left="5387" w:right="0"/>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 xml:space="preserve">      город-курорт Геленджик</w:t>
      </w:r>
    </w:p>
    <w:p w14:paraId="0B75C70D" w14:textId="77777777" w:rsidR="00510821" w:rsidRPr="0076745A" w:rsidRDefault="00AB6B42" w:rsidP="00510821">
      <w:pPr>
        <w:pStyle w:val="ConsTitle"/>
        <w:widowControl/>
        <w:tabs>
          <w:tab w:val="left" w:pos="709"/>
        </w:tabs>
        <w:ind w:left="5387" w:right="0"/>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 xml:space="preserve">      от_____________№_______</w:t>
      </w:r>
    </w:p>
    <w:p w14:paraId="0B75C70E" w14:textId="77777777" w:rsidR="00AB6B42" w:rsidRPr="0076745A" w:rsidRDefault="00AB6B42" w:rsidP="00AB6B42">
      <w:pPr>
        <w:tabs>
          <w:tab w:val="left" w:pos="709"/>
        </w:tabs>
        <w:ind w:left="5812" w:right="140"/>
        <w:jc w:val="center"/>
        <w:rPr>
          <w:color w:val="000000"/>
          <w:sz w:val="28"/>
          <w:szCs w:val="28"/>
        </w:rPr>
      </w:pPr>
    </w:p>
    <w:p w14:paraId="6A4A8028" w14:textId="77777777" w:rsidR="00A349D0" w:rsidRPr="0076745A" w:rsidRDefault="00A349D0" w:rsidP="00AB6B42">
      <w:pPr>
        <w:tabs>
          <w:tab w:val="left" w:pos="709"/>
        </w:tabs>
        <w:ind w:left="5812" w:right="140"/>
        <w:jc w:val="center"/>
        <w:rPr>
          <w:color w:val="000000"/>
          <w:sz w:val="28"/>
          <w:szCs w:val="28"/>
        </w:rPr>
      </w:pPr>
    </w:p>
    <w:p w14:paraId="0B75C70F" w14:textId="77777777" w:rsidR="00A716EA" w:rsidRPr="0076745A" w:rsidRDefault="00A716EA" w:rsidP="00CF0965">
      <w:pPr>
        <w:tabs>
          <w:tab w:val="left" w:pos="709"/>
        </w:tabs>
        <w:ind w:right="140"/>
        <w:rPr>
          <w:color w:val="000000"/>
          <w:sz w:val="28"/>
          <w:szCs w:val="28"/>
        </w:rPr>
      </w:pPr>
    </w:p>
    <w:p w14:paraId="0B75C710" w14:textId="77777777" w:rsidR="00E8408C" w:rsidRPr="0076745A" w:rsidRDefault="00E8408C" w:rsidP="00E8408C">
      <w:pPr>
        <w:ind w:right="-284"/>
        <w:jc w:val="center"/>
        <w:rPr>
          <w:bCs/>
          <w:sz w:val="28"/>
          <w:szCs w:val="28"/>
        </w:rPr>
      </w:pPr>
      <w:r w:rsidRPr="0076745A">
        <w:rPr>
          <w:bCs/>
          <w:sz w:val="28"/>
          <w:szCs w:val="28"/>
        </w:rPr>
        <w:t>ПОЛОЖЕНИЕ</w:t>
      </w:r>
    </w:p>
    <w:p w14:paraId="0B75C714" w14:textId="1C1F89B2" w:rsidR="00E8408C" w:rsidRPr="0076745A" w:rsidRDefault="006A3D66" w:rsidP="00CF0965">
      <w:pPr>
        <w:ind w:left="1701" w:right="850"/>
        <w:jc w:val="center"/>
        <w:rPr>
          <w:bCs/>
          <w:sz w:val="28"/>
          <w:szCs w:val="28"/>
        </w:rPr>
      </w:pPr>
      <w:r w:rsidRPr="0076745A">
        <w:rPr>
          <w:bCs/>
          <w:sz w:val="28"/>
          <w:szCs w:val="28"/>
        </w:rPr>
        <w:t xml:space="preserve">о муниципальном земельном контроле на территории муниципального образования городской округ </w:t>
      </w:r>
      <w:r w:rsidR="00E965BA" w:rsidRPr="0076745A">
        <w:rPr>
          <w:bCs/>
          <w:sz w:val="28"/>
          <w:szCs w:val="28"/>
        </w:rPr>
        <w:t xml:space="preserve">      </w:t>
      </w:r>
      <w:r w:rsidRPr="0076745A">
        <w:rPr>
          <w:bCs/>
          <w:sz w:val="28"/>
          <w:szCs w:val="28"/>
        </w:rPr>
        <w:t>город-курорт Геленджик Краснодарского края</w:t>
      </w:r>
    </w:p>
    <w:p w14:paraId="65E8B597" w14:textId="77777777" w:rsidR="006A3D66" w:rsidRPr="0076745A" w:rsidRDefault="006A3D66" w:rsidP="00E8408C">
      <w:pPr>
        <w:ind w:right="-284"/>
        <w:jc w:val="center"/>
        <w:rPr>
          <w:bCs/>
          <w:sz w:val="28"/>
          <w:szCs w:val="28"/>
        </w:rPr>
      </w:pPr>
    </w:p>
    <w:p w14:paraId="0B75C715" w14:textId="77777777" w:rsidR="00E8408C" w:rsidRPr="0076745A" w:rsidRDefault="00E8408C" w:rsidP="00E8408C">
      <w:pPr>
        <w:pStyle w:val="a9"/>
        <w:numPr>
          <w:ilvl w:val="0"/>
          <w:numId w:val="3"/>
        </w:numPr>
        <w:ind w:right="-284"/>
        <w:rPr>
          <w:bCs/>
          <w:sz w:val="28"/>
          <w:szCs w:val="28"/>
        </w:rPr>
      </w:pPr>
      <w:r w:rsidRPr="0076745A">
        <w:rPr>
          <w:bCs/>
          <w:sz w:val="28"/>
          <w:szCs w:val="28"/>
        </w:rPr>
        <w:t>Общие положения</w:t>
      </w:r>
    </w:p>
    <w:p w14:paraId="0B75C716" w14:textId="77777777" w:rsidR="00E8408C" w:rsidRPr="0076745A" w:rsidRDefault="00E8408C" w:rsidP="00E8408C">
      <w:pPr>
        <w:ind w:right="-284"/>
        <w:jc w:val="center"/>
        <w:rPr>
          <w:bCs/>
          <w:sz w:val="28"/>
          <w:szCs w:val="28"/>
        </w:rPr>
      </w:pPr>
    </w:p>
    <w:p w14:paraId="0B75C717" w14:textId="602B7DFC"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1.1.</w:t>
      </w:r>
      <w:r w:rsidR="00C71335" w:rsidRPr="0076745A">
        <w:rPr>
          <w:rFonts w:eastAsiaTheme="minorHAnsi"/>
          <w:sz w:val="28"/>
          <w:szCs w:val="28"/>
          <w:lang w:eastAsia="en-US"/>
        </w:rPr>
        <w:t xml:space="preserve"> Положение</w:t>
      </w:r>
      <w:r w:rsidRPr="0076745A">
        <w:rPr>
          <w:rFonts w:eastAsiaTheme="minorHAnsi"/>
          <w:sz w:val="28"/>
          <w:szCs w:val="28"/>
          <w:lang w:eastAsia="en-US"/>
        </w:rPr>
        <w:t xml:space="preserve"> </w:t>
      </w:r>
      <w:r w:rsidR="00C71335" w:rsidRPr="0076745A">
        <w:rPr>
          <w:rFonts w:eastAsiaTheme="minorHAnsi"/>
          <w:sz w:val="28"/>
          <w:szCs w:val="28"/>
          <w:lang w:eastAsia="en-US"/>
        </w:rPr>
        <w:t xml:space="preserve">о муниципальном земельном контроле на территории муниципального образования городской округ город-курорт Геленджик Краснодарского края </w:t>
      </w:r>
      <w:r w:rsidRPr="0076745A">
        <w:rPr>
          <w:rFonts w:eastAsiaTheme="minorHAnsi"/>
          <w:sz w:val="28"/>
          <w:szCs w:val="28"/>
          <w:lang w:eastAsia="en-US"/>
        </w:rPr>
        <w:t xml:space="preserve">(далее – Положение) разработано на основании Земельного кодекса Российской Федерации, Федерального закона от 24 июля 2002 года №101-ФЗ «Об обороте земель сельскохозяйственного назначения», </w:t>
      </w:r>
      <w:r w:rsidR="00C5136E" w:rsidRPr="0076745A">
        <w:rPr>
          <w:rFonts w:eastAsiaTheme="minorHAnsi"/>
          <w:sz w:val="28"/>
          <w:szCs w:val="28"/>
          <w:lang w:eastAsia="en-US"/>
        </w:rPr>
        <w:t>Федерального закона от 31 июля 2020 года №248-ФЗ «О государственном контроле (надзоре) и муниципальном контроле в Российской Федерации»</w:t>
      </w:r>
      <w:r w:rsidR="00E965BA" w:rsidRPr="0076745A">
        <w:rPr>
          <w:rFonts w:eastAsiaTheme="minorHAnsi"/>
          <w:sz w:val="28"/>
          <w:szCs w:val="28"/>
          <w:lang w:eastAsia="en-US"/>
        </w:rPr>
        <w:t xml:space="preserve"> (далее – Федеральный закон № 248-ФЗ)</w:t>
      </w:r>
      <w:r w:rsidR="00C5136E" w:rsidRPr="0076745A">
        <w:rPr>
          <w:rFonts w:eastAsiaTheme="minorHAnsi"/>
          <w:sz w:val="28"/>
          <w:szCs w:val="28"/>
          <w:lang w:eastAsia="en-US"/>
        </w:rPr>
        <w:t xml:space="preserve">, </w:t>
      </w:r>
      <w:r w:rsidRPr="0076745A">
        <w:rPr>
          <w:rFonts w:eastAsiaTheme="minorHAnsi"/>
          <w:sz w:val="28"/>
          <w:szCs w:val="28"/>
          <w:lang w:eastAsia="en-US"/>
        </w:rPr>
        <w:t>Федерального закона от 6 октября</w:t>
      </w:r>
      <w:r w:rsidR="00C5136E" w:rsidRPr="0076745A">
        <w:rPr>
          <w:rFonts w:eastAsiaTheme="minorHAnsi"/>
          <w:sz w:val="28"/>
          <w:szCs w:val="28"/>
          <w:lang w:eastAsia="en-US"/>
        </w:rPr>
        <w:t xml:space="preserve"> </w:t>
      </w:r>
      <w:r w:rsidR="00D620C7" w:rsidRPr="0076745A">
        <w:rPr>
          <w:rFonts w:eastAsiaTheme="minorHAnsi"/>
          <w:sz w:val="28"/>
          <w:szCs w:val="28"/>
          <w:lang w:eastAsia="en-US"/>
        </w:rPr>
        <w:br/>
      </w:r>
      <w:r w:rsidRPr="0076745A">
        <w:rPr>
          <w:rFonts w:eastAsiaTheme="minorHAnsi"/>
          <w:sz w:val="28"/>
          <w:szCs w:val="28"/>
          <w:lang w:eastAsia="en-US"/>
        </w:rPr>
        <w:t>2003 года №131-ФЗ «Об общих принципах организации местного самоупра</w:t>
      </w:r>
      <w:r w:rsidR="00C5136E" w:rsidRPr="0076745A">
        <w:rPr>
          <w:rFonts w:eastAsiaTheme="minorHAnsi"/>
          <w:sz w:val="28"/>
          <w:szCs w:val="28"/>
          <w:lang w:eastAsia="en-US"/>
        </w:rPr>
        <w:t>вления в Российской Федерации»,</w:t>
      </w:r>
      <w:r w:rsidRPr="0076745A">
        <w:rPr>
          <w:rFonts w:eastAsiaTheme="minorHAnsi"/>
          <w:sz w:val="28"/>
          <w:szCs w:val="28"/>
          <w:lang w:eastAsia="en-US"/>
        </w:rPr>
        <w:t xml:space="preserve"> Устава муниципального образования</w:t>
      </w:r>
      <w:r w:rsidR="00CF0965" w:rsidRPr="0076745A">
        <w:rPr>
          <w:rFonts w:eastAsiaTheme="minorHAnsi"/>
          <w:sz w:val="28"/>
          <w:szCs w:val="28"/>
          <w:lang w:eastAsia="en-US"/>
        </w:rPr>
        <w:t xml:space="preserve"> городской округ</w:t>
      </w:r>
      <w:r w:rsidRPr="0076745A">
        <w:rPr>
          <w:rFonts w:eastAsiaTheme="minorHAnsi"/>
          <w:sz w:val="28"/>
          <w:szCs w:val="28"/>
          <w:lang w:eastAsia="en-US"/>
        </w:rPr>
        <w:t xml:space="preserve"> город-курорт Геленджик</w:t>
      </w:r>
      <w:r w:rsidR="00CF0965" w:rsidRPr="0076745A">
        <w:rPr>
          <w:rFonts w:eastAsiaTheme="minorHAnsi"/>
          <w:sz w:val="28"/>
          <w:szCs w:val="28"/>
          <w:lang w:eastAsia="en-US"/>
        </w:rPr>
        <w:t xml:space="preserve"> Краснодарского края</w:t>
      </w:r>
      <w:r w:rsidRPr="0076745A">
        <w:rPr>
          <w:rFonts w:eastAsiaTheme="minorHAnsi"/>
          <w:sz w:val="28"/>
          <w:szCs w:val="28"/>
          <w:lang w:eastAsia="en-US"/>
        </w:rPr>
        <w:t>.</w:t>
      </w:r>
    </w:p>
    <w:p w14:paraId="0B75C71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1.2. Положение устанавливает порядок организации и осуществления муниципального земельного контроля на территории муниципального образования город-курорт Геленджик, а также права, обязанности, ответственность органа местного самоуправления муниципального образования город-курорт Геленджик, уполномоченного на осуществление муниципального земельного контроля на территории муниципального образования город-курорт Геленджик (далее – орган муниципального земельного контроля), и его должностных лиц.</w:t>
      </w:r>
    </w:p>
    <w:p w14:paraId="0B75C719" w14:textId="77777777" w:rsidR="005250B7" w:rsidRPr="0076745A" w:rsidRDefault="005250B7" w:rsidP="005250B7">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1.3. Муниципальный земельный контроль – деятельность органа муниципального земельного контроля, направленная на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расположенных в границах муниципального образования город-курорт Геленджик (далее – объекты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5E17AF89" w14:textId="6B779975" w:rsidR="009C32EB" w:rsidRPr="0076745A" w:rsidRDefault="009C32EB"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1.4.  Предметом муниципального земельного контроля являются:</w:t>
      </w:r>
    </w:p>
    <w:p w14:paraId="4DB60F0F" w14:textId="2CE13D87"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w:t>
      </w:r>
      <w:r w:rsidR="009C32EB" w:rsidRPr="0076745A">
        <w:rPr>
          <w:rFonts w:eastAsiaTheme="minorHAnsi"/>
          <w:sz w:val="28"/>
          <w:szCs w:val="28"/>
          <w:lang w:eastAsia="en-US"/>
        </w:rPr>
        <w:t xml:space="preserve"> соблюдение контролируемыми лицами обязательных требований, установленных нормативными правовыми актами;</w:t>
      </w:r>
    </w:p>
    <w:p w14:paraId="5C6C9428" w14:textId="58023F14"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w:t>
      </w:r>
      <w:r w:rsidR="00BE0AB7" w:rsidRPr="0076745A">
        <w:rPr>
          <w:rFonts w:eastAsiaTheme="minorHAnsi"/>
          <w:sz w:val="28"/>
          <w:szCs w:val="28"/>
          <w:lang w:eastAsia="en-US"/>
        </w:rPr>
        <w:t xml:space="preserve"> </w:t>
      </w:r>
      <w:r w:rsidR="009C32EB" w:rsidRPr="0076745A">
        <w:rPr>
          <w:rFonts w:eastAsiaTheme="minorHAnsi"/>
          <w:sz w:val="28"/>
          <w:szCs w:val="28"/>
          <w:lang w:eastAsia="en-US"/>
        </w:rPr>
        <w:t>собл</w:t>
      </w:r>
      <w:r w:rsidR="00716CD4" w:rsidRPr="0076745A">
        <w:rPr>
          <w:rFonts w:eastAsiaTheme="minorHAnsi"/>
          <w:sz w:val="28"/>
          <w:szCs w:val="28"/>
          <w:lang w:eastAsia="en-US"/>
        </w:rPr>
        <w:t xml:space="preserve">юдение (реализация) требований, </w:t>
      </w:r>
      <w:r w:rsidR="009C32EB" w:rsidRPr="0076745A">
        <w:rPr>
          <w:rFonts w:eastAsiaTheme="minorHAnsi"/>
          <w:sz w:val="28"/>
          <w:szCs w:val="28"/>
          <w:lang w:eastAsia="en-US"/>
        </w:rPr>
        <w:t>содержащихся в разрешительных документах;</w:t>
      </w:r>
    </w:p>
    <w:p w14:paraId="4C7C96FA" w14:textId="693AD6B4"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w:t>
      </w:r>
      <w:r w:rsidR="009C32EB" w:rsidRPr="0076745A">
        <w:rPr>
          <w:rFonts w:eastAsiaTheme="minorHAnsi"/>
          <w:sz w:val="28"/>
          <w:szCs w:val="28"/>
          <w:lang w:eastAsia="en-US"/>
        </w:rPr>
        <w:t>соблюдение требований документов, исполнение которых является необходимым в соответствии с законодательством Российской Федерации;</w:t>
      </w:r>
    </w:p>
    <w:p w14:paraId="62B8C37E" w14:textId="114B9B93"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w:t>
      </w:r>
      <w:r w:rsidR="009C32EB" w:rsidRPr="0076745A">
        <w:rPr>
          <w:rFonts w:eastAsiaTheme="minorHAnsi"/>
          <w:sz w:val="28"/>
          <w:szCs w:val="28"/>
          <w:lang w:eastAsia="en-US"/>
        </w:rPr>
        <w:t>исполнение решений, принимаемых по результатам контрольных (надзорных) мероприятий.</w:t>
      </w:r>
    </w:p>
    <w:p w14:paraId="0B75C71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предоставления                                                                                                         установлены Правительством Российской Федерации.</w:t>
      </w:r>
    </w:p>
    <w:p w14:paraId="0B75C72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w:t>
      </w:r>
    </w:p>
    <w:p w14:paraId="0B75C721" w14:textId="52F7DC96"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1.6. Муниципальный земельный контроль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p>
    <w:p w14:paraId="0B75C72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 Муниципальный земельный контроль осуществляется в соответствии со следующими принципами:</w:t>
      </w:r>
    </w:p>
    <w:p w14:paraId="0B75C72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1.7.1. Действия и решения органа муниципального земельного контроля и его должностных лиц должны быть законными и обоснованными. </w:t>
      </w:r>
    </w:p>
    <w:p w14:paraId="0B75C72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Деятельность по организации и осуществлению муниципального земельного контроля ведется в соответствии с Федеральным законом №248-ФЗ,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город-курорт Геленджик (далее – муниципальные правовые акты).</w:t>
      </w:r>
    </w:p>
    <w:p w14:paraId="0B75C72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Проведение контрольных мероприятий, совершение контрольных действий, принятие решений по результатам контрольных мероприятий, оценка исполнения решений органа муниципального земельного контроля осуществляются органом муниципального земельного контроля, его должностными лицами в пределах своей компетенции.</w:t>
      </w:r>
    </w:p>
    <w:p w14:paraId="0B75C72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Решения органа муниципального земельного контроля,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0B75C727" w14:textId="76AC40D6"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При организации и осуществлении муниципального земельного контроля не допускаются необоснованное принятие решений органом муниципального земельного контроля и (или) совершение необоснованных действий (бездействия) должностными лицами органа муниципального земельного контроля</w:t>
      </w:r>
      <w:r w:rsidR="00D20A73" w:rsidRPr="0076745A">
        <w:rPr>
          <w:rFonts w:eastAsiaTheme="minorHAnsi"/>
          <w:sz w:val="28"/>
          <w:szCs w:val="28"/>
          <w:lang w:eastAsia="en-US"/>
        </w:rPr>
        <w:t>,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w:t>
      </w:r>
      <w:r w:rsidR="008C2E53" w:rsidRPr="0076745A">
        <w:rPr>
          <w:rFonts w:eastAsiaTheme="minorHAnsi"/>
          <w:sz w:val="28"/>
          <w:szCs w:val="28"/>
          <w:lang w:eastAsia="en-US"/>
        </w:rPr>
        <w:t xml:space="preserve"> </w:t>
      </w:r>
      <w:r w:rsidR="00D20A73" w:rsidRPr="0076745A">
        <w:rPr>
          <w:rFonts w:eastAsiaTheme="minorHAnsi"/>
          <w:sz w:val="28"/>
          <w:szCs w:val="28"/>
          <w:lang w:eastAsia="en-US"/>
        </w:rPr>
        <w:t>– предписания</w:t>
      </w:r>
      <w:r w:rsidR="003C7404" w:rsidRPr="0076745A">
        <w:rPr>
          <w:rFonts w:eastAsiaTheme="minorHAnsi"/>
          <w:sz w:val="28"/>
          <w:szCs w:val="28"/>
          <w:lang w:eastAsia="en-US"/>
        </w:rPr>
        <w:t xml:space="preserve"> об устранении выявленных нарушений обязательных требований</w:t>
      </w:r>
      <w:r w:rsidR="00D20A73" w:rsidRPr="0076745A">
        <w:rPr>
          <w:rFonts w:eastAsiaTheme="minorHAnsi"/>
          <w:sz w:val="28"/>
          <w:szCs w:val="28"/>
          <w:lang w:eastAsia="en-US"/>
        </w:rPr>
        <w:t>).</w:t>
      </w:r>
    </w:p>
    <w:p w14:paraId="0B75C72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1.7.2.</w:t>
      </w:r>
      <w:r w:rsidRPr="0076745A">
        <w:rPr>
          <w:rFonts w:eastAsiaTheme="minorHAnsi"/>
          <w:sz w:val="28"/>
          <w:szCs w:val="28"/>
          <w:lang w:eastAsia="en-US"/>
        </w:rPr>
        <w:tab/>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14:paraId="0B75C72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Муниципальный земельный контроль должен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0B75C72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1.7.3.</w:t>
      </w:r>
      <w:r w:rsidRPr="0076745A">
        <w:rPr>
          <w:rFonts w:eastAsiaTheme="minorHAnsi"/>
          <w:sz w:val="28"/>
          <w:szCs w:val="28"/>
          <w:lang w:eastAsia="en-US"/>
        </w:rPr>
        <w:tab/>
        <w:t xml:space="preserve">Выбираемые профилактические мероприятия, контрольные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 </w:t>
      </w:r>
    </w:p>
    <w:p w14:paraId="0B75C72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Муниципальный земельный контроль должен ограничиваться только теми контрольными мероприятиями и контрольными действиями, которые необходимы для обеспечения соблюдения обязательных требований.</w:t>
      </w:r>
    </w:p>
    <w:p w14:paraId="0B75C72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организации и осуществлении муниципального земельного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0B75C72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1.7.4. При организации и осуществлении муниципального земельного контроля орган муниципального земельного контроля обязан признавать, соблюдать и защищать права и свободы контролируемых и иных лиц.</w:t>
      </w:r>
    </w:p>
    <w:p w14:paraId="0B75C72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Должностные лица органа муниципального земельного контроля при проведении контрольных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r w:rsidRPr="0076745A">
        <w:rPr>
          <w:rFonts w:eastAsiaTheme="minorHAnsi"/>
          <w:sz w:val="28"/>
          <w:szCs w:val="28"/>
          <w:lang w:eastAsia="en-US"/>
        </w:rPr>
        <w:tab/>
      </w:r>
    </w:p>
    <w:p w14:paraId="0B75C72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Решения органа муниципального земельного контроля, действия (бездействие) его должностных лиц могут быть обжалованы контролируемым лицом, его представителем в установленном Федеральным </w:t>
      </w:r>
      <w:hyperlink r:id="rId10" w:history="1">
        <w:r w:rsidRPr="0076745A">
          <w:rPr>
            <w:rFonts w:eastAsiaTheme="minorHAnsi"/>
            <w:sz w:val="28"/>
            <w:szCs w:val="28"/>
            <w:lang w:eastAsia="en-US"/>
          </w:rPr>
          <w:t>законом</w:t>
        </w:r>
      </w:hyperlink>
      <w:r w:rsidRPr="0076745A">
        <w:rPr>
          <w:rFonts w:eastAsiaTheme="minorHAnsi"/>
          <w:sz w:val="28"/>
          <w:szCs w:val="28"/>
          <w:lang w:eastAsia="en-US"/>
        </w:rPr>
        <w:t xml:space="preserve"> №248-ФЗ порядке.</w:t>
      </w:r>
    </w:p>
    <w:p w14:paraId="0B75C73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организации и осуществлении муниципального земельного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0B75C73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1.7.5. Использование органом муниципального земельного контроля и его должностными лицами полномочий в целях воспрепятствования законной </w:t>
      </w:r>
      <w:r w:rsidRPr="0076745A">
        <w:rPr>
          <w:rFonts w:eastAsiaTheme="minorHAnsi"/>
          <w:sz w:val="28"/>
          <w:szCs w:val="28"/>
          <w:lang w:eastAsia="en-US"/>
        </w:rPr>
        <w:lastRenderedPageBreak/>
        <w:t>деятельности контролируемых лиц, необоснованного увеличения сроков осуществления муниципального земельного контроля не допускается.</w:t>
      </w:r>
    </w:p>
    <w:p w14:paraId="0B75C73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Не допускается использование контролируемыми лицами прав и гарантий, установленных Федеральным законом №248-ФЗ, в целях воспрепятствования осуществлению муниципального земельного контроля.</w:t>
      </w:r>
    </w:p>
    <w:p w14:paraId="0B75C73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Не допускается злоупотребление гражданами и организациями правом на обращение в орган муниципального земельного контроля в целях направления обращений, содержащих заведомо недостоверную информацию о соблюдении контролируемыми лицами обязательных требований.</w:t>
      </w:r>
    </w:p>
    <w:p w14:paraId="0B75C73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1.7.6. Информация, составляющая коммерческую, служебную или иную охраняемую </w:t>
      </w:r>
      <w:hyperlink r:id="rId11" w:history="1">
        <w:r w:rsidRPr="0076745A">
          <w:rPr>
            <w:rFonts w:eastAsiaTheme="minorHAnsi"/>
            <w:sz w:val="28"/>
            <w:szCs w:val="28"/>
            <w:lang w:eastAsia="en-US"/>
          </w:rPr>
          <w:t>законом</w:t>
        </w:r>
      </w:hyperlink>
      <w:r w:rsidRPr="0076745A">
        <w:rPr>
          <w:rFonts w:eastAsiaTheme="minorHAnsi"/>
          <w:sz w:val="28"/>
          <w:szCs w:val="28"/>
          <w:lang w:eastAsia="en-US"/>
        </w:rPr>
        <w:t xml:space="preserve"> тайну и полученная должностными лицами органа муниципального земельного контроля при осуществлении муниципального земельного контроля, не подлежит разглашению, за исключением случаев, установленных федеральными законами.</w:t>
      </w:r>
      <w:r w:rsidRPr="0076745A">
        <w:rPr>
          <w:rFonts w:eastAsiaTheme="minorHAnsi"/>
          <w:sz w:val="28"/>
          <w:szCs w:val="28"/>
          <w:lang w:eastAsia="en-US"/>
        </w:rPr>
        <w:tab/>
      </w:r>
    </w:p>
    <w:p w14:paraId="0B75C73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За разглашение информации, составляющей коммерческую, служебную или иную охраняемую законом тайну, должностные лица органа муниципального земельного контроля несут ответственность, предусмотренную федеральными законами.</w:t>
      </w:r>
    </w:p>
    <w:p w14:paraId="0B75C73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Вред (ущерб), причиненный контролируемому или иному лицу в результате разглашения должностными лицами органа муниципального земельного контроля информации, составляющей коммерческую, служебную или иную охраняемую законом тайну, подлежит возмещению. Если иное не установлено федеральными законами, то сведения о нарушениях обязательных требований не относятся к охраняемой законом тайне.</w:t>
      </w:r>
    </w:p>
    <w:p w14:paraId="0B75C737" w14:textId="528436EC"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Орган муниципального земельного контроля не представляет по запросам третьих лиц информацию, ставшую известной в ходе проведения контрольных мероприятий, акты контрольных мероприятий, а также выданные по их итогам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rFonts w:eastAsiaTheme="minorHAnsi"/>
          <w:sz w:val="28"/>
          <w:szCs w:val="28"/>
          <w:lang w:eastAsia="en-US"/>
        </w:rPr>
        <w:t>, если в ходе контрольных мероприятий не было выявлено нарушений обязательных требований или если не затронуты права обратившегося в орган муниципального земельного контроля лица.</w:t>
      </w:r>
    </w:p>
    <w:p w14:paraId="0B75C73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1.7.7. Деятельность органа муниципального земельного контроля по организации и осуществлению муниципального земельного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Орган муниципального земельного контроля обеспечивает открытость и доступность для контролируемых и иных лиц сведений, установленных федеральным законом.</w:t>
      </w:r>
    </w:p>
    <w:p w14:paraId="0B75C73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1.7.8. При осуществлении муниципального земельного контроля контрольные мероприятия проводятся оперативно.</w:t>
      </w:r>
    </w:p>
    <w:p w14:paraId="0B75C73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Срок проведения контрольного мероприятия может быть продлен только в случаях и пределах, установленных федеральным законом.</w:t>
      </w:r>
    </w:p>
    <w:p w14:paraId="0B75C73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При определении срока проведения контрольного мероприятия учитываются такие обстоятельства, как достаточность и эффективность контрольных действий, минимизация взаимодействия должностных лиц органа муниципального земельного контроля с контролируемым лицом.</w:t>
      </w:r>
    </w:p>
    <w:p w14:paraId="0B75C73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исполнения контролируемым лицом решения органа муниципального земельного контроля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0B75C73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исполнения контролируемым лицом решения органа муниципального земельного контроля, связанного с расходованием денежных средств, орган муниципального земельного контроля дополнительно рассматривает вопрос об учете имущественного и финансового положения контролируемого лица.</w:t>
      </w:r>
    </w:p>
    <w:p w14:paraId="3B12E328" w14:textId="7E8F2835" w:rsidR="00170FD5"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1.8. Объектами муниципального земельного контроля являются </w:t>
      </w:r>
      <w:r w:rsidR="004735BE" w:rsidRPr="0076745A">
        <w:rPr>
          <w:rFonts w:eastAsiaTheme="minorHAnsi"/>
          <w:sz w:val="28"/>
          <w:szCs w:val="28"/>
          <w:lang w:eastAsia="en-US"/>
        </w:rPr>
        <w:t>(далее – объекты контроля):</w:t>
      </w:r>
    </w:p>
    <w:p w14:paraId="6F93D603" w14:textId="07F0B0BF" w:rsidR="00170FD5" w:rsidRPr="0076745A" w:rsidRDefault="00170FD5" w:rsidP="00170FD5">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A3E0152" w14:textId="29A543DD" w:rsidR="00170FD5" w:rsidRPr="0076745A" w:rsidRDefault="00170FD5" w:rsidP="00170FD5">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0B75C73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К объектам контроля не относятся объекты,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перечень которых установлен постановлением Правительства Российской Федерации от 3 декабря 2014 года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0B75C74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обеспечивает учет объектов контроля в соответствии с Федеральным законом №248-ФЗ, Положением.</w:t>
      </w:r>
    </w:p>
    <w:p w14:paraId="0B75C74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предоставляемую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B75C742" w14:textId="77777777" w:rsidR="00EE5F22" w:rsidRPr="0076745A" w:rsidRDefault="00EE5F22"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обеспечивает учет объектов контроля в рамках осуществления муниципального земельного контроля посредством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14:paraId="0B75C743" w14:textId="77777777" w:rsidR="00EE5F22" w:rsidRPr="0076745A" w:rsidRDefault="00EE5F22"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Порядок формирования и ведения реестра утвержден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B75C744" w14:textId="77777777" w:rsidR="00EE5F22" w:rsidRPr="0076745A" w:rsidRDefault="00EE5F22"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ведет перечень объектов контроля (включая их типы, виды и подвиды) на сайте реестра (https://ervk.gov.ru/) и публикует часть официального сайта реестра в сети «Интернет» для отображения соответствующего перечня объектов контроля (виджет) на официальном сайте администрации муниципального образования город-курорт Геленджик в информационно-телекоммуникационной сети «Интернет» (admgel.ru) (далее – официальный сайт).</w:t>
      </w:r>
    </w:p>
    <w:p w14:paraId="0B75C74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ab/>
      </w:r>
      <w:r w:rsidRPr="0076745A">
        <w:rPr>
          <w:rFonts w:eastAsiaTheme="minorHAnsi"/>
          <w:sz w:val="28"/>
          <w:szCs w:val="28"/>
          <w:lang w:eastAsia="en-US"/>
        </w:rPr>
        <w:tab/>
      </w:r>
    </w:p>
    <w:p w14:paraId="0B75C746" w14:textId="77777777" w:rsidR="00F83E2B" w:rsidRPr="0076745A" w:rsidRDefault="00F83E2B" w:rsidP="00654529">
      <w:pPr>
        <w:autoSpaceDE w:val="0"/>
        <w:autoSpaceDN w:val="0"/>
        <w:adjustRightInd w:val="0"/>
        <w:ind w:right="-284" w:firstLine="709"/>
        <w:jc w:val="center"/>
        <w:rPr>
          <w:rFonts w:eastAsiaTheme="minorHAnsi"/>
          <w:sz w:val="28"/>
          <w:szCs w:val="28"/>
          <w:lang w:eastAsia="en-US"/>
        </w:rPr>
      </w:pPr>
      <w:r w:rsidRPr="0076745A">
        <w:rPr>
          <w:rFonts w:eastAsiaTheme="minorHAnsi"/>
          <w:sz w:val="28"/>
          <w:szCs w:val="28"/>
          <w:lang w:eastAsia="en-US"/>
        </w:rPr>
        <w:t>2. Орган муниципального земельного контроля</w:t>
      </w:r>
    </w:p>
    <w:p w14:paraId="0B75C74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4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2.1. Органом местного самоуправления муниципального образования город-курорт Геленджик, уполномоченным на осуществление муниципального земельного контроля на территории муниципального образования город-курорт Геленджик, является администрация  муниципального  образования  город-курорт  Геленджик. </w:t>
      </w:r>
    </w:p>
    <w:p w14:paraId="0B75C749" w14:textId="5CA9EBD3"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2.2. Администрация муниципального образования город-курорт Геленджик осуществляет муниципальный земельный контроль через отраслевой орган - отдел сельского хозяйства администрации муниципального образования город-курорт Геленджик (далее – отдел сельского хозяйства) и функциональный орган - управление муниципального земельного контроля администрации муниципального образования город-курорт Геленджик (далее – управление муниципального земельного контроля).</w:t>
      </w:r>
    </w:p>
    <w:p w14:paraId="0B75C74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2.3. Должностными лицами, уполномоченными на осуществление муниципального земельного контроля на территории муниципального образования город-курорт Геленджик (далее также – должностные лица органа муниципального земельного контроля), являются:</w:t>
      </w:r>
    </w:p>
    <w:p w14:paraId="0B75C74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глава муниципального образования город-курорт Геленджик (далее также – руководитель органа муниципального земельного контроля);</w:t>
      </w:r>
    </w:p>
    <w:p w14:paraId="0B75C74C" w14:textId="78853D96"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заместитель главы муниципального обра</w:t>
      </w:r>
      <w:r w:rsidR="001F1116" w:rsidRPr="0076745A">
        <w:rPr>
          <w:rFonts w:eastAsiaTheme="minorHAnsi"/>
          <w:sz w:val="28"/>
          <w:szCs w:val="28"/>
          <w:lang w:eastAsia="en-US"/>
        </w:rPr>
        <w:t xml:space="preserve">зования город-курорт Геленджик </w:t>
      </w:r>
      <w:r w:rsidR="001D5771" w:rsidRPr="0076745A">
        <w:rPr>
          <w:sz w:val="28"/>
          <w:szCs w:val="28"/>
        </w:rPr>
        <w:t>(по вопросам инвестиционного развития, архитектуры, строительства, муниципального земельного контроля и земельных отношений)</w:t>
      </w:r>
      <w:r w:rsidR="001D5771" w:rsidRPr="0076745A">
        <w:rPr>
          <w:rFonts w:eastAsiaTheme="minorHAnsi"/>
          <w:sz w:val="28"/>
          <w:szCs w:val="28"/>
          <w:lang w:eastAsia="en-US"/>
        </w:rPr>
        <w:t xml:space="preserve"> </w:t>
      </w:r>
      <w:r w:rsidRPr="0076745A">
        <w:rPr>
          <w:rFonts w:eastAsiaTheme="minorHAnsi"/>
          <w:sz w:val="28"/>
          <w:szCs w:val="28"/>
          <w:lang w:eastAsia="en-US"/>
        </w:rPr>
        <w:t>(далее также – заместитель руководителя органа муниципального земельного контроля);</w:t>
      </w:r>
    </w:p>
    <w:p w14:paraId="0B75C74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должностные лица управления муниципального земельного контроля и отдела сельского хозяйства, в должностные обязанности которых в соответствии с должностными инструкциями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муниципальные инспекторы). </w:t>
      </w:r>
    </w:p>
    <w:p w14:paraId="0B75C74E" w14:textId="42ABA041"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2.4. Муниципальные инспекторы, уполномоченные на проведение конкретных профилактическ</w:t>
      </w:r>
      <w:r w:rsidR="001F1116" w:rsidRPr="0076745A">
        <w:rPr>
          <w:rFonts w:eastAsiaTheme="minorHAnsi"/>
          <w:sz w:val="28"/>
          <w:szCs w:val="28"/>
          <w:lang w:eastAsia="en-US"/>
        </w:rPr>
        <w:t>их</w:t>
      </w:r>
      <w:r w:rsidRPr="0076745A">
        <w:rPr>
          <w:rFonts w:eastAsiaTheme="minorHAnsi"/>
          <w:sz w:val="28"/>
          <w:szCs w:val="28"/>
          <w:lang w:eastAsia="en-US"/>
        </w:rPr>
        <w:t xml:space="preserve"> мероприяти</w:t>
      </w:r>
      <w:r w:rsidR="001F1116" w:rsidRPr="0076745A">
        <w:rPr>
          <w:rFonts w:eastAsiaTheme="minorHAnsi"/>
          <w:sz w:val="28"/>
          <w:szCs w:val="28"/>
          <w:lang w:eastAsia="en-US"/>
        </w:rPr>
        <w:t>й или контрольных мероприятий</w:t>
      </w:r>
      <w:r w:rsidRPr="0076745A">
        <w:rPr>
          <w:rFonts w:eastAsiaTheme="minorHAnsi"/>
          <w:sz w:val="28"/>
          <w:szCs w:val="28"/>
          <w:lang w:eastAsia="en-US"/>
        </w:rPr>
        <w:t xml:space="preserve">, </w:t>
      </w:r>
      <w:r w:rsidRPr="0076745A">
        <w:rPr>
          <w:rFonts w:eastAsiaTheme="minorHAnsi"/>
          <w:sz w:val="28"/>
          <w:szCs w:val="28"/>
          <w:lang w:eastAsia="en-US"/>
        </w:rPr>
        <w:lastRenderedPageBreak/>
        <w:t>определяются решением органа муниципального земельного контроля о проведении профилактического мероприятия или контрольного мероприятия.</w:t>
      </w:r>
    </w:p>
    <w:p w14:paraId="0B75C74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2.5. Для замещения должности муниципального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B75C75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Квалификационные требования для замещения должности муниципального инспектора, относящейся к муниципальной службе, устанавливаются в соответствии с законодательством Российской Федерации о муниципальной службе с учетом положений настоящего пункта.</w:t>
      </w:r>
    </w:p>
    <w:p w14:paraId="0B75C75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52" w14:textId="77777777" w:rsidR="00F83E2B" w:rsidRPr="0076745A" w:rsidRDefault="00F83E2B" w:rsidP="00654529">
      <w:pPr>
        <w:autoSpaceDE w:val="0"/>
        <w:autoSpaceDN w:val="0"/>
        <w:adjustRightInd w:val="0"/>
        <w:ind w:right="-284" w:firstLine="709"/>
        <w:jc w:val="center"/>
        <w:rPr>
          <w:rFonts w:eastAsiaTheme="minorHAnsi"/>
          <w:sz w:val="28"/>
          <w:szCs w:val="28"/>
          <w:lang w:eastAsia="en-US"/>
        </w:rPr>
      </w:pPr>
      <w:r w:rsidRPr="0076745A">
        <w:rPr>
          <w:rFonts w:eastAsiaTheme="minorHAnsi"/>
          <w:sz w:val="28"/>
          <w:szCs w:val="28"/>
          <w:lang w:eastAsia="en-US"/>
        </w:rPr>
        <w:t>3. Полномочия органа муниципального земельного контроля</w:t>
      </w:r>
    </w:p>
    <w:p w14:paraId="0B75C75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5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3.1. Отдел сельского хозяйства обеспечивает осуществление полномочий органа муниципального земельного контроля в части организации и осуществления муниципального земельного контроля на территории муниципального образования город-курорт Геленджик по следующим направлениям:</w:t>
      </w:r>
    </w:p>
    <w:p w14:paraId="0B75C75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предупреждение и пресечение самовольного снятия или перемещения плодородного слоя почвы;</w:t>
      </w:r>
    </w:p>
    <w:p w14:paraId="0B75C75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предупреждение и пресечение уничтожения плодородного слоя почвы,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14:paraId="0B75C75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14:paraId="0B75C75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использование земельных участков сельскохозяйственного назначения, за исключением садовых, огородных земельных участков, земельных участков, предназначенных для ведения личного подсобного хозяйства, гаражного строительства (в том числе индивидуального гаражного строительства), а также земельных участков, на которых расположены объекты недвижимого имущества (далее – земли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в указанных целях в течение срока, установленного федеральным законом;</w:t>
      </w:r>
    </w:p>
    <w:p w14:paraId="0B75C75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предупреждение и пресечение использования земель сельскохозяйственного назначения для целей недропользования в случае, если целевое назначение и разрешенное использование земельного участка не позволяет такое использование;</w:t>
      </w:r>
    </w:p>
    <w:p w14:paraId="0B75C75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6) использование земель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14:paraId="0B75C75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соблюдение установленных земельным законодательством сроков и порядка переоформления права постоянного (бессрочного) пользования земель сельскохозяйственного назначения на право аренды земельных участков или приобретение земельных участков в собственность;</w:t>
      </w:r>
    </w:p>
    <w:p w14:paraId="0B75C75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предупреждение и пресечение сокрытия и искажения сведений о состоянии земель сельскохозяйственного назначения;</w:t>
      </w:r>
    </w:p>
    <w:p w14:paraId="0B75C75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участие в реализации единой государственной политики в области муниципального земельного контроля при осуществлении муниципального земельного контроля;</w:t>
      </w:r>
    </w:p>
    <w:p w14:paraId="0B75C75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10) иные полномочия в соответствии с Федеральным законом №248-ФЗ, другими федеральными законами, Положением, в отношении земель сельскохозяйственного назначения.</w:t>
      </w:r>
    </w:p>
    <w:p w14:paraId="0B75C75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3.2. Управление муниципального земельного контроля обеспечивает осуществление полномочий органа муниципального земельного контроля в части организации и осуществления муниципального земельного контроля на территории муниципального образования город-курорт Геленджик по следующим направлениям:</w:t>
      </w:r>
    </w:p>
    <w:p w14:paraId="0B75C760" w14:textId="645349FB"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использование земельных участков, не относящихся к землям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14:paraId="0B75C761" w14:textId="303BDD44"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14:paraId="0B75C76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предупреждение и пресечение незаконного изменения правового режима земельных участков;</w:t>
      </w:r>
    </w:p>
    <w:p w14:paraId="0B75C76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не относящимися к землям сельскохозяйственного назначения, на право аренды земельных участков или приобретение земельных участков в собственность;</w:t>
      </w:r>
    </w:p>
    <w:p w14:paraId="0B75C76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предупреждение и пресечение сокрытия и искажения сведений о состоянии земель, не относящихся к землям сельскохозяйственного назначения;</w:t>
      </w:r>
    </w:p>
    <w:p w14:paraId="0B75C765" w14:textId="41C1DE9C" w:rsidR="00F83E2B" w:rsidRPr="0076745A" w:rsidRDefault="00F83E2B" w:rsidP="00992232">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6) предупреждение и пресечение использования земельных участков, не относящихся к землям сельскохозяйственного назначения, для целей </w:t>
      </w:r>
      <w:r w:rsidRPr="0076745A">
        <w:rPr>
          <w:rFonts w:eastAsiaTheme="minorHAnsi"/>
          <w:sz w:val="28"/>
          <w:szCs w:val="28"/>
          <w:lang w:eastAsia="en-US"/>
        </w:rPr>
        <w:lastRenderedPageBreak/>
        <w:t>недропользования в случае, если целевое назначение и разрешенное использование земельного участка не позволяет такое использование;</w:t>
      </w:r>
    </w:p>
    <w:p w14:paraId="0B75C76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использование земельных участков, не относящихся к землям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жилищного и иного строительства, в указанных целях в течение срока, установленного федеральным законом;</w:t>
      </w:r>
    </w:p>
    <w:p w14:paraId="0B75C76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участие в реализации единой государственной политики в области муниципального земельного контроля при осуществлении муниципального земельного контроля;</w:t>
      </w:r>
    </w:p>
    <w:p w14:paraId="0B75C76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иные полномочия в соответствии с Федеральным законом №248-ФЗ, другими федеральными законами, Положением.</w:t>
      </w:r>
    </w:p>
    <w:p w14:paraId="0B75C76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ab/>
      </w:r>
    </w:p>
    <w:p w14:paraId="0B75C76B" w14:textId="4E7CCD5D" w:rsidR="00F83E2B" w:rsidRPr="0076745A" w:rsidRDefault="00F83E2B" w:rsidP="00CD02CF">
      <w:pPr>
        <w:autoSpaceDE w:val="0"/>
        <w:autoSpaceDN w:val="0"/>
        <w:adjustRightInd w:val="0"/>
        <w:ind w:left="1560" w:right="1133"/>
        <w:jc w:val="center"/>
        <w:rPr>
          <w:rFonts w:eastAsiaTheme="minorHAnsi"/>
          <w:sz w:val="28"/>
          <w:szCs w:val="28"/>
          <w:lang w:eastAsia="en-US"/>
        </w:rPr>
      </w:pPr>
      <w:r w:rsidRPr="0076745A">
        <w:rPr>
          <w:rFonts w:eastAsiaTheme="minorHAnsi"/>
          <w:sz w:val="28"/>
          <w:szCs w:val="28"/>
          <w:lang w:eastAsia="en-US"/>
        </w:rPr>
        <w:t>4. Полномочия должностных лиц органа муниципального</w:t>
      </w:r>
      <w:r w:rsidR="00CD02CF" w:rsidRPr="0076745A">
        <w:rPr>
          <w:rFonts w:eastAsiaTheme="minorHAnsi"/>
          <w:sz w:val="28"/>
          <w:szCs w:val="28"/>
          <w:lang w:eastAsia="en-US"/>
        </w:rPr>
        <w:t xml:space="preserve"> </w:t>
      </w:r>
      <w:r w:rsidRPr="0076745A">
        <w:rPr>
          <w:rFonts w:eastAsiaTheme="minorHAnsi"/>
          <w:sz w:val="28"/>
          <w:szCs w:val="28"/>
          <w:lang w:eastAsia="en-US"/>
        </w:rPr>
        <w:t>земельного контроля</w:t>
      </w:r>
    </w:p>
    <w:p w14:paraId="0B75C76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6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4.1. Муниципальный инспектор при проведении контрольного мероприятия в пределах своих полномочий и в объеме проводимых контрольных действий имеет право:</w:t>
      </w:r>
    </w:p>
    <w:p w14:paraId="0B75C76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беспрепятственно по предъявлении служебного удостоверения и в соответствии с полномочиями, установленными решением органа муниципального земельного контроля о проведении контрольного мероприятия, посещать (осматривать) объекты контроля, если иное не предусмотрено федеральными законами;</w:t>
      </w:r>
    </w:p>
    <w:p w14:paraId="0B75C76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B75C77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B75C77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0B75C77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B75C77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sidRPr="0076745A">
        <w:rPr>
          <w:rFonts w:eastAsiaTheme="minorHAnsi"/>
          <w:sz w:val="28"/>
          <w:szCs w:val="28"/>
          <w:lang w:eastAsia="en-US"/>
        </w:rPr>
        <w:lastRenderedPageBreak/>
        <w:t>нарушений обязательных требований и о восстановлении нарушенного положения;</w:t>
      </w:r>
    </w:p>
    <w:p w14:paraId="0B75C77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7) обращаться в соответствии с Федеральным </w:t>
      </w:r>
      <w:hyperlink r:id="rId12" w:history="1">
        <w:r w:rsidRPr="0076745A">
          <w:rPr>
            <w:rFonts w:eastAsiaTheme="minorHAnsi"/>
            <w:sz w:val="28"/>
            <w:szCs w:val="28"/>
            <w:lang w:eastAsia="en-US"/>
          </w:rPr>
          <w:t>законом</w:t>
        </w:r>
      </w:hyperlink>
      <w:r w:rsidRPr="0076745A">
        <w:rPr>
          <w:rFonts w:eastAsiaTheme="minorHAnsi"/>
          <w:sz w:val="28"/>
          <w:szCs w:val="28"/>
          <w:lang w:eastAsia="en-US"/>
        </w:rPr>
        <w:t xml:space="preserve"> от 7 февраля                   2011 года №3-ФЗ «О полиции» за содействием к органам полиции в случаях, если муниципальному инспектору оказывается противодействие или угрожает опасность;</w:t>
      </w:r>
    </w:p>
    <w:p w14:paraId="0B75C77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совершать иные действия, предусмотренные федеральными законами, Положением.</w:t>
      </w:r>
    </w:p>
    <w:p w14:paraId="0B75C77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4.2. Муниципальный инспектор обязан:</w:t>
      </w:r>
    </w:p>
    <w:p w14:paraId="0B75C77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соблюдать законодательство Российской Федерации, права и законные интересы контролируемых лиц;</w:t>
      </w:r>
    </w:p>
    <w:p w14:paraId="0B75C778" w14:textId="0DE471A8"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земельного контроля вплоть до подготовки предложений об обращении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rFonts w:eastAsiaTheme="minorHAnsi"/>
          <w:sz w:val="28"/>
          <w:szCs w:val="28"/>
          <w:lang w:eastAsia="en-US"/>
        </w:rPr>
        <w:t>, если такая мера предусмотрена законодательством;</w:t>
      </w:r>
    </w:p>
    <w:p w14:paraId="0B75C77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B75C77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B75C77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органа муниципального земельного контроля с контролируемыми лицами) и в случаях, предусмотренных Федеральным законом №248-ФЗ, осуществлять консультирование;</w:t>
      </w:r>
    </w:p>
    <w:p w14:paraId="0B75C77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14:paraId="0B75C77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0B75C77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B75C77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B75C78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10) доказывать обоснованность своих действий при их обжаловании в порядке, установленном законодательством Российской Федерации;</w:t>
      </w:r>
    </w:p>
    <w:p w14:paraId="0B75C78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B75C78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B75C783" w14:textId="77777777" w:rsidR="007367D3" w:rsidRPr="0076745A" w:rsidRDefault="00916AAD" w:rsidP="00916AAD">
      <w:pPr>
        <w:autoSpaceDE w:val="0"/>
        <w:autoSpaceDN w:val="0"/>
        <w:adjustRightInd w:val="0"/>
        <w:ind w:right="-284" w:firstLine="709"/>
        <w:jc w:val="both"/>
        <w:rPr>
          <w:sz w:val="28"/>
          <w:szCs w:val="28"/>
        </w:rPr>
      </w:pPr>
      <w:r w:rsidRPr="0076745A">
        <w:rPr>
          <w:sz w:val="28"/>
          <w:szCs w:val="28"/>
        </w:rPr>
        <w:t xml:space="preserve">4.3. </w:t>
      </w:r>
      <w:r w:rsidR="00662FC3" w:rsidRPr="0076745A">
        <w:rPr>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w:t>
      </w:r>
      <w:r w:rsidR="007367D3" w:rsidRPr="0076745A">
        <w:rPr>
          <w:sz w:val="28"/>
          <w:szCs w:val="28"/>
        </w:rPr>
        <w:t>№</w:t>
      </w:r>
      <w:r w:rsidR="00662FC3" w:rsidRPr="0076745A">
        <w:rPr>
          <w:sz w:val="28"/>
          <w:szCs w:val="28"/>
        </w:rPr>
        <w:t xml:space="preserve"> 248-ФЗ. </w:t>
      </w:r>
    </w:p>
    <w:p w14:paraId="0B75C784" w14:textId="77777777" w:rsidR="007367D3" w:rsidRPr="0076745A" w:rsidRDefault="00662FC3" w:rsidP="00916AAD">
      <w:pPr>
        <w:autoSpaceDE w:val="0"/>
        <w:autoSpaceDN w:val="0"/>
        <w:adjustRightInd w:val="0"/>
        <w:ind w:right="-284" w:firstLine="709"/>
        <w:jc w:val="both"/>
        <w:rPr>
          <w:sz w:val="28"/>
          <w:szCs w:val="28"/>
        </w:rPr>
      </w:pPr>
      <w:r w:rsidRPr="0076745A">
        <w:rPr>
          <w:sz w:val="28"/>
          <w:szCs w:val="28"/>
        </w:rPr>
        <w:t xml:space="preserve">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w:t>
      </w:r>
    </w:p>
    <w:p w14:paraId="0B75C785" w14:textId="13EC1D67" w:rsidR="00662FC3" w:rsidRPr="0076745A" w:rsidRDefault="00662FC3" w:rsidP="00916AAD">
      <w:pPr>
        <w:autoSpaceDE w:val="0"/>
        <w:autoSpaceDN w:val="0"/>
        <w:adjustRightInd w:val="0"/>
        <w:ind w:right="-284" w:firstLine="709"/>
        <w:jc w:val="both"/>
        <w:rPr>
          <w:sz w:val="28"/>
          <w:szCs w:val="28"/>
        </w:rPr>
      </w:pPr>
      <w:r w:rsidRPr="0076745A">
        <w:rPr>
          <w:sz w:val="28"/>
          <w:szCs w:val="28"/>
        </w:rPr>
        <w:t xml:space="preserve">Органы муниципального земельного контроля могут выдавать </w:t>
      </w:r>
      <w:r w:rsidR="00983DC3" w:rsidRPr="0076745A">
        <w:rPr>
          <w:sz w:val="28"/>
          <w:szCs w:val="28"/>
        </w:rPr>
        <w:t>предписания об устранении выявленных нарушений обязательных требований к использованию и охране земель</w:t>
      </w:r>
      <w:r w:rsidRPr="0076745A">
        <w:rPr>
          <w:sz w:val="28"/>
          <w:szCs w:val="28"/>
        </w:rPr>
        <w:t>, в том числе выявленных в ходе наблюдения за соблюдением обязательных требований</w:t>
      </w:r>
      <w:r w:rsidR="001F1116" w:rsidRPr="0076745A">
        <w:rPr>
          <w:sz w:val="28"/>
          <w:szCs w:val="28"/>
        </w:rPr>
        <w:t xml:space="preserve"> (мониторинга безопасности)</w:t>
      </w:r>
      <w:r w:rsidRPr="0076745A">
        <w:rPr>
          <w:sz w:val="28"/>
          <w:szCs w:val="28"/>
        </w:rPr>
        <w:t>.</w:t>
      </w:r>
    </w:p>
    <w:p w14:paraId="0B75C787" w14:textId="7AE5A557" w:rsidR="007367D3" w:rsidRPr="0076745A" w:rsidRDefault="003551AC" w:rsidP="00916AAD">
      <w:pPr>
        <w:autoSpaceDE w:val="0"/>
        <w:autoSpaceDN w:val="0"/>
        <w:adjustRightInd w:val="0"/>
        <w:ind w:right="-284" w:firstLine="709"/>
        <w:jc w:val="both"/>
        <w:rPr>
          <w:sz w:val="28"/>
          <w:szCs w:val="28"/>
        </w:rPr>
      </w:pPr>
      <w:r w:rsidRPr="0076745A">
        <w:rPr>
          <w:sz w:val="28"/>
          <w:szCs w:val="28"/>
        </w:rPr>
        <w:t>Порядок взаимодействия органов государственного земельного надзора с органами, осуществляющими муниципальный земельный контроль, устан</w:t>
      </w:r>
      <w:r w:rsidR="00F177AF" w:rsidRPr="0076745A">
        <w:rPr>
          <w:sz w:val="28"/>
          <w:szCs w:val="28"/>
        </w:rPr>
        <w:t>овлен</w:t>
      </w:r>
      <w:r w:rsidRPr="0076745A">
        <w:rPr>
          <w:sz w:val="28"/>
          <w:szCs w:val="28"/>
        </w:rPr>
        <w:t xml:space="preserve"> Правительством Российской Федерации.</w:t>
      </w:r>
    </w:p>
    <w:p w14:paraId="0B75C78A" w14:textId="77777777" w:rsidR="00F83E2B" w:rsidRPr="0076745A" w:rsidRDefault="00F83E2B" w:rsidP="00CD02CF">
      <w:pPr>
        <w:tabs>
          <w:tab w:val="left" w:pos="900"/>
        </w:tabs>
        <w:autoSpaceDE w:val="0"/>
        <w:autoSpaceDN w:val="0"/>
        <w:adjustRightInd w:val="0"/>
        <w:ind w:right="-284" w:firstLine="709"/>
        <w:rPr>
          <w:sz w:val="28"/>
          <w:szCs w:val="28"/>
        </w:rPr>
      </w:pPr>
      <w:r w:rsidRPr="0076745A">
        <w:rPr>
          <w:sz w:val="28"/>
          <w:szCs w:val="28"/>
        </w:rPr>
        <w:t>4.4. Муниципальный инспектор не вправе:</w:t>
      </w:r>
    </w:p>
    <w:p w14:paraId="0B75C78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оценивать соблюдение обязательных требований, если оценка соблюдения таких требований не относится к полномочиям органа муниципального земельного контроля;</w:t>
      </w:r>
    </w:p>
    <w:p w14:paraId="0B75C78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2) проводить контрольные мероприятия, совершать контрольные  действия, не предусмотренные решением органа муниципального земельного контроля;</w:t>
      </w:r>
    </w:p>
    <w:p w14:paraId="0B75C78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0B75C78F" w14:textId="736575C4"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4</w:t>
      </w:r>
      <w:r w:rsidR="00F83E2B" w:rsidRPr="0076745A">
        <w:rPr>
          <w:sz w:val="28"/>
          <w:szCs w:val="28"/>
        </w:rPr>
        <w:t>)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14:paraId="0B75C790" w14:textId="5C14137C"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5</w:t>
      </w:r>
      <w:r w:rsidR="00F83E2B" w:rsidRPr="0076745A">
        <w:rPr>
          <w:sz w:val="28"/>
          <w:szCs w:val="28"/>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0B75C791" w14:textId="3D56BDE5"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6</w:t>
      </w:r>
      <w:r w:rsidR="00F83E2B" w:rsidRPr="0076745A">
        <w:rPr>
          <w:sz w:val="28"/>
          <w:szCs w:val="28"/>
        </w:rPr>
        <w:t>)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B75C792" w14:textId="6841D1B3"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7</w:t>
      </w:r>
      <w:r w:rsidR="00F83E2B" w:rsidRPr="0076745A">
        <w:rPr>
          <w:sz w:val="28"/>
          <w:szCs w:val="28"/>
        </w:rPr>
        <w:t>) требовать от контролируемого лица представления документов, информации ранее даты начала проведения контрольного мероприятия;</w:t>
      </w:r>
    </w:p>
    <w:p w14:paraId="0B75C793" w14:textId="7D6F33B0"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8</w:t>
      </w:r>
      <w:r w:rsidR="00F83E2B" w:rsidRPr="0076745A">
        <w:rPr>
          <w:sz w:val="28"/>
          <w:szCs w:val="28"/>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0B75C794" w14:textId="3934BA7D"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9</w:t>
      </w:r>
      <w:r w:rsidR="00F83E2B" w:rsidRPr="0076745A">
        <w:rPr>
          <w:sz w:val="28"/>
          <w:szCs w:val="28"/>
        </w:rPr>
        <w:t>) превышать установленные сроки проведения контрольных мероприятий;</w:t>
      </w:r>
    </w:p>
    <w:p w14:paraId="0B75C795" w14:textId="1CD78065"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w:t>
      </w:r>
      <w:r w:rsidR="00457D2B" w:rsidRPr="0076745A">
        <w:rPr>
          <w:sz w:val="28"/>
          <w:szCs w:val="28"/>
        </w:rPr>
        <w:t>0</w:t>
      </w:r>
      <w:r w:rsidRPr="0076745A">
        <w:rPr>
          <w:sz w:val="28"/>
          <w:szCs w:val="28"/>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0B75C79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4.5. Вред (ущерб), причиненный контролируемым лицам решениями органа муниципального земельного контроля, действиями (бездействием) должностных лиц органа муниципального земельного контроля,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бюджета муниципального образования город-курорт Геленджик.</w:t>
      </w:r>
    </w:p>
    <w:p w14:paraId="0B75C79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Вред (ущерб), причиненный контролируемым лицам правомерными решениями органа муниципального земельного контроля, действиями (бездействием) должностных лиц органа муниципального земельного контроля, возмещению не подлежит, за исключением случаев, предусмотренных федеральными законами.</w:t>
      </w:r>
    </w:p>
    <w:p w14:paraId="0B75C798"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79B" w14:textId="4B30CDF0" w:rsidR="00F83E2B" w:rsidRPr="0076745A" w:rsidRDefault="00F83E2B" w:rsidP="00CD02CF">
      <w:pPr>
        <w:tabs>
          <w:tab w:val="left" w:pos="900"/>
        </w:tabs>
        <w:autoSpaceDE w:val="0"/>
        <w:autoSpaceDN w:val="0"/>
        <w:adjustRightInd w:val="0"/>
        <w:ind w:left="1985" w:right="2267"/>
        <w:jc w:val="center"/>
        <w:rPr>
          <w:sz w:val="28"/>
          <w:szCs w:val="28"/>
        </w:rPr>
      </w:pPr>
      <w:r w:rsidRPr="0076745A">
        <w:rPr>
          <w:sz w:val="28"/>
          <w:szCs w:val="28"/>
        </w:rPr>
        <w:t>5. Организация и проведение мероприятий, направленных на профилактику рисков причинения вреда (ущерба) охраняемым законом ценностям</w:t>
      </w:r>
    </w:p>
    <w:p w14:paraId="0B75C79C"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79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5.1. Профилактика рисков причинения вреда (ущерба) охраняемым законом ценностям направлена на достижение следующих основных целей:</w:t>
      </w:r>
    </w:p>
    <w:p w14:paraId="0B75C79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стимулирование добросовестного соблюдения обязательных требований всеми контролируемыми лицами;</w:t>
      </w:r>
    </w:p>
    <w:p w14:paraId="0B75C79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B75C7A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0B75C7A1" w14:textId="0602EB8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5.2. Программа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 рисков причинения вреда) ежегодно утверждается постановлением администрации муниципального образования город-курорт Геленджик и состоит из следующих разделов:</w:t>
      </w:r>
    </w:p>
    <w:p w14:paraId="0B75C7A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анализ текущего состояния осуществления муниципального земельного контроля, описание текущего уровня развития профилактической деятельности органа муниципального земельного контроля, характеристика проблем, на решение которых направлена программа профилактики рисков причинения вреда;</w:t>
      </w:r>
    </w:p>
    <w:p w14:paraId="0B75C7A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цели и задачи реализации программы профилактики рисков причинения вреда;</w:t>
      </w:r>
    </w:p>
    <w:p w14:paraId="0B75C7A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перечень профилактических мероприятий, сроки (периодичность) их проведения;</w:t>
      </w:r>
    </w:p>
    <w:p w14:paraId="0B75C7A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показатели результативности и эффективности программы профилактики рисков причинения вреда.</w:t>
      </w:r>
    </w:p>
    <w:p w14:paraId="0B75C7A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5.3. Орган муниципального земельного контроля при утверждении программы профилактики рисков причинения вреда учитывает категории риска, к которым отнесены объекты контроля.</w:t>
      </w:r>
    </w:p>
    <w:p w14:paraId="2C31A617" w14:textId="6970D692" w:rsidR="00FE204B" w:rsidRPr="0076745A" w:rsidRDefault="00C83E07" w:rsidP="009F3166">
      <w:pPr>
        <w:tabs>
          <w:tab w:val="left" w:pos="900"/>
        </w:tabs>
        <w:autoSpaceDE w:val="0"/>
        <w:autoSpaceDN w:val="0"/>
        <w:adjustRightInd w:val="0"/>
        <w:ind w:right="-284" w:firstLine="709"/>
        <w:jc w:val="both"/>
        <w:rPr>
          <w:sz w:val="28"/>
          <w:szCs w:val="28"/>
        </w:rPr>
      </w:pPr>
      <w:r w:rsidRPr="0076745A">
        <w:rPr>
          <w:sz w:val="28"/>
          <w:szCs w:val="28"/>
        </w:rPr>
        <w:t>5.4 Порядок разработки, утверждения и актуализации программы профилактики риск</w:t>
      </w:r>
      <w:r w:rsidR="00335975" w:rsidRPr="0076745A">
        <w:rPr>
          <w:sz w:val="28"/>
          <w:szCs w:val="28"/>
        </w:rPr>
        <w:t>ов причинения вреда утвержден</w:t>
      </w:r>
      <w:r w:rsidRPr="0076745A">
        <w:rPr>
          <w:sz w:val="28"/>
          <w:szCs w:val="28"/>
        </w:rPr>
        <w:t xml:space="preserve"> </w:t>
      </w:r>
      <w:r w:rsidR="0002437C" w:rsidRPr="0076745A">
        <w:rPr>
          <w:sz w:val="28"/>
          <w:szCs w:val="28"/>
        </w:rPr>
        <w:t>постановление</w:t>
      </w:r>
      <w:r w:rsidR="00415952" w:rsidRPr="0076745A">
        <w:rPr>
          <w:sz w:val="28"/>
          <w:szCs w:val="28"/>
        </w:rPr>
        <w:t>м</w:t>
      </w:r>
      <w:r w:rsidR="0002437C" w:rsidRPr="0076745A">
        <w:rPr>
          <w:sz w:val="28"/>
          <w:szCs w:val="28"/>
        </w:rPr>
        <w:t xml:space="preserve"> </w:t>
      </w:r>
      <w:r w:rsidRPr="0076745A">
        <w:rPr>
          <w:sz w:val="28"/>
          <w:szCs w:val="28"/>
        </w:rPr>
        <w:t>Правительств</w:t>
      </w:r>
      <w:r w:rsidR="00D620C7" w:rsidRPr="0076745A">
        <w:rPr>
          <w:sz w:val="28"/>
          <w:szCs w:val="28"/>
        </w:rPr>
        <w:t>а</w:t>
      </w:r>
      <w:r w:rsidRPr="0076745A">
        <w:rPr>
          <w:sz w:val="28"/>
          <w:szCs w:val="28"/>
        </w:rPr>
        <w:t xml:space="preserve"> Российской Федерации.</w:t>
      </w:r>
      <w:r w:rsidR="009F3166" w:rsidRPr="0076745A">
        <w:rPr>
          <w:sz w:val="28"/>
          <w:szCs w:val="28"/>
        </w:rPr>
        <w:t xml:space="preserve"> </w:t>
      </w:r>
    </w:p>
    <w:p w14:paraId="2FAD8397" w14:textId="05878655" w:rsidR="00C30FAD" w:rsidRPr="0076745A" w:rsidRDefault="00F83E2B" w:rsidP="00C30FAD">
      <w:pPr>
        <w:tabs>
          <w:tab w:val="left" w:pos="900"/>
        </w:tabs>
        <w:autoSpaceDE w:val="0"/>
        <w:autoSpaceDN w:val="0"/>
        <w:adjustRightInd w:val="0"/>
        <w:ind w:right="-284" w:firstLine="709"/>
        <w:jc w:val="both"/>
        <w:rPr>
          <w:sz w:val="28"/>
          <w:szCs w:val="28"/>
          <w:lang w:eastAsia="en-US"/>
        </w:rPr>
      </w:pPr>
      <w:r w:rsidRPr="0076745A">
        <w:rPr>
          <w:sz w:val="28"/>
          <w:szCs w:val="28"/>
        </w:rPr>
        <w:t>Утвержденная программа профилактики рисков причинения вреда</w:t>
      </w:r>
      <w:r w:rsidR="00B812A9" w:rsidRPr="0076745A">
        <w:rPr>
          <w:sz w:val="28"/>
          <w:szCs w:val="28"/>
        </w:rPr>
        <w:t xml:space="preserve"> </w:t>
      </w:r>
      <w:r w:rsidR="0090768D" w:rsidRPr="0076745A">
        <w:rPr>
          <w:sz w:val="28"/>
          <w:szCs w:val="28"/>
        </w:rPr>
        <w:t>размещается на</w:t>
      </w:r>
      <w:r w:rsidR="0090768D" w:rsidRPr="0076745A">
        <w:rPr>
          <w:rFonts w:eastAsiaTheme="minorHAnsi"/>
          <w:sz w:val="28"/>
          <w:szCs w:val="28"/>
          <w:lang w:eastAsia="en-US"/>
        </w:rPr>
        <w:t xml:space="preserve"> </w:t>
      </w:r>
      <w:r w:rsidR="0090768D" w:rsidRPr="0076745A">
        <w:rPr>
          <w:sz w:val="28"/>
          <w:szCs w:val="28"/>
        </w:rPr>
        <w:t xml:space="preserve">официальном сайте администрации муниципального </w:t>
      </w:r>
      <w:r w:rsidR="0090768D" w:rsidRPr="0076745A">
        <w:rPr>
          <w:sz w:val="28"/>
          <w:szCs w:val="28"/>
        </w:rPr>
        <w:lastRenderedPageBreak/>
        <w:t>образования город-курорт Геленджик в информационно-телекоммуникационной сети «Интернет» (admgel.ru)</w:t>
      </w:r>
      <w:r w:rsidR="00CA7FAA" w:rsidRPr="0076745A">
        <w:rPr>
          <w:sz w:val="28"/>
          <w:szCs w:val="28"/>
        </w:rPr>
        <w:t>.</w:t>
      </w:r>
    </w:p>
    <w:p w14:paraId="0B75C7A8" w14:textId="36156D2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5</w:t>
      </w:r>
      <w:r w:rsidRPr="0076745A">
        <w:rPr>
          <w:sz w:val="28"/>
          <w:szCs w:val="28"/>
        </w:rPr>
        <w:t>. 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14:paraId="0B75C7A9" w14:textId="7959B86F" w:rsidR="00F83E2B" w:rsidRPr="0076745A" w:rsidRDefault="009F3166" w:rsidP="00916AAD">
      <w:pPr>
        <w:tabs>
          <w:tab w:val="left" w:pos="900"/>
        </w:tabs>
        <w:autoSpaceDE w:val="0"/>
        <w:autoSpaceDN w:val="0"/>
        <w:adjustRightInd w:val="0"/>
        <w:ind w:right="-284" w:firstLine="709"/>
        <w:jc w:val="both"/>
        <w:rPr>
          <w:sz w:val="28"/>
          <w:szCs w:val="28"/>
        </w:rPr>
      </w:pPr>
      <w:r w:rsidRPr="0076745A">
        <w:rPr>
          <w:sz w:val="28"/>
          <w:szCs w:val="28"/>
        </w:rPr>
        <w:t>5.6</w:t>
      </w:r>
      <w:r w:rsidR="00F83E2B" w:rsidRPr="0076745A">
        <w:rPr>
          <w:sz w:val="28"/>
          <w:szCs w:val="28"/>
        </w:rPr>
        <w:t>. 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14:paraId="0B75C7AA" w14:textId="263A8A6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7</w:t>
      </w:r>
      <w:r w:rsidRPr="0076745A">
        <w:rPr>
          <w:sz w:val="28"/>
          <w:szCs w:val="28"/>
        </w:rPr>
        <w:t>. Орган муниципального земельного контроля может проводить следующие профилактические мероприятия:</w:t>
      </w:r>
      <w:bookmarkStart w:id="1" w:name="Par18"/>
      <w:bookmarkEnd w:id="1"/>
    </w:p>
    <w:p w14:paraId="0B75C7A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информирование;</w:t>
      </w:r>
      <w:bookmarkStart w:id="2" w:name="Par19"/>
      <w:bookmarkEnd w:id="2"/>
    </w:p>
    <w:p w14:paraId="0B75C7A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обобщение правоприменительной практики;</w:t>
      </w:r>
      <w:bookmarkStart w:id="3" w:name="Par21"/>
      <w:bookmarkEnd w:id="3"/>
    </w:p>
    <w:p w14:paraId="0B75C7A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объявление предостережения;</w:t>
      </w:r>
      <w:bookmarkStart w:id="4" w:name="Par22"/>
      <w:bookmarkEnd w:id="4"/>
    </w:p>
    <w:p w14:paraId="0B75C7A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консультирование;</w:t>
      </w:r>
      <w:bookmarkStart w:id="5" w:name="Par24"/>
      <w:bookmarkEnd w:id="5"/>
    </w:p>
    <w:p w14:paraId="0B75C7AF" w14:textId="3DC0E2D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профилактический визит.</w:t>
      </w:r>
    </w:p>
    <w:p w14:paraId="2BCB3769" w14:textId="15A5E455" w:rsidR="003D0E59" w:rsidRPr="0076745A" w:rsidRDefault="003D0E59" w:rsidP="00916AAD">
      <w:pPr>
        <w:tabs>
          <w:tab w:val="left" w:pos="900"/>
        </w:tabs>
        <w:autoSpaceDE w:val="0"/>
        <w:autoSpaceDN w:val="0"/>
        <w:adjustRightInd w:val="0"/>
        <w:ind w:right="-284" w:firstLine="709"/>
        <w:jc w:val="both"/>
        <w:rPr>
          <w:sz w:val="28"/>
          <w:szCs w:val="28"/>
        </w:rPr>
      </w:pPr>
      <w:r w:rsidRPr="0076745A">
        <w:rPr>
          <w:sz w:val="28"/>
          <w:szCs w:val="28"/>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0B75C7B0" w14:textId="304C20F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8</w:t>
      </w:r>
      <w:r w:rsidRPr="0076745A">
        <w:rPr>
          <w:sz w:val="28"/>
          <w:szCs w:val="28"/>
        </w:rPr>
        <w:t xml:space="preserve">. Орган муниципального земельного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w:t>
      </w:r>
      <w:r w:rsidR="00481400" w:rsidRPr="0076745A">
        <w:rPr>
          <w:sz w:val="28"/>
          <w:szCs w:val="28"/>
        </w:rPr>
        <w:t>П</w:t>
      </w:r>
      <w:r w:rsidRPr="0076745A">
        <w:rPr>
          <w:sz w:val="28"/>
          <w:szCs w:val="28"/>
        </w:rPr>
        <w:t>рофилактические мероприятия, в ходе которых осуществляется взаимодействие с контролируемыми лицами, проводятся только с согласия данных контролир</w:t>
      </w:r>
      <w:r w:rsidR="00213E6B" w:rsidRPr="0076745A">
        <w:rPr>
          <w:sz w:val="28"/>
          <w:szCs w:val="28"/>
        </w:rPr>
        <w:t>уемых лиц либо по их инициативе, если иное не установлено Федеральным законом №248-ФЗ.</w:t>
      </w:r>
    </w:p>
    <w:p w14:paraId="0B75C7B1" w14:textId="68514BB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9</w:t>
      </w:r>
      <w:r w:rsidRPr="0076745A">
        <w:rPr>
          <w:sz w:val="28"/>
          <w:szCs w:val="28"/>
        </w:rPr>
        <w:t>.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руководителю органа муниципального земельного контроля (заместителю руководителя органа муниципального земельного контроля) или иному должностному лицу органа муниципального земельного контроля, уполномоченному в соответствии с Положением на принятие решений о проведении контрольных мероприятий (далее - уполномоченное должностное лицо органа муниципального земельного контроля), для принятия решения о про</w:t>
      </w:r>
      <w:r w:rsidR="00635FD5" w:rsidRPr="0076745A">
        <w:rPr>
          <w:sz w:val="28"/>
          <w:szCs w:val="28"/>
        </w:rPr>
        <w:t>ведении контрольных мероприятий, либо в случаях, предусмотренных Федеральным законом №248-ФЗ, принимает меры, указанные в статье 90 Федерального закона №248-ФЗ.</w:t>
      </w:r>
    </w:p>
    <w:p w14:paraId="0B75C7B2" w14:textId="6090B6F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10</w:t>
      </w:r>
      <w:r w:rsidRPr="0076745A">
        <w:rPr>
          <w:sz w:val="28"/>
          <w:szCs w:val="28"/>
        </w:rPr>
        <w:t>. Орган муниципального земельного контроля осуществляет информирование контролируемых лиц и иных заинтересованных лиц по вопросам соблюдения обязательных требований.</w:t>
      </w:r>
      <w:r w:rsidRPr="0076745A">
        <w:rPr>
          <w:sz w:val="28"/>
          <w:szCs w:val="28"/>
        </w:rPr>
        <w:tab/>
      </w:r>
    </w:p>
    <w:p w14:paraId="0B75C7B3" w14:textId="3BA08F22" w:rsidR="00F83E2B" w:rsidRPr="0076745A" w:rsidRDefault="00F83E2B" w:rsidP="00732BA3">
      <w:pPr>
        <w:tabs>
          <w:tab w:val="left" w:pos="900"/>
        </w:tabs>
        <w:autoSpaceDE w:val="0"/>
        <w:autoSpaceDN w:val="0"/>
        <w:adjustRightInd w:val="0"/>
        <w:ind w:right="-284" w:firstLine="709"/>
        <w:jc w:val="both"/>
        <w:rPr>
          <w:sz w:val="28"/>
          <w:szCs w:val="28"/>
        </w:rPr>
      </w:pPr>
      <w:r w:rsidRPr="0076745A">
        <w:rPr>
          <w:sz w:val="28"/>
          <w:szCs w:val="28"/>
        </w:rPr>
        <w:t>Информирование осуществляется посредством размещения соответствующ</w:t>
      </w:r>
      <w:r w:rsidR="00746306" w:rsidRPr="0076745A">
        <w:rPr>
          <w:sz w:val="28"/>
          <w:szCs w:val="28"/>
        </w:rPr>
        <w:t>их сведений на официальном сайте администрации муниципального образования город-курорт Геленджик в информационно-телекоммуникационной сети «Интернет» (admgel.ru)</w:t>
      </w:r>
      <w:r w:rsidRPr="0076745A">
        <w:rPr>
          <w:sz w:val="28"/>
          <w:szCs w:val="28"/>
        </w:rPr>
        <w:t xml:space="preserve">, в средствах массовой </w:t>
      </w:r>
      <w:r w:rsidRPr="0076745A">
        <w:rPr>
          <w:sz w:val="28"/>
          <w:szCs w:val="28"/>
        </w:rPr>
        <w:lastRenderedPageBreak/>
        <w:t>информации, через личные кабинеты контролируемых лиц в государственных информационных системах (при их наличии) и в иных формах.</w:t>
      </w:r>
    </w:p>
    <w:p w14:paraId="0B75C7B4" w14:textId="224EE948" w:rsidR="00F83E2B" w:rsidRPr="0076745A" w:rsidRDefault="00F83E2B" w:rsidP="00732BA3">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обязан размещать и поддерживать в актуальном сост</w:t>
      </w:r>
      <w:r w:rsidR="000018AB" w:rsidRPr="0076745A">
        <w:rPr>
          <w:sz w:val="28"/>
          <w:szCs w:val="28"/>
        </w:rPr>
        <w:t>оянии на своем</w:t>
      </w:r>
      <w:r w:rsidR="000018AB" w:rsidRPr="0076745A">
        <w:rPr>
          <w:rFonts w:eastAsiaTheme="minorHAnsi"/>
          <w:sz w:val="28"/>
          <w:szCs w:val="28"/>
          <w:lang w:eastAsia="en-US"/>
        </w:rPr>
        <w:t xml:space="preserve"> </w:t>
      </w:r>
      <w:r w:rsidR="000018AB" w:rsidRPr="0076745A">
        <w:rPr>
          <w:sz w:val="28"/>
          <w:szCs w:val="28"/>
        </w:rPr>
        <w:t>официальном сайте администрации муниципального образования город-курорт Геленджик в информационно-телекоммуникационной сети «Интернет» (admgel.ru)</w:t>
      </w:r>
      <w:r w:rsidRPr="0076745A">
        <w:rPr>
          <w:sz w:val="28"/>
          <w:szCs w:val="28"/>
        </w:rPr>
        <w:t>:</w:t>
      </w:r>
    </w:p>
    <w:p w14:paraId="0B75C7B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тексты нормативных правовых актов, регулирующих осуществление муниципального земельного контроля;</w:t>
      </w:r>
    </w:p>
    <w:p w14:paraId="0B75C7B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0B75C7B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3) </w:t>
      </w:r>
      <w:hyperlink r:id="rId13" w:history="1">
        <w:r w:rsidRPr="0076745A">
          <w:rPr>
            <w:sz w:val="28"/>
            <w:szCs w:val="28"/>
          </w:rPr>
          <w:t>перечень</w:t>
        </w:r>
      </w:hyperlink>
      <w:r w:rsidRPr="0076745A">
        <w:rPr>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0B75C7B8" w14:textId="40083EB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утвержденные проверочные листы в формате, до</w:t>
      </w:r>
      <w:r w:rsidR="00917F47" w:rsidRPr="0076745A">
        <w:rPr>
          <w:sz w:val="28"/>
          <w:szCs w:val="28"/>
        </w:rPr>
        <w:t xml:space="preserve">пускающем их использование для </w:t>
      </w:r>
      <w:r w:rsidRPr="0076745A">
        <w:rPr>
          <w:sz w:val="28"/>
          <w:szCs w:val="28"/>
        </w:rPr>
        <w:t>самообследования;</w:t>
      </w:r>
    </w:p>
    <w:p w14:paraId="0B75C7B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5) руководства по соблюдению обязательных требований, разработанные и утвержденные в соответствии с Федеральным </w:t>
      </w:r>
      <w:hyperlink r:id="rId14" w:history="1">
        <w:r w:rsidRPr="0076745A">
          <w:rPr>
            <w:sz w:val="28"/>
            <w:szCs w:val="28"/>
          </w:rPr>
          <w:t>законом</w:t>
        </w:r>
      </w:hyperlink>
      <w:r w:rsidRPr="0076745A">
        <w:rPr>
          <w:sz w:val="28"/>
          <w:szCs w:val="28"/>
        </w:rPr>
        <w:t xml:space="preserve"> от 31 июля 2020 года №247-ФЗ «Об обязательных требованиях в Российской Федерации»;</w:t>
      </w:r>
    </w:p>
    <w:p w14:paraId="0B75C7B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перечень индикаторов риска нарушения обязательных требований, порядок отнесения объектов контроля к категориям риска;</w:t>
      </w:r>
    </w:p>
    <w:p w14:paraId="0B75C7B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перечень объектов контроля, учитываемых в рамках формирования ежегодного плана контрольных мероприятий, с указанием категории риска;</w:t>
      </w:r>
    </w:p>
    <w:p w14:paraId="0B75C7BC" w14:textId="3041578D" w:rsidR="00F83E2B" w:rsidRPr="0076745A" w:rsidRDefault="00F83E2B" w:rsidP="00F92F1E">
      <w:pPr>
        <w:tabs>
          <w:tab w:val="left" w:pos="900"/>
        </w:tabs>
        <w:autoSpaceDE w:val="0"/>
        <w:autoSpaceDN w:val="0"/>
        <w:adjustRightInd w:val="0"/>
        <w:ind w:right="-284" w:firstLine="709"/>
        <w:jc w:val="both"/>
        <w:rPr>
          <w:sz w:val="28"/>
          <w:szCs w:val="28"/>
        </w:rPr>
      </w:pPr>
      <w:r w:rsidRPr="0076745A">
        <w:rPr>
          <w:sz w:val="28"/>
          <w:szCs w:val="28"/>
        </w:rPr>
        <w:t>8) программу профилактики рисков причинения вреда</w:t>
      </w:r>
      <w:r w:rsidR="00F92F1E" w:rsidRPr="0076745A">
        <w:rPr>
          <w:sz w:val="28"/>
          <w:szCs w:val="28"/>
        </w:rPr>
        <w:t>;</w:t>
      </w:r>
    </w:p>
    <w:p w14:paraId="0B75C7B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 исчерпывающий перечень сведений, которые могут запрашиваться органом муниципального земельного контроля у контролируемого лица;</w:t>
      </w:r>
    </w:p>
    <w:p w14:paraId="0B75C7B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 сведения о способах получения консультаций по вопросам соблюдения обязательных требований;</w:t>
      </w:r>
    </w:p>
    <w:p w14:paraId="0B75C7B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 сведения о порядке досудебного обжалования решений органа муниципального земельного контроля, действий (бездействия) его должностных лиц;</w:t>
      </w:r>
    </w:p>
    <w:p w14:paraId="0B75C7C0" w14:textId="0007B28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 доклады, содержащие результаты обобщения правоприменительной практики органа муниципального земельного контроля;</w:t>
      </w:r>
    </w:p>
    <w:p w14:paraId="39BA193D" w14:textId="53755222" w:rsidR="007D1293" w:rsidRPr="0076745A" w:rsidRDefault="007D1293" w:rsidP="007D1293">
      <w:pPr>
        <w:tabs>
          <w:tab w:val="left" w:pos="900"/>
        </w:tabs>
        <w:autoSpaceDE w:val="0"/>
        <w:autoSpaceDN w:val="0"/>
        <w:adjustRightInd w:val="0"/>
        <w:ind w:right="-284" w:firstLine="709"/>
        <w:jc w:val="both"/>
        <w:rPr>
          <w:sz w:val="28"/>
          <w:szCs w:val="28"/>
        </w:rPr>
      </w:pPr>
      <w:r w:rsidRPr="0076745A">
        <w:rPr>
          <w:sz w:val="28"/>
          <w:szCs w:val="28"/>
        </w:rPr>
        <w:t>13) сведения</w:t>
      </w:r>
      <w:r w:rsidR="008F29E8" w:rsidRPr="0076745A">
        <w:rPr>
          <w:sz w:val="28"/>
          <w:szCs w:val="28"/>
        </w:rPr>
        <w:t xml:space="preserve"> о применении органом муниципального земельного контроля</w:t>
      </w:r>
      <w:r w:rsidRPr="0076745A">
        <w:rPr>
          <w:sz w:val="28"/>
          <w:szCs w:val="28"/>
        </w:rPr>
        <w:t xml:space="preserve"> мер стимулирования добросовестности контролируемых лиц;</w:t>
      </w:r>
    </w:p>
    <w:p w14:paraId="0B75C7C1" w14:textId="07720EAC" w:rsidR="00F83E2B" w:rsidRPr="0076745A" w:rsidRDefault="007D1293" w:rsidP="00916AAD">
      <w:pPr>
        <w:tabs>
          <w:tab w:val="left" w:pos="900"/>
        </w:tabs>
        <w:autoSpaceDE w:val="0"/>
        <w:autoSpaceDN w:val="0"/>
        <w:adjustRightInd w:val="0"/>
        <w:ind w:right="-284" w:firstLine="709"/>
        <w:jc w:val="both"/>
        <w:rPr>
          <w:sz w:val="28"/>
          <w:szCs w:val="28"/>
        </w:rPr>
      </w:pPr>
      <w:r w:rsidRPr="0076745A">
        <w:rPr>
          <w:sz w:val="28"/>
          <w:szCs w:val="28"/>
        </w:rPr>
        <w:t>14</w:t>
      </w:r>
      <w:r w:rsidR="00F83E2B" w:rsidRPr="0076745A">
        <w:rPr>
          <w:sz w:val="28"/>
          <w:szCs w:val="28"/>
        </w:rPr>
        <w:t>) доклады о муниципальном земельном контроле;</w:t>
      </w:r>
    </w:p>
    <w:p w14:paraId="0B75C7C2" w14:textId="46894CC4" w:rsidR="00F83E2B" w:rsidRPr="0076745A" w:rsidRDefault="007D1293" w:rsidP="00916AAD">
      <w:pPr>
        <w:tabs>
          <w:tab w:val="left" w:pos="900"/>
        </w:tabs>
        <w:autoSpaceDE w:val="0"/>
        <w:autoSpaceDN w:val="0"/>
        <w:adjustRightInd w:val="0"/>
        <w:ind w:right="-284" w:firstLine="709"/>
        <w:jc w:val="both"/>
        <w:rPr>
          <w:sz w:val="28"/>
          <w:szCs w:val="28"/>
        </w:rPr>
      </w:pPr>
      <w:r w:rsidRPr="0076745A">
        <w:rPr>
          <w:sz w:val="28"/>
          <w:szCs w:val="28"/>
        </w:rPr>
        <w:t>15</w:t>
      </w:r>
      <w:r w:rsidR="00F83E2B" w:rsidRPr="0076745A">
        <w:rPr>
          <w:sz w:val="28"/>
          <w:szCs w:val="28"/>
        </w:rPr>
        <w:t>) иные сведения, предусмотренные нормативными правовыми актами Российской Федерации, нормативными правовыми актами Краснодарского края, муниципальными правовыми актами и (или) программой профилактики рисков причинения вреда.</w:t>
      </w:r>
    </w:p>
    <w:p w14:paraId="0B75C7C3" w14:textId="384C2CC9" w:rsidR="00A116B5" w:rsidRPr="0076745A" w:rsidRDefault="007F02EF" w:rsidP="00A116B5">
      <w:pPr>
        <w:autoSpaceDE w:val="0"/>
        <w:autoSpaceDN w:val="0"/>
        <w:adjustRightInd w:val="0"/>
        <w:ind w:right="-284"/>
        <w:jc w:val="both"/>
        <w:rPr>
          <w:rFonts w:eastAsiaTheme="minorHAnsi"/>
          <w:sz w:val="28"/>
          <w:szCs w:val="28"/>
          <w:lang w:eastAsia="en-US"/>
        </w:rPr>
      </w:pPr>
      <w:r w:rsidRPr="0076745A">
        <w:rPr>
          <w:sz w:val="28"/>
          <w:szCs w:val="28"/>
        </w:rPr>
        <w:tab/>
      </w:r>
      <w:r w:rsidR="00A116B5" w:rsidRPr="0076745A">
        <w:rPr>
          <w:sz w:val="28"/>
          <w:szCs w:val="28"/>
        </w:rPr>
        <w:t>5.1</w:t>
      </w:r>
      <w:r w:rsidR="009F3166" w:rsidRPr="0076745A">
        <w:rPr>
          <w:sz w:val="28"/>
          <w:szCs w:val="28"/>
        </w:rPr>
        <w:t>1</w:t>
      </w:r>
      <w:r w:rsidR="00A116B5" w:rsidRPr="0076745A">
        <w:rPr>
          <w:sz w:val="28"/>
          <w:szCs w:val="28"/>
        </w:rPr>
        <w:t xml:space="preserve">. </w:t>
      </w:r>
      <w:r w:rsidR="00A116B5" w:rsidRPr="0076745A">
        <w:rPr>
          <w:rFonts w:eastAsiaTheme="minorHAnsi"/>
          <w:sz w:val="28"/>
          <w:szCs w:val="28"/>
          <w:lang w:eastAsia="en-US"/>
        </w:rPr>
        <w:t>Обобщение правоприменительной практики проводится органом муниципального земельного контроля для решения следующих задач:</w:t>
      </w:r>
    </w:p>
    <w:p w14:paraId="0B75C7C4"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 xml:space="preserve">1) обеспечение единообразных подходов к применению органом муниципального земельного контроля и его должностными лицами </w:t>
      </w:r>
      <w:r w:rsidRPr="0076745A">
        <w:rPr>
          <w:rFonts w:eastAsiaTheme="minorHAnsi"/>
          <w:sz w:val="28"/>
          <w:szCs w:val="28"/>
          <w:lang w:eastAsia="en-US"/>
        </w:rPr>
        <w:lastRenderedPageBreak/>
        <w:t>обязательных требований, законодательства Российской Федерации о государственном контроле (надзоре), муниципальном контроле;</w:t>
      </w:r>
    </w:p>
    <w:p w14:paraId="0B75C7C5"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2) выявление типичных нарушений обязательных требований, причин, факторов и условий, способствующих возникновению указанных нарушений;</w:t>
      </w:r>
    </w:p>
    <w:p w14:paraId="0B75C7C6"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3) анализ случаев причинения вреда (ущерба) охраняемым законом ценностям, выявление источников и факторов риска причинения вреда (ущерба);</w:t>
      </w:r>
    </w:p>
    <w:p w14:paraId="0B75C7C7"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4) подготовка предложений об актуализации обязательных требований;</w:t>
      </w:r>
    </w:p>
    <w:p w14:paraId="0B75C7C8"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0B75C7C9"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По итогам обобщения правоприменительной практики орган муниципального земельного контроля обеспечивает подготовку доклада, содержащего результаты обобщения правоприменительной практики органа муниципального земельного контроля (далее - доклад о правоприменительной практике).</w:t>
      </w:r>
    </w:p>
    <w:p w14:paraId="0B75C7CA"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 xml:space="preserve">Доклад о правоприменительной практике готовится органом муниципального земельного контроля один раз в год. </w:t>
      </w:r>
    </w:p>
    <w:p w14:paraId="0B75C7CB"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результатах административной судебной практики.</w:t>
      </w:r>
    </w:p>
    <w:p w14:paraId="0B75C7CC" w14:textId="5A8066B2" w:rsidR="00A116B5" w:rsidRPr="0076745A" w:rsidRDefault="00A116B5" w:rsidP="00A116B5">
      <w:pPr>
        <w:autoSpaceDE w:val="0"/>
        <w:autoSpaceDN w:val="0"/>
        <w:adjustRightInd w:val="0"/>
        <w:ind w:right="-284"/>
        <w:jc w:val="both"/>
        <w:rPr>
          <w:sz w:val="28"/>
          <w:szCs w:val="28"/>
        </w:rPr>
      </w:pPr>
      <w:r w:rsidRPr="0076745A">
        <w:rPr>
          <w:rFonts w:eastAsiaTheme="minorHAnsi"/>
          <w:sz w:val="28"/>
          <w:szCs w:val="28"/>
          <w:lang w:eastAsia="en-US"/>
        </w:rPr>
        <w:tab/>
        <w:t xml:space="preserve">Орган муниципального земельного контроля обеспечивает публичное обсуждение проекта доклада о правоприменительной практике путем его размещения на 15 календарных дней </w:t>
      </w:r>
      <w:r w:rsidR="00457777" w:rsidRPr="0076745A">
        <w:rPr>
          <w:sz w:val="28"/>
          <w:szCs w:val="28"/>
        </w:rPr>
        <w:t>на</w:t>
      </w:r>
      <w:r w:rsidR="00457777" w:rsidRPr="0076745A">
        <w:rPr>
          <w:rFonts w:eastAsiaTheme="minorHAnsi"/>
          <w:sz w:val="28"/>
          <w:szCs w:val="28"/>
          <w:lang w:eastAsia="en-US"/>
        </w:rPr>
        <w:t xml:space="preserve"> </w:t>
      </w:r>
      <w:r w:rsidR="00457777" w:rsidRPr="0076745A">
        <w:rPr>
          <w:sz w:val="28"/>
          <w:szCs w:val="28"/>
        </w:rPr>
        <w:t xml:space="preserve">официальном сайте администрации муниципального образования город-курорт Геленджик в информационно-телекоммуникационной сети «Интернет» (admgel.ru) </w:t>
      </w:r>
      <w:r w:rsidRPr="0076745A">
        <w:rPr>
          <w:rFonts w:eastAsiaTheme="minorHAnsi"/>
          <w:sz w:val="28"/>
          <w:szCs w:val="28"/>
          <w:lang w:eastAsia="en-US"/>
        </w:rPr>
        <w:t>не позднее</w:t>
      </w:r>
      <w:r w:rsidR="002F02FF" w:rsidRPr="0076745A">
        <w:rPr>
          <w:rFonts w:eastAsiaTheme="minorHAnsi"/>
          <w:sz w:val="28"/>
          <w:szCs w:val="28"/>
          <w:lang w:eastAsia="en-US"/>
        </w:rPr>
        <w:t xml:space="preserve"> </w:t>
      </w:r>
      <w:r w:rsidR="0002437C" w:rsidRPr="0076745A">
        <w:rPr>
          <w:rFonts w:eastAsiaTheme="minorHAnsi"/>
          <w:sz w:val="28"/>
          <w:szCs w:val="28"/>
          <w:lang w:eastAsia="en-US"/>
        </w:rPr>
        <w:br/>
      </w:r>
      <w:r w:rsidR="002F02FF" w:rsidRPr="0076745A">
        <w:rPr>
          <w:rFonts w:eastAsiaTheme="minorHAnsi"/>
          <w:sz w:val="28"/>
          <w:szCs w:val="28"/>
          <w:lang w:eastAsia="en-US"/>
        </w:rPr>
        <w:t xml:space="preserve">20 января </w:t>
      </w:r>
      <w:r w:rsidRPr="0076745A">
        <w:rPr>
          <w:rFonts w:eastAsiaTheme="minorHAnsi"/>
          <w:sz w:val="28"/>
          <w:szCs w:val="28"/>
          <w:lang w:eastAsia="en-US"/>
        </w:rPr>
        <w:t>года, следующего за отчетным, с одновременным указанием способов подачи предложений по итогам его рассмотрения.</w:t>
      </w:r>
    </w:p>
    <w:p w14:paraId="0B75C7CD" w14:textId="18EA5551"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 xml:space="preserve">Предложения по проекту доклада о правоприменительной практике могут быть направлены, в том числе на электронную почту </w:t>
      </w:r>
      <w:r w:rsidR="005070D4" w:rsidRPr="0076745A">
        <w:rPr>
          <w:rFonts w:eastAsiaTheme="minorHAnsi"/>
          <w:sz w:val="28"/>
          <w:szCs w:val="28"/>
          <w:lang w:eastAsia="en-US"/>
        </w:rPr>
        <w:t xml:space="preserve">(gelendzhik@mo.krasnodar.ru) </w:t>
      </w:r>
      <w:r w:rsidRPr="0076745A">
        <w:rPr>
          <w:rFonts w:eastAsiaTheme="minorHAnsi"/>
          <w:sz w:val="28"/>
          <w:szCs w:val="28"/>
          <w:lang w:eastAsia="en-US"/>
        </w:rPr>
        <w:t>органа муниципального земельного контроля в период публичного обсуждения.</w:t>
      </w:r>
    </w:p>
    <w:p w14:paraId="0B75C7CE"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Поданные в период публичного обсуждения предложения рассматриваются органом муниципального земельного контроля в течение                   5 календарных дней со дня, следующего за днем окончания публичного обсуждения. По каждому предложению орган муниципального земельного контроля формирует мотивированную позицию об их учете (в том числе частичном) или отклонении.</w:t>
      </w:r>
    </w:p>
    <w:p w14:paraId="0B75C7CF" w14:textId="76D6DED2" w:rsidR="00A116B5" w:rsidRPr="0076745A" w:rsidRDefault="00A116B5" w:rsidP="00A116B5">
      <w:pPr>
        <w:autoSpaceDE w:val="0"/>
        <w:autoSpaceDN w:val="0"/>
        <w:adjustRightInd w:val="0"/>
        <w:ind w:right="-284"/>
        <w:jc w:val="both"/>
        <w:rPr>
          <w:sz w:val="28"/>
          <w:szCs w:val="28"/>
        </w:rPr>
      </w:pPr>
      <w:r w:rsidRPr="0076745A">
        <w:rPr>
          <w:rFonts w:eastAsiaTheme="minorHAnsi"/>
          <w:sz w:val="28"/>
          <w:szCs w:val="28"/>
          <w:lang w:eastAsia="en-US"/>
        </w:rPr>
        <w:tab/>
        <w:t>Результаты публичного обсуждения (включая перечень предложений и мотивированных заключений об их учете (в том числе частичном)</w:t>
      </w:r>
      <w:r w:rsidR="00EE3FE7" w:rsidRPr="0076745A">
        <w:rPr>
          <w:rFonts w:eastAsiaTheme="minorHAnsi"/>
          <w:sz w:val="28"/>
          <w:szCs w:val="28"/>
          <w:lang w:eastAsia="en-US"/>
        </w:rPr>
        <w:t xml:space="preserve"> или отклонении) размещаются на </w:t>
      </w:r>
      <w:r w:rsidR="00EE3FE7" w:rsidRPr="0076745A">
        <w:rPr>
          <w:sz w:val="28"/>
          <w:szCs w:val="28"/>
        </w:rPr>
        <w:t xml:space="preserve">официальном сайте администрации муниципального образования город-курорт Геленджик в информационно-телекоммуникационной сети «Интернет» (admgel.ru) </w:t>
      </w:r>
      <w:r w:rsidRPr="0076745A">
        <w:rPr>
          <w:rFonts w:eastAsiaTheme="minorHAnsi"/>
          <w:sz w:val="28"/>
          <w:szCs w:val="28"/>
          <w:lang w:eastAsia="en-US"/>
        </w:rPr>
        <w:t>не позднее 15 февраля года, следующего за отчетным.</w:t>
      </w:r>
    </w:p>
    <w:p w14:paraId="0B75C7D0" w14:textId="0F695141" w:rsidR="00A116B5" w:rsidRPr="0076745A" w:rsidRDefault="00A116B5" w:rsidP="00A116B5">
      <w:pPr>
        <w:autoSpaceDE w:val="0"/>
        <w:autoSpaceDN w:val="0"/>
        <w:adjustRightInd w:val="0"/>
        <w:ind w:right="-284"/>
        <w:jc w:val="both"/>
        <w:rPr>
          <w:sz w:val="28"/>
          <w:szCs w:val="28"/>
        </w:rPr>
      </w:pPr>
      <w:r w:rsidRPr="0076745A">
        <w:rPr>
          <w:rFonts w:eastAsiaTheme="minorHAnsi"/>
          <w:sz w:val="28"/>
          <w:szCs w:val="28"/>
          <w:lang w:eastAsia="en-US"/>
        </w:rPr>
        <w:lastRenderedPageBreak/>
        <w:tab/>
        <w:t xml:space="preserve">Доклад о правоприменительной практике утверждается распоряжением руководителя органа муниципального земельного контроля (заместителем руководителя органа муниципального земельного контроля) и размещается на </w:t>
      </w:r>
      <w:r w:rsidR="00252FDC" w:rsidRPr="0076745A">
        <w:rPr>
          <w:rFonts w:eastAsiaTheme="minorHAnsi"/>
          <w:sz w:val="28"/>
          <w:szCs w:val="28"/>
          <w:lang w:eastAsia="en-US"/>
        </w:rPr>
        <w:t xml:space="preserve"> </w:t>
      </w:r>
      <w:r w:rsidR="00252FDC" w:rsidRPr="0076745A">
        <w:rPr>
          <w:sz w:val="28"/>
          <w:szCs w:val="28"/>
        </w:rPr>
        <w:t xml:space="preserve">официальном сайте администрации муниципального образования город-курорт Геленджик в информационно-телекоммуникационной сети «Интернет» (admgel.ru) </w:t>
      </w:r>
      <w:r w:rsidR="00D646CD" w:rsidRPr="0076745A">
        <w:rPr>
          <w:sz w:val="28"/>
          <w:szCs w:val="28"/>
        </w:rPr>
        <w:t xml:space="preserve"> </w:t>
      </w:r>
      <w:r w:rsidRPr="0076745A">
        <w:rPr>
          <w:rFonts w:eastAsiaTheme="minorHAnsi"/>
          <w:sz w:val="28"/>
          <w:szCs w:val="28"/>
          <w:lang w:eastAsia="en-US"/>
        </w:rPr>
        <w:t>не позднее 1 марта года, следующего за отчетным.</w:t>
      </w:r>
    </w:p>
    <w:p w14:paraId="0B75C7D1" w14:textId="45070C46" w:rsidR="00F83E2B" w:rsidRPr="0076745A" w:rsidRDefault="00F83E2B" w:rsidP="00E54E5C">
      <w:pPr>
        <w:tabs>
          <w:tab w:val="left" w:pos="900"/>
        </w:tabs>
        <w:autoSpaceDE w:val="0"/>
        <w:autoSpaceDN w:val="0"/>
        <w:adjustRightInd w:val="0"/>
        <w:ind w:right="-284" w:firstLine="709"/>
        <w:jc w:val="both"/>
        <w:rPr>
          <w:sz w:val="28"/>
          <w:szCs w:val="28"/>
        </w:rPr>
      </w:pPr>
      <w:r w:rsidRPr="0076745A">
        <w:rPr>
          <w:sz w:val="28"/>
          <w:szCs w:val="28"/>
        </w:rPr>
        <w:t>5.1</w:t>
      </w:r>
      <w:r w:rsidR="009F3166" w:rsidRPr="0076745A">
        <w:rPr>
          <w:sz w:val="28"/>
          <w:szCs w:val="28"/>
        </w:rPr>
        <w:t>2</w:t>
      </w:r>
      <w:r w:rsidRPr="0076745A">
        <w:rPr>
          <w:sz w:val="28"/>
          <w:szCs w:val="28"/>
        </w:rPr>
        <w:t>. 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земельного контроля объявляет контролируемому лицу предостережение о недопустимости нарушения обязательных требований</w:t>
      </w:r>
      <w:r w:rsidR="00E54E5C" w:rsidRPr="0076745A">
        <w:rPr>
          <w:sz w:val="28"/>
          <w:szCs w:val="28"/>
        </w:rPr>
        <w:t xml:space="preserve"> не </w:t>
      </w:r>
      <w:r w:rsidR="006F2BFE" w:rsidRPr="0076745A">
        <w:rPr>
          <w:sz w:val="28"/>
          <w:szCs w:val="28"/>
        </w:rPr>
        <w:t>позднее 1</w:t>
      </w:r>
      <w:r w:rsidR="00E54E5C" w:rsidRPr="0076745A">
        <w:rPr>
          <w:sz w:val="28"/>
          <w:szCs w:val="28"/>
        </w:rPr>
        <w:t xml:space="preserve">0 </w:t>
      </w:r>
      <w:r w:rsidR="00E83603" w:rsidRPr="0076745A">
        <w:rPr>
          <w:sz w:val="28"/>
          <w:szCs w:val="28"/>
        </w:rPr>
        <w:t xml:space="preserve">рабочих </w:t>
      </w:r>
      <w:r w:rsidR="00E54E5C" w:rsidRPr="0076745A">
        <w:rPr>
          <w:sz w:val="28"/>
          <w:szCs w:val="28"/>
        </w:rPr>
        <w:t>дней со дня получения указанных сведений</w:t>
      </w:r>
      <w:r w:rsidRPr="0076745A">
        <w:rPr>
          <w:sz w:val="28"/>
          <w:szCs w:val="28"/>
        </w:rPr>
        <w:t xml:space="preserve"> и предлагает принять меры по обеспечению соблюдения обязательных требований.</w:t>
      </w:r>
    </w:p>
    <w:p w14:paraId="0B75C7D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w:t>
      </w:r>
      <w:r w:rsidR="008254E8" w:rsidRPr="0076745A">
        <w:rPr>
          <w:sz w:val="28"/>
          <w:szCs w:val="28"/>
        </w:rPr>
        <w:t>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B75C7D3" w14:textId="309B50F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Контролируемое лицо</w:t>
      </w:r>
      <w:r w:rsidR="00232C6D" w:rsidRPr="0076745A">
        <w:rPr>
          <w:sz w:val="28"/>
          <w:szCs w:val="28"/>
        </w:rPr>
        <w:t xml:space="preserve"> в течение 10 рабочих дней</w:t>
      </w:r>
      <w:r w:rsidR="00B759F3" w:rsidRPr="0076745A">
        <w:rPr>
          <w:sz w:val="28"/>
          <w:szCs w:val="28"/>
          <w:lang w:eastAsia="en-US"/>
        </w:rPr>
        <w:t xml:space="preserve"> </w:t>
      </w:r>
      <w:r w:rsidR="00B759F3" w:rsidRPr="0076745A">
        <w:rPr>
          <w:sz w:val="28"/>
          <w:szCs w:val="28"/>
        </w:rPr>
        <w:t>со дня получения предостережения</w:t>
      </w:r>
      <w:r w:rsidRPr="0076745A">
        <w:rPr>
          <w:sz w:val="28"/>
          <w:szCs w:val="28"/>
        </w:rPr>
        <w:t xml:space="preserve"> вправе после получения предостережения о недопустимости нарушения обязательных требований подать в орган муниципального земельного контроля возражение в отношении указанного предостережения с указанием:</w:t>
      </w:r>
    </w:p>
    <w:p w14:paraId="0B75C7D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наименования юридического лица, фамилии, имени, отчества (при наличии) гражданина, индивидуального предпринимателя;</w:t>
      </w:r>
    </w:p>
    <w:p w14:paraId="0B75C7D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идентификационного номера налогоплательщика – контролируемого лица;</w:t>
      </w:r>
    </w:p>
    <w:p w14:paraId="0B75C7D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даты и номера предостережения, направленного в адрес контролируемого лица;</w:t>
      </w:r>
    </w:p>
    <w:p w14:paraId="0B75C7D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обоснования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0B75C7D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Возражения направляются контролируемым лицом в бумажном виде почтовым отправлением в орган муниципального земельного контроля, либо в виде электронного документа, подписанного простой электронной подписью или усиленной квалифицированной электронной подписью гражданина, </w:t>
      </w:r>
      <w:r w:rsidRPr="0076745A">
        <w:rPr>
          <w:sz w:val="28"/>
          <w:szCs w:val="28"/>
        </w:rPr>
        <w:lastRenderedPageBreak/>
        <w:t>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земельного контроля, либо иными указанными в предостережении способами.</w:t>
      </w:r>
    </w:p>
    <w:p w14:paraId="0B75C7D9" w14:textId="0608B5CB" w:rsidR="00F83E2B" w:rsidRPr="0076745A" w:rsidRDefault="00F83E2B" w:rsidP="00C83E07">
      <w:pPr>
        <w:tabs>
          <w:tab w:val="left" w:pos="900"/>
        </w:tabs>
        <w:autoSpaceDE w:val="0"/>
        <w:autoSpaceDN w:val="0"/>
        <w:adjustRightInd w:val="0"/>
        <w:ind w:right="-284" w:firstLine="709"/>
        <w:jc w:val="both"/>
        <w:rPr>
          <w:sz w:val="28"/>
          <w:szCs w:val="28"/>
        </w:rPr>
      </w:pPr>
      <w:r w:rsidRPr="0076745A">
        <w:rPr>
          <w:sz w:val="28"/>
          <w:szCs w:val="28"/>
        </w:rPr>
        <w:t xml:space="preserve">Орган муниципального земельного контроля рассматривает возражения в отношении предостережения, по итогам рассмотрения направляет контролируемому лицу в течение </w:t>
      </w:r>
      <w:r w:rsidR="0002437C" w:rsidRPr="0076745A">
        <w:rPr>
          <w:sz w:val="28"/>
          <w:szCs w:val="28"/>
        </w:rPr>
        <w:t>20</w:t>
      </w:r>
      <w:r w:rsidRPr="0076745A">
        <w:rPr>
          <w:sz w:val="28"/>
          <w:szCs w:val="28"/>
        </w:rPr>
        <w:t xml:space="preserve"> рабочих дней со дня получения возражений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w:t>
      </w:r>
      <w:r w:rsidR="00BD6758" w:rsidRPr="0076745A">
        <w:rPr>
          <w:sz w:val="28"/>
          <w:szCs w:val="28"/>
        </w:rPr>
        <w:br/>
      </w:r>
      <w:r w:rsidRPr="0076745A">
        <w:rPr>
          <w:sz w:val="28"/>
          <w:szCs w:val="28"/>
        </w:rPr>
        <w:t xml:space="preserve">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портала государственных и муниципальных услуг Краснодарского края. </w:t>
      </w:r>
    </w:p>
    <w:p w14:paraId="0B75C7D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Результаты рассмотрения возражений используются органом муниципального земельного контроля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контролируемых лиц.</w:t>
      </w:r>
    </w:p>
    <w:p w14:paraId="0B75C7DB" w14:textId="2C997F9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F9AD46A" w14:textId="352748DD" w:rsidR="00E010FF" w:rsidRPr="0076745A" w:rsidRDefault="00E010FF" w:rsidP="00E010FF">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размещает и поддерживает</w:t>
      </w:r>
      <w:r w:rsidR="00AC7617" w:rsidRPr="0076745A">
        <w:rPr>
          <w:sz w:val="28"/>
          <w:szCs w:val="28"/>
        </w:rPr>
        <w:t xml:space="preserve"> в актуальном состоянии на </w:t>
      </w:r>
      <w:r w:rsidR="00344F9F" w:rsidRPr="0076745A">
        <w:rPr>
          <w:sz w:val="28"/>
          <w:szCs w:val="28"/>
        </w:rPr>
        <w:t>с</w:t>
      </w:r>
      <w:r w:rsidR="00A50379" w:rsidRPr="0076745A">
        <w:rPr>
          <w:sz w:val="28"/>
          <w:szCs w:val="28"/>
        </w:rPr>
        <w:t>вое</w:t>
      </w:r>
      <w:r w:rsidR="00CA516B" w:rsidRPr="0076745A">
        <w:rPr>
          <w:sz w:val="28"/>
          <w:szCs w:val="28"/>
        </w:rPr>
        <w:t xml:space="preserve">м официальном сайте администрации муниципального образования город-курорт Геленджик в информационно-телекоммуникационной сети «Интернет» (admgel.ru) </w:t>
      </w:r>
      <w:r w:rsidRPr="0076745A">
        <w:rPr>
          <w:sz w:val="28"/>
          <w:szCs w:val="28"/>
        </w:rPr>
        <w:t xml:space="preserve">сведения о порядке досудебного обжалования решений </w:t>
      </w:r>
      <w:r w:rsidR="00404B99" w:rsidRPr="0076745A">
        <w:rPr>
          <w:sz w:val="28"/>
          <w:szCs w:val="28"/>
        </w:rPr>
        <w:t>органа муниципального земельного контроля</w:t>
      </w:r>
      <w:r w:rsidRPr="0076745A">
        <w:rPr>
          <w:sz w:val="28"/>
          <w:szCs w:val="28"/>
        </w:rPr>
        <w:t>, действий (бездействия) его должностных лиц.</w:t>
      </w:r>
    </w:p>
    <w:p w14:paraId="0B75C7DC" w14:textId="65DE02A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5.1</w:t>
      </w:r>
      <w:r w:rsidR="009F3166" w:rsidRPr="0076745A">
        <w:rPr>
          <w:sz w:val="28"/>
          <w:szCs w:val="28"/>
        </w:rPr>
        <w:t>3</w:t>
      </w:r>
      <w:r w:rsidRPr="0076745A">
        <w:rPr>
          <w:sz w:val="28"/>
          <w:szCs w:val="28"/>
        </w:rPr>
        <w:t>.</w:t>
      </w:r>
      <w:bookmarkStart w:id="6" w:name="Par85"/>
      <w:bookmarkEnd w:id="6"/>
      <w:r w:rsidRPr="0076745A">
        <w:rPr>
          <w:sz w:val="28"/>
          <w:szCs w:val="28"/>
        </w:rPr>
        <w:t xml:space="preserve"> Должностное лицо органа муниципального земельного контроля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w:t>
      </w:r>
    </w:p>
    <w:p w14:paraId="0B75C7D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Консультирование может осуществляться должностным лицом органа муниципального земельного контроля как в устной форме по телефону, посредством видео-конференц-связи, на личном приеме либо в ходе проведения </w:t>
      </w:r>
      <w:r w:rsidRPr="0076745A">
        <w:rPr>
          <w:sz w:val="28"/>
          <w:szCs w:val="28"/>
        </w:rPr>
        <w:lastRenderedPageBreak/>
        <w:t>профилактического мероприятия, контрольного мероприятия, так и в письменной форме.</w:t>
      </w:r>
    </w:p>
    <w:p w14:paraId="0B75C7D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Консультирование в устной и письменной формах осуществляется по следующим вопросам:</w:t>
      </w:r>
    </w:p>
    <w:p w14:paraId="5C3E22E3" w14:textId="77777777"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1) организация и осуществление муниципального контроля;</w:t>
      </w:r>
    </w:p>
    <w:p w14:paraId="56CD3EF9" w14:textId="77777777"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2) порядок осуществления контрольных и профилактических мероприятий, установленных настоящим Положением;</w:t>
      </w:r>
    </w:p>
    <w:p w14:paraId="1AF5AE80" w14:textId="77777777"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3) применение мер ответственности за нарушение обязательных требований в сфере земельных правоотношений;</w:t>
      </w:r>
    </w:p>
    <w:p w14:paraId="5E342862" w14:textId="41A21FE8"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4) получение информации о нормативных правовых актах, содержащих обязательные требования, оценка соблюдения которых осуществл</w:t>
      </w:r>
      <w:r w:rsidR="00664FD9" w:rsidRPr="0076745A">
        <w:rPr>
          <w:sz w:val="28"/>
          <w:szCs w:val="28"/>
        </w:rPr>
        <w:t>яется органом муниципального земельного контроля.</w:t>
      </w:r>
    </w:p>
    <w:p w14:paraId="0B75C7E3" w14:textId="4175AB3C"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5" w:history="1">
        <w:r w:rsidRPr="0076745A">
          <w:rPr>
            <w:sz w:val="28"/>
            <w:szCs w:val="28"/>
          </w:rPr>
          <w:t>законом</w:t>
        </w:r>
      </w:hyperlink>
      <w:r w:rsidRPr="0076745A">
        <w:rPr>
          <w:sz w:val="28"/>
          <w:szCs w:val="28"/>
        </w:rPr>
        <w:t xml:space="preserve"> от 2 мая 2006 года                 №59-ФЗ «О порядке рассмотрения обращений граждан Российской Федерации».</w:t>
      </w:r>
    </w:p>
    <w:p w14:paraId="0B75C7E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0B75C7E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консультирования информация, содержащая оценку конкретного контрольного мероприятия, решений и (или) действий (бездействия)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 не предоставляются.</w:t>
      </w:r>
    </w:p>
    <w:p w14:paraId="0B75C7E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Информация, ставшая известной должностному лицу органа муниципального земельного контроля в ходе консультирования, не подлежит использованию органом муниципального земельного контроля в целях оценки контролируемого лица по вопросам соблюдения обязательных требований.</w:t>
      </w:r>
    </w:p>
    <w:p w14:paraId="0B75C7E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осуществляет учет консультирований.</w:t>
      </w:r>
    </w:p>
    <w:p w14:paraId="0B75C7E8" w14:textId="0836F33E" w:rsidR="00F83E2B" w:rsidRPr="0076745A" w:rsidRDefault="00F83E2B" w:rsidP="004E0C22">
      <w:pPr>
        <w:tabs>
          <w:tab w:val="left" w:pos="900"/>
        </w:tabs>
        <w:autoSpaceDE w:val="0"/>
        <w:autoSpaceDN w:val="0"/>
        <w:adjustRightInd w:val="0"/>
        <w:ind w:right="-284" w:firstLine="709"/>
        <w:jc w:val="both"/>
        <w:rPr>
          <w:sz w:val="28"/>
          <w:szCs w:val="28"/>
        </w:rPr>
      </w:pPr>
      <w:r w:rsidRPr="0076745A">
        <w:rPr>
          <w:sz w:val="28"/>
          <w:szCs w:val="28"/>
        </w:rPr>
        <w:t>Консультирование по однотипным обращениям контролируемых лиц и их представителей осуществляет</w:t>
      </w:r>
      <w:r w:rsidR="004C3913" w:rsidRPr="0076745A">
        <w:rPr>
          <w:sz w:val="28"/>
          <w:szCs w:val="28"/>
        </w:rPr>
        <w:t>ся посредством размещения на официальном сайте администрации муниципального образования город-курорт Геленджик в информационно-телек</w:t>
      </w:r>
      <w:r w:rsidR="008E4C87" w:rsidRPr="0076745A">
        <w:rPr>
          <w:sz w:val="28"/>
          <w:szCs w:val="28"/>
        </w:rPr>
        <w:t xml:space="preserve">оммуникационной сети «Интернет» </w:t>
      </w:r>
      <w:r w:rsidR="004C3913" w:rsidRPr="0076745A">
        <w:rPr>
          <w:sz w:val="28"/>
          <w:szCs w:val="28"/>
        </w:rPr>
        <w:t xml:space="preserve">(admgel.ru) </w:t>
      </w:r>
      <w:r w:rsidRPr="0076745A">
        <w:rPr>
          <w:sz w:val="28"/>
          <w:szCs w:val="28"/>
        </w:rPr>
        <w:t xml:space="preserve"> письменного разъяснения, подписанного уполномоченным должностным лицом органа муниципального земельного контроля.</w:t>
      </w:r>
    </w:p>
    <w:p w14:paraId="0B75C7E9" w14:textId="77777777" w:rsidR="0055559F" w:rsidRPr="0076745A" w:rsidRDefault="0055559F" w:rsidP="00916AAD">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Время консультирования в устной форме не должно превышать                        15 минут.</w:t>
      </w:r>
    </w:p>
    <w:p w14:paraId="64C2EF4D" w14:textId="2138A33D" w:rsidR="0047207E" w:rsidRPr="0076745A" w:rsidRDefault="00CC4A3B"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5.1</w:t>
      </w:r>
      <w:r w:rsidR="009F3166" w:rsidRPr="0076745A">
        <w:rPr>
          <w:rFonts w:eastAsiaTheme="minorHAnsi"/>
          <w:sz w:val="28"/>
          <w:szCs w:val="28"/>
          <w:lang w:eastAsia="en-US"/>
        </w:rPr>
        <w:t>4</w:t>
      </w:r>
      <w:r w:rsidR="0047207E" w:rsidRPr="0076745A">
        <w:rPr>
          <w:rFonts w:eastAsiaTheme="minorHAnsi"/>
          <w:sz w:val="28"/>
          <w:szCs w:val="28"/>
          <w:lang w:eastAsia="en-US"/>
        </w:rPr>
        <w:t xml:space="preserve">.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w:t>
      </w:r>
      <w:r w:rsidR="0047207E" w:rsidRPr="0076745A">
        <w:rPr>
          <w:rFonts w:eastAsiaTheme="minorHAnsi"/>
          <w:sz w:val="28"/>
          <w:szCs w:val="28"/>
          <w:lang w:eastAsia="en-US"/>
        </w:rPr>
        <w:lastRenderedPageBreak/>
        <w:t>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563548F" w14:textId="77777777" w:rsidR="0047207E" w:rsidRPr="0076745A" w:rsidRDefault="0047207E" w:rsidP="0047207E">
      <w:pPr>
        <w:tabs>
          <w:tab w:val="left" w:pos="900"/>
        </w:tabs>
        <w:autoSpaceDE w:val="0"/>
        <w:autoSpaceDN w:val="0"/>
        <w:adjustRightInd w:val="0"/>
        <w:ind w:right="-284" w:firstLine="709"/>
        <w:jc w:val="both"/>
        <w:rPr>
          <w:rFonts w:eastAsiaTheme="minorHAnsi"/>
          <w:bCs/>
          <w:sz w:val="28"/>
          <w:szCs w:val="28"/>
          <w:lang w:eastAsia="en-US"/>
        </w:rPr>
      </w:pPr>
      <w:r w:rsidRPr="0076745A">
        <w:rPr>
          <w:rFonts w:eastAsiaTheme="minorHAnsi"/>
          <w:bCs/>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EAFC7E4"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 случае осуществления профилактического визита путем использования видео-конференц-связи или мобильного приложения «Инспектор» инспектор осуществляет указанные в настоящей части действия посредством использования электронных каналов связи.</w:t>
      </w:r>
    </w:p>
    <w:p w14:paraId="68945CC7" w14:textId="41CBF7C5"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w:t>
      </w:r>
      <w:r w:rsidR="0002437C" w:rsidRPr="0076745A">
        <w:rPr>
          <w:rFonts w:eastAsiaTheme="minorHAnsi"/>
          <w:sz w:val="28"/>
          <w:szCs w:val="28"/>
          <w:lang w:eastAsia="en-US"/>
        </w:rPr>
        <w:t xml:space="preserve">а) охраняемым законом ценностям, </w:t>
      </w:r>
      <w:r w:rsidRPr="0076745A">
        <w:rPr>
          <w:rFonts w:eastAsiaTheme="minorHAnsi"/>
          <w:sz w:val="28"/>
          <w:szCs w:val="28"/>
          <w:lang w:eastAsia="en-US"/>
        </w:rPr>
        <w:t>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14:paraId="1EB82E50" w14:textId="0C2DED8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Обязательный профилактический визит проводится в</w:t>
      </w:r>
      <w:r w:rsidR="0002437C" w:rsidRPr="0076745A">
        <w:rPr>
          <w:rFonts w:eastAsiaTheme="minorHAnsi"/>
          <w:sz w:val="28"/>
          <w:szCs w:val="28"/>
          <w:lang w:eastAsia="en-US"/>
        </w:rPr>
        <w:t xml:space="preserve"> порядке, предусмотренном статье</w:t>
      </w:r>
      <w:r w:rsidRPr="0076745A">
        <w:rPr>
          <w:rFonts w:eastAsiaTheme="minorHAnsi"/>
          <w:sz w:val="28"/>
          <w:szCs w:val="28"/>
          <w:lang w:eastAsia="en-US"/>
        </w:rPr>
        <w:t xml:space="preserve">й 52.1 Федерального закона № 248-ФЗ. </w:t>
      </w:r>
    </w:p>
    <w:p w14:paraId="1AD57BBF"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Периодичность проведения обязательных профилактических визитов для объектов контроля, отнесенных к категории среднего или умеренного риска, устанавливается в соответствии с пунктом 3 части 2 статьи 25 Федерального закона № 248-ФЗ.</w:t>
      </w:r>
    </w:p>
    <w:p w14:paraId="0AF90936"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Для объектов контроля, отнесенных к низкой категории риска, периодичность проведения обязательных профилактических визитов не устанавливается.</w:t>
      </w:r>
    </w:p>
    <w:p w14:paraId="0EE30049" w14:textId="01991ACB"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Проведение должностным лицом контрольного органа профилактического визита по инициативе контролируемого лица осуществляется в соответствии со </w:t>
      </w:r>
      <w:hyperlink r:id="rId16" w:tooltip="https://login.consultant.ru/link/?req=doc&amp;base=LAW&amp;n=495001&amp;dst=100572" w:history="1">
        <w:r w:rsidR="0002437C" w:rsidRPr="0076745A">
          <w:rPr>
            <w:rStyle w:val="aa"/>
            <w:rFonts w:eastAsiaTheme="minorHAnsi"/>
            <w:color w:val="auto"/>
            <w:sz w:val="28"/>
            <w:szCs w:val="28"/>
            <w:u w:val="none"/>
            <w:lang w:eastAsia="en-US"/>
          </w:rPr>
          <w:t>статье</w:t>
        </w:r>
        <w:r w:rsidRPr="0076745A">
          <w:rPr>
            <w:rStyle w:val="aa"/>
            <w:rFonts w:eastAsiaTheme="minorHAnsi"/>
            <w:color w:val="auto"/>
            <w:sz w:val="28"/>
            <w:szCs w:val="28"/>
            <w:u w:val="none"/>
            <w:lang w:eastAsia="en-US"/>
          </w:rPr>
          <w:t>й 52</w:t>
        </w:r>
      </w:hyperlink>
      <w:r w:rsidRPr="0076745A">
        <w:rPr>
          <w:rFonts w:eastAsiaTheme="minorHAnsi"/>
          <w:sz w:val="28"/>
          <w:szCs w:val="28"/>
          <w:lang w:eastAsia="en-US"/>
        </w:rPr>
        <w:t>.2 Федерального закона № 248-ФЗ.</w:t>
      </w:r>
    </w:p>
    <w:p w14:paraId="358EB5AE"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проведении профилактического визита по месту расположения земельного участка контролируемому лицу предлагается проставить подпись о проведенном профилактическом визите в выписке из журнала профилактических визитов. При отказе контролируемого лица от подписи в журнале профилактических визитов проставляется соответствующая отметка. Выписки из журнала профилактических визитов подлежат хранению в установленном порядке. При проведении профилактического визита путем использования видео-конференц-связи подпись контролируемого лица в журнале профилактических визитов не ставится.</w:t>
      </w:r>
    </w:p>
    <w:p w14:paraId="5BC1A6B6" w14:textId="5BD99500" w:rsidR="002700A4" w:rsidRPr="0076745A" w:rsidRDefault="00CC4A3B" w:rsidP="002700A4">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5.1</w:t>
      </w:r>
      <w:r w:rsidR="009F3166" w:rsidRPr="0076745A">
        <w:rPr>
          <w:rFonts w:eastAsiaTheme="minorHAnsi"/>
          <w:sz w:val="28"/>
          <w:szCs w:val="28"/>
          <w:lang w:eastAsia="en-US"/>
        </w:rPr>
        <w:t>5</w:t>
      </w:r>
      <w:r w:rsidRPr="0076745A">
        <w:rPr>
          <w:rFonts w:eastAsiaTheme="minorHAnsi"/>
          <w:sz w:val="28"/>
          <w:szCs w:val="28"/>
          <w:lang w:eastAsia="en-US"/>
        </w:rPr>
        <w:t xml:space="preserve">. </w:t>
      </w:r>
      <w:r w:rsidR="00F356A1" w:rsidRPr="0076745A">
        <w:rPr>
          <w:rFonts w:eastAsiaTheme="minorHAnsi"/>
          <w:sz w:val="28"/>
          <w:szCs w:val="28"/>
          <w:lang w:eastAsia="en-US"/>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w:t>
      </w:r>
      <w:r w:rsidR="00A83054" w:rsidRPr="0076745A">
        <w:rPr>
          <w:rFonts w:eastAsiaTheme="minorHAnsi"/>
          <w:sz w:val="28"/>
          <w:szCs w:val="28"/>
          <w:lang w:eastAsia="en-US"/>
        </w:rPr>
        <w:t>2.1 Федерального закона №248-ФЗ.</w:t>
      </w:r>
    </w:p>
    <w:p w14:paraId="0C1EE4AC" w14:textId="26DC4BDD" w:rsidR="00245C63" w:rsidRPr="0076745A" w:rsidRDefault="008359E9" w:rsidP="00245C63">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5.</w:t>
      </w:r>
      <w:r w:rsidR="00CC4A3B" w:rsidRPr="0076745A">
        <w:rPr>
          <w:rFonts w:eastAsiaTheme="minorHAnsi"/>
          <w:sz w:val="28"/>
          <w:szCs w:val="28"/>
          <w:lang w:eastAsia="en-US"/>
        </w:rPr>
        <w:t>1</w:t>
      </w:r>
      <w:r w:rsidR="009F3166" w:rsidRPr="0076745A">
        <w:rPr>
          <w:rFonts w:eastAsiaTheme="minorHAnsi"/>
          <w:sz w:val="28"/>
          <w:szCs w:val="28"/>
          <w:lang w:eastAsia="en-US"/>
        </w:rPr>
        <w:t>6</w:t>
      </w:r>
      <w:r w:rsidR="00CC4A3B" w:rsidRPr="0076745A">
        <w:rPr>
          <w:rFonts w:eastAsiaTheme="minorHAnsi"/>
          <w:sz w:val="28"/>
          <w:szCs w:val="28"/>
          <w:lang w:eastAsia="en-US"/>
        </w:rPr>
        <w:t xml:space="preserve">. </w:t>
      </w:r>
      <w:r w:rsidR="003C3071" w:rsidRPr="0076745A">
        <w:rPr>
          <w:rFonts w:eastAsiaTheme="minorHAnsi"/>
          <w:sz w:val="28"/>
          <w:szCs w:val="28"/>
          <w:lang w:eastAsia="en-US"/>
        </w:rPr>
        <w:t xml:space="preserve">Профилактический визит по инициативе контролируемого лица проводится должностными лицами органа муниципального земельного контроля в </w:t>
      </w:r>
      <w:r w:rsidR="002E63B4" w:rsidRPr="0076745A">
        <w:rPr>
          <w:rFonts w:eastAsiaTheme="minorHAnsi"/>
          <w:sz w:val="28"/>
          <w:szCs w:val="28"/>
          <w:lang w:eastAsia="en-US"/>
        </w:rPr>
        <w:t>соответствии со статьей 52.2</w:t>
      </w:r>
      <w:r w:rsidR="003C3071" w:rsidRPr="0076745A">
        <w:rPr>
          <w:rFonts w:eastAsiaTheme="minorHAnsi"/>
          <w:sz w:val="28"/>
          <w:szCs w:val="28"/>
          <w:lang w:eastAsia="en-US"/>
        </w:rPr>
        <w:t xml:space="preserve"> Федерального закона №248-ФЗ.</w:t>
      </w:r>
      <w:r w:rsidR="006E52EB" w:rsidRPr="0076745A">
        <w:rPr>
          <w:rFonts w:eastAsiaTheme="minorHAnsi"/>
          <w:sz w:val="28"/>
          <w:szCs w:val="28"/>
          <w:lang w:eastAsia="en-US"/>
        </w:rPr>
        <w:t xml:space="preserve"> Порядок </w:t>
      </w:r>
      <w:r w:rsidR="0047534A" w:rsidRPr="0076745A">
        <w:rPr>
          <w:rFonts w:eastAsiaTheme="minorHAnsi"/>
          <w:sz w:val="28"/>
          <w:szCs w:val="28"/>
          <w:lang w:eastAsia="en-US"/>
        </w:rPr>
        <w:t>направления обращений контролируемых лиц по вопросу осуществления консультирования и проведения пр</w:t>
      </w:r>
      <w:r w:rsidR="004A5CDC" w:rsidRPr="0076745A">
        <w:rPr>
          <w:rFonts w:eastAsiaTheme="minorHAnsi"/>
          <w:sz w:val="28"/>
          <w:szCs w:val="28"/>
          <w:lang w:eastAsia="en-US"/>
        </w:rPr>
        <w:t>офилактического визита определяе</w:t>
      </w:r>
      <w:r w:rsidR="0047534A" w:rsidRPr="0076745A">
        <w:rPr>
          <w:rFonts w:eastAsiaTheme="minorHAnsi"/>
          <w:sz w:val="28"/>
          <w:szCs w:val="28"/>
          <w:lang w:eastAsia="en-US"/>
        </w:rPr>
        <w:t xml:space="preserve">тся в соответствии с пунктом 8(2) </w:t>
      </w:r>
      <w:r w:rsidR="000E207A" w:rsidRPr="0076745A">
        <w:rPr>
          <w:rFonts w:eastAsiaTheme="minorHAnsi"/>
          <w:sz w:val="28"/>
          <w:szCs w:val="28"/>
          <w:lang w:eastAsia="en-US"/>
        </w:rPr>
        <w:t>п</w:t>
      </w:r>
      <w:r w:rsidR="0047534A" w:rsidRPr="0076745A">
        <w:rPr>
          <w:rFonts w:eastAsiaTheme="minorHAnsi"/>
          <w:sz w:val="28"/>
          <w:szCs w:val="28"/>
          <w:lang w:eastAsia="en-US"/>
        </w:rPr>
        <w:t xml:space="preserve">остановления Правительства </w:t>
      </w:r>
      <w:r w:rsidR="000E207A" w:rsidRPr="0076745A">
        <w:rPr>
          <w:rFonts w:eastAsiaTheme="minorHAnsi"/>
          <w:sz w:val="28"/>
          <w:szCs w:val="28"/>
          <w:lang w:eastAsia="en-US"/>
        </w:rPr>
        <w:t>Российской Федерации</w:t>
      </w:r>
      <w:r w:rsidR="0047534A" w:rsidRPr="0076745A">
        <w:rPr>
          <w:rFonts w:eastAsiaTheme="minorHAnsi"/>
          <w:sz w:val="28"/>
          <w:szCs w:val="28"/>
          <w:lang w:eastAsia="en-US"/>
        </w:rPr>
        <w:t xml:space="preserve"> от 10</w:t>
      </w:r>
      <w:r w:rsidR="0002437C" w:rsidRPr="0076745A">
        <w:rPr>
          <w:rFonts w:eastAsiaTheme="minorHAnsi"/>
          <w:sz w:val="28"/>
          <w:szCs w:val="28"/>
          <w:lang w:eastAsia="en-US"/>
        </w:rPr>
        <w:t xml:space="preserve"> марта </w:t>
      </w:r>
      <w:r w:rsidR="0047534A" w:rsidRPr="0076745A">
        <w:rPr>
          <w:rFonts w:eastAsiaTheme="minorHAnsi"/>
          <w:sz w:val="28"/>
          <w:szCs w:val="28"/>
          <w:lang w:eastAsia="en-US"/>
        </w:rPr>
        <w:t xml:space="preserve">2022 </w:t>
      </w:r>
      <w:r w:rsidR="0002437C" w:rsidRPr="0076745A">
        <w:rPr>
          <w:rFonts w:eastAsiaTheme="minorHAnsi"/>
          <w:sz w:val="28"/>
          <w:szCs w:val="28"/>
          <w:lang w:eastAsia="en-US"/>
        </w:rPr>
        <w:t xml:space="preserve">года </w:t>
      </w:r>
      <w:r w:rsidR="0047534A" w:rsidRPr="0076745A">
        <w:rPr>
          <w:rFonts w:eastAsiaTheme="minorHAnsi"/>
          <w:sz w:val="28"/>
          <w:szCs w:val="28"/>
          <w:lang w:eastAsia="en-US"/>
        </w:rPr>
        <w:t>№ 336 «Об особенностях организации и осуществления государственного контроля (надзора), муниципального контроля».</w:t>
      </w:r>
      <w:r w:rsidR="00245C63" w:rsidRPr="0076745A">
        <w:rPr>
          <w:rFonts w:eastAsiaTheme="minorHAnsi"/>
          <w:sz w:val="28"/>
          <w:szCs w:val="28"/>
          <w:lang w:eastAsia="en-US"/>
        </w:rPr>
        <w:t xml:space="preserve"> 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17" w:history="1">
        <w:r w:rsidR="00245C63" w:rsidRPr="0076745A">
          <w:rPr>
            <w:rStyle w:val="aa"/>
            <w:rFonts w:eastAsiaTheme="minorHAnsi"/>
            <w:color w:val="auto"/>
            <w:sz w:val="28"/>
            <w:szCs w:val="28"/>
            <w:u w:val="none"/>
            <w:lang w:eastAsia="en-US"/>
          </w:rPr>
          <w:t>системы</w:t>
        </w:r>
      </w:hyperlink>
      <w:r w:rsidR="00245C63" w:rsidRPr="0076745A">
        <w:rPr>
          <w:rFonts w:eastAsiaTheme="minorHAnsi"/>
          <w:sz w:val="28"/>
          <w:szCs w:val="28"/>
          <w:lang w:eastAsia="en-US"/>
        </w:rPr>
        <w:t xml:space="preserve"> «Единый портал государственных и муниципальных услуг (функций)».</w:t>
      </w:r>
    </w:p>
    <w:p w14:paraId="0B75C810" w14:textId="77777777" w:rsidR="005007E5" w:rsidRPr="0076745A" w:rsidRDefault="005007E5" w:rsidP="00916AAD">
      <w:pPr>
        <w:tabs>
          <w:tab w:val="left" w:pos="900"/>
        </w:tabs>
        <w:autoSpaceDE w:val="0"/>
        <w:autoSpaceDN w:val="0"/>
        <w:adjustRightInd w:val="0"/>
        <w:ind w:right="-284" w:firstLine="709"/>
        <w:jc w:val="both"/>
        <w:rPr>
          <w:rFonts w:eastAsiaTheme="minorHAnsi"/>
          <w:sz w:val="28"/>
          <w:szCs w:val="28"/>
          <w:lang w:eastAsia="en-US"/>
        </w:rPr>
      </w:pPr>
    </w:p>
    <w:p w14:paraId="0B75C811" w14:textId="77777777" w:rsidR="00F83E2B" w:rsidRPr="0076745A" w:rsidRDefault="00F83E2B" w:rsidP="00CD02CF">
      <w:pPr>
        <w:tabs>
          <w:tab w:val="left" w:pos="900"/>
        </w:tabs>
        <w:autoSpaceDE w:val="0"/>
        <w:autoSpaceDN w:val="0"/>
        <w:adjustRightInd w:val="0"/>
        <w:ind w:right="-284" w:firstLine="709"/>
        <w:jc w:val="center"/>
        <w:rPr>
          <w:sz w:val="28"/>
          <w:szCs w:val="28"/>
        </w:rPr>
      </w:pPr>
      <w:r w:rsidRPr="0076745A">
        <w:rPr>
          <w:sz w:val="28"/>
          <w:szCs w:val="28"/>
        </w:rPr>
        <w:t>6. Организация и проведение контрольных мероприятий</w:t>
      </w:r>
    </w:p>
    <w:p w14:paraId="0B75C812"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13" w14:textId="6C3F3C62" w:rsidR="00F83E2B" w:rsidRPr="0076745A" w:rsidRDefault="00F83E2B" w:rsidP="0079139F">
      <w:pPr>
        <w:tabs>
          <w:tab w:val="left" w:pos="900"/>
        </w:tabs>
        <w:autoSpaceDE w:val="0"/>
        <w:autoSpaceDN w:val="0"/>
        <w:adjustRightInd w:val="0"/>
        <w:ind w:right="-284" w:firstLine="709"/>
        <w:jc w:val="both"/>
        <w:rPr>
          <w:sz w:val="28"/>
          <w:szCs w:val="28"/>
        </w:rPr>
      </w:pPr>
      <w:r w:rsidRPr="0076745A">
        <w:rPr>
          <w:sz w:val="28"/>
          <w:szCs w:val="28"/>
        </w:rPr>
        <w:t>6.1. При осуществлении муниципального земельного контроля взаимодействием органа муниципального земельного контроля, его должностных лиц с контролируемыми лицами являются встречи, телефонные и иные переговоры (непосредственное взаимодействие) между муниципальным инспектором и контролируемым лицом или его представителем, запрос документов, иных материалов, присутствие муниципального инспектора в месте осуществления деятельности контролируемого лица (за исключением</w:t>
      </w:r>
      <w:r w:rsidR="00BD6758" w:rsidRPr="0076745A">
        <w:rPr>
          <w:sz w:val="28"/>
          <w:szCs w:val="28"/>
        </w:rPr>
        <w:br/>
      </w:r>
      <w:r w:rsidRPr="0076745A">
        <w:rPr>
          <w:sz w:val="28"/>
          <w:szCs w:val="28"/>
        </w:rPr>
        <w:t>случаев присутствия муниципального инспектора на общедоступных объектах контроля).</w:t>
      </w:r>
      <w:bookmarkStart w:id="7" w:name="Par1"/>
      <w:bookmarkEnd w:id="7"/>
    </w:p>
    <w:p w14:paraId="0B75C81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6.2. Взаимодействие с контролируемым лицом осуществляется при проведении следующих контрольных мероприятий:</w:t>
      </w:r>
    </w:p>
    <w:p w14:paraId="0B75C81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инспекционный визит;</w:t>
      </w:r>
    </w:p>
    <w:p w14:paraId="0B75C81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рейдовый осмотр;</w:t>
      </w:r>
    </w:p>
    <w:p w14:paraId="0B75C81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документарная проверка;</w:t>
      </w:r>
    </w:p>
    <w:p w14:paraId="0B75C81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выездная проверка.</w:t>
      </w:r>
    </w:p>
    <w:p w14:paraId="0B75C81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0B75C81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наблюдение за соблюдением обязательных требований;</w:t>
      </w:r>
    </w:p>
    <w:p w14:paraId="0B75C81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выездное обследование.</w:t>
      </w:r>
      <w:r w:rsidRPr="0076745A">
        <w:rPr>
          <w:sz w:val="28"/>
          <w:szCs w:val="28"/>
        </w:rPr>
        <w:tab/>
      </w:r>
    </w:p>
    <w:p w14:paraId="32EA0EDA" w14:textId="3569B275" w:rsidR="002969A6" w:rsidRPr="0076745A" w:rsidRDefault="00954057" w:rsidP="002969A6">
      <w:pPr>
        <w:tabs>
          <w:tab w:val="left" w:pos="900"/>
        </w:tabs>
        <w:autoSpaceDE w:val="0"/>
        <w:autoSpaceDN w:val="0"/>
        <w:adjustRightInd w:val="0"/>
        <w:ind w:right="-284" w:firstLine="709"/>
        <w:jc w:val="both"/>
        <w:rPr>
          <w:sz w:val="28"/>
          <w:szCs w:val="28"/>
        </w:rPr>
      </w:pPr>
      <w:r w:rsidRPr="0076745A">
        <w:rPr>
          <w:sz w:val="28"/>
          <w:szCs w:val="28"/>
        </w:rPr>
        <w:t>6.3.1. По результатам пров</w:t>
      </w:r>
      <w:r w:rsidR="0014495D" w:rsidRPr="0076745A">
        <w:rPr>
          <w:sz w:val="28"/>
          <w:szCs w:val="28"/>
        </w:rPr>
        <w:t xml:space="preserve">едения контрольного </w:t>
      </w:r>
      <w:r w:rsidRPr="0076745A">
        <w:rPr>
          <w:sz w:val="28"/>
          <w:szCs w:val="28"/>
        </w:rPr>
        <w:t>мероприятия без взаимодействия акт составляется в случае выявления нарушений обязательных требований</w:t>
      </w:r>
      <w:r w:rsidR="00575861" w:rsidRPr="0076745A">
        <w:rPr>
          <w:sz w:val="28"/>
          <w:szCs w:val="28"/>
        </w:rPr>
        <w:t>. В случае отсутствия нарушений обязательных требований к использованию и охране земель составляется заключение</w:t>
      </w:r>
      <w:r w:rsidR="005A1D01" w:rsidRPr="0076745A">
        <w:rPr>
          <w:sz w:val="28"/>
          <w:szCs w:val="28"/>
        </w:rPr>
        <w:t xml:space="preserve"> об отсутствии нарушений обязательных требований к использованию и охране земель</w:t>
      </w:r>
      <w:r w:rsidR="00575861" w:rsidRPr="0076745A">
        <w:rPr>
          <w:sz w:val="28"/>
          <w:szCs w:val="28"/>
        </w:rPr>
        <w:t xml:space="preserve"> по форме, утвержденной приложением 13 к </w:t>
      </w:r>
      <w:r w:rsidR="002969A6" w:rsidRPr="0076745A">
        <w:rPr>
          <w:sz w:val="28"/>
          <w:szCs w:val="28"/>
        </w:rPr>
        <w:t xml:space="preserve">постановлению администрации муниципального образования город-курорт Геленджик от 21 сентября </w:t>
      </w:r>
      <w:r w:rsidR="0002437C" w:rsidRPr="0076745A">
        <w:rPr>
          <w:sz w:val="28"/>
          <w:szCs w:val="28"/>
        </w:rPr>
        <w:br/>
      </w:r>
      <w:r w:rsidR="002969A6" w:rsidRPr="0076745A">
        <w:rPr>
          <w:sz w:val="28"/>
          <w:szCs w:val="28"/>
        </w:rPr>
        <w:t xml:space="preserve">2022 года №2070 «Об утверждении форм документов, используемых при осуществлении муниципального земельного контроля на территории </w:t>
      </w:r>
      <w:r w:rsidR="002969A6" w:rsidRPr="0076745A">
        <w:rPr>
          <w:sz w:val="28"/>
          <w:szCs w:val="28"/>
        </w:rPr>
        <w:lastRenderedPageBreak/>
        <w:t xml:space="preserve">муниципального образования город-курорт Геленджик, не утвержденных приказом Министерства экономического развития Российской Федерации от </w:t>
      </w:r>
      <w:r w:rsidR="0002437C" w:rsidRPr="0076745A">
        <w:rPr>
          <w:sz w:val="28"/>
          <w:szCs w:val="28"/>
        </w:rPr>
        <w:br/>
      </w:r>
      <w:r w:rsidR="002969A6" w:rsidRPr="0076745A">
        <w:rPr>
          <w:sz w:val="28"/>
          <w:szCs w:val="28"/>
        </w:rPr>
        <w:t>31 марта 2021 года №151 «О типовых формах документов, используемых контрольным (надзорным) органом» (далее – постановление №2070).</w:t>
      </w:r>
    </w:p>
    <w:p w14:paraId="0B75C81C" w14:textId="6DBAE17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6.4. </w:t>
      </w:r>
      <w:r w:rsidR="003C7404" w:rsidRPr="0076745A">
        <w:rPr>
          <w:sz w:val="28"/>
          <w:szCs w:val="28"/>
        </w:rPr>
        <w:t>Е</w:t>
      </w:r>
      <w:r w:rsidR="00B83377" w:rsidRPr="0076745A">
        <w:rPr>
          <w:sz w:val="28"/>
          <w:szCs w:val="28"/>
        </w:rPr>
        <w:t>сли иное не предусмотрено Федеральным законом №248-ФЗ, оценка</w:t>
      </w:r>
      <w:r w:rsidRPr="0076745A">
        <w:rPr>
          <w:sz w:val="28"/>
          <w:szCs w:val="28"/>
        </w:rPr>
        <w:t xml:space="preserve"> соблюдения контролируемыми лицами обязательных требований органом муниципального земельного контроля не может проводиться иными способами, кроме как посредством контрольных мероприятий, контрольных мероприятий без взаимодействия, указанных в пунктах 6.2, 6.3</w:t>
      </w:r>
      <w:r w:rsidR="00737FF6" w:rsidRPr="0076745A">
        <w:rPr>
          <w:sz w:val="28"/>
          <w:szCs w:val="28"/>
        </w:rPr>
        <w:t xml:space="preserve"> </w:t>
      </w:r>
      <w:r w:rsidRPr="0076745A">
        <w:rPr>
          <w:sz w:val="28"/>
          <w:szCs w:val="28"/>
        </w:rPr>
        <w:t xml:space="preserve">Положения. </w:t>
      </w:r>
    </w:p>
    <w:p w14:paraId="0B75C81D" w14:textId="61D3FBC4" w:rsidR="0072222B" w:rsidRPr="0076745A" w:rsidRDefault="00F83E2B" w:rsidP="0072222B">
      <w:pPr>
        <w:tabs>
          <w:tab w:val="left" w:pos="900"/>
        </w:tabs>
        <w:autoSpaceDE w:val="0"/>
        <w:autoSpaceDN w:val="0"/>
        <w:adjustRightInd w:val="0"/>
        <w:ind w:right="-284" w:firstLine="709"/>
        <w:jc w:val="both"/>
        <w:rPr>
          <w:sz w:val="28"/>
          <w:szCs w:val="28"/>
        </w:rPr>
      </w:pPr>
      <w:r w:rsidRPr="0076745A">
        <w:rPr>
          <w:sz w:val="28"/>
          <w:szCs w:val="28"/>
        </w:rPr>
        <w:t xml:space="preserve">6.5. </w:t>
      </w:r>
      <w:r w:rsidR="0072222B" w:rsidRPr="0076745A">
        <w:rPr>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w:t>
      </w:r>
      <w:r w:rsidR="003202A3" w:rsidRPr="0076745A">
        <w:rPr>
          <w:sz w:val="28"/>
          <w:szCs w:val="28"/>
        </w:rPr>
        <w:t>бильного приложения «Инспектор», в следующих случаях:</w:t>
      </w:r>
    </w:p>
    <w:p w14:paraId="1C6E70D0" w14:textId="58B61AD9" w:rsidR="003202A3" w:rsidRPr="0076745A" w:rsidRDefault="003202A3" w:rsidP="0072222B">
      <w:pPr>
        <w:tabs>
          <w:tab w:val="left" w:pos="900"/>
        </w:tabs>
        <w:autoSpaceDE w:val="0"/>
        <w:autoSpaceDN w:val="0"/>
        <w:adjustRightInd w:val="0"/>
        <w:ind w:right="-284" w:firstLine="709"/>
        <w:jc w:val="both"/>
        <w:rPr>
          <w:sz w:val="28"/>
          <w:szCs w:val="28"/>
        </w:rPr>
      </w:pPr>
      <w:r w:rsidRPr="0076745A">
        <w:rPr>
          <w:sz w:val="28"/>
          <w:szCs w:val="28"/>
        </w:rPr>
        <w:t>- по предложениям контролируемого лица, с учётом согласования муниципального инспектора;</w:t>
      </w:r>
    </w:p>
    <w:p w14:paraId="6B09CA36" w14:textId="5203B4FF" w:rsidR="00615F7C" w:rsidRPr="0076745A" w:rsidRDefault="00A7010E" w:rsidP="00E60DB2">
      <w:pPr>
        <w:tabs>
          <w:tab w:val="left" w:pos="900"/>
        </w:tabs>
        <w:autoSpaceDE w:val="0"/>
        <w:autoSpaceDN w:val="0"/>
        <w:adjustRightInd w:val="0"/>
        <w:ind w:right="-284" w:firstLine="709"/>
        <w:jc w:val="both"/>
        <w:rPr>
          <w:sz w:val="28"/>
          <w:szCs w:val="28"/>
        </w:rPr>
      </w:pPr>
      <w:r w:rsidRPr="0076745A">
        <w:rPr>
          <w:sz w:val="28"/>
          <w:szCs w:val="28"/>
        </w:rPr>
        <w:t xml:space="preserve">- </w:t>
      </w:r>
      <w:r w:rsidR="003202A3" w:rsidRPr="0076745A">
        <w:rPr>
          <w:sz w:val="28"/>
          <w:szCs w:val="28"/>
        </w:rPr>
        <w:t xml:space="preserve">в рамках дополнительного контроля исполнения предписания по </w:t>
      </w:r>
      <w:r w:rsidRPr="0076745A">
        <w:rPr>
          <w:sz w:val="28"/>
          <w:szCs w:val="28"/>
        </w:rPr>
        <w:t xml:space="preserve">выявленному </w:t>
      </w:r>
      <w:r w:rsidR="003202A3" w:rsidRPr="0076745A">
        <w:rPr>
          <w:sz w:val="28"/>
          <w:szCs w:val="28"/>
        </w:rPr>
        <w:t xml:space="preserve">правонарушению; </w:t>
      </w:r>
    </w:p>
    <w:p w14:paraId="1AB17C07" w14:textId="7343723A" w:rsidR="00615F7C" w:rsidRPr="0076745A" w:rsidRDefault="00615F7C" w:rsidP="0072222B">
      <w:pPr>
        <w:tabs>
          <w:tab w:val="left" w:pos="900"/>
        </w:tabs>
        <w:autoSpaceDE w:val="0"/>
        <w:autoSpaceDN w:val="0"/>
        <w:adjustRightInd w:val="0"/>
        <w:ind w:right="-284" w:firstLine="709"/>
        <w:jc w:val="both"/>
        <w:rPr>
          <w:sz w:val="28"/>
          <w:szCs w:val="28"/>
        </w:rPr>
      </w:pPr>
      <w:r w:rsidRPr="0076745A">
        <w:rPr>
          <w:sz w:val="28"/>
          <w:szCs w:val="28"/>
        </w:rPr>
        <w:t xml:space="preserve">- </w:t>
      </w:r>
      <w:r w:rsidR="0058422E" w:rsidRPr="0076745A">
        <w:rPr>
          <w:sz w:val="28"/>
          <w:szCs w:val="28"/>
        </w:rPr>
        <w:t>в случае отсутствия необходимости посещения муниципальным инспектором объекта контроля;</w:t>
      </w:r>
    </w:p>
    <w:p w14:paraId="07E1C5B9" w14:textId="6E4D06F6" w:rsidR="00C128CD" w:rsidRPr="0076745A" w:rsidRDefault="00C128CD" w:rsidP="0072222B">
      <w:pPr>
        <w:tabs>
          <w:tab w:val="left" w:pos="900"/>
        </w:tabs>
        <w:autoSpaceDE w:val="0"/>
        <w:autoSpaceDN w:val="0"/>
        <w:adjustRightInd w:val="0"/>
        <w:ind w:right="-284" w:firstLine="709"/>
        <w:jc w:val="both"/>
        <w:rPr>
          <w:sz w:val="28"/>
          <w:szCs w:val="28"/>
        </w:rPr>
      </w:pPr>
      <w:r w:rsidRPr="0076745A">
        <w:rPr>
          <w:sz w:val="28"/>
          <w:szCs w:val="28"/>
        </w:rPr>
        <w:t xml:space="preserve">- в иных случаях, препятствующих пребыванию муниципальным </w:t>
      </w:r>
      <w:r w:rsidR="00C87825" w:rsidRPr="0076745A">
        <w:rPr>
          <w:sz w:val="28"/>
          <w:szCs w:val="28"/>
        </w:rPr>
        <w:t>инспектором на объекте контроля (удаленность объекта контроля, возникновение чрезвычайных ситуаций и т.д.).</w:t>
      </w:r>
    </w:p>
    <w:p w14:paraId="0B75C81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6.6. Основанием для проведения контрольных мероприятий, за исключением случаев, указанных в пункте 6.7 Положения, может быть:</w:t>
      </w:r>
    </w:p>
    <w:p w14:paraId="0B75C820" w14:textId="31A16A54" w:rsidR="00BE4DB4" w:rsidRPr="0076745A" w:rsidRDefault="00BE4DB4" w:rsidP="00BE4DB4">
      <w:pPr>
        <w:tabs>
          <w:tab w:val="left" w:pos="900"/>
        </w:tabs>
        <w:autoSpaceDE w:val="0"/>
        <w:autoSpaceDN w:val="0"/>
        <w:adjustRightInd w:val="0"/>
        <w:ind w:right="-284" w:firstLine="709"/>
        <w:jc w:val="both"/>
        <w:rPr>
          <w:sz w:val="28"/>
          <w:szCs w:val="28"/>
        </w:rPr>
      </w:pPr>
      <w:bookmarkStart w:id="8" w:name="Par25"/>
      <w:bookmarkEnd w:id="8"/>
      <w:r w:rsidRPr="0076745A">
        <w:rPr>
          <w:sz w:val="28"/>
          <w:szCs w:val="28"/>
        </w:rPr>
        <w:t xml:space="preserve">1) наличие у </w:t>
      </w:r>
      <w:r w:rsidR="00D018DE" w:rsidRPr="0076745A">
        <w:rPr>
          <w:sz w:val="28"/>
          <w:szCs w:val="28"/>
        </w:rPr>
        <w:t>органа муниципального земельного контроля</w:t>
      </w:r>
      <w:r w:rsidRPr="0076745A">
        <w:rPr>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D018DE" w:rsidRPr="0076745A">
        <w:rPr>
          <w:sz w:val="28"/>
          <w:szCs w:val="28"/>
        </w:rPr>
        <w:t xml:space="preserve"> №248-ФЗ</w:t>
      </w:r>
      <w:r w:rsidRPr="0076745A">
        <w:rPr>
          <w:sz w:val="28"/>
          <w:szCs w:val="28"/>
        </w:rPr>
        <w:t>;</w:t>
      </w:r>
    </w:p>
    <w:p w14:paraId="0714C43C" w14:textId="036C9D9D" w:rsidR="001F03A5" w:rsidRPr="0076745A" w:rsidRDefault="001F03A5" w:rsidP="00BE4DB4">
      <w:pPr>
        <w:tabs>
          <w:tab w:val="left" w:pos="900"/>
        </w:tabs>
        <w:autoSpaceDE w:val="0"/>
        <w:autoSpaceDN w:val="0"/>
        <w:adjustRightInd w:val="0"/>
        <w:ind w:right="-284" w:firstLine="709"/>
        <w:jc w:val="both"/>
        <w:rPr>
          <w:sz w:val="28"/>
          <w:szCs w:val="28"/>
        </w:rPr>
      </w:pPr>
      <w:r w:rsidRPr="0076745A">
        <w:rPr>
          <w:sz w:val="28"/>
          <w:szCs w:val="28"/>
        </w:rPr>
        <w:t>2)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D9D52A7" w14:textId="7D48F12A" w:rsidR="00D018DE" w:rsidRPr="0076745A" w:rsidRDefault="00D018DE" w:rsidP="00BE4DB4">
      <w:pPr>
        <w:tabs>
          <w:tab w:val="left" w:pos="900"/>
        </w:tabs>
        <w:autoSpaceDE w:val="0"/>
        <w:autoSpaceDN w:val="0"/>
        <w:adjustRightInd w:val="0"/>
        <w:ind w:right="-284" w:firstLine="709"/>
        <w:jc w:val="both"/>
        <w:rPr>
          <w:sz w:val="28"/>
          <w:szCs w:val="28"/>
        </w:rPr>
      </w:pPr>
      <w:r w:rsidRPr="0076745A">
        <w:rPr>
          <w:sz w:val="28"/>
          <w:szCs w:val="28"/>
        </w:rPr>
        <w:t>3) истечение срока исполнения решения органа муниципального земельного контроля об устранении выявленного нарушения обязательных требований - в случаях, установленных частью 1 статьи 95 Федерального закона №248-ФЗ;</w:t>
      </w:r>
    </w:p>
    <w:p w14:paraId="0B75C822" w14:textId="2F870DFD" w:rsidR="00BE4DB4" w:rsidRPr="0076745A" w:rsidRDefault="00D018DE" w:rsidP="00BE4DB4">
      <w:pPr>
        <w:tabs>
          <w:tab w:val="left" w:pos="900"/>
        </w:tabs>
        <w:autoSpaceDE w:val="0"/>
        <w:autoSpaceDN w:val="0"/>
        <w:adjustRightInd w:val="0"/>
        <w:ind w:right="-284" w:firstLine="709"/>
        <w:jc w:val="both"/>
        <w:rPr>
          <w:sz w:val="28"/>
          <w:szCs w:val="28"/>
        </w:rPr>
      </w:pPr>
      <w:r w:rsidRPr="0076745A">
        <w:rPr>
          <w:sz w:val="28"/>
          <w:szCs w:val="28"/>
        </w:rPr>
        <w:t>4</w:t>
      </w:r>
      <w:r w:rsidR="00BE4DB4" w:rsidRPr="0076745A">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75C824" w14:textId="3DE32219" w:rsidR="00BE4DB4" w:rsidRPr="0076745A" w:rsidRDefault="00D018DE" w:rsidP="00BE4DB4">
      <w:pPr>
        <w:tabs>
          <w:tab w:val="left" w:pos="900"/>
        </w:tabs>
        <w:autoSpaceDE w:val="0"/>
        <w:autoSpaceDN w:val="0"/>
        <w:adjustRightInd w:val="0"/>
        <w:ind w:right="-284" w:firstLine="709"/>
        <w:jc w:val="both"/>
        <w:rPr>
          <w:sz w:val="28"/>
          <w:szCs w:val="28"/>
        </w:rPr>
      </w:pPr>
      <w:r w:rsidRPr="0076745A">
        <w:rPr>
          <w:sz w:val="28"/>
          <w:szCs w:val="28"/>
        </w:rPr>
        <w:t>5</w:t>
      </w:r>
      <w:r w:rsidR="00BE4DB4" w:rsidRPr="0076745A">
        <w:rPr>
          <w:sz w:val="28"/>
          <w:szCs w:val="28"/>
        </w:rPr>
        <w:t>) уклонение контролируемого лица от проведения обязательного профилактического визита.</w:t>
      </w:r>
    </w:p>
    <w:p w14:paraId="0B75C826" w14:textId="77777777" w:rsidR="006811B1" w:rsidRPr="0076745A" w:rsidRDefault="00416B79" w:rsidP="006811B1">
      <w:pPr>
        <w:autoSpaceDE w:val="0"/>
        <w:autoSpaceDN w:val="0"/>
        <w:adjustRightInd w:val="0"/>
        <w:ind w:right="-284"/>
        <w:jc w:val="both"/>
        <w:rPr>
          <w:rFonts w:eastAsiaTheme="minorHAnsi"/>
          <w:sz w:val="28"/>
          <w:szCs w:val="28"/>
          <w:lang w:eastAsia="en-US"/>
        </w:rPr>
      </w:pPr>
      <w:r w:rsidRPr="0076745A">
        <w:rPr>
          <w:sz w:val="28"/>
          <w:szCs w:val="28"/>
        </w:rPr>
        <w:tab/>
      </w:r>
      <w:r w:rsidR="006811B1" w:rsidRPr="0076745A">
        <w:rPr>
          <w:sz w:val="28"/>
          <w:szCs w:val="28"/>
        </w:rPr>
        <w:t xml:space="preserve">6.7. </w:t>
      </w:r>
      <w:r w:rsidR="006811B1" w:rsidRPr="0076745A">
        <w:rPr>
          <w:rFonts w:eastAsiaTheme="minorHAnsi"/>
          <w:sz w:val="28"/>
          <w:szCs w:val="28"/>
          <w:lang w:eastAsia="en-US"/>
        </w:rPr>
        <w:t xml:space="preserve">Контрольные мероприятия без взаимодействия проводятся должностными лицами органа муниципального земельного контроля на основании заданий руководителя органа муниципального земельного контроля (заместителя руководителя органа муниципального земельного контроля), включая задания, содержащиеся в планах работы органа муниципального </w:t>
      </w:r>
      <w:r w:rsidR="006811B1" w:rsidRPr="0076745A">
        <w:rPr>
          <w:rFonts w:eastAsiaTheme="minorHAnsi"/>
          <w:sz w:val="28"/>
          <w:szCs w:val="28"/>
          <w:lang w:eastAsia="en-US"/>
        </w:rPr>
        <w:lastRenderedPageBreak/>
        <w:t>земельного контроля, в том числе в случаях, установленных Федеральным законом №248-ФЗ.</w:t>
      </w:r>
    </w:p>
    <w:p w14:paraId="0B75C827" w14:textId="070D8C30" w:rsidR="006811B1" w:rsidRPr="0076745A" w:rsidRDefault="006811B1" w:rsidP="006811B1">
      <w:pPr>
        <w:autoSpaceDE w:val="0"/>
        <w:autoSpaceDN w:val="0"/>
        <w:adjustRightInd w:val="0"/>
        <w:ind w:right="-284" w:firstLine="709"/>
        <w:contextualSpacing/>
        <w:jc w:val="both"/>
        <w:rPr>
          <w:rFonts w:eastAsiaTheme="minorHAnsi"/>
          <w:sz w:val="28"/>
          <w:szCs w:val="28"/>
          <w:lang w:eastAsia="en-US"/>
        </w:rPr>
      </w:pPr>
      <w:r w:rsidRPr="0076745A">
        <w:rPr>
          <w:rFonts w:eastAsiaTheme="minorHAnsi"/>
          <w:sz w:val="28"/>
          <w:szCs w:val="28"/>
          <w:lang w:eastAsia="en-US"/>
        </w:rPr>
        <w:t xml:space="preserve">Форма задания на проведение внепланового контрольного мероприятия без взаимодействия с юридическим лицом, индивидуальным предпринимателем, гражданином (далее – задание на проведение контрольного мероприятия без взаимодействия) утверждена постановлением </w:t>
      </w:r>
      <w:r w:rsidR="008D3393" w:rsidRPr="0076745A">
        <w:rPr>
          <w:rFonts w:eastAsiaTheme="minorHAnsi"/>
          <w:sz w:val="28"/>
          <w:szCs w:val="28"/>
          <w:lang w:eastAsia="en-US"/>
        </w:rPr>
        <w:t>№</w:t>
      </w:r>
      <w:r w:rsidR="00C574ED" w:rsidRPr="0076745A">
        <w:rPr>
          <w:rFonts w:eastAsiaTheme="minorHAnsi"/>
          <w:sz w:val="28"/>
          <w:szCs w:val="28"/>
          <w:lang w:eastAsia="en-US"/>
        </w:rPr>
        <w:t xml:space="preserve"> </w:t>
      </w:r>
      <w:r w:rsidR="008D3393" w:rsidRPr="0076745A">
        <w:rPr>
          <w:rFonts w:eastAsiaTheme="minorHAnsi"/>
          <w:sz w:val="28"/>
          <w:szCs w:val="28"/>
          <w:lang w:eastAsia="en-US"/>
        </w:rPr>
        <w:t>2070</w:t>
      </w:r>
      <w:r w:rsidRPr="0076745A">
        <w:rPr>
          <w:rFonts w:eastAsiaTheme="minorHAnsi"/>
          <w:sz w:val="28"/>
          <w:szCs w:val="28"/>
          <w:lang w:eastAsia="en-US"/>
        </w:rPr>
        <w:t>.</w:t>
      </w:r>
    </w:p>
    <w:p w14:paraId="0B75C828" w14:textId="77777777" w:rsidR="00F83E2B" w:rsidRPr="0076745A" w:rsidRDefault="006811B1" w:rsidP="006811B1">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Задания на проведение контрольных мероприятий без взаимодействия подлежат регистрации в журнале учета контрольных мероприятий: наблюдения за соблюдением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(мониторинг безопасности), и выездного обследования, форма которого утверждена постановлением №2070.</w:t>
      </w:r>
    </w:p>
    <w:p w14:paraId="0B75C82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6.8. Сведения о причинении вреда (ущерба) или об угрозе причинения вреда (ущерба) охраняемым законом ценностям орган муниципального земельного контроля получает:</w:t>
      </w:r>
    </w:p>
    <w:p w14:paraId="0B75C82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0B75C82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проведении контрольных мероприятий, включая контрольные мероприятия без взаимодействия, в том числе в отношении иных контролируемых лиц.</w:t>
      </w:r>
    </w:p>
    <w:p w14:paraId="0B75C82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органа муниципального земельного контроля проводится оценка их достоверности.</w:t>
      </w:r>
    </w:p>
    <w:p w14:paraId="0B75C82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земельного контроля при необходимости:</w:t>
      </w:r>
    </w:p>
    <w:p w14:paraId="0B75C82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0B75C82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B75C83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обеспечивает, в том числе по решению уполномоченного должностного лица органа муниципального земельного контроля, проведение контрольного мероприятия без взаимодействия.</w:t>
      </w:r>
    </w:p>
    <w:p w14:paraId="0B75C83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Орган муниципального земельного контроля вправе обратиться в суд с иском о взыскании с гражданина, организации, со средства массовой информации расходов, понесенных органом муниципального земельного </w:t>
      </w:r>
      <w:r w:rsidRPr="0076745A">
        <w:rPr>
          <w:sz w:val="28"/>
          <w:szCs w:val="28"/>
        </w:rPr>
        <w:lastRenderedPageBreak/>
        <w:t>контроля в связи с рассмотрением обращения (заявления), информации указанных лиц, если в них были указаны заведомо ложные сведения.</w:t>
      </w:r>
    </w:p>
    <w:p w14:paraId="0B75C83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6.9.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земельного контроля к рассмотрению:</w:t>
      </w:r>
    </w:p>
    <w:p w14:paraId="0B75C83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земельного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B75C834" w14:textId="0BDE07E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при подаче таких обращений (заявлений) гражданами и организациями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портале государственных и муниципальных у</w:t>
      </w:r>
      <w:r w:rsidR="00D26FAF" w:rsidRPr="0076745A">
        <w:rPr>
          <w:sz w:val="28"/>
          <w:szCs w:val="28"/>
        </w:rPr>
        <w:t>слуг Краснодарского края или на официальном сайте администрации муниципального образования город-курорт Геленджик в информационно-телекоммуникационной сети «Интернет» (admgel.ru)</w:t>
      </w:r>
      <w:r w:rsidRPr="0076745A">
        <w:rPr>
          <w:sz w:val="28"/>
          <w:szCs w:val="28"/>
        </w:rPr>
        <w:t>,</w:t>
      </w:r>
      <w:r w:rsidR="00530484" w:rsidRPr="0076745A">
        <w:rPr>
          <w:sz w:val="28"/>
          <w:szCs w:val="28"/>
        </w:rPr>
        <w:t xml:space="preserve"> </w:t>
      </w:r>
      <w:r w:rsidRPr="0076745A">
        <w:rPr>
          <w:sz w:val="28"/>
          <w:szCs w:val="28"/>
        </w:rPr>
        <w:t>а также в информационных системах органа муниципального земельного контроля;</w:t>
      </w:r>
    </w:p>
    <w:p w14:paraId="0B75C83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при иных способах подачи таких обращений (заявлений) гражданами и организациями после принятия должностным лицом органа муниципального земельного контроля мер по установлению личности гражданина и полномочий представителя организации и их подтверждения.</w:t>
      </w:r>
    </w:p>
    <w:p w14:paraId="0B75C83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земельного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муниципального земельного контроля обратиться в суд в целях взыскания расходов, понесенных органом муниципального земельного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0B75C83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органом муниципального земельного контроля в порядке, установленном Федеральным </w:t>
      </w:r>
      <w:hyperlink r:id="rId18" w:history="1">
        <w:r w:rsidRPr="0076745A">
          <w:rPr>
            <w:sz w:val="28"/>
            <w:szCs w:val="28"/>
          </w:rPr>
          <w:t>законом</w:t>
        </w:r>
      </w:hyperlink>
      <w:r w:rsidRPr="0076745A">
        <w:rPr>
          <w:sz w:val="28"/>
          <w:szCs w:val="28"/>
        </w:rPr>
        <w:t xml:space="preserve"> от 2 мая 2006 года №59-ФЗ «О порядке рассмотрения обращений граждан Российской Федерации».</w:t>
      </w:r>
    </w:p>
    <w:p w14:paraId="0B75C83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Сведения о личности гражданина, как лица, направившего заявление (обращение), могут быть предоставлены органом муниципального земельного контроля контролируемому лицу только с согласия гражданина, направленного в орган муниципального земельного контроля.</w:t>
      </w:r>
    </w:p>
    <w:p w14:paraId="3828BF6D" w14:textId="73C0D9D6" w:rsidR="007976BE" w:rsidRPr="0076745A" w:rsidRDefault="00F83E2B" w:rsidP="005F5877">
      <w:pPr>
        <w:tabs>
          <w:tab w:val="left" w:pos="900"/>
        </w:tabs>
        <w:autoSpaceDE w:val="0"/>
        <w:autoSpaceDN w:val="0"/>
        <w:adjustRightInd w:val="0"/>
        <w:ind w:right="-284" w:firstLine="709"/>
        <w:jc w:val="both"/>
        <w:rPr>
          <w:sz w:val="28"/>
          <w:szCs w:val="28"/>
        </w:rPr>
      </w:pPr>
      <w:r w:rsidRPr="0076745A">
        <w:rPr>
          <w:sz w:val="28"/>
          <w:szCs w:val="28"/>
        </w:rPr>
        <w:t xml:space="preserve">6.10. </w:t>
      </w:r>
      <w:r w:rsidR="007976BE" w:rsidRPr="0076745A">
        <w:rPr>
          <w:sz w:val="28"/>
          <w:szCs w:val="28"/>
        </w:rPr>
        <w:t xml:space="preserve">Принятие решений органом муниципального земельного контроля о проведении контрольных мероприятий, предусматривающих взаимодействие с контролируемыми лицами, по итогам рассмотрения сведений о причинении </w:t>
      </w:r>
      <w:r w:rsidR="007976BE" w:rsidRPr="0076745A">
        <w:rPr>
          <w:sz w:val="28"/>
          <w:szCs w:val="28"/>
        </w:rPr>
        <w:lastRenderedPageBreak/>
        <w:t>вреда (ущерба) или об угрозе причинения вреда (ущерба) охраняемым законом ценностям осуществляется в соответствии со статьей 60 Федерального закона №248-ФЗ.</w:t>
      </w:r>
    </w:p>
    <w:p w14:paraId="0B75C84C" w14:textId="02878F6A" w:rsidR="005F5877" w:rsidRPr="0076745A" w:rsidRDefault="005F5877" w:rsidP="005F5877">
      <w:pPr>
        <w:tabs>
          <w:tab w:val="left" w:pos="900"/>
        </w:tabs>
        <w:autoSpaceDE w:val="0"/>
        <w:autoSpaceDN w:val="0"/>
        <w:adjustRightInd w:val="0"/>
        <w:ind w:right="-284" w:firstLine="709"/>
        <w:jc w:val="both"/>
        <w:rPr>
          <w:sz w:val="28"/>
          <w:szCs w:val="28"/>
        </w:rPr>
      </w:pPr>
      <w:r w:rsidRPr="0076745A">
        <w:rPr>
          <w:sz w:val="28"/>
          <w:szCs w:val="28"/>
        </w:rPr>
        <w:t>6</w:t>
      </w:r>
      <w:r w:rsidR="004F32BD" w:rsidRPr="0076745A">
        <w:rPr>
          <w:sz w:val="28"/>
          <w:szCs w:val="28"/>
        </w:rPr>
        <w:t>.</w:t>
      </w:r>
      <w:r w:rsidRPr="0076745A">
        <w:rPr>
          <w:sz w:val="28"/>
          <w:szCs w:val="28"/>
        </w:rPr>
        <w:t xml:space="preserve">11. Индикаторы риска нарушения обязательных требований разрабатываются </w:t>
      </w:r>
      <w:r w:rsidR="004F32BD" w:rsidRPr="0076745A">
        <w:rPr>
          <w:sz w:val="28"/>
          <w:szCs w:val="28"/>
        </w:rPr>
        <w:t xml:space="preserve">органом муниципального земельного контроля </w:t>
      </w:r>
      <w:r w:rsidRPr="0076745A">
        <w:rPr>
          <w:sz w:val="28"/>
          <w:szCs w:val="28"/>
        </w:rPr>
        <w:t xml:space="preserve">в соответствии с </w:t>
      </w:r>
      <w:r w:rsidR="00134899" w:rsidRPr="0076745A">
        <w:rPr>
          <w:sz w:val="28"/>
          <w:szCs w:val="28"/>
        </w:rPr>
        <w:t>требованиями статей 22, 23</w:t>
      </w:r>
      <w:r w:rsidRPr="0076745A">
        <w:rPr>
          <w:sz w:val="28"/>
          <w:szCs w:val="28"/>
        </w:rPr>
        <w:t xml:space="preserve"> Федерального закона</w:t>
      </w:r>
      <w:r w:rsidR="004F32BD" w:rsidRPr="0076745A">
        <w:rPr>
          <w:sz w:val="28"/>
          <w:szCs w:val="28"/>
        </w:rPr>
        <w:t xml:space="preserve"> №248-ФЗ</w:t>
      </w:r>
      <w:r w:rsidRPr="0076745A">
        <w:rPr>
          <w:sz w:val="28"/>
          <w:szCs w:val="28"/>
        </w:rPr>
        <w:t>.</w:t>
      </w:r>
    </w:p>
    <w:p w14:paraId="0B75C84D" w14:textId="2929F91E" w:rsidR="005F5877" w:rsidRPr="0076745A" w:rsidRDefault="005F5877" w:rsidP="005F5877">
      <w:pPr>
        <w:tabs>
          <w:tab w:val="left" w:pos="900"/>
        </w:tabs>
        <w:autoSpaceDE w:val="0"/>
        <w:autoSpaceDN w:val="0"/>
        <w:adjustRightInd w:val="0"/>
        <w:ind w:right="-284" w:firstLine="709"/>
        <w:jc w:val="both"/>
        <w:rPr>
          <w:sz w:val="28"/>
          <w:szCs w:val="28"/>
        </w:rPr>
      </w:pPr>
      <w:r w:rsidRPr="0076745A">
        <w:rPr>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7976BE" w:rsidRPr="0076745A">
        <w:rPr>
          <w:sz w:val="28"/>
          <w:szCs w:val="28"/>
        </w:rPr>
        <w:t>органа муниципального земельного контроля</w:t>
      </w:r>
      <w:r w:rsidRPr="0076745A">
        <w:rPr>
          <w:sz w:val="28"/>
          <w:szCs w:val="28"/>
        </w:rPr>
        <w:t xml:space="preserve"> направляет уполномоченному должностному лицу </w:t>
      </w:r>
      <w:r w:rsidR="007976BE" w:rsidRPr="0076745A">
        <w:rPr>
          <w:sz w:val="28"/>
          <w:szCs w:val="28"/>
        </w:rPr>
        <w:t>органа муниципального земельного контроля</w:t>
      </w:r>
      <w:r w:rsidRPr="0076745A">
        <w:rPr>
          <w:sz w:val="28"/>
          <w:szCs w:val="28"/>
        </w:rPr>
        <w:t xml:space="preserve"> мотивированное представл</w:t>
      </w:r>
      <w:r w:rsidR="007976BE" w:rsidRPr="0076745A">
        <w:rPr>
          <w:sz w:val="28"/>
          <w:szCs w:val="28"/>
        </w:rPr>
        <w:t>ение о проведении контрольного</w:t>
      </w:r>
      <w:r w:rsidRPr="0076745A">
        <w:rPr>
          <w:sz w:val="28"/>
          <w:szCs w:val="28"/>
        </w:rPr>
        <w:t xml:space="preserve"> мероприятия.</w:t>
      </w:r>
    </w:p>
    <w:p w14:paraId="0B75C850" w14:textId="76DCD98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765AC7" w:rsidRPr="0076745A">
        <w:rPr>
          <w:sz w:val="28"/>
          <w:szCs w:val="28"/>
        </w:rPr>
        <w:t>2</w:t>
      </w:r>
      <w:r w:rsidRPr="0076745A">
        <w:rPr>
          <w:sz w:val="28"/>
          <w:szCs w:val="28"/>
        </w:rPr>
        <w:t>. Контрольные мероприятия, за исключением контрольных мероприятий без взаимодействия, могут проводиться только путем совершения муниципальным инспектором и лицами, привлекаемыми к проведению контрольного мероприятия, следующих контрольных действий:</w:t>
      </w:r>
    </w:p>
    <w:p w14:paraId="0B75C85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осмотр;</w:t>
      </w:r>
    </w:p>
    <w:p w14:paraId="0B75C85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опрос;</w:t>
      </w:r>
    </w:p>
    <w:p w14:paraId="0B75C85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получение письменных объяснений;</w:t>
      </w:r>
    </w:p>
    <w:p w14:paraId="0B75C85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истребование документов;</w:t>
      </w:r>
    </w:p>
    <w:p w14:paraId="0B75C85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инструментальное обследование;</w:t>
      </w:r>
    </w:p>
    <w:p w14:paraId="0B75C85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экспертиза.</w:t>
      </w:r>
    </w:p>
    <w:p w14:paraId="0B75C857" w14:textId="0C39631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.1. Под осмотром понимается контрольное действие, заключающееся в проведении визуального обследования территорий, помещений, иных объектов контроля без вскрытия помещений (отсеков), без разборки, демонтажа или нарушения целостности обследуемых объектов и их частей иными способами.</w:t>
      </w:r>
    </w:p>
    <w:p w14:paraId="0B75C858" w14:textId="71EF89EB" w:rsidR="00F83E2B" w:rsidRPr="0076745A" w:rsidRDefault="000F0EA2" w:rsidP="00916AAD">
      <w:pPr>
        <w:tabs>
          <w:tab w:val="left" w:pos="900"/>
        </w:tabs>
        <w:autoSpaceDE w:val="0"/>
        <w:autoSpaceDN w:val="0"/>
        <w:adjustRightInd w:val="0"/>
        <w:ind w:right="-284" w:firstLine="709"/>
        <w:jc w:val="both"/>
        <w:rPr>
          <w:sz w:val="28"/>
          <w:szCs w:val="28"/>
        </w:rPr>
      </w:pPr>
      <w:r w:rsidRPr="0076745A">
        <w:rPr>
          <w:sz w:val="28"/>
          <w:szCs w:val="28"/>
        </w:rPr>
        <w:t xml:space="preserve">Осмотр осуществляется </w:t>
      </w:r>
      <w:r w:rsidR="00B51441" w:rsidRPr="0076745A">
        <w:rPr>
          <w:rFonts w:eastAsiaTheme="minorHAnsi"/>
          <w:sz w:val="28"/>
          <w:szCs w:val="28"/>
          <w:lang w:eastAsia="en-US"/>
        </w:rPr>
        <w:t xml:space="preserve">муниципальным </w:t>
      </w:r>
      <w:r w:rsidRPr="0076745A">
        <w:rPr>
          <w:sz w:val="28"/>
          <w:szCs w:val="28"/>
        </w:rPr>
        <w:t>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0B75C85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 результатам осмотра муниципальным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B75C85B" w14:textId="11BC1E1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Осмотр не может проводиться в отношении жилого помещения.</w:t>
      </w:r>
    </w:p>
    <w:p w14:paraId="7432266F" w14:textId="5B1A8EF4" w:rsidR="0046339F" w:rsidRPr="0076745A" w:rsidRDefault="0046339F" w:rsidP="0046339F">
      <w:pPr>
        <w:tabs>
          <w:tab w:val="left" w:pos="900"/>
        </w:tabs>
        <w:autoSpaceDE w:val="0"/>
        <w:autoSpaceDN w:val="0"/>
        <w:adjustRightInd w:val="0"/>
        <w:ind w:right="-284" w:firstLine="709"/>
        <w:jc w:val="both"/>
        <w:rPr>
          <w:sz w:val="28"/>
          <w:szCs w:val="28"/>
        </w:rPr>
      </w:pPr>
      <w:r w:rsidRPr="0076745A">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w:t>
      </w:r>
      <w:r w:rsidR="00C87692" w:rsidRPr="0076745A">
        <w:rPr>
          <w:sz w:val="28"/>
          <w:szCs w:val="28"/>
        </w:rPr>
        <w:t xml:space="preserve">ектор» </w:t>
      </w:r>
      <w:r w:rsidR="001262DB" w:rsidRPr="0076745A">
        <w:rPr>
          <w:sz w:val="28"/>
          <w:szCs w:val="28"/>
        </w:rPr>
        <w:t>в соответствии с частью 5 статьи</w:t>
      </w:r>
      <w:r w:rsidR="00C87692" w:rsidRPr="0076745A">
        <w:rPr>
          <w:sz w:val="28"/>
          <w:szCs w:val="28"/>
        </w:rPr>
        <w:t xml:space="preserve"> 76 </w:t>
      </w:r>
      <w:r w:rsidR="00460597" w:rsidRPr="0076745A">
        <w:rPr>
          <w:sz w:val="28"/>
          <w:szCs w:val="28"/>
        </w:rPr>
        <w:t xml:space="preserve">Федерального </w:t>
      </w:r>
      <w:r w:rsidR="00C87692" w:rsidRPr="0076745A">
        <w:rPr>
          <w:sz w:val="28"/>
          <w:szCs w:val="28"/>
        </w:rPr>
        <w:t>Закона № 248-ФЗ.</w:t>
      </w:r>
    </w:p>
    <w:p w14:paraId="0B75C85C" w14:textId="04A8B37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.2. Под опросом понимается контрольное действие, заключающееся в получении муниципальным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B75C85E" w14:textId="4F1E5B0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54D339F4" w14:textId="77777777" w:rsidR="0046339F" w:rsidRPr="0076745A" w:rsidRDefault="0046339F" w:rsidP="0046339F">
      <w:pPr>
        <w:tabs>
          <w:tab w:val="left" w:pos="900"/>
        </w:tabs>
        <w:autoSpaceDE w:val="0"/>
        <w:autoSpaceDN w:val="0"/>
        <w:adjustRightInd w:val="0"/>
        <w:ind w:right="-284" w:firstLine="709"/>
        <w:jc w:val="both"/>
        <w:rPr>
          <w:sz w:val="28"/>
          <w:szCs w:val="28"/>
        </w:rPr>
      </w:pPr>
      <w:r w:rsidRPr="0076745A">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75C85F" w14:textId="1D75473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.3. Под получением письменных объяснений понимается контрольное действие, заключающееся в запросе муниципальным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0B75C86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Объяснения оформляются путем составления письменного документа в свободной форме.</w:t>
      </w:r>
    </w:p>
    <w:p w14:paraId="0B75C86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Муниципальный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муниципальный инспектор с их слов записал верно, и подписывают документ, указывая дату и место его составления.</w:t>
      </w:r>
    </w:p>
    <w:p w14:paraId="0B75C862" w14:textId="66E463A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.4. Под истребованием документов понимается контрольное действие, заключающееся в предъявлении (направлении) муниципальным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B75C863" w14:textId="2595926D" w:rsidR="00F83E2B" w:rsidRPr="0076745A" w:rsidRDefault="00F83E2B" w:rsidP="00134899">
      <w:pPr>
        <w:tabs>
          <w:tab w:val="left" w:pos="900"/>
        </w:tabs>
        <w:autoSpaceDE w:val="0"/>
        <w:autoSpaceDN w:val="0"/>
        <w:adjustRightInd w:val="0"/>
        <w:ind w:right="-284" w:firstLine="709"/>
        <w:jc w:val="both"/>
        <w:rPr>
          <w:sz w:val="28"/>
          <w:szCs w:val="28"/>
        </w:rPr>
      </w:pPr>
      <w:r w:rsidRPr="0076745A">
        <w:rPr>
          <w:sz w:val="28"/>
          <w:szCs w:val="28"/>
        </w:rPr>
        <w:t xml:space="preserve">Истребуемые документы направляются в орган муниципального земельного контроля в форме электронного документа в порядке, предусмотренном разделом 12 Положения, за исключением случаев, если органом муниципального земельного контроля установлена необходимость представления документов на бумажном носителе. Документы могут быть представлены в орган муниципального земельного контроля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орган муниципального земельного контроля. Тиражирование копий документов на бумажном носителе и их доставка в орган </w:t>
      </w:r>
      <w:r w:rsidR="00BD6758" w:rsidRPr="0076745A">
        <w:rPr>
          <w:sz w:val="28"/>
          <w:szCs w:val="28"/>
        </w:rPr>
        <w:br/>
      </w:r>
      <w:r w:rsidRPr="0076745A">
        <w:rPr>
          <w:sz w:val="28"/>
          <w:szCs w:val="28"/>
        </w:rPr>
        <w:t>муниципального земельного контроля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0B75C86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случае представления заверенных копий истребуемых документов муниципальный инспектор вправе ознакомиться с подлинниками документов.</w:t>
      </w:r>
    </w:p>
    <w:p w14:paraId="0B75C865" w14:textId="6AEA3FF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 xml:space="preserve">Документы, которые истребуются в ходе контрольного мероприятия, должны быть представлены контролируемым лицом муниципальному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муниципального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w:t>
      </w:r>
      <w:r w:rsidR="00D620C7" w:rsidRPr="0076745A">
        <w:rPr>
          <w:sz w:val="28"/>
          <w:szCs w:val="28"/>
        </w:rPr>
        <w:t>24</w:t>
      </w:r>
      <w:r w:rsidRPr="0076745A">
        <w:rPr>
          <w:sz w:val="28"/>
          <w:szCs w:val="28"/>
        </w:rPr>
        <w:t xml:space="preserve"> часов со дня получения такого ходатайства муниципальный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разделом 12 Положения.</w:t>
      </w:r>
    </w:p>
    <w:p w14:paraId="0B75C86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Документы (копии документов), ранее представленные контролируемым лицом в орган муниципального земельного контроля, независимо от оснований их представления могут не представляться повторно при условии уведомления органа муниципального земельного контроля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0B75C867" w14:textId="1FC9F61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.5. Под инструментальным обследованием понимается контрольное действие, совершаемое муниципальным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0B75C86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Инструментальное обследование осуществляется муниципальным инспектором или специалистом, имеющими допуск к работе на специальном оборудовании, использованию технических приборов, в том числе путем проведения геодезических и (или) картографических измерений.</w:t>
      </w:r>
    </w:p>
    <w:p w14:paraId="0B75C869" w14:textId="0EE1FDA9" w:rsidR="00F83E2B" w:rsidRPr="0076745A" w:rsidRDefault="00F83E2B" w:rsidP="003E5654">
      <w:pPr>
        <w:tabs>
          <w:tab w:val="left" w:pos="900"/>
        </w:tabs>
        <w:autoSpaceDE w:val="0"/>
        <w:autoSpaceDN w:val="0"/>
        <w:adjustRightInd w:val="0"/>
        <w:ind w:right="-284" w:firstLine="709"/>
        <w:jc w:val="both"/>
        <w:rPr>
          <w:sz w:val="28"/>
          <w:szCs w:val="28"/>
        </w:rPr>
      </w:pPr>
      <w:r w:rsidRPr="0076745A">
        <w:rPr>
          <w:sz w:val="28"/>
          <w:szCs w:val="28"/>
        </w:rPr>
        <w:t xml:space="preserve">По результатам инструментального обследования муниципальным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муниципального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w:t>
      </w:r>
      <w:r w:rsidR="00BD6758" w:rsidRPr="0076745A">
        <w:rPr>
          <w:sz w:val="28"/>
          <w:szCs w:val="28"/>
        </w:rPr>
        <w:br/>
      </w:r>
      <w:r w:rsidRPr="0076745A">
        <w:rPr>
          <w:sz w:val="28"/>
          <w:szCs w:val="28"/>
        </w:rPr>
        <w:t>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0B75C86A" w14:textId="3D855BF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6.1</w:t>
      </w:r>
      <w:r w:rsidR="004D0FF7" w:rsidRPr="0076745A">
        <w:rPr>
          <w:sz w:val="28"/>
          <w:szCs w:val="28"/>
        </w:rPr>
        <w:t>2</w:t>
      </w:r>
      <w:r w:rsidRPr="0076745A">
        <w:rPr>
          <w:sz w:val="28"/>
          <w:szCs w:val="28"/>
        </w:rPr>
        <w:t>.6. Под экспертизой понимается контрольное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муниципальным инспектором в рамках контрольного мероприятия в целях оценки соблюдения контролируемым лицом обязательных требований.</w:t>
      </w:r>
    </w:p>
    <w:p w14:paraId="0B75C86C" w14:textId="43DBA231" w:rsidR="00F83E2B" w:rsidRPr="0076745A" w:rsidRDefault="00F83E2B" w:rsidP="004D0FF7">
      <w:pPr>
        <w:tabs>
          <w:tab w:val="left" w:pos="900"/>
        </w:tabs>
        <w:autoSpaceDE w:val="0"/>
        <w:autoSpaceDN w:val="0"/>
        <w:adjustRightInd w:val="0"/>
        <w:ind w:right="-284" w:firstLine="709"/>
        <w:jc w:val="both"/>
        <w:rPr>
          <w:sz w:val="28"/>
          <w:szCs w:val="28"/>
        </w:rPr>
      </w:pPr>
      <w:r w:rsidRPr="0076745A">
        <w:rPr>
          <w:sz w:val="28"/>
          <w:szCs w:val="28"/>
        </w:rPr>
        <w:t>Задачей экспертизы при проведении конкретного контрольного мероприятия является установление фактов, обстоятельств.</w:t>
      </w:r>
      <w:r w:rsidR="004D0FF7" w:rsidRPr="0076745A">
        <w:rPr>
          <w:sz w:val="28"/>
          <w:szCs w:val="28"/>
        </w:rPr>
        <w:t xml:space="preserve"> </w:t>
      </w:r>
      <w:r w:rsidRPr="0076745A">
        <w:rPr>
          <w:sz w:val="28"/>
          <w:szCs w:val="28"/>
        </w:rPr>
        <w:t>Экспертиза осуществляется экспертом или экспертной организацией по поручению органа муниципального земельного контроля.</w:t>
      </w:r>
    </w:p>
    <w:p w14:paraId="3062127E" w14:textId="7949D92C" w:rsidR="0080141E" w:rsidRPr="0076745A" w:rsidRDefault="0080141E" w:rsidP="00916AAD">
      <w:pPr>
        <w:tabs>
          <w:tab w:val="left" w:pos="900"/>
        </w:tabs>
        <w:autoSpaceDE w:val="0"/>
        <w:autoSpaceDN w:val="0"/>
        <w:adjustRightInd w:val="0"/>
        <w:ind w:right="-284" w:firstLine="709"/>
        <w:jc w:val="both"/>
        <w:rPr>
          <w:sz w:val="28"/>
          <w:szCs w:val="28"/>
        </w:rPr>
      </w:pPr>
      <w:r w:rsidRPr="0076745A">
        <w:rPr>
          <w:sz w:val="28"/>
          <w:szCs w:val="28"/>
        </w:rPr>
        <w:t>Обязанность отбора, удостоверения и представления на экспертизу образцов лежит на органе муни</w:t>
      </w:r>
      <w:r w:rsidR="001D59A9" w:rsidRPr="0076745A">
        <w:rPr>
          <w:sz w:val="28"/>
          <w:szCs w:val="28"/>
        </w:rPr>
        <w:t>ципального земельного контроля.</w:t>
      </w:r>
    </w:p>
    <w:p w14:paraId="0B75C86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назначении и осуществлении экспертизы контролируемые лица имеют право:</w:t>
      </w:r>
    </w:p>
    <w:p w14:paraId="0B75C86E" w14:textId="7C9DE5D7"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информировать орган муниципального земельного контроля о наличии конфликта интересов у эксперта, экспертной организации;</w:t>
      </w:r>
    </w:p>
    <w:p w14:paraId="0B75C86F" w14:textId="77A5F902"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0B75C870" w14:textId="2A94EC13"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присутствовать с разрешения должностного лица органа муниципального земельного контроля при осуществлении экспертизы и давать объяснения эксперту;</w:t>
      </w:r>
    </w:p>
    <w:p w14:paraId="0B75C871" w14:textId="347E99B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знакомиться с заключением эксперта или экспертной организации.</w:t>
      </w:r>
    </w:p>
    <w:p w14:paraId="0B75C87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B75C87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муниципального земельного контроля и экспертом или экспертной организацией.</w:t>
      </w:r>
    </w:p>
    <w:p w14:paraId="0618D87B" w14:textId="0749AEDD" w:rsidR="0072317B" w:rsidRPr="0076745A" w:rsidRDefault="00544894" w:rsidP="00916AAD">
      <w:pPr>
        <w:tabs>
          <w:tab w:val="left" w:pos="900"/>
        </w:tabs>
        <w:autoSpaceDE w:val="0"/>
        <w:autoSpaceDN w:val="0"/>
        <w:adjustRightInd w:val="0"/>
        <w:ind w:right="-284" w:firstLine="709"/>
        <w:jc w:val="both"/>
        <w:rPr>
          <w:sz w:val="28"/>
          <w:szCs w:val="28"/>
        </w:rPr>
      </w:pPr>
      <w:r w:rsidRPr="0076745A">
        <w:rPr>
          <w:sz w:val="28"/>
          <w:szCs w:val="28"/>
        </w:rPr>
        <w:t>В случаях, предусмотренных П</w:t>
      </w:r>
      <w:r w:rsidR="002B4442" w:rsidRPr="0076745A">
        <w:rPr>
          <w:sz w:val="28"/>
          <w:szCs w:val="28"/>
        </w:rPr>
        <w:t>оложением</w:t>
      </w:r>
      <w:r w:rsidR="0072317B" w:rsidRPr="0076745A">
        <w:rPr>
          <w:sz w:val="28"/>
          <w:szCs w:val="28"/>
        </w:rPr>
        <w:t>, при невозможности транспортировки образца исследования к месту работы эксперта орган муниципального земельного контроля обеспечивает ему беспрепятственный доступ к образцу и необходимые условия для исследования.</w:t>
      </w:r>
    </w:p>
    <w:p w14:paraId="0B75C87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Результаты экспертизы оформляются экспертным заключением.</w:t>
      </w:r>
    </w:p>
    <w:p w14:paraId="0B75C875" w14:textId="5BCCABE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3</w:t>
      </w:r>
      <w:r w:rsidRPr="0076745A">
        <w:rPr>
          <w:sz w:val="28"/>
          <w:szCs w:val="28"/>
        </w:rPr>
        <w:t xml:space="preserve">.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муниципальным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w:t>
      </w:r>
      <w:r w:rsidRPr="0076745A">
        <w:rPr>
          <w:sz w:val="28"/>
          <w:szCs w:val="28"/>
        </w:rPr>
        <w:lastRenderedPageBreak/>
        <w:t>учетный номер контрольного мероприятия в едином реестре контрольных (надзорных) мероприятий.</w:t>
      </w:r>
    </w:p>
    <w:p w14:paraId="0B75C87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Для фиксации муниципальными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0B75C87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земельного контроля самостоятельно. Для фиксации доказательств нарушения обязательных требований могут быть использованы любые имеющиеся в распоряжении муниципального инспектора технические средства фотосъемки, аудио- и видеозаписи.</w:t>
      </w:r>
    </w:p>
    <w:p w14:paraId="0B75C87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Проведение фотосъемки осуществляется с обязательным уведомлением контролируемого лица. Фиксация нарушений обязательных требований при помощи фотосъемки проводится не менее чем двумя снимками, в условиях достаточной освещенности. </w:t>
      </w:r>
    </w:p>
    <w:p w14:paraId="0B75C87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Аудио- и видеозапись осуществляется в ходе контрольного мероприятия непрерывно, с уведомлением контролируемого лица в начале и конце записи о дате, времени начала и окончания, месте осуществления записи.</w:t>
      </w:r>
    </w:p>
    <w:p w14:paraId="0B75C87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Результаты проведения фотосъемки, аудио- и видеозаписи являются приложением к акту контрольного мероприятия.</w:t>
      </w:r>
    </w:p>
    <w:p w14:paraId="0B75C87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Использование фотосъемки и видеозаписи для фиксации доказательств нарушения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0B75C87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 требованию контролируемого лица муниципальный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0B75C87D" w14:textId="6D468517" w:rsidR="00F83E2B" w:rsidRPr="0076745A" w:rsidRDefault="00F83E2B" w:rsidP="0098024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4</w:t>
      </w:r>
      <w:r w:rsidRPr="0076745A">
        <w:rPr>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муниципальный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w:t>
      </w:r>
      <w:r w:rsidRPr="0076745A">
        <w:rPr>
          <w:sz w:val="28"/>
          <w:szCs w:val="28"/>
        </w:rPr>
        <w:lastRenderedPageBreak/>
        <w:t>контролируемым лицом, в порядке, предусмотренном пунктами 12.4 и 12.5 Положения. В этом случае муниципальный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0B75C87E" w14:textId="466866D2" w:rsidR="00F83E2B" w:rsidRPr="0076745A" w:rsidRDefault="005F5877" w:rsidP="00916AAD">
      <w:pPr>
        <w:tabs>
          <w:tab w:val="left" w:pos="900"/>
        </w:tabs>
        <w:autoSpaceDE w:val="0"/>
        <w:autoSpaceDN w:val="0"/>
        <w:adjustRightInd w:val="0"/>
        <w:ind w:right="-284" w:firstLine="709"/>
        <w:jc w:val="both"/>
        <w:rPr>
          <w:sz w:val="28"/>
          <w:szCs w:val="28"/>
        </w:rPr>
      </w:pPr>
      <w:r w:rsidRPr="0076745A">
        <w:rPr>
          <w:sz w:val="28"/>
          <w:szCs w:val="28"/>
        </w:rPr>
        <w:t xml:space="preserve">В случае, указанном в </w:t>
      </w:r>
      <w:r w:rsidR="00575156" w:rsidRPr="0076745A">
        <w:rPr>
          <w:sz w:val="28"/>
          <w:szCs w:val="28"/>
        </w:rPr>
        <w:t>пункте 6.13</w:t>
      </w:r>
      <w:r w:rsidR="00D9168D" w:rsidRPr="0076745A">
        <w:rPr>
          <w:sz w:val="28"/>
          <w:szCs w:val="28"/>
        </w:rPr>
        <w:t xml:space="preserve"> </w:t>
      </w:r>
      <w:r w:rsidR="00575156" w:rsidRPr="0076745A">
        <w:rPr>
          <w:sz w:val="28"/>
          <w:szCs w:val="28"/>
        </w:rPr>
        <w:t>Положения</w:t>
      </w:r>
      <w:r w:rsidRPr="0076745A">
        <w:rPr>
          <w:sz w:val="28"/>
          <w:szCs w:val="28"/>
        </w:rPr>
        <w:t xml:space="preserve">, уполномоченное должностное лицо </w:t>
      </w:r>
      <w:r w:rsidR="00575156" w:rsidRPr="0076745A">
        <w:rPr>
          <w:sz w:val="28"/>
          <w:szCs w:val="28"/>
        </w:rPr>
        <w:t>ор</w:t>
      </w:r>
      <w:r w:rsidR="00470E3A" w:rsidRPr="0076745A">
        <w:rPr>
          <w:sz w:val="28"/>
          <w:szCs w:val="28"/>
        </w:rPr>
        <w:t xml:space="preserve">гана муниципального земельного </w:t>
      </w:r>
      <w:r w:rsidR="00575156" w:rsidRPr="0076745A">
        <w:rPr>
          <w:sz w:val="28"/>
          <w:szCs w:val="28"/>
        </w:rPr>
        <w:t>к</w:t>
      </w:r>
      <w:r w:rsidR="00470E3A" w:rsidRPr="0076745A">
        <w:rPr>
          <w:sz w:val="28"/>
          <w:szCs w:val="28"/>
        </w:rPr>
        <w:t>о</w:t>
      </w:r>
      <w:r w:rsidR="00575156" w:rsidRPr="0076745A">
        <w:rPr>
          <w:sz w:val="28"/>
          <w:szCs w:val="28"/>
        </w:rPr>
        <w:t>нтроля</w:t>
      </w:r>
      <w:r w:rsidRPr="0076745A">
        <w:rPr>
          <w:sz w:val="28"/>
          <w:szCs w:val="28"/>
        </w:rPr>
        <w:t xml:space="preserve"> вправе не позднее </w:t>
      </w:r>
      <w:r w:rsidR="004D0FF7" w:rsidRPr="0076745A">
        <w:rPr>
          <w:sz w:val="28"/>
          <w:szCs w:val="28"/>
        </w:rPr>
        <w:t>3</w:t>
      </w:r>
      <w:r w:rsidRPr="0076745A">
        <w:rPr>
          <w:sz w:val="28"/>
          <w:szCs w:val="28"/>
        </w:rPr>
        <w:t xml:space="preserve">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r w:rsidR="00F83E2B" w:rsidRPr="0076745A">
        <w:rPr>
          <w:sz w:val="28"/>
          <w:szCs w:val="28"/>
        </w:rPr>
        <w:t>.</w:t>
      </w:r>
    </w:p>
    <w:p w14:paraId="0B75C87F" w14:textId="5EB60B1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5</w:t>
      </w:r>
      <w:r w:rsidRPr="0076745A">
        <w:rPr>
          <w:sz w:val="28"/>
          <w:szCs w:val="28"/>
        </w:rPr>
        <w:t>. Срок проведения контрольного мероприятия, установленный Федеральным законом №248-ФЗ и Положением, может быть приостановлен уполномоченным должностным лицом органа муниципального земельного контроля на основании мотивированного представления муниципального инспектора в случае, если срок проведения экспертиз превышает срок проведения контрольного мероприятия, на срок проведения экспертиз, установленный соответствующими правовыми актами.</w:t>
      </w:r>
    </w:p>
    <w:p w14:paraId="0B75C880"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82" w14:textId="50338A14" w:rsidR="00F83E2B" w:rsidRPr="0076745A" w:rsidRDefault="00F83E2B" w:rsidP="00765AC7">
      <w:pPr>
        <w:tabs>
          <w:tab w:val="left" w:pos="900"/>
          <w:tab w:val="left" w:pos="7088"/>
          <w:tab w:val="left" w:pos="7230"/>
        </w:tabs>
        <w:autoSpaceDE w:val="0"/>
        <w:autoSpaceDN w:val="0"/>
        <w:adjustRightInd w:val="0"/>
        <w:ind w:left="1985" w:right="2125"/>
        <w:jc w:val="center"/>
        <w:rPr>
          <w:sz w:val="28"/>
          <w:szCs w:val="28"/>
        </w:rPr>
      </w:pPr>
      <w:r w:rsidRPr="0076745A">
        <w:rPr>
          <w:sz w:val="28"/>
          <w:szCs w:val="28"/>
        </w:rPr>
        <w:t xml:space="preserve">7. </w:t>
      </w:r>
      <w:r w:rsidR="003D0E59" w:rsidRPr="0076745A">
        <w:rPr>
          <w:sz w:val="28"/>
          <w:szCs w:val="28"/>
        </w:rPr>
        <w:t>Учет рисков причинения вреда (ущерба) охраняемым законом ценностям при проведении обязательных профилактических визитов</w:t>
      </w:r>
    </w:p>
    <w:p w14:paraId="0B75C883"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59FBF58A" w14:textId="007B768C" w:rsidR="003D0E59" w:rsidRPr="0076745A" w:rsidRDefault="003D0E59" w:rsidP="003D0E59">
      <w:pPr>
        <w:tabs>
          <w:tab w:val="left" w:pos="900"/>
        </w:tabs>
        <w:autoSpaceDE w:val="0"/>
        <w:autoSpaceDN w:val="0"/>
        <w:adjustRightInd w:val="0"/>
        <w:ind w:right="-284" w:firstLine="709"/>
        <w:jc w:val="both"/>
        <w:rPr>
          <w:sz w:val="28"/>
          <w:szCs w:val="28"/>
        </w:rPr>
      </w:pPr>
      <w:r w:rsidRPr="0076745A">
        <w:rPr>
          <w:sz w:val="28"/>
          <w:szCs w:val="28"/>
        </w:rPr>
        <w:t>7.1. Муниципальный земельный контроль осуществляется без проведения плановых контрольных мероприятий.</w:t>
      </w:r>
    </w:p>
    <w:p w14:paraId="0B75C8AF" w14:textId="263BB6F7" w:rsidR="00FB63BE" w:rsidRPr="0076745A" w:rsidRDefault="00FB63BE" w:rsidP="003D0E59">
      <w:pPr>
        <w:tabs>
          <w:tab w:val="left" w:pos="709"/>
          <w:tab w:val="left" w:pos="900"/>
        </w:tabs>
        <w:autoSpaceDE w:val="0"/>
        <w:autoSpaceDN w:val="0"/>
        <w:adjustRightInd w:val="0"/>
        <w:ind w:right="-284" w:firstLine="709"/>
        <w:jc w:val="both"/>
        <w:rPr>
          <w:sz w:val="28"/>
          <w:szCs w:val="28"/>
        </w:rPr>
      </w:pPr>
      <w:r w:rsidRPr="0076745A">
        <w:rPr>
          <w:sz w:val="28"/>
          <w:szCs w:val="28"/>
        </w:rPr>
        <w:t>7.</w:t>
      </w:r>
      <w:r w:rsidR="003D0E59" w:rsidRPr="0076745A">
        <w:rPr>
          <w:sz w:val="28"/>
          <w:szCs w:val="28"/>
        </w:rPr>
        <w:t>2</w:t>
      </w:r>
      <w:r w:rsidRPr="0076745A">
        <w:rPr>
          <w:sz w:val="28"/>
          <w:szCs w:val="28"/>
        </w:rPr>
        <w:t xml:space="preserve">. </w:t>
      </w:r>
      <w:r w:rsidR="003D0E59" w:rsidRPr="0076745A">
        <w:rPr>
          <w:sz w:val="28"/>
          <w:szCs w:val="28"/>
        </w:rPr>
        <w:t>Периодичность проведения обязательных профилактических визитов определ</w:t>
      </w:r>
      <w:r w:rsidR="00AB6568" w:rsidRPr="0076745A">
        <w:rPr>
          <w:sz w:val="28"/>
          <w:szCs w:val="28"/>
        </w:rPr>
        <w:t>ена</w:t>
      </w:r>
      <w:r w:rsidR="003D0E59" w:rsidRPr="0076745A">
        <w:rPr>
          <w:sz w:val="28"/>
          <w:szCs w:val="28"/>
        </w:rPr>
        <w:t xml:space="preserve"> Правительством Российской Федерации - для объектов контроля, отнесенных к категории значительного, среднего или умеренного риска.</w:t>
      </w:r>
    </w:p>
    <w:p w14:paraId="2AD95460" w14:textId="77777777" w:rsidR="003D0E59" w:rsidRPr="0076745A" w:rsidRDefault="003D0E59" w:rsidP="00FB63BE">
      <w:pPr>
        <w:tabs>
          <w:tab w:val="left" w:pos="900"/>
        </w:tabs>
        <w:autoSpaceDE w:val="0"/>
        <w:autoSpaceDN w:val="0"/>
        <w:adjustRightInd w:val="0"/>
        <w:ind w:right="-284" w:firstLine="709"/>
        <w:jc w:val="both"/>
        <w:rPr>
          <w:sz w:val="28"/>
          <w:szCs w:val="28"/>
        </w:rPr>
      </w:pPr>
    </w:p>
    <w:p w14:paraId="0B75C8B1" w14:textId="57228BF4" w:rsidR="00F83E2B" w:rsidRPr="0076745A" w:rsidRDefault="00F83E2B" w:rsidP="00765AC7">
      <w:pPr>
        <w:tabs>
          <w:tab w:val="left" w:pos="900"/>
        </w:tabs>
        <w:autoSpaceDE w:val="0"/>
        <w:autoSpaceDN w:val="0"/>
        <w:adjustRightInd w:val="0"/>
        <w:ind w:left="2268" w:right="2267"/>
        <w:jc w:val="center"/>
        <w:rPr>
          <w:sz w:val="28"/>
          <w:szCs w:val="28"/>
        </w:rPr>
      </w:pPr>
      <w:r w:rsidRPr="0076745A">
        <w:rPr>
          <w:sz w:val="28"/>
          <w:szCs w:val="28"/>
        </w:rPr>
        <w:t>8. Категории риска причинения вреда (ущерба) при осуществлении муниципального земельного контроля</w:t>
      </w:r>
    </w:p>
    <w:p w14:paraId="6360020E" w14:textId="77777777" w:rsidR="003D0E59" w:rsidRPr="0076745A" w:rsidRDefault="003D0E59" w:rsidP="00916AAD">
      <w:pPr>
        <w:tabs>
          <w:tab w:val="left" w:pos="900"/>
        </w:tabs>
        <w:autoSpaceDE w:val="0"/>
        <w:autoSpaceDN w:val="0"/>
        <w:adjustRightInd w:val="0"/>
        <w:ind w:right="-284" w:firstLine="709"/>
        <w:jc w:val="both"/>
        <w:rPr>
          <w:sz w:val="28"/>
          <w:szCs w:val="28"/>
        </w:rPr>
      </w:pPr>
    </w:p>
    <w:p w14:paraId="0B75C8B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B75C8B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0B75C8B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Под оценкой риска причинения вреда (ущерба) понимается деятельность органа муниципального земельного контроля по определению вероятности </w:t>
      </w:r>
      <w:r w:rsidRPr="0076745A">
        <w:rPr>
          <w:sz w:val="28"/>
          <w:szCs w:val="28"/>
        </w:rPr>
        <w:lastRenderedPageBreak/>
        <w:t>возникновения риска и масштаба вреда (ущерба) для охраняемых законом ценностей.</w:t>
      </w:r>
    </w:p>
    <w:p w14:paraId="0B75C8B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сфере земельных отношений.</w:t>
      </w:r>
    </w:p>
    <w:p w14:paraId="0B75C8B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Органом муниципального земельного контроля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B75C8B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8.2. Орган муниципального земельного контроля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 </w:t>
      </w:r>
    </w:p>
    <w:p w14:paraId="0B75C8B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средний риск;</w:t>
      </w:r>
    </w:p>
    <w:p w14:paraId="0B75C8B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умеренный риск;</w:t>
      </w:r>
    </w:p>
    <w:p w14:paraId="0B75C8B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низкий риск.</w:t>
      </w:r>
    </w:p>
    <w:p w14:paraId="0B75C8BB" w14:textId="7E51C70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8.3. Критерии отнесения объектов контроля к определенным категориям</w:t>
      </w:r>
      <w:r w:rsidR="002B4442" w:rsidRPr="0076745A">
        <w:rPr>
          <w:sz w:val="28"/>
          <w:szCs w:val="28"/>
        </w:rPr>
        <w:t xml:space="preserve"> риска</w:t>
      </w:r>
      <w:r w:rsidRPr="0076745A">
        <w:rPr>
          <w:sz w:val="28"/>
          <w:szCs w:val="28"/>
        </w:rPr>
        <w:t>:</w:t>
      </w:r>
    </w:p>
    <w:p w14:paraId="3CB077DD"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8.3.1. К категории среднего риска относятся:</w:t>
      </w:r>
    </w:p>
    <w:p w14:paraId="58F3372B"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5985D51"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земельные участки, расположенные в границах или примыкающие к границе береговой полосы водных объектов общего пользования;</w:t>
      </w:r>
    </w:p>
    <w:p w14:paraId="4140A718"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земельные участки сельскохозяйственного назначения, кадастровая стоимость которых на 50 и более процентов превышает средний уровень кадастровой стоимости по муниципальному образованию город-курорт Геленджик.</w:t>
      </w:r>
    </w:p>
    <w:p w14:paraId="6857262C"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8.3.2. К категории умеренного риска относятся земельные участки:</w:t>
      </w:r>
    </w:p>
    <w:p w14:paraId="726059BF"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755FE693"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7B1D8EB5"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7F8B8F4"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lastRenderedPageBreak/>
        <w:t>земельные участки сельскохозяйственного назначения,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5BDC4494"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8.3.3. К категории низкого риска относятся все иные земельные участки, не отнесенные к категориям среднего или умеренного риска.</w:t>
      </w:r>
      <w:bookmarkStart w:id="9" w:name="Par36"/>
      <w:bookmarkEnd w:id="9"/>
    </w:p>
    <w:p w14:paraId="0B75C8C6" w14:textId="7AE5BFE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 Индикаторы риска нарушения обязательных требований, используемые для определения необходимости проведения внеплановых контрольных мероприятий при осуществлении муниципального земельного контроля</w:t>
      </w:r>
      <w:bookmarkStart w:id="10" w:name="Par47"/>
      <w:bookmarkEnd w:id="10"/>
      <w:r w:rsidRPr="0076745A">
        <w:rPr>
          <w:sz w:val="28"/>
          <w:szCs w:val="28"/>
        </w:rPr>
        <w:t>:</w:t>
      </w:r>
    </w:p>
    <w:p w14:paraId="0B75C8C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8.4.1. Несоответствие площади используемого контролируемым лицом земельного участка, определенной в результате проведения контрольных мероприятий без взаимодействия, площади земельного участка, сведения о которой содержатся в Едином государственном реестре недвижимости.</w:t>
      </w:r>
    </w:p>
    <w:p w14:paraId="0B75C8C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8.4.2. Отклонение местоположения характерной точки границы земельного участка, определенное в результате проведения контрольных мероприятий без взаимодействия,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w:t>
      </w:r>
    </w:p>
    <w:p w14:paraId="0B75C8C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8.4.3. Несоответствие использования контролируемым лицом земельного участка, выявленное в результате проведения контрольных мероприятий без взаимодействия,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0B75C8C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в случае если обязанность по использованию такого земельного участка в течение установленного срока предусмотрена федеральным законом.</w:t>
      </w:r>
    </w:p>
    <w:p w14:paraId="0B75C8C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8.4.5. Использование земельного участка без оформления в установленном порядке правовых документов на земельный участок.</w:t>
      </w:r>
    </w:p>
    <w:p w14:paraId="05D5F38C" w14:textId="268C2197"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8.4.6. Наличие на земельном участке специализированной техники, используемой для снятия и (или) перемещения плодородного слоя почвы.</w:t>
      </w:r>
    </w:p>
    <w:p w14:paraId="4F6F74AD" w14:textId="6051D652"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EFA9A42" w14:textId="260D7A69" w:rsidR="00837EFD" w:rsidRPr="0076745A" w:rsidRDefault="00837EFD" w:rsidP="00203D61">
      <w:pPr>
        <w:tabs>
          <w:tab w:val="left" w:pos="900"/>
        </w:tabs>
        <w:autoSpaceDE w:val="0"/>
        <w:autoSpaceDN w:val="0"/>
        <w:adjustRightInd w:val="0"/>
        <w:ind w:right="-284" w:firstLine="709"/>
        <w:jc w:val="both"/>
        <w:rPr>
          <w:sz w:val="28"/>
          <w:szCs w:val="28"/>
        </w:rPr>
      </w:pPr>
      <w:r w:rsidRPr="0076745A">
        <w:rPr>
          <w:sz w:val="28"/>
          <w:szCs w:val="28"/>
        </w:rPr>
        <w:t xml:space="preserve">8.4.8. Выявление не менее чем 25% зарастания площади земельного участка сорными растениями (в период отсутствия снежного покрова), и (или) </w:t>
      </w:r>
      <w:r w:rsidRPr="0076745A">
        <w:rPr>
          <w:sz w:val="28"/>
          <w:szCs w:val="28"/>
        </w:rPr>
        <w:lastRenderedPageBreak/>
        <w:t xml:space="preserve">деревьями, и (или) кустарниками (не относящимися к многолетним </w:t>
      </w:r>
      <w:r w:rsidR="00BD6758" w:rsidRPr="0076745A">
        <w:rPr>
          <w:sz w:val="28"/>
          <w:szCs w:val="28"/>
        </w:rPr>
        <w:br/>
      </w:r>
      <w:r w:rsidRPr="0076745A">
        <w:rPr>
          <w:sz w:val="28"/>
          <w:szCs w:val="28"/>
        </w:rPr>
        <w:t>насаждениям (в том числе садам, виноградникам), агролесомелиоративным насаждениям, агрофитомелиоративным насаждениям).</w:t>
      </w:r>
    </w:p>
    <w:p w14:paraId="644FCFC8" w14:textId="667FD886"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14:paraId="085009C4" w14:textId="2BBFB808"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 xml:space="preserve">8.4.10. Выявление отклонения на земельном участке одного из числовых значений критериев существенного снижения плодородия земель сельскохозяйственного назначения (в том числе содержания органического вещества в пахотном горизонте, содержания подвижного фосфора и (или) обменного калия), полученных по результатам государственного учета показателей состояния плодородия земель сельскохозяйственного назначения, при условии выращивания </w:t>
      </w:r>
      <w:r w:rsidR="00F22DEB" w:rsidRPr="0076745A">
        <w:rPr>
          <w:sz w:val="28"/>
          <w:szCs w:val="28"/>
        </w:rPr>
        <w:t>трех</w:t>
      </w:r>
      <w:r w:rsidRPr="0076745A">
        <w:rPr>
          <w:sz w:val="28"/>
          <w:szCs w:val="28"/>
        </w:rPr>
        <w:t xml:space="preserve"> и более лет подряд сельскохозяйственной культуры зерна на данном земельном участке по сведениям, содержащимся в Федеральной государственной информационной системе прослеживаемости зерна и продуктов переработки зерна.</w:t>
      </w:r>
    </w:p>
    <w:p w14:paraId="10D54802" w14:textId="5C06F481"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8.4.11.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14:paraId="0B75C8C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8.5. При отнесении объектов контроля к категориям риска, применении критериев риска и выявлении индикаторов риска нарушения обязательных требований органом муниципального земельного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0B75C8CD" w14:textId="40425B8D" w:rsidR="00F83E2B" w:rsidRPr="0076745A" w:rsidRDefault="00F83E2B" w:rsidP="00290562">
      <w:pPr>
        <w:tabs>
          <w:tab w:val="left" w:pos="900"/>
        </w:tabs>
        <w:autoSpaceDE w:val="0"/>
        <w:autoSpaceDN w:val="0"/>
        <w:adjustRightInd w:val="0"/>
        <w:ind w:right="-284" w:firstLine="709"/>
        <w:jc w:val="both"/>
        <w:rPr>
          <w:sz w:val="28"/>
          <w:szCs w:val="28"/>
        </w:rPr>
      </w:pPr>
      <w:r w:rsidRPr="0076745A">
        <w:rPr>
          <w:sz w:val="28"/>
          <w:szCs w:val="28"/>
        </w:rPr>
        <w:t xml:space="preserve">8.6.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органом муниципального земельного контроля без взаимодействия с контролируемыми </w:t>
      </w:r>
      <w:r w:rsidRPr="0076745A">
        <w:rPr>
          <w:sz w:val="28"/>
          <w:szCs w:val="28"/>
        </w:rPr>
        <w:lastRenderedPageBreak/>
        <w:t>лицами</w:t>
      </w:r>
      <w:r w:rsidR="00375860" w:rsidRPr="0076745A">
        <w:rPr>
          <w:sz w:val="28"/>
          <w:szCs w:val="28"/>
        </w:rPr>
        <w:t xml:space="preserve"> (за исключением сбора, обработки, анализа и учета сведений в рамках </w:t>
      </w:r>
      <w:r w:rsidR="00BD6758" w:rsidRPr="0076745A">
        <w:rPr>
          <w:sz w:val="28"/>
          <w:szCs w:val="28"/>
        </w:rPr>
        <w:br/>
      </w:r>
      <w:r w:rsidR="00375860" w:rsidRPr="0076745A">
        <w:rPr>
          <w:sz w:val="28"/>
          <w:szCs w:val="28"/>
        </w:rPr>
        <w:t>обязательного профилактического визита)</w:t>
      </w:r>
      <w:r w:rsidRPr="0076745A">
        <w:rPr>
          <w:sz w:val="28"/>
          <w:szCs w:val="28"/>
        </w:rPr>
        <w:t>.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0B75C8C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8.7. Отнесение объекта контроля к одной из категорий риска осуществляется органом муниципального земельного контроля на основе сопоставления его характеристик с утвержденными критериями риска.</w:t>
      </w:r>
    </w:p>
    <w:p w14:paraId="0B75C8C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случае, если объект контроля не отнесен органом муниципального земельного контроля к определенной категории риска, он считается отнесенным к категории низкого риска.</w:t>
      </w:r>
    </w:p>
    <w:p w14:paraId="0B75C8D0" w14:textId="11A9BE3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Орган муниципального земельного контроля в течение </w:t>
      </w:r>
      <w:r w:rsidR="0002437C" w:rsidRPr="0076745A">
        <w:rPr>
          <w:sz w:val="28"/>
          <w:szCs w:val="28"/>
        </w:rPr>
        <w:t>5</w:t>
      </w:r>
      <w:r w:rsidRPr="0076745A">
        <w:rPr>
          <w:sz w:val="28"/>
          <w:szCs w:val="28"/>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B75C8D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Контролируемое лицо</w:t>
      </w:r>
      <w:r w:rsidR="00375860" w:rsidRPr="0076745A">
        <w:rPr>
          <w:sz w:val="28"/>
          <w:szCs w:val="28"/>
        </w:rPr>
        <w:t>, в том числе с использованием единого портала государственных и муниципальных услуг (функций),</w:t>
      </w:r>
      <w:r w:rsidRPr="0076745A">
        <w:rPr>
          <w:sz w:val="28"/>
          <w:szCs w:val="28"/>
        </w:rPr>
        <w:t xml:space="preserve">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B75C8D2"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D3" w14:textId="30F0E7D0" w:rsidR="00F83E2B" w:rsidRPr="0076745A" w:rsidRDefault="00F83E2B" w:rsidP="00765AC7">
      <w:pPr>
        <w:tabs>
          <w:tab w:val="left" w:pos="900"/>
        </w:tabs>
        <w:autoSpaceDE w:val="0"/>
        <w:autoSpaceDN w:val="0"/>
        <w:adjustRightInd w:val="0"/>
        <w:ind w:right="-284" w:firstLine="709"/>
        <w:jc w:val="center"/>
        <w:rPr>
          <w:sz w:val="28"/>
          <w:szCs w:val="28"/>
        </w:rPr>
      </w:pPr>
      <w:r w:rsidRPr="0076745A">
        <w:rPr>
          <w:sz w:val="28"/>
          <w:szCs w:val="28"/>
        </w:rPr>
        <w:t>9. Организация проведения внеплановых</w:t>
      </w:r>
    </w:p>
    <w:p w14:paraId="0B75C8D4" w14:textId="77777777" w:rsidR="00F83E2B" w:rsidRPr="0076745A" w:rsidRDefault="00F83E2B" w:rsidP="00765AC7">
      <w:pPr>
        <w:tabs>
          <w:tab w:val="left" w:pos="900"/>
        </w:tabs>
        <w:autoSpaceDE w:val="0"/>
        <w:autoSpaceDN w:val="0"/>
        <w:adjustRightInd w:val="0"/>
        <w:ind w:right="-284" w:firstLine="709"/>
        <w:jc w:val="center"/>
        <w:rPr>
          <w:sz w:val="28"/>
          <w:szCs w:val="28"/>
        </w:rPr>
      </w:pPr>
      <w:r w:rsidRPr="0076745A">
        <w:rPr>
          <w:sz w:val="28"/>
          <w:szCs w:val="28"/>
        </w:rPr>
        <w:t>контрольных мероприятий</w:t>
      </w:r>
    </w:p>
    <w:p w14:paraId="0B75C8D5"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D6" w14:textId="73552654" w:rsidR="00804551" w:rsidRPr="0076745A" w:rsidRDefault="00F83E2B" w:rsidP="00804551">
      <w:pPr>
        <w:tabs>
          <w:tab w:val="left" w:pos="900"/>
        </w:tabs>
        <w:autoSpaceDE w:val="0"/>
        <w:autoSpaceDN w:val="0"/>
        <w:adjustRightInd w:val="0"/>
        <w:ind w:right="-284" w:firstLine="709"/>
        <w:jc w:val="both"/>
        <w:rPr>
          <w:sz w:val="28"/>
          <w:szCs w:val="28"/>
        </w:rPr>
      </w:pPr>
      <w:r w:rsidRPr="0076745A">
        <w:rPr>
          <w:sz w:val="28"/>
          <w:szCs w:val="28"/>
        </w:rPr>
        <w:t xml:space="preserve">9.1. </w:t>
      </w:r>
      <w:r w:rsidR="00804551" w:rsidRPr="0076745A">
        <w:rPr>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r w:rsidR="00BD0F22" w:rsidRPr="0076745A">
        <w:rPr>
          <w:sz w:val="28"/>
          <w:szCs w:val="28"/>
        </w:rPr>
        <w:t xml:space="preserve">в </w:t>
      </w:r>
      <w:r w:rsidR="00804551" w:rsidRPr="0076745A">
        <w:rPr>
          <w:sz w:val="28"/>
          <w:szCs w:val="28"/>
        </w:rPr>
        <w:t>стать</w:t>
      </w:r>
      <w:r w:rsidR="00BD0F22" w:rsidRPr="0076745A">
        <w:rPr>
          <w:sz w:val="28"/>
          <w:szCs w:val="28"/>
        </w:rPr>
        <w:t>е</w:t>
      </w:r>
      <w:r w:rsidR="00804551" w:rsidRPr="0076745A">
        <w:rPr>
          <w:sz w:val="28"/>
          <w:szCs w:val="28"/>
        </w:rPr>
        <w:t xml:space="preserve"> 57 </w:t>
      </w:r>
      <w:r w:rsidR="00BD0F22" w:rsidRPr="0076745A">
        <w:rPr>
          <w:sz w:val="28"/>
          <w:szCs w:val="28"/>
        </w:rPr>
        <w:t>Федерального закона №248-ФЗ</w:t>
      </w:r>
      <w:r w:rsidR="00804551" w:rsidRPr="0076745A">
        <w:rPr>
          <w:sz w:val="28"/>
          <w:szCs w:val="28"/>
        </w:rPr>
        <w:t>.</w:t>
      </w:r>
    </w:p>
    <w:p w14:paraId="24AC5BBB" w14:textId="1ABB62A4" w:rsidR="0015423A" w:rsidRPr="0076745A" w:rsidRDefault="0015423A" w:rsidP="00804551">
      <w:pPr>
        <w:tabs>
          <w:tab w:val="left" w:pos="900"/>
        </w:tabs>
        <w:autoSpaceDE w:val="0"/>
        <w:autoSpaceDN w:val="0"/>
        <w:adjustRightInd w:val="0"/>
        <w:ind w:right="-284" w:firstLine="709"/>
        <w:jc w:val="both"/>
        <w:rPr>
          <w:sz w:val="28"/>
          <w:szCs w:val="28"/>
        </w:rPr>
      </w:pPr>
      <w:r w:rsidRPr="0076745A">
        <w:rPr>
          <w:sz w:val="28"/>
          <w:szCs w:val="28"/>
        </w:rPr>
        <w:t>9.2.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1C3F343" w14:textId="0A2492E3" w:rsidR="0015423A" w:rsidRPr="0076745A" w:rsidRDefault="0015423A" w:rsidP="00804551">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3</w:t>
      </w:r>
      <w:r w:rsidRPr="0076745A">
        <w:rPr>
          <w:sz w:val="28"/>
          <w:szCs w:val="28"/>
        </w:rPr>
        <w:t>. В случаях, установленных Федеральным законом №248-ФЗ, в целях организации и проведения внеплановых контрольных мероприятий может учитываться категория риска объекта контроля.</w:t>
      </w:r>
    </w:p>
    <w:p w14:paraId="0B75C8D7" w14:textId="79E916B7" w:rsidR="00F83E2B" w:rsidRPr="0076745A" w:rsidRDefault="00F83E2B" w:rsidP="00804551">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4</w:t>
      </w:r>
      <w:r w:rsidRPr="0076745A">
        <w:rPr>
          <w:sz w:val="28"/>
          <w:szCs w:val="28"/>
        </w:rPr>
        <w:t xml:space="preserve">. </w:t>
      </w:r>
      <w:hyperlink r:id="rId19" w:history="1">
        <w:r w:rsidRPr="0076745A">
          <w:rPr>
            <w:sz w:val="28"/>
            <w:szCs w:val="28"/>
          </w:rPr>
          <w:t>Порядок</w:t>
        </w:r>
      </w:hyperlink>
      <w:r w:rsidRPr="0076745A">
        <w:rPr>
          <w:sz w:val="28"/>
          <w:szCs w:val="28"/>
        </w:rPr>
        <w:t xml:space="preserve"> согласования органом муниципального земельного контроля с органами прокуратуры проведения внепланового контрольного мероприятия, а также типовая форма заявления о согласовании с органами прокуратуры проведения внепланового контрольного мероприятия установлены </w:t>
      </w:r>
      <w:r w:rsidR="003166AC" w:rsidRPr="0076745A">
        <w:rPr>
          <w:rFonts w:eastAsiaTheme="minorHAnsi"/>
          <w:sz w:val="28"/>
          <w:szCs w:val="28"/>
          <w:lang w:eastAsia="en-US"/>
        </w:rPr>
        <w:t>приказом Генерального прокурора Российской Федерации от 2 июня 2021 года №294 «О реализации Федерального закона от 31.07.2020 №248-ФЗ «О государственном контроле (надзоре) и муниципальном контроле в Российской Федерации</w:t>
      </w:r>
      <w:r w:rsidR="00AB6568" w:rsidRPr="0076745A">
        <w:rPr>
          <w:rFonts w:eastAsiaTheme="minorHAnsi"/>
          <w:sz w:val="28"/>
          <w:szCs w:val="28"/>
          <w:lang w:eastAsia="en-US"/>
        </w:rPr>
        <w:t>»</w:t>
      </w:r>
      <w:r w:rsidRPr="0076745A">
        <w:rPr>
          <w:sz w:val="28"/>
          <w:szCs w:val="28"/>
        </w:rPr>
        <w:t>.</w:t>
      </w:r>
      <w:bookmarkStart w:id="11" w:name="Par7"/>
      <w:bookmarkEnd w:id="11"/>
    </w:p>
    <w:p w14:paraId="37E9096E" w14:textId="7E011468" w:rsidR="00FC5938" w:rsidRPr="0076745A" w:rsidRDefault="00F83E2B" w:rsidP="006719E4">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5</w:t>
      </w:r>
      <w:r w:rsidRPr="0076745A">
        <w:rPr>
          <w:sz w:val="28"/>
          <w:szCs w:val="28"/>
        </w:rPr>
        <w:t xml:space="preserve">. </w:t>
      </w:r>
      <w:r w:rsidR="00FC5938" w:rsidRPr="0076745A">
        <w:rPr>
          <w:sz w:val="28"/>
          <w:szCs w:val="28"/>
        </w:rPr>
        <w:t>В день подписания решения о провед</w:t>
      </w:r>
      <w:r w:rsidR="00B325B8" w:rsidRPr="0076745A">
        <w:rPr>
          <w:sz w:val="28"/>
          <w:szCs w:val="28"/>
        </w:rPr>
        <w:t>ении внепланового контрольного</w:t>
      </w:r>
      <w:r w:rsidR="00FC5938" w:rsidRPr="0076745A">
        <w:rPr>
          <w:sz w:val="28"/>
          <w:szCs w:val="28"/>
        </w:rPr>
        <w:t xml:space="preserve"> мероприятия в целях согласования его проведения </w:t>
      </w:r>
      <w:r w:rsidR="00B325B8" w:rsidRPr="0076745A">
        <w:rPr>
          <w:sz w:val="28"/>
          <w:szCs w:val="28"/>
        </w:rPr>
        <w:t>орган муниципального земельного контроля</w:t>
      </w:r>
      <w:r w:rsidR="00FC5938" w:rsidRPr="0076745A">
        <w:rPr>
          <w:sz w:val="28"/>
          <w:szCs w:val="28"/>
        </w:rPr>
        <w:t xml:space="preserve"> направляет в орган прокуратуры </w:t>
      </w:r>
      <w:r w:rsidR="00B325B8" w:rsidRPr="0076745A">
        <w:rPr>
          <w:sz w:val="28"/>
          <w:szCs w:val="28"/>
        </w:rPr>
        <w:t xml:space="preserve">сведения о внеплановом контрольном мероприятии с приложением копии </w:t>
      </w:r>
      <w:r w:rsidR="00BD6758" w:rsidRPr="0076745A">
        <w:rPr>
          <w:sz w:val="28"/>
          <w:szCs w:val="28"/>
        </w:rPr>
        <w:br/>
      </w:r>
      <w:r w:rsidR="00B325B8" w:rsidRPr="0076745A">
        <w:rPr>
          <w:sz w:val="28"/>
          <w:szCs w:val="28"/>
        </w:rPr>
        <w:lastRenderedPageBreak/>
        <w:t>решения о проведении внепланового контрольного мероприятия и документов, которые содержат сведения, послужившие основанием для его проведения</w:t>
      </w:r>
      <w:r w:rsidR="00FC5938" w:rsidRPr="0076745A">
        <w:rPr>
          <w:sz w:val="28"/>
          <w:szCs w:val="28"/>
        </w:rPr>
        <w:t>.</w:t>
      </w:r>
    </w:p>
    <w:p w14:paraId="0B75C8D9" w14:textId="77777777" w:rsidR="003E445F" w:rsidRPr="0076745A" w:rsidRDefault="003E445F" w:rsidP="00916AAD">
      <w:pPr>
        <w:tabs>
          <w:tab w:val="left" w:pos="900"/>
        </w:tabs>
        <w:autoSpaceDE w:val="0"/>
        <w:autoSpaceDN w:val="0"/>
        <w:adjustRightInd w:val="0"/>
        <w:ind w:right="-284" w:firstLine="709"/>
        <w:jc w:val="both"/>
        <w:rPr>
          <w:sz w:val="28"/>
          <w:szCs w:val="28"/>
        </w:rPr>
      </w:pPr>
      <w:r w:rsidRPr="0076745A">
        <w:rPr>
          <w:sz w:val="28"/>
          <w:szCs w:val="28"/>
        </w:rPr>
        <w:t>Направление сведений и документов, предусмотренных настоящим пунктом,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B75C8DA" w14:textId="0D44FD0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6</w:t>
      </w:r>
      <w:r w:rsidRPr="0076745A">
        <w:rPr>
          <w:sz w:val="28"/>
          <w:szCs w:val="28"/>
        </w:rPr>
        <w:t xml:space="preserve">. </w:t>
      </w:r>
      <w:r w:rsidR="00B325B8" w:rsidRPr="0076745A">
        <w:rPr>
          <w:sz w:val="28"/>
          <w:szCs w:val="28"/>
        </w:rPr>
        <w:t>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w:t>
      </w:r>
      <w:r w:rsidRPr="0076745A">
        <w:rPr>
          <w:sz w:val="28"/>
          <w:szCs w:val="28"/>
        </w:rPr>
        <w:t>.</w:t>
      </w:r>
    </w:p>
    <w:p w14:paraId="0B75C8DB" w14:textId="6DFFFFFE" w:rsidR="00804551"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7</w:t>
      </w:r>
      <w:r w:rsidRPr="0076745A">
        <w:rPr>
          <w:sz w:val="28"/>
          <w:szCs w:val="28"/>
        </w:rPr>
        <w:t xml:space="preserve">. </w:t>
      </w:r>
      <w:r w:rsidR="00B325B8" w:rsidRPr="0076745A">
        <w:rPr>
          <w:sz w:val="28"/>
          <w:szCs w:val="28"/>
        </w:rPr>
        <w:t>Орган муниципального земельного контроля</w:t>
      </w:r>
      <w:r w:rsidR="00804551" w:rsidRPr="0076745A">
        <w:rPr>
          <w:sz w:val="28"/>
          <w:szCs w:val="28"/>
        </w:rPr>
        <w:t xml:space="preserve"> при поступлении сведений, предусмотренных частью 1 статьи 60 Федерального закона</w:t>
      </w:r>
      <w:r w:rsidR="00B325B8" w:rsidRPr="0076745A">
        <w:rPr>
          <w:sz w:val="28"/>
          <w:szCs w:val="28"/>
        </w:rPr>
        <w:t xml:space="preserve"> №248-ФЗ</w:t>
      </w:r>
      <w:r w:rsidR="00804551" w:rsidRPr="0076745A">
        <w:rPr>
          <w:sz w:val="28"/>
          <w:szCs w:val="28"/>
        </w:rPr>
        <w:t>, и в случае необходимости принятия неотложных мер по предотвращению и устранению нарушений обязательных требований приступает к провед</w:t>
      </w:r>
      <w:r w:rsidR="00B325B8" w:rsidRPr="0076745A">
        <w:rPr>
          <w:sz w:val="28"/>
          <w:szCs w:val="28"/>
        </w:rPr>
        <w:t xml:space="preserve">ению внепланового контрольного </w:t>
      </w:r>
      <w:r w:rsidR="00804551" w:rsidRPr="0076745A">
        <w:rPr>
          <w:sz w:val="28"/>
          <w:szCs w:val="28"/>
        </w:rPr>
        <w:t xml:space="preserve">мероприятия незамедлительно (в течение </w:t>
      </w:r>
      <w:r w:rsidR="00D620C7" w:rsidRPr="0076745A">
        <w:rPr>
          <w:sz w:val="28"/>
          <w:szCs w:val="28"/>
        </w:rPr>
        <w:br/>
      </w:r>
      <w:r w:rsidR="0002437C" w:rsidRPr="0076745A">
        <w:rPr>
          <w:sz w:val="28"/>
          <w:szCs w:val="28"/>
        </w:rPr>
        <w:t>2</w:t>
      </w:r>
      <w:r w:rsidR="00D620C7" w:rsidRPr="0076745A">
        <w:rPr>
          <w:sz w:val="28"/>
          <w:szCs w:val="28"/>
        </w:rPr>
        <w:t xml:space="preserve">4 </w:t>
      </w:r>
      <w:r w:rsidR="00804551" w:rsidRPr="0076745A">
        <w:rPr>
          <w:sz w:val="28"/>
          <w:szCs w:val="28"/>
        </w:rPr>
        <w:t xml:space="preserve">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007400F4" w:rsidRPr="0076745A">
        <w:rPr>
          <w:sz w:val="28"/>
          <w:szCs w:val="28"/>
        </w:rPr>
        <w:t>частью 5 статьи 66 Федерального закона №248-ФЗ</w:t>
      </w:r>
      <w:r w:rsidR="00804551" w:rsidRPr="0076745A">
        <w:rPr>
          <w:sz w:val="28"/>
          <w:szCs w:val="28"/>
        </w:rPr>
        <w:t>. В этом случае контролируемое лицо может не уведомляться о провед</w:t>
      </w:r>
      <w:r w:rsidR="00B325B8" w:rsidRPr="0076745A">
        <w:rPr>
          <w:sz w:val="28"/>
          <w:szCs w:val="28"/>
        </w:rPr>
        <w:t xml:space="preserve">ении внепланового контрольного </w:t>
      </w:r>
      <w:r w:rsidR="00804551" w:rsidRPr="0076745A">
        <w:rPr>
          <w:sz w:val="28"/>
          <w:szCs w:val="28"/>
        </w:rPr>
        <w:t xml:space="preserve">мероприятия. </w:t>
      </w:r>
    </w:p>
    <w:p w14:paraId="0B75C8DC" w14:textId="458C3CA2" w:rsidR="00F83E2B" w:rsidRPr="0076745A" w:rsidRDefault="00F83E2B" w:rsidP="00916AAD">
      <w:pPr>
        <w:tabs>
          <w:tab w:val="left" w:pos="900"/>
        </w:tabs>
        <w:autoSpaceDE w:val="0"/>
        <w:autoSpaceDN w:val="0"/>
        <w:adjustRightInd w:val="0"/>
        <w:ind w:right="-284" w:firstLine="709"/>
        <w:jc w:val="both"/>
        <w:rPr>
          <w:sz w:val="28"/>
          <w:szCs w:val="28"/>
        </w:rPr>
      </w:pPr>
    </w:p>
    <w:p w14:paraId="0B75C8DE" w14:textId="77777777" w:rsidR="00F83E2B" w:rsidRPr="0076745A" w:rsidRDefault="00F83E2B" w:rsidP="00765AC7">
      <w:pPr>
        <w:tabs>
          <w:tab w:val="left" w:pos="900"/>
        </w:tabs>
        <w:autoSpaceDE w:val="0"/>
        <w:autoSpaceDN w:val="0"/>
        <w:adjustRightInd w:val="0"/>
        <w:ind w:right="-284" w:firstLine="709"/>
        <w:jc w:val="center"/>
        <w:rPr>
          <w:sz w:val="28"/>
          <w:szCs w:val="28"/>
        </w:rPr>
      </w:pPr>
      <w:r w:rsidRPr="0076745A">
        <w:rPr>
          <w:sz w:val="28"/>
          <w:szCs w:val="28"/>
        </w:rPr>
        <w:t>10. Виды контрольных мероприятий</w:t>
      </w:r>
    </w:p>
    <w:p w14:paraId="0B75C8DF"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E0" w14:textId="7F53C5D2" w:rsidR="00F83E2B" w:rsidRPr="0076745A" w:rsidRDefault="00765AC7" w:rsidP="00916AAD">
      <w:pPr>
        <w:tabs>
          <w:tab w:val="left" w:pos="900"/>
        </w:tabs>
        <w:autoSpaceDE w:val="0"/>
        <w:autoSpaceDN w:val="0"/>
        <w:adjustRightInd w:val="0"/>
        <w:ind w:right="-284" w:firstLine="709"/>
        <w:jc w:val="both"/>
        <w:rPr>
          <w:sz w:val="28"/>
          <w:szCs w:val="28"/>
        </w:rPr>
      </w:pPr>
      <w:r w:rsidRPr="0076745A">
        <w:rPr>
          <w:sz w:val="28"/>
          <w:szCs w:val="28"/>
        </w:rPr>
        <w:t xml:space="preserve">10.1. </w:t>
      </w:r>
      <w:r w:rsidR="00F83E2B" w:rsidRPr="0076745A">
        <w:rPr>
          <w:sz w:val="28"/>
          <w:szCs w:val="28"/>
        </w:rPr>
        <w:t>В рамках муниципального земельного контроля проводятся следующие контрольные мероприятия:</w:t>
      </w:r>
    </w:p>
    <w:p w14:paraId="0B75C8E1" w14:textId="4BD9122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10.1.</w:t>
      </w:r>
      <w:r w:rsidR="00765AC7" w:rsidRPr="0076745A">
        <w:rPr>
          <w:sz w:val="28"/>
          <w:szCs w:val="28"/>
        </w:rPr>
        <w:t>1.</w:t>
      </w:r>
      <w:r w:rsidRPr="0076745A">
        <w:rPr>
          <w:sz w:val="28"/>
          <w:szCs w:val="28"/>
        </w:rPr>
        <w:t xml:space="preserve"> Инспекционный визит - контрольное мероприятие, проводимое путем взаимодействия с конкретным контролируемым лицом и (или) владельцем (пользователем) объекта контроля.</w:t>
      </w:r>
    </w:p>
    <w:p w14:paraId="0B75C8E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8E3" w14:textId="6B7524BF" w:rsidR="00F413D9" w:rsidRPr="0076745A" w:rsidRDefault="00F413D9" w:rsidP="00916AAD">
      <w:pPr>
        <w:tabs>
          <w:tab w:val="left" w:pos="900"/>
        </w:tabs>
        <w:autoSpaceDE w:val="0"/>
        <w:autoSpaceDN w:val="0"/>
        <w:adjustRightInd w:val="0"/>
        <w:ind w:right="-284" w:firstLine="709"/>
        <w:jc w:val="both"/>
        <w:rPr>
          <w:sz w:val="28"/>
          <w:szCs w:val="28"/>
        </w:rPr>
      </w:pPr>
      <w:r w:rsidRPr="0076745A">
        <w:rPr>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0C63AC" w:rsidRPr="0076745A">
        <w:rPr>
          <w:sz w:val="28"/>
          <w:szCs w:val="28"/>
        </w:rPr>
        <w:t>«</w:t>
      </w:r>
      <w:r w:rsidRPr="0076745A">
        <w:rPr>
          <w:sz w:val="28"/>
          <w:szCs w:val="28"/>
        </w:rPr>
        <w:t>Инспектор</w:t>
      </w:r>
      <w:r w:rsidR="000C63AC" w:rsidRPr="0076745A">
        <w:rPr>
          <w:sz w:val="28"/>
          <w:szCs w:val="28"/>
        </w:rPr>
        <w:t>»</w:t>
      </w:r>
      <w:r w:rsidRPr="0076745A">
        <w:rPr>
          <w:sz w:val="28"/>
          <w:szCs w:val="28"/>
        </w:rPr>
        <w:t>.</w:t>
      </w:r>
    </w:p>
    <w:p w14:paraId="0B75C8E4" w14:textId="0327236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инспекционного визита могут совершаться следующие контрольные</w:t>
      </w:r>
      <w:r w:rsidR="000212DA" w:rsidRPr="0076745A">
        <w:rPr>
          <w:sz w:val="28"/>
          <w:szCs w:val="28"/>
        </w:rPr>
        <w:t xml:space="preserve"> </w:t>
      </w:r>
      <w:r w:rsidRPr="0076745A">
        <w:rPr>
          <w:sz w:val="28"/>
          <w:szCs w:val="28"/>
        </w:rPr>
        <w:t>действия:</w:t>
      </w:r>
    </w:p>
    <w:p w14:paraId="0B75C8E5" w14:textId="5C1C089A"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8E6" w14:textId="4BF0C7E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опрос;</w:t>
      </w:r>
    </w:p>
    <w:p w14:paraId="0B75C8E7" w14:textId="7BB4A204"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8E8" w14:textId="4E22C6D0"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w:t>
      </w:r>
    </w:p>
    <w:p w14:paraId="0B75C8E9" w14:textId="427EA626"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8E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Инспекционный визит проводится без предварительного уведомления контролируемого лица и собственника объекта контроля.</w:t>
      </w:r>
    </w:p>
    <w:p w14:paraId="0B75C8E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Срок проведения инспекционного визита в одном месте осуществления деятельности либо на одном объекте контроля (территории) не может превышать один рабочий день.</w:t>
      </w:r>
    </w:p>
    <w:p w14:paraId="0B75C8E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Контролируемые лица или их представители обязаны обеспечить беспрепятственный доступ муниципального инспектора в здания, сооружения, помещения.</w:t>
      </w:r>
    </w:p>
    <w:p w14:paraId="0B75C8ED" w14:textId="68992CEB" w:rsidR="000C63AC" w:rsidRPr="0076745A" w:rsidRDefault="000B5E90" w:rsidP="00916AAD">
      <w:pPr>
        <w:tabs>
          <w:tab w:val="left" w:pos="900"/>
        </w:tabs>
        <w:autoSpaceDE w:val="0"/>
        <w:autoSpaceDN w:val="0"/>
        <w:adjustRightInd w:val="0"/>
        <w:ind w:right="-284" w:firstLine="709"/>
        <w:jc w:val="both"/>
        <w:rPr>
          <w:sz w:val="28"/>
          <w:szCs w:val="28"/>
        </w:rPr>
      </w:pPr>
      <w:r w:rsidRPr="0076745A">
        <w:rPr>
          <w:sz w:val="28"/>
          <w:szCs w:val="28"/>
        </w:rPr>
        <w:t>Внеплановый инспекционный визит может проводиться только по согласованию с органами прокуратуры, за исключением случа</w:t>
      </w:r>
      <w:r w:rsidR="00670298" w:rsidRPr="0076745A">
        <w:rPr>
          <w:sz w:val="28"/>
          <w:szCs w:val="28"/>
        </w:rPr>
        <w:t xml:space="preserve">ев его проведения, </w:t>
      </w:r>
      <w:r w:rsidR="0018151B" w:rsidRPr="0076745A">
        <w:rPr>
          <w:sz w:val="28"/>
          <w:szCs w:val="28"/>
        </w:rPr>
        <w:t>в соответствии с пунктом 4 части 1 статьи 57 и частью 12 статьи 66 Федерального закона № 248-ФЗ.</w:t>
      </w:r>
    </w:p>
    <w:p w14:paraId="0B75C8EE" w14:textId="222BE1F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1.2</w:t>
      </w:r>
      <w:r w:rsidRPr="0076745A">
        <w:rPr>
          <w:sz w:val="28"/>
          <w:szCs w:val="28"/>
        </w:rPr>
        <w:t>. Рейдовый осмотр - контрольное мероприятие, проводимое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находящихся на территории, на которой расположено несколько контролируемых лиц.</w:t>
      </w:r>
    </w:p>
    <w:p w14:paraId="0B75C8EF" w14:textId="34BD2F93" w:rsidR="000C63AC" w:rsidRPr="0076745A" w:rsidRDefault="00D620C7" w:rsidP="00916AAD">
      <w:pPr>
        <w:tabs>
          <w:tab w:val="left" w:pos="900"/>
        </w:tabs>
        <w:autoSpaceDE w:val="0"/>
        <w:autoSpaceDN w:val="0"/>
        <w:adjustRightInd w:val="0"/>
        <w:ind w:right="-284" w:firstLine="709"/>
        <w:jc w:val="both"/>
        <w:rPr>
          <w:sz w:val="28"/>
          <w:szCs w:val="28"/>
        </w:rPr>
      </w:pPr>
      <w:r w:rsidRPr="0076745A">
        <w:rPr>
          <w:sz w:val="28"/>
          <w:szCs w:val="28"/>
        </w:rPr>
        <w:t>Рейдовый осмотр</w:t>
      </w:r>
      <w:r w:rsidR="000C63AC" w:rsidRPr="0076745A">
        <w:rPr>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75C8F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Рейдовый осмотр проводится в отношении любого числа контролируемых лиц, осуществляющих владение, пользование или управление объектом контроля.</w:t>
      </w:r>
    </w:p>
    <w:p w14:paraId="0B75C8F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Рейдовый осмотр может проводиться в форме совместного (межведомственного) контрольного мероприятия.</w:t>
      </w:r>
    </w:p>
    <w:p w14:paraId="0B75C8F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рейдового осмотра могут совершаться следующие контрольные действия:</w:t>
      </w:r>
    </w:p>
    <w:p w14:paraId="0B75C8F3" w14:textId="2A59DAF5"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осмотр;</w:t>
      </w:r>
    </w:p>
    <w:p w14:paraId="0B75C8F4" w14:textId="5431BF9F"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опрос;</w:t>
      </w:r>
    </w:p>
    <w:p w14:paraId="0B75C8F5" w14:textId="13910FB4"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получение письменных объяснений;</w:t>
      </w:r>
    </w:p>
    <w:p w14:paraId="0B75C8F6" w14:textId="3F14372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истребование документов;</w:t>
      </w:r>
    </w:p>
    <w:p w14:paraId="0B75C8F7" w14:textId="0595511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инструментальное обследование;</w:t>
      </w:r>
    </w:p>
    <w:p w14:paraId="0B75C8F8" w14:textId="4C551C2D"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экспертиза.</w:t>
      </w:r>
    </w:p>
    <w:p w14:paraId="0B75C8F9" w14:textId="00BA48B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Срок проведения рейдового осмотра не может превышать</w:t>
      </w:r>
      <w:r w:rsidR="004D0FF7" w:rsidRPr="0076745A">
        <w:rPr>
          <w:sz w:val="28"/>
          <w:szCs w:val="28"/>
        </w:rPr>
        <w:t xml:space="preserve"> 10</w:t>
      </w:r>
      <w:r w:rsidRPr="0076745A">
        <w:rPr>
          <w:sz w:val="28"/>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14:paraId="28D967BA" w14:textId="1AD4533E" w:rsidR="002F06AF" w:rsidRPr="0076745A" w:rsidRDefault="002F06AF" w:rsidP="00D561BB">
      <w:pPr>
        <w:tabs>
          <w:tab w:val="left" w:pos="900"/>
        </w:tabs>
        <w:autoSpaceDE w:val="0"/>
        <w:autoSpaceDN w:val="0"/>
        <w:adjustRightInd w:val="0"/>
        <w:ind w:right="-284" w:firstLine="709"/>
        <w:jc w:val="both"/>
        <w:rPr>
          <w:sz w:val="28"/>
          <w:szCs w:val="28"/>
        </w:rPr>
      </w:pPr>
      <w:r w:rsidRPr="0076745A">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w:t>
      </w:r>
      <w:r w:rsidR="00D561BB" w:rsidRPr="0076745A">
        <w:rPr>
          <w:sz w:val="28"/>
          <w:szCs w:val="28"/>
        </w:rPr>
        <w:t>жет превышать один рабочий день,</w:t>
      </w:r>
      <w:r w:rsidR="00D561BB" w:rsidRPr="0076745A">
        <w:rPr>
          <w:rFonts w:eastAsiaTheme="minorHAnsi"/>
          <w:sz w:val="28"/>
          <w:szCs w:val="28"/>
          <w:lang w:eastAsia="en-US"/>
        </w:rPr>
        <w:t xml:space="preserve"> </w:t>
      </w:r>
      <w:r w:rsidR="00D561BB" w:rsidRPr="0076745A">
        <w:rPr>
          <w:sz w:val="28"/>
          <w:szCs w:val="28"/>
        </w:rPr>
        <w:t>если это предусмотре</w:t>
      </w:r>
      <w:r w:rsidR="000763EF" w:rsidRPr="0076745A">
        <w:rPr>
          <w:sz w:val="28"/>
          <w:szCs w:val="28"/>
        </w:rPr>
        <w:t>но федеральным законо</w:t>
      </w:r>
      <w:r w:rsidR="005C3F87" w:rsidRPr="0076745A">
        <w:rPr>
          <w:sz w:val="28"/>
          <w:szCs w:val="28"/>
        </w:rPr>
        <w:t>м</w:t>
      </w:r>
      <w:r w:rsidR="000763EF" w:rsidRPr="0076745A">
        <w:rPr>
          <w:sz w:val="28"/>
          <w:szCs w:val="28"/>
        </w:rPr>
        <w:t xml:space="preserve"> о виде контроля.</w:t>
      </w:r>
    </w:p>
    <w:p w14:paraId="0B75C8F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проведении рейдового осмотра муниципальные инспекторы вправе взаимодействовать с находящимися на объектах контроля лицами.</w:t>
      </w:r>
    </w:p>
    <w:p w14:paraId="0B75C8F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муниципальным инспекторам к объектам контроля, указанным в решении о проведении рейдового осмотра, а также во все помещения (за исключением жилых помещений).</w:t>
      </w:r>
    </w:p>
    <w:p w14:paraId="4AB6C8E2" w14:textId="7EA76FC6" w:rsidR="002F06AF" w:rsidRPr="0076745A" w:rsidRDefault="002F06AF" w:rsidP="00916AAD">
      <w:pPr>
        <w:tabs>
          <w:tab w:val="left" w:pos="900"/>
        </w:tabs>
        <w:autoSpaceDE w:val="0"/>
        <w:autoSpaceDN w:val="0"/>
        <w:adjustRightInd w:val="0"/>
        <w:ind w:right="-284" w:firstLine="709"/>
        <w:jc w:val="both"/>
        <w:rPr>
          <w:sz w:val="28"/>
          <w:szCs w:val="28"/>
        </w:rPr>
      </w:pPr>
      <w:r w:rsidRPr="0076745A">
        <w:rPr>
          <w:sz w:val="28"/>
          <w:szCs w:val="28"/>
        </w:rPr>
        <w:lastRenderedPageBreak/>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w:t>
      </w:r>
      <w:r w:rsidR="00544894" w:rsidRPr="0076745A">
        <w:rPr>
          <w:sz w:val="28"/>
          <w:szCs w:val="28"/>
        </w:rPr>
        <w:t>ет акт контрольного</w:t>
      </w:r>
      <w:r w:rsidRPr="0076745A">
        <w:rPr>
          <w:sz w:val="28"/>
          <w:szCs w:val="28"/>
        </w:rPr>
        <w:t xml:space="preserve"> мероприятия в отношении каждого контролируемого лица, допустившего нарушение обязательных требований.</w:t>
      </w:r>
    </w:p>
    <w:p w14:paraId="3D7E817D" w14:textId="689346E8" w:rsidR="00C10775" w:rsidRPr="0076745A" w:rsidRDefault="00F83E2B" w:rsidP="00C10775">
      <w:pPr>
        <w:tabs>
          <w:tab w:val="left" w:pos="900"/>
        </w:tabs>
        <w:autoSpaceDE w:val="0"/>
        <w:autoSpaceDN w:val="0"/>
        <w:adjustRightInd w:val="0"/>
        <w:ind w:right="-284" w:firstLine="709"/>
        <w:jc w:val="both"/>
        <w:rPr>
          <w:sz w:val="28"/>
          <w:szCs w:val="28"/>
        </w:rPr>
      </w:pPr>
      <w:r w:rsidRPr="0076745A">
        <w:rPr>
          <w:sz w:val="28"/>
          <w:szCs w:val="28"/>
        </w:rPr>
        <w:t xml:space="preserve">Рейдовый осмотр </w:t>
      </w:r>
      <w:r w:rsidR="00AE1578" w:rsidRPr="0076745A">
        <w:rPr>
          <w:sz w:val="28"/>
          <w:szCs w:val="28"/>
        </w:rPr>
        <w:t xml:space="preserve">может проводиться только по согласованию с органами прокуратуры, </w:t>
      </w:r>
      <w:r w:rsidR="00C10775" w:rsidRPr="0076745A">
        <w:rPr>
          <w:sz w:val="28"/>
          <w:szCs w:val="28"/>
        </w:rPr>
        <w:t>за исключением случаев его проведения в соответствии с пунктом 4 части 1, частью 3 статьи 57 и частью 12 статьи 66 Федерального закона №248-ФЗ.</w:t>
      </w:r>
    </w:p>
    <w:p w14:paraId="3AFE89A8" w14:textId="17E7BF42" w:rsidR="00BD6758"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w:t>
      </w:r>
      <w:r w:rsidRPr="0076745A">
        <w:rPr>
          <w:sz w:val="28"/>
          <w:szCs w:val="28"/>
        </w:rPr>
        <w:t>3. Документарная проверка - контрольное мероприятие, которое проводится по месту нахождения органа мун</w:t>
      </w:r>
      <w:r w:rsidR="0002437C" w:rsidRPr="0076745A">
        <w:rPr>
          <w:sz w:val="28"/>
          <w:szCs w:val="28"/>
        </w:rPr>
        <w:t>иципального земельного контроля</w:t>
      </w:r>
    </w:p>
    <w:p w14:paraId="0B75C8FD" w14:textId="51F3D66F" w:rsidR="00F83E2B" w:rsidRPr="0076745A" w:rsidRDefault="00F83E2B" w:rsidP="00BD6758">
      <w:pPr>
        <w:tabs>
          <w:tab w:val="left" w:pos="900"/>
        </w:tabs>
        <w:autoSpaceDE w:val="0"/>
        <w:autoSpaceDN w:val="0"/>
        <w:adjustRightInd w:val="0"/>
        <w:ind w:right="-284"/>
        <w:jc w:val="both"/>
        <w:rPr>
          <w:sz w:val="28"/>
          <w:szCs w:val="28"/>
        </w:rPr>
      </w:pPr>
      <w:r w:rsidRPr="0076745A">
        <w:rPr>
          <w:sz w:val="28"/>
          <w:szCs w:val="28"/>
        </w:rPr>
        <w:t>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земельного контроля.</w:t>
      </w:r>
    </w:p>
    <w:p w14:paraId="0B75C8F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документарной проверки рассматриваются документы контролируемых лиц, имеющиеся в распоряжении органа муниципального земельного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14:paraId="0B75C8F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документарной проверки могут совершаться следующие контрольные действия:</w:t>
      </w:r>
    </w:p>
    <w:p w14:paraId="0B75C900" w14:textId="2BF0F8B7"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901" w14:textId="61806BEF"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w:t>
      </w:r>
    </w:p>
    <w:p w14:paraId="0B75C902" w14:textId="6AD9C2C6"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0B75C903" w14:textId="36B253A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земельного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w:t>
      </w:r>
      <w:r w:rsidR="004D0FF7" w:rsidRPr="0076745A">
        <w:rPr>
          <w:sz w:val="28"/>
          <w:szCs w:val="28"/>
        </w:rPr>
        <w:t xml:space="preserve"> 10</w:t>
      </w:r>
      <w:r w:rsidRPr="0076745A">
        <w:rPr>
          <w:sz w:val="28"/>
          <w:szCs w:val="28"/>
        </w:rPr>
        <w:t xml:space="preserve"> рабочих дней со дня получения данного требования контролируемое лицо обязано направить в орган муниципального земельного контроля указанные в требовании документы.</w:t>
      </w:r>
    </w:p>
    <w:p w14:paraId="0B75C904" w14:textId="15545525" w:rsidR="00F83E2B" w:rsidRPr="0076745A" w:rsidRDefault="00C638CE" w:rsidP="00916AAD">
      <w:pPr>
        <w:tabs>
          <w:tab w:val="left" w:pos="900"/>
        </w:tabs>
        <w:autoSpaceDE w:val="0"/>
        <w:autoSpaceDN w:val="0"/>
        <w:adjustRightInd w:val="0"/>
        <w:ind w:right="-284" w:firstLine="709"/>
        <w:jc w:val="both"/>
        <w:rPr>
          <w:sz w:val="28"/>
          <w:szCs w:val="28"/>
        </w:rPr>
      </w:pPr>
      <w:r w:rsidRPr="0076745A">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0C63AC"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 муниципального </w:t>
      </w:r>
      <w:r w:rsidR="000C63AC" w:rsidRPr="0076745A">
        <w:rPr>
          <w:sz w:val="28"/>
          <w:szCs w:val="28"/>
        </w:rPr>
        <w:t xml:space="preserve">земельного </w:t>
      </w:r>
      <w:r w:rsidRPr="0076745A">
        <w:rPr>
          <w:sz w:val="28"/>
          <w:szCs w:val="28"/>
        </w:rPr>
        <w:t xml:space="preserve">контроля, информация об ошибках, о противоречиях и несоответствии сведений направляется контролируемому лицу с требованием представить в течение </w:t>
      </w:r>
      <w:r w:rsidR="004D0FF7" w:rsidRPr="0076745A">
        <w:rPr>
          <w:sz w:val="28"/>
          <w:szCs w:val="28"/>
        </w:rPr>
        <w:t>10</w:t>
      </w:r>
      <w:r w:rsidRPr="0076745A">
        <w:rPr>
          <w:sz w:val="28"/>
          <w:szCs w:val="28"/>
        </w:rPr>
        <w:t xml:space="preserve"> рабочих дней необходимые письменные объяснения. Контролируемое лицо, представляющее в </w:t>
      </w:r>
      <w:r w:rsidR="000C63AC" w:rsidRPr="0076745A">
        <w:rPr>
          <w:sz w:val="28"/>
          <w:szCs w:val="28"/>
        </w:rPr>
        <w:t>орган муниципального земельного контроля</w:t>
      </w:r>
      <w:r w:rsidRPr="0076745A">
        <w:rPr>
          <w:sz w:val="28"/>
          <w:szCs w:val="28"/>
        </w:rPr>
        <w:t xml:space="preserve"> письменные объяснения относительно выявленных ошибок и (или) </w:t>
      </w:r>
      <w:r w:rsidRPr="0076745A">
        <w:rPr>
          <w:sz w:val="28"/>
          <w:szCs w:val="28"/>
        </w:rPr>
        <w:lastRenderedPageBreak/>
        <w:t xml:space="preserve">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0C63AC"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w:t>
      </w:r>
      <w:r w:rsidR="000C63AC" w:rsidRPr="0076745A">
        <w:rPr>
          <w:sz w:val="28"/>
          <w:szCs w:val="28"/>
        </w:rPr>
        <w:t xml:space="preserve"> </w:t>
      </w:r>
      <w:r w:rsidRPr="0076745A">
        <w:rPr>
          <w:sz w:val="28"/>
          <w:szCs w:val="28"/>
        </w:rPr>
        <w:t xml:space="preserve">муниципального </w:t>
      </w:r>
      <w:r w:rsidR="000C63AC" w:rsidRPr="0076745A">
        <w:rPr>
          <w:sz w:val="28"/>
          <w:szCs w:val="28"/>
        </w:rPr>
        <w:t xml:space="preserve">земельного </w:t>
      </w:r>
      <w:r w:rsidRPr="0076745A">
        <w:rPr>
          <w:sz w:val="28"/>
          <w:szCs w:val="28"/>
        </w:rPr>
        <w:t xml:space="preserve">контроля, вправе дополнительно представить в </w:t>
      </w:r>
      <w:r w:rsidR="000C63AC" w:rsidRPr="0076745A">
        <w:rPr>
          <w:sz w:val="28"/>
          <w:szCs w:val="28"/>
        </w:rPr>
        <w:t>орган муниципального земельного контроля</w:t>
      </w:r>
      <w:r w:rsidRPr="0076745A">
        <w:rPr>
          <w:sz w:val="28"/>
          <w:szCs w:val="28"/>
        </w:rPr>
        <w:t xml:space="preserve"> документы, подтверждающие достоверность ранее представленных документов.</w:t>
      </w:r>
    </w:p>
    <w:p w14:paraId="0B75C905" w14:textId="1ACACE15" w:rsidR="00F83E2B" w:rsidRPr="0076745A" w:rsidRDefault="00F83E2B" w:rsidP="00C92239">
      <w:pPr>
        <w:tabs>
          <w:tab w:val="left" w:pos="900"/>
        </w:tabs>
        <w:autoSpaceDE w:val="0"/>
        <w:autoSpaceDN w:val="0"/>
        <w:adjustRightInd w:val="0"/>
        <w:ind w:right="-284" w:firstLine="709"/>
        <w:jc w:val="both"/>
        <w:rPr>
          <w:sz w:val="28"/>
          <w:szCs w:val="28"/>
        </w:rPr>
      </w:pPr>
      <w:r w:rsidRPr="0076745A">
        <w:rPr>
          <w:sz w:val="28"/>
          <w:szCs w:val="28"/>
        </w:rPr>
        <w:t xml:space="preserve">При проведении документарной проверки орган муниципального земельного контроля не вправе требовать у контролируемого лица сведения и документы, не относящиеся к предмету документарной проверки, а также </w:t>
      </w:r>
      <w:r w:rsidR="001970D5" w:rsidRPr="0076745A">
        <w:rPr>
          <w:sz w:val="28"/>
          <w:szCs w:val="28"/>
        </w:rPr>
        <w:br/>
      </w:r>
      <w:r w:rsidRPr="0076745A">
        <w:rPr>
          <w:sz w:val="28"/>
          <w:szCs w:val="28"/>
        </w:rPr>
        <w:t>сведения и документы, которые могут быть получены этим органом от иных органов.</w:t>
      </w:r>
    </w:p>
    <w:p w14:paraId="0B75C906" w14:textId="17C0EC82" w:rsidR="00F83E2B" w:rsidRPr="0076745A" w:rsidRDefault="00DE31DD" w:rsidP="00916AAD">
      <w:pPr>
        <w:tabs>
          <w:tab w:val="left" w:pos="900"/>
        </w:tabs>
        <w:autoSpaceDE w:val="0"/>
        <w:autoSpaceDN w:val="0"/>
        <w:adjustRightInd w:val="0"/>
        <w:ind w:right="-284" w:firstLine="709"/>
        <w:jc w:val="both"/>
        <w:rPr>
          <w:sz w:val="28"/>
          <w:szCs w:val="28"/>
        </w:rPr>
      </w:pPr>
      <w:r w:rsidRPr="0076745A">
        <w:rPr>
          <w:sz w:val="28"/>
          <w:szCs w:val="28"/>
        </w:rPr>
        <w:t xml:space="preserve">Срок проведения документарной проверки не может превышать </w:t>
      </w:r>
      <w:r w:rsidR="00D620C7" w:rsidRPr="0076745A">
        <w:rPr>
          <w:sz w:val="28"/>
          <w:szCs w:val="28"/>
        </w:rPr>
        <w:br/>
      </w:r>
      <w:r w:rsidR="004D0FF7" w:rsidRPr="0076745A">
        <w:rPr>
          <w:sz w:val="28"/>
          <w:szCs w:val="28"/>
        </w:rPr>
        <w:t xml:space="preserve">10 </w:t>
      </w:r>
      <w:r w:rsidRPr="0076745A">
        <w:rPr>
          <w:sz w:val="28"/>
          <w:szCs w:val="28"/>
        </w:rPr>
        <w:t xml:space="preserve">рабочих дней. На период с момента направления </w:t>
      </w:r>
      <w:r w:rsidR="00637736" w:rsidRPr="0076745A">
        <w:rPr>
          <w:sz w:val="28"/>
          <w:szCs w:val="28"/>
        </w:rPr>
        <w:t>органом муниципального земельного контроля</w:t>
      </w:r>
      <w:r w:rsidRPr="0076745A">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637736" w:rsidRPr="0076745A">
        <w:rPr>
          <w:sz w:val="28"/>
          <w:szCs w:val="28"/>
        </w:rPr>
        <w:t>орган муниципального земельного контроля</w:t>
      </w:r>
      <w:r w:rsidRPr="0076745A">
        <w:rPr>
          <w:sz w:val="28"/>
          <w:szCs w:val="28"/>
        </w:rPr>
        <w:t xml:space="preserve">, а также период с момента направления контролируемому лицу информации </w:t>
      </w:r>
      <w:r w:rsidR="00637736" w:rsidRPr="0076745A">
        <w:rPr>
          <w:sz w:val="28"/>
          <w:szCs w:val="28"/>
        </w:rPr>
        <w:t>органа муниципального земельного контроля</w:t>
      </w:r>
      <w:r w:rsidRPr="0076745A">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637736"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637736" w:rsidRPr="0076745A">
        <w:rPr>
          <w:sz w:val="28"/>
          <w:szCs w:val="28"/>
        </w:rPr>
        <w:t>орган муниципального земельного контроля</w:t>
      </w:r>
      <w:r w:rsidRPr="0076745A">
        <w:rPr>
          <w:sz w:val="28"/>
          <w:szCs w:val="28"/>
        </w:rPr>
        <w:t xml:space="preserve"> исчисление срока проведения документарной проверки приостанавливается</w:t>
      </w:r>
      <w:r w:rsidR="00637736" w:rsidRPr="0076745A">
        <w:rPr>
          <w:sz w:val="28"/>
          <w:szCs w:val="28"/>
        </w:rPr>
        <w:t>.</w:t>
      </w:r>
    </w:p>
    <w:p w14:paraId="257D00A5" w14:textId="49128917" w:rsidR="00C735F4" w:rsidRPr="0076745A" w:rsidRDefault="00DE31DD" w:rsidP="00C735F4">
      <w:pPr>
        <w:tabs>
          <w:tab w:val="left" w:pos="900"/>
        </w:tabs>
        <w:autoSpaceDE w:val="0"/>
        <w:autoSpaceDN w:val="0"/>
        <w:adjustRightInd w:val="0"/>
        <w:ind w:right="-284" w:firstLine="709"/>
        <w:jc w:val="both"/>
        <w:rPr>
          <w:sz w:val="28"/>
          <w:szCs w:val="28"/>
        </w:rPr>
      </w:pPr>
      <w:r w:rsidRPr="0076745A">
        <w:rPr>
          <w:sz w:val="28"/>
          <w:szCs w:val="28"/>
        </w:rPr>
        <w:t xml:space="preserve">Внеплановая документарная проверка может </w:t>
      </w:r>
      <w:r w:rsidR="002F06AF" w:rsidRPr="0076745A">
        <w:rPr>
          <w:sz w:val="28"/>
          <w:szCs w:val="28"/>
        </w:rPr>
        <w:t xml:space="preserve">проводиться только по согласованию с органами прокуратуры, </w:t>
      </w:r>
      <w:r w:rsidR="00C735F4" w:rsidRPr="0076745A">
        <w:rPr>
          <w:sz w:val="28"/>
          <w:szCs w:val="28"/>
        </w:rPr>
        <w:t>за исключением случаев ее проведения в соответствии с пунктом 4 части 1 статьи 57 Федерального закона №248-ФЗ.</w:t>
      </w:r>
    </w:p>
    <w:p w14:paraId="0B75C908" w14:textId="2244A793" w:rsidR="007B2A0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w:t>
      </w:r>
      <w:r w:rsidRPr="0076745A">
        <w:rPr>
          <w:sz w:val="28"/>
          <w:szCs w:val="28"/>
        </w:rPr>
        <w:t>4. Выездная проверка - комплексное контрольное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муниципального земельного контроля.</w:t>
      </w:r>
      <w:bookmarkStart w:id="12" w:name="Par60"/>
      <w:bookmarkEnd w:id="12"/>
    </w:p>
    <w:p w14:paraId="0B75C909" w14:textId="67DFF05A" w:rsidR="007B2A0B" w:rsidRPr="0076745A" w:rsidRDefault="00D620C7" w:rsidP="00916AAD">
      <w:pPr>
        <w:tabs>
          <w:tab w:val="left" w:pos="900"/>
        </w:tabs>
        <w:autoSpaceDE w:val="0"/>
        <w:autoSpaceDN w:val="0"/>
        <w:adjustRightInd w:val="0"/>
        <w:ind w:right="-284" w:firstLine="709"/>
        <w:jc w:val="both"/>
        <w:rPr>
          <w:sz w:val="28"/>
          <w:szCs w:val="28"/>
        </w:rPr>
      </w:pPr>
      <w:r w:rsidRPr="0076745A">
        <w:rPr>
          <w:sz w:val="28"/>
          <w:szCs w:val="28"/>
        </w:rPr>
        <w:t>Выездная проверка</w:t>
      </w:r>
      <w:r w:rsidR="007B2A0B" w:rsidRPr="0076745A">
        <w:rPr>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EA3D78" w:rsidRPr="0076745A">
        <w:rPr>
          <w:sz w:val="28"/>
          <w:szCs w:val="28"/>
        </w:rPr>
        <w:t>«</w:t>
      </w:r>
      <w:r w:rsidR="007B2A0B" w:rsidRPr="0076745A">
        <w:rPr>
          <w:sz w:val="28"/>
          <w:szCs w:val="28"/>
        </w:rPr>
        <w:t>Инспектор</w:t>
      </w:r>
      <w:r w:rsidR="00EA3D78" w:rsidRPr="0076745A">
        <w:rPr>
          <w:sz w:val="28"/>
          <w:szCs w:val="28"/>
        </w:rPr>
        <w:t>»</w:t>
      </w:r>
      <w:r w:rsidR="007B2A0B" w:rsidRPr="0076745A">
        <w:rPr>
          <w:sz w:val="28"/>
          <w:szCs w:val="28"/>
        </w:rPr>
        <w:t>.</w:t>
      </w:r>
    </w:p>
    <w:p w14:paraId="0B75C90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90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Выездная проверка проводится в случае, если не представляется возможным:</w:t>
      </w:r>
    </w:p>
    <w:p w14:paraId="0B75C90C" w14:textId="2EF1F96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EA3D78" w:rsidRPr="0076745A">
        <w:rPr>
          <w:sz w:val="28"/>
          <w:szCs w:val="28"/>
        </w:rPr>
        <w:t xml:space="preserve"> </w:t>
      </w:r>
      <w:r w:rsidR="00F83E2B" w:rsidRPr="0076745A">
        <w:rPr>
          <w:sz w:val="28"/>
          <w:szCs w:val="28"/>
        </w:rPr>
        <w:t xml:space="preserve">удостовериться в полноте и достоверности сведений, которые содержатся в находящихся в распоряжении органа муниципального земельного </w:t>
      </w:r>
      <w:r w:rsidR="00F83E2B" w:rsidRPr="0076745A">
        <w:rPr>
          <w:sz w:val="28"/>
          <w:szCs w:val="28"/>
        </w:rPr>
        <w:lastRenderedPageBreak/>
        <w:t>контроля или в запрашиваемых им документах и объяснениях контролируемого лица;</w:t>
      </w:r>
    </w:p>
    <w:p w14:paraId="0B75C90D" w14:textId="4D525FC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EA3D78" w:rsidRPr="0076745A">
        <w:rPr>
          <w:sz w:val="28"/>
          <w:szCs w:val="28"/>
        </w:rPr>
        <w:t xml:space="preserve"> </w:t>
      </w:r>
      <w:r w:rsidR="00F83E2B" w:rsidRPr="0076745A">
        <w:rPr>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21F335C0" w14:textId="3FB5EDA0" w:rsidR="0038595D" w:rsidRPr="0076745A" w:rsidRDefault="00D51FB5" w:rsidP="0038595D">
      <w:pPr>
        <w:tabs>
          <w:tab w:val="left" w:pos="900"/>
        </w:tabs>
        <w:autoSpaceDE w:val="0"/>
        <w:autoSpaceDN w:val="0"/>
        <w:adjustRightInd w:val="0"/>
        <w:ind w:right="-284" w:firstLine="709"/>
        <w:jc w:val="both"/>
        <w:rPr>
          <w:sz w:val="28"/>
          <w:szCs w:val="28"/>
        </w:rPr>
      </w:pPr>
      <w:r w:rsidRPr="0076745A">
        <w:rPr>
          <w:sz w:val="28"/>
          <w:szCs w:val="28"/>
        </w:rPr>
        <w:t xml:space="preserve">Внеплановая выездная проверка </w:t>
      </w:r>
      <w:r w:rsidR="00DE32C0" w:rsidRPr="0076745A">
        <w:rPr>
          <w:sz w:val="28"/>
          <w:szCs w:val="28"/>
        </w:rPr>
        <w:t xml:space="preserve">может проводиться только по согласованию с органами прокуратуры, </w:t>
      </w:r>
      <w:r w:rsidR="0038595D" w:rsidRPr="0076745A">
        <w:rPr>
          <w:sz w:val="28"/>
          <w:szCs w:val="28"/>
        </w:rPr>
        <w:t xml:space="preserve">за исключением случаев его проведения в соответствии с пунктом 4 части 1, частью 3 статьи 57 и частью 12 статьи 66 Федерального закона №248-ФЗ. </w:t>
      </w:r>
    </w:p>
    <w:p w14:paraId="0B75C910" w14:textId="1F621DC0" w:rsidR="00F44BF7" w:rsidRPr="0076745A" w:rsidRDefault="00F44BF7" w:rsidP="00F44BF7">
      <w:pPr>
        <w:tabs>
          <w:tab w:val="left" w:pos="900"/>
        </w:tabs>
        <w:autoSpaceDE w:val="0"/>
        <w:autoSpaceDN w:val="0"/>
        <w:adjustRightInd w:val="0"/>
        <w:ind w:right="-284" w:firstLine="709"/>
        <w:jc w:val="both"/>
      </w:pPr>
      <w:r w:rsidRPr="0076745A">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w:t>
      </w:r>
      <w:r w:rsidR="004D0FF7" w:rsidRPr="0076745A">
        <w:rPr>
          <w:sz w:val="28"/>
          <w:szCs w:val="28"/>
        </w:rPr>
        <w:t>24</w:t>
      </w:r>
      <w:r w:rsidRPr="0076745A">
        <w:rPr>
          <w:sz w:val="28"/>
          <w:szCs w:val="28"/>
        </w:rPr>
        <w:t xml:space="preserve"> часа до ее начала в порядке, предусмотренном разделом 12 Положения, если иное не предусмотрено федеральным законом о виде контроля.</w:t>
      </w:r>
      <w:r w:rsidRPr="0076745A">
        <w:t xml:space="preserve"> </w:t>
      </w:r>
    </w:p>
    <w:p w14:paraId="0B75C911" w14:textId="1B4A1B92" w:rsidR="00F83E2B" w:rsidRPr="0076745A" w:rsidRDefault="00F83E2B" w:rsidP="00695916">
      <w:pPr>
        <w:tabs>
          <w:tab w:val="left" w:pos="900"/>
        </w:tabs>
        <w:autoSpaceDE w:val="0"/>
        <w:autoSpaceDN w:val="0"/>
        <w:adjustRightInd w:val="0"/>
        <w:ind w:right="-284" w:firstLine="709"/>
        <w:jc w:val="both"/>
        <w:rPr>
          <w:sz w:val="28"/>
          <w:szCs w:val="28"/>
        </w:rPr>
      </w:pPr>
      <w:r w:rsidRPr="0076745A">
        <w:rPr>
          <w:sz w:val="28"/>
          <w:szCs w:val="28"/>
        </w:rPr>
        <w:t>Срок проведения выездной проверки не может превышать</w:t>
      </w:r>
      <w:r w:rsidR="004D0FF7" w:rsidRPr="0076745A">
        <w:rPr>
          <w:sz w:val="28"/>
          <w:szCs w:val="28"/>
        </w:rPr>
        <w:t xml:space="preserve"> 10</w:t>
      </w:r>
      <w:r w:rsidRPr="0076745A">
        <w:rPr>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D620C7" w:rsidRPr="0076745A">
        <w:rPr>
          <w:sz w:val="28"/>
          <w:szCs w:val="28"/>
        </w:rPr>
        <w:br/>
      </w:r>
      <w:r w:rsidR="004D0FF7" w:rsidRPr="0076745A">
        <w:rPr>
          <w:sz w:val="28"/>
          <w:szCs w:val="28"/>
        </w:rPr>
        <w:t>50</w:t>
      </w:r>
      <w:r w:rsidRPr="0076745A">
        <w:rPr>
          <w:sz w:val="28"/>
          <w:szCs w:val="28"/>
        </w:rPr>
        <w:t xml:space="preserve"> </w:t>
      </w:r>
      <w:r w:rsidR="00E37D79" w:rsidRPr="0076745A">
        <w:rPr>
          <w:sz w:val="28"/>
          <w:szCs w:val="28"/>
        </w:rPr>
        <w:t>часов для малого предприятия и 15</w:t>
      </w:r>
      <w:r w:rsidR="00142476" w:rsidRPr="0076745A">
        <w:rPr>
          <w:sz w:val="28"/>
          <w:szCs w:val="28"/>
        </w:rPr>
        <w:t xml:space="preserve"> часов для микропредприятия,</w:t>
      </w:r>
      <w:r w:rsidR="00142476" w:rsidRPr="0076745A">
        <w:rPr>
          <w:rFonts w:eastAsiaTheme="minorHAnsi"/>
          <w:sz w:val="28"/>
          <w:szCs w:val="28"/>
          <w:lang w:eastAsia="en-US"/>
        </w:rPr>
        <w:t xml:space="preserve"> </w:t>
      </w:r>
      <w:r w:rsidR="00142476" w:rsidRPr="0076745A">
        <w:rPr>
          <w:sz w:val="28"/>
          <w:szCs w:val="28"/>
        </w:rPr>
        <w:t xml:space="preserve">за исключением выездной проверки, основанием для проведения которой является </w:t>
      </w:r>
      <w:hyperlink r:id="rId20" w:history="1">
        <w:r w:rsidR="00142476" w:rsidRPr="0076745A">
          <w:rPr>
            <w:rStyle w:val="aa"/>
            <w:color w:val="auto"/>
            <w:sz w:val="28"/>
            <w:szCs w:val="28"/>
            <w:u w:val="none"/>
          </w:rPr>
          <w:t>пункт 6 части 1 статьи 57</w:t>
        </w:r>
      </w:hyperlink>
      <w:r w:rsidR="00142476" w:rsidRPr="0076745A">
        <w:rPr>
          <w:sz w:val="28"/>
          <w:szCs w:val="28"/>
        </w:rPr>
        <w:t xml:space="preserve"> Федерального закона </w:t>
      </w:r>
      <w:r w:rsidR="00BD2BC0" w:rsidRPr="0076745A">
        <w:rPr>
          <w:sz w:val="28"/>
          <w:szCs w:val="28"/>
        </w:rPr>
        <w:t xml:space="preserve"> </w:t>
      </w:r>
      <w:r w:rsidR="00142476" w:rsidRPr="0076745A">
        <w:rPr>
          <w:sz w:val="28"/>
          <w:szCs w:val="28"/>
        </w:rPr>
        <w:t xml:space="preserve">№ 248-ФЗ и которая для микропредприятия не может продолжаться более </w:t>
      </w:r>
      <w:r w:rsidR="004D0FF7" w:rsidRPr="0076745A">
        <w:rPr>
          <w:sz w:val="28"/>
          <w:szCs w:val="28"/>
        </w:rPr>
        <w:t>40</w:t>
      </w:r>
      <w:r w:rsidR="00142476" w:rsidRPr="0076745A">
        <w:rPr>
          <w:sz w:val="28"/>
          <w:szCs w:val="28"/>
        </w:rPr>
        <w:t xml:space="preserve"> часов.</w:t>
      </w:r>
      <w:r w:rsidR="00695916" w:rsidRPr="0076745A">
        <w:rPr>
          <w:sz w:val="28"/>
          <w:szCs w:val="28"/>
        </w:rPr>
        <w:t xml:space="preserve"> </w:t>
      </w:r>
    </w:p>
    <w:p w14:paraId="0B75C912" w14:textId="42DE03B3"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ходе выездной проверки могут совершаться следующие контрольные </w:t>
      </w:r>
      <w:r w:rsidR="0008394F" w:rsidRPr="0076745A">
        <w:rPr>
          <w:sz w:val="28"/>
          <w:szCs w:val="28"/>
        </w:rPr>
        <w:t xml:space="preserve"> </w:t>
      </w:r>
      <w:r w:rsidRPr="0076745A">
        <w:rPr>
          <w:sz w:val="28"/>
          <w:szCs w:val="28"/>
        </w:rPr>
        <w:t>действия:</w:t>
      </w:r>
    </w:p>
    <w:p w14:paraId="0B75C913" w14:textId="3494A6B3"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914" w14:textId="3A6FEA55"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опрос;</w:t>
      </w:r>
    </w:p>
    <w:p w14:paraId="0B75C915" w14:textId="58BA2C9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916" w14:textId="4746600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w:t>
      </w:r>
    </w:p>
    <w:p w14:paraId="0B75C917" w14:textId="6947ED0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w:t>
      </w:r>
    </w:p>
    <w:p w14:paraId="0B75C918" w14:textId="2D5294B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2D3FEB3D" w14:textId="79A0A9D3" w:rsidR="00926EA0" w:rsidRPr="0076745A" w:rsidRDefault="00C80F53" w:rsidP="00916AAD">
      <w:pPr>
        <w:tabs>
          <w:tab w:val="left" w:pos="900"/>
        </w:tabs>
        <w:autoSpaceDE w:val="0"/>
        <w:autoSpaceDN w:val="0"/>
        <w:adjustRightInd w:val="0"/>
        <w:ind w:right="-284" w:firstLine="709"/>
        <w:jc w:val="both"/>
        <w:rPr>
          <w:sz w:val="28"/>
          <w:szCs w:val="28"/>
        </w:rPr>
      </w:pPr>
      <w:r w:rsidRPr="0076745A">
        <w:rPr>
          <w:sz w:val="28"/>
          <w:szCs w:val="28"/>
        </w:rPr>
        <w:t>Муниципальным и</w:t>
      </w:r>
      <w:r w:rsidR="00A520AB" w:rsidRPr="0076745A">
        <w:rPr>
          <w:sz w:val="28"/>
          <w:szCs w:val="28"/>
        </w:rPr>
        <w:t>нспектором может быть предусмотрено сокращение объема</w:t>
      </w:r>
      <w:r w:rsidR="00926EA0" w:rsidRPr="0076745A">
        <w:rPr>
          <w:sz w:val="28"/>
          <w:szCs w:val="28"/>
        </w:rPr>
        <w:t xml:space="preserve"> о</w:t>
      </w:r>
      <w:r w:rsidR="00A520AB" w:rsidRPr="0076745A">
        <w:rPr>
          <w:sz w:val="28"/>
          <w:szCs w:val="28"/>
        </w:rPr>
        <w:t xml:space="preserve">тдельных контрольных </w:t>
      </w:r>
      <w:r w:rsidR="00926EA0" w:rsidRPr="0076745A">
        <w:rPr>
          <w:sz w:val="28"/>
          <w:szCs w:val="28"/>
        </w:rPr>
        <w:t>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0B75C919" w14:textId="29DCE6A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425AAB" w:rsidRPr="0076745A">
        <w:rPr>
          <w:sz w:val="28"/>
          <w:szCs w:val="28"/>
        </w:rPr>
        <w:t>.1</w:t>
      </w:r>
      <w:r w:rsidRPr="0076745A">
        <w:rPr>
          <w:sz w:val="28"/>
          <w:szCs w:val="28"/>
        </w:rPr>
        <w:t xml:space="preserve">.5. Наблюдение за соблюдением обязательных требований (мониторинг безопасности) - сбор, анализ данных об объектах контроля, имеющихся у органа 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76745A">
        <w:rPr>
          <w:sz w:val="28"/>
          <w:szCs w:val="28"/>
        </w:rPr>
        <w:lastRenderedPageBreak/>
        <w:t>фиксации правонарушений, имеющих функции фото- и киносъемки, видеозаписи.</w:t>
      </w:r>
    </w:p>
    <w:p w14:paraId="0B75C91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B75C91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земельного контроля могут быть приняты следующие решения:</w:t>
      </w:r>
    </w:p>
    <w:p w14:paraId="0B75C91C" w14:textId="5779324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 проведении внепланового контрольного мероприятия в соответствии </w:t>
      </w:r>
      <w:r w:rsidR="006702C0" w:rsidRPr="0076745A">
        <w:rPr>
          <w:sz w:val="28"/>
          <w:szCs w:val="28"/>
        </w:rPr>
        <w:t>со статьей 60 Федерального закона №248-ФЗ</w:t>
      </w:r>
      <w:r w:rsidR="00F83E2B" w:rsidRPr="0076745A">
        <w:rPr>
          <w:sz w:val="28"/>
          <w:szCs w:val="28"/>
        </w:rPr>
        <w:t>;</w:t>
      </w:r>
    </w:p>
    <w:p w14:paraId="0B75C91D" w14:textId="46F6E0F6"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об объявлении предостережения.</w:t>
      </w:r>
    </w:p>
    <w:p w14:paraId="0B75C91E" w14:textId="1A8A9E9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425AAB" w:rsidRPr="0076745A">
        <w:rPr>
          <w:sz w:val="28"/>
          <w:szCs w:val="28"/>
        </w:rPr>
        <w:t>.1</w:t>
      </w:r>
      <w:r w:rsidRPr="0076745A">
        <w:rPr>
          <w:sz w:val="28"/>
          <w:szCs w:val="28"/>
        </w:rPr>
        <w:t>.6. Выездное обследование - контрольное мероприятие, проводимое в целях оценки соблюдения контролируемыми лицами обязательных требований.</w:t>
      </w:r>
    </w:p>
    <w:p w14:paraId="0B75C91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B75C920" w14:textId="58E00C6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ходе выездного обследования на общедоступных (открытых для посещения неограниченным кругом лиц) объектах контроля могут </w:t>
      </w:r>
      <w:r w:rsidR="002D318B" w:rsidRPr="0076745A">
        <w:rPr>
          <w:sz w:val="28"/>
          <w:szCs w:val="28"/>
        </w:rPr>
        <w:t>совершаться с</w:t>
      </w:r>
      <w:r w:rsidR="00B25C87" w:rsidRPr="0076745A">
        <w:rPr>
          <w:sz w:val="28"/>
          <w:szCs w:val="28"/>
        </w:rPr>
        <w:t>ледующие контрольные</w:t>
      </w:r>
      <w:r w:rsidR="002D318B" w:rsidRPr="0076745A">
        <w:rPr>
          <w:sz w:val="28"/>
          <w:szCs w:val="28"/>
        </w:rPr>
        <w:t xml:space="preserve"> действия</w:t>
      </w:r>
      <w:r w:rsidRPr="0076745A">
        <w:rPr>
          <w:sz w:val="28"/>
          <w:szCs w:val="28"/>
        </w:rPr>
        <w:t>:</w:t>
      </w:r>
    </w:p>
    <w:p w14:paraId="0B75C921" w14:textId="2552BAF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922" w14:textId="1B2BC3B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 (с применением видеозаписи);</w:t>
      </w:r>
    </w:p>
    <w:p w14:paraId="0B75C923" w14:textId="1F222958"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0B75C92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Выездное обследование проводится без информирования контролируемого лица.</w:t>
      </w:r>
    </w:p>
    <w:p w14:paraId="0B75C925" w14:textId="5021CCCF" w:rsidR="00F83E2B" w:rsidRPr="0076745A" w:rsidRDefault="002D318B" w:rsidP="00916AAD">
      <w:pPr>
        <w:tabs>
          <w:tab w:val="left" w:pos="900"/>
        </w:tabs>
        <w:autoSpaceDE w:val="0"/>
        <w:autoSpaceDN w:val="0"/>
        <w:adjustRightInd w:val="0"/>
        <w:ind w:right="-284" w:firstLine="709"/>
        <w:jc w:val="both"/>
        <w:rPr>
          <w:sz w:val="28"/>
          <w:szCs w:val="28"/>
        </w:rPr>
      </w:pPr>
      <w:r w:rsidRPr="0076745A">
        <w:rPr>
          <w:sz w:val="28"/>
          <w:szCs w:val="28"/>
        </w:rPr>
        <w:t xml:space="preserve">По результатам проведения выездного обследования не может быть принято решение, предусмотренное </w:t>
      </w:r>
      <w:r w:rsidR="002516C5" w:rsidRPr="0076745A">
        <w:rPr>
          <w:sz w:val="28"/>
          <w:szCs w:val="28"/>
        </w:rPr>
        <w:t>подпункт</w:t>
      </w:r>
      <w:r w:rsidR="006702C0" w:rsidRPr="0076745A">
        <w:rPr>
          <w:sz w:val="28"/>
          <w:szCs w:val="28"/>
        </w:rPr>
        <w:t>ом</w:t>
      </w:r>
      <w:r w:rsidR="002516C5" w:rsidRPr="0076745A">
        <w:rPr>
          <w:sz w:val="28"/>
          <w:szCs w:val="28"/>
        </w:rPr>
        <w:t xml:space="preserve"> 2 пункта 14.</w:t>
      </w:r>
      <w:r w:rsidR="006702C0" w:rsidRPr="0076745A">
        <w:rPr>
          <w:sz w:val="28"/>
          <w:szCs w:val="28"/>
        </w:rPr>
        <w:t>3</w:t>
      </w:r>
      <w:r w:rsidR="002516C5" w:rsidRPr="0076745A">
        <w:rPr>
          <w:sz w:val="28"/>
          <w:szCs w:val="28"/>
        </w:rPr>
        <w:t xml:space="preserve">.2 </w:t>
      </w:r>
      <w:r w:rsidR="00D9168D" w:rsidRPr="0076745A">
        <w:rPr>
          <w:sz w:val="28"/>
          <w:szCs w:val="28"/>
        </w:rPr>
        <w:t xml:space="preserve">раздела 14 </w:t>
      </w:r>
      <w:r w:rsidR="002516C5" w:rsidRPr="0076745A">
        <w:rPr>
          <w:sz w:val="28"/>
          <w:szCs w:val="28"/>
        </w:rPr>
        <w:t>Положения</w:t>
      </w:r>
      <w:r w:rsidRPr="0076745A">
        <w:rPr>
          <w:sz w:val="28"/>
          <w:szCs w:val="28"/>
        </w:rPr>
        <w:t>, за исключением случаев, установленных федеральным законом о виде контроля</w:t>
      </w:r>
      <w:r w:rsidR="00F44BF7" w:rsidRPr="0076745A">
        <w:rPr>
          <w:sz w:val="28"/>
          <w:szCs w:val="28"/>
        </w:rPr>
        <w:t>.</w:t>
      </w:r>
    </w:p>
    <w:p w14:paraId="0B75C927"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29" w14:textId="11911D25" w:rsidR="00F83E2B" w:rsidRPr="0076745A" w:rsidRDefault="00F83E2B" w:rsidP="001B2F25">
      <w:pPr>
        <w:tabs>
          <w:tab w:val="left" w:pos="900"/>
        </w:tabs>
        <w:autoSpaceDE w:val="0"/>
        <w:autoSpaceDN w:val="0"/>
        <w:adjustRightInd w:val="0"/>
        <w:ind w:left="1985" w:right="2267"/>
        <w:jc w:val="center"/>
        <w:rPr>
          <w:sz w:val="28"/>
          <w:szCs w:val="28"/>
        </w:rPr>
      </w:pPr>
      <w:r w:rsidRPr="0076745A">
        <w:rPr>
          <w:sz w:val="28"/>
          <w:szCs w:val="28"/>
        </w:rPr>
        <w:t>11. Исчисление сроков при осуществлении муниципального земельного контроля</w:t>
      </w:r>
    </w:p>
    <w:p w14:paraId="0B75C92A"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2B" w14:textId="00F973EC" w:rsidR="00017E5A"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11.1.</w:t>
      </w:r>
      <w:r w:rsidR="00E478A2" w:rsidRPr="0076745A">
        <w:rPr>
          <w:sz w:val="28"/>
          <w:szCs w:val="28"/>
        </w:rPr>
        <w:t xml:space="preserve"> </w:t>
      </w:r>
      <w:r w:rsidR="00017E5A" w:rsidRPr="0076745A">
        <w:rPr>
          <w:sz w:val="28"/>
          <w:szCs w:val="28"/>
        </w:rPr>
        <w:t xml:space="preserve">Действия в рамках контрольного мероприятия совершаются в сроки, установленные </w:t>
      </w:r>
      <w:r w:rsidR="00E478A2" w:rsidRPr="0076745A">
        <w:rPr>
          <w:sz w:val="28"/>
          <w:szCs w:val="28"/>
        </w:rPr>
        <w:t>Положением</w:t>
      </w:r>
      <w:r w:rsidR="00017E5A" w:rsidRPr="0076745A">
        <w:rPr>
          <w:sz w:val="28"/>
          <w:szCs w:val="28"/>
        </w:rPr>
        <w:t>. В случае, если сроки не установлены Федеральным законом</w:t>
      </w:r>
      <w:r w:rsidR="00E478A2" w:rsidRPr="0076745A">
        <w:rPr>
          <w:sz w:val="28"/>
          <w:szCs w:val="28"/>
        </w:rPr>
        <w:t xml:space="preserve"> №248-ФЗ</w:t>
      </w:r>
      <w:r w:rsidR="00017E5A" w:rsidRPr="0076745A">
        <w:rPr>
          <w:sz w:val="28"/>
          <w:szCs w:val="28"/>
        </w:rPr>
        <w:t xml:space="preserve"> и принятыми в соответствии с ним нормативными правовыми актами, они назначаются </w:t>
      </w:r>
      <w:r w:rsidR="00E478A2" w:rsidRPr="0076745A">
        <w:rPr>
          <w:sz w:val="28"/>
          <w:szCs w:val="28"/>
        </w:rPr>
        <w:t>органом муниципального земельного контроля.</w:t>
      </w:r>
    </w:p>
    <w:p w14:paraId="0B75C92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11.2.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0B75C92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0B75C92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B75C92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11.5. Срок, исчисляемый днями, исчисляется календарными днями, если иное не установлено Федеральным законом №248-ФЗ.</w:t>
      </w:r>
    </w:p>
    <w:p w14:paraId="0B75C93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11.6. В случае, если последний день срока приходится на нерабочий день, днем окончания срока считается следующий за ним рабочий день.</w:t>
      </w:r>
    </w:p>
    <w:p w14:paraId="0B75C93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11.7. Течение срока, определяемого часами, начинается с даты или наступления события, которыми определено его начало.</w:t>
      </w:r>
    </w:p>
    <w:p w14:paraId="0B75C93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11.8. Срок, определяемый часами, оканчивается по истечении последнего часа установленного срока.</w:t>
      </w:r>
    </w:p>
    <w:p w14:paraId="0B75C93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0B75C93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11.10. В случае, если действие должно быть совершено непосредственно в органе муниципального земельного контроля,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0B75C935"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39" w14:textId="356E0363" w:rsidR="00F83E2B" w:rsidRPr="0076745A" w:rsidRDefault="00F83E2B" w:rsidP="001B2F25">
      <w:pPr>
        <w:tabs>
          <w:tab w:val="left" w:pos="900"/>
        </w:tabs>
        <w:autoSpaceDE w:val="0"/>
        <w:autoSpaceDN w:val="0"/>
        <w:adjustRightInd w:val="0"/>
        <w:ind w:left="1701" w:right="2267"/>
        <w:jc w:val="center"/>
        <w:rPr>
          <w:sz w:val="28"/>
          <w:szCs w:val="28"/>
        </w:rPr>
      </w:pPr>
      <w:r w:rsidRPr="0076745A">
        <w:rPr>
          <w:sz w:val="28"/>
          <w:szCs w:val="28"/>
        </w:rPr>
        <w:t>12. Документы, составляемые и используемые при осуществлении муниципального земельного контроля, порядок информирования об осуществлении муниципального земельного контроля контролируемых лиц</w:t>
      </w:r>
    </w:p>
    <w:p w14:paraId="0B75C93A"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3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12.1. Документы, оформляемые органом муниципального земельного контроля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0B75C93C" w14:textId="7C73570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12.2. Типовые </w:t>
      </w:r>
      <w:hyperlink r:id="rId21" w:history="1">
        <w:r w:rsidRPr="0076745A">
          <w:rPr>
            <w:sz w:val="28"/>
            <w:szCs w:val="28"/>
          </w:rPr>
          <w:t>формы</w:t>
        </w:r>
      </w:hyperlink>
      <w:r w:rsidRPr="0076745A">
        <w:rPr>
          <w:sz w:val="28"/>
          <w:szCs w:val="28"/>
        </w:rPr>
        <w:t xml:space="preserve"> документов, используемы</w:t>
      </w:r>
      <w:r w:rsidR="00926EA0" w:rsidRPr="0076745A">
        <w:rPr>
          <w:sz w:val="28"/>
          <w:szCs w:val="28"/>
        </w:rPr>
        <w:t>е</w:t>
      </w:r>
      <w:r w:rsidRPr="0076745A">
        <w:rPr>
          <w:sz w:val="28"/>
          <w:szCs w:val="28"/>
        </w:rPr>
        <w:t xml:space="preserve"> органом муниципального земельного контроля, утверждены</w:t>
      </w:r>
      <w:r w:rsidR="00875005" w:rsidRPr="0076745A">
        <w:rPr>
          <w:sz w:val="28"/>
          <w:szCs w:val="28"/>
        </w:rPr>
        <w:t xml:space="preserve"> п</w:t>
      </w:r>
      <w:r w:rsidR="00926EA0" w:rsidRPr="0076745A">
        <w:rPr>
          <w:sz w:val="28"/>
          <w:szCs w:val="28"/>
        </w:rPr>
        <w:t>риказом Мин</w:t>
      </w:r>
      <w:r w:rsidR="00396D69" w:rsidRPr="0076745A">
        <w:rPr>
          <w:sz w:val="28"/>
          <w:szCs w:val="28"/>
        </w:rPr>
        <w:t>истерства экономического развития</w:t>
      </w:r>
      <w:r w:rsidR="00926EA0" w:rsidRPr="0076745A">
        <w:rPr>
          <w:sz w:val="28"/>
          <w:szCs w:val="28"/>
        </w:rPr>
        <w:t xml:space="preserve"> Росси</w:t>
      </w:r>
      <w:r w:rsidR="00396D69" w:rsidRPr="0076745A">
        <w:rPr>
          <w:sz w:val="28"/>
          <w:szCs w:val="28"/>
        </w:rPr>
        <w:t>йской Федерации</w:t>
      </w:r>
      <w:r w:rsidR="00926EA0" w:rsidRPr="0076745A">
        <w:rPr>
          <w:sz w:val="28"/>
          <w:szCs w:val="28"/>
        </w:rPr>
        <w:t xml:space="preserve"> от 31 марта 2021 года №151 «О типовых формах документов, используемых контрольным (надзорным) органом».</w:t>
      </w:r>
    </w:p>
    <w:p w14:paraId="0B75C93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12.3. Орган муниципального земельного контроля вправе утверждать формы документов, используемых им при осуществлении муниципального земельного контроля, не утвержденные в порядке, установленном пунктом 12.2 Положения.</w:t>
      </w:r>
    </w:p>
    <w:p w14:paraId="0B75C93E" w14:textId="7C4510B9" w:rsidR="00F83E2B" w:rsidRPr="0076745A" w:rsidRDefault="00F83E2B" w:rsidP="00CF0077">
      <w:pPr>
        <w:tabs>
          <w:tab w:val="left" w:pos="900"/>
        </w:tabs>
        <w:autoSpaceDE w:val="0"/>
        <w:autoSpaceDN w:val="0"/>
        <w:adjustRightInd w:val="0"/>
        <w:ind w:right="-284" w:firstLine="709"/>
        <w:jc w:val="both"/>
        <w:rPr>
          <w:sz w:val="28"/>
          <w:szCs w:val="28"/>
        </w:rPr>
      </w:pPr>
      <w:r w:rsidRPr="0076745A">
        <w:rPr>
          <w:sz w:val="28"/>
          <w:szCs w:val="28"/>
        </w:rPr>
        <w:t xml:space="preserve">12.4. 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w:t>
      </w:r>
      <w:r w:rsidR="001970D5" w:rsidRPr="0076745A">
        <w:rPr>
          <w:sz w:val="28"/>
          <w:szCs w:val="28"/>
        </w:rPr>
        <w:br/>
      </w:r>
      <w:r w:rsidRPr="0076745A">
        <w:rPr>
          <w:color w:val="FF0000"/>
          <w:sz w:val="28"/>
          <w:szCs w:val="28"/>
        </w:rPr>
        <w:t>портал</w:t>
      </w:r>
      <w:r w:rsidRPr="0076745A">
        <w:rPr>
          <w:sz w:val="28"/>
          <w:szCs w:val="28"/>
        </w:rPr>
        <w:t xml:space="preserve"> государственных и муниципальных услуг и (или) через портал государственных и муниципальных услуг Краснодарского края.</w:t>
      </w:r>
    </w:p>
    <w:p w14:paraId="0B75C93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12.5. Контролируемое лицо считается проинформированным надлежащим образом в случае, если:</w:t>
      </w:r>
    </w:p>
    <w:p w14:paraId="0B75C94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сведения предоставлены контролируемому лицу в соответствии с пунктом 12.4 Положения, в том числе направлены ему электронной почтой по адресу, сведения о котором представлены органу муниципального земельного контроля контролируемым лицом и внесены в информационные ресурсы, информационные системы при осуществлении муниципального земельного контроля или оказании государственных и муниципальных услуг, за исключением случаев, установленных пунктом 12.9 Положения. Для целей информирования контролируемого лица органом муниципального земельного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B75C94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портал государственных и муниципальных услуг Краснодарского края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0B75C94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12.6. Документы, направляемые контролируемым лицом органу муниципального земельного контроля в электронном виде, подписываются:</w:t>
      </w:r>
    </w:p>
    <w:p w14:paraId="0B75C94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простой электронной подписью;</w:t>
      </w:r>
    </w:p>
    <w:p w14:paraId="0B75C94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2) простой электронной подписью, ключ которой получен физическим лицом при личной явке в соответствии с </w:t>
      </w:r>
      <w:hyperlink r:id="rId22" w:history="1">
        <w:r w:rsidRPr="0076745A">
          <w:rPr>
            <w:sz w:val="28"/>
            <w:szCs w:val="28"/>
          </w:rPr>
          <w:t>правилами</w:t>
        </w:r>
      </w:hyperlink>
      <w:r w:rsidRPr="0076745A">
        <w:rPr>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0B75C94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усиленной квалифицированной электронной подписью в случаях, установленных Федеральным законом №248-ФЗ.</w:t>
      </w:r>
    </w:p>
    <w:p w14:paraId="0B75C94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12.7.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0B75C94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12.8. Не допускается требование нотариального удостоверения копий документов, представляемых в орган муниципального земельного контроля, если иное не предусмотрено законодательством Российской Федерации.</w:t>
      </w:r>
    </w:p>
    <w:p w14:paraId="0B75C948" w14:textId="414440D0" w:rsidR="00F83E2B" w:rsidRPr="0076745A" w:rsidRDefault="00F83E2B" w:rsidP="00203D61">
      <w:pPr>
        <w:tabs>
          <w:tab w:val="left" w:pos="900"/>
        </w:tabs>
        <w:autoSpaceDE w:val="0"/>
        <w:autoSpaceDN w:val="0"/>
        <w:adjustRightInd w:val="0"/>
        <w:ind w:right="-284" w:firstLine="709"/>
        <w:jc w:val="both"/>
        <w:rPr>
          <w:sz w:val="28"/>
          <w:szCs w:val="28"/>
        </w:rPr>
      </w:pPr>
      <w:r w:rsidRPr="0076745A">
        <w:rPr>
          <w:sz w:val="28"/>
          <w:szCs w:val="28"/>
        </w:rPr>
        <w:t xml:space="preserve">12.9. 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w:t>
      </w:r>
      <w:r w:rsidR="001970D5" w:rsidRPr="0076745A">
        <w:rPr>
          <w:sz w:val="28"/>
          <w:szCs w:val="28"/>
        </w:rPr>
        <w:br/>
      </w:r>
      <w:r w:rsidRPr="0076745A">
        <w:rPr>
          <w:sz w:val="28"/>
          <w:szCs w:val="28"/>
        </w:rPr>
        <w:t>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земельного контроля документы на бумажном носителе.</w:t>
      </w:r>
    </w:p>
    <w:p w14:paraId="0B75C949" w14:textId="3387DC45" w:rsidR="00B47EA3" w:rsidRPr="0076745A" w:rsidRDefault="00B47EA3" w:rsidP="00916AAD">
      <w:pPr>
        <w:tabs>
          <w:tab w:val="left" w:pos="900"/>
        </w:tabs>
        <w:autoSpaceDE w:val="0"/>
        <w:autoSpaceDN w:val="0"/>
        <w:adjustRightInd w:val="0"/>
        <w:ind w:right="-284" w:firstLine="709"/>
        <w:jc w:val="both"/>
        <w:rPr>
          <w:sz w:val="28"/>
          <w:szCs w:val="28"/>
        </w:rPr>
      </w:pPr>
      <w:r w:rsidRPr="0076745A">
        <w:rPr>
          <w:color w:val="000000"/>
          <w:sz w:val="28"/>
          <w:szCs w:val="28"/>
          <w:shd w:val="clear" w:color="auto" w:fill="FFFFFF"/>
        </w:rPr>
        <w:t xml:space="preserve">12.10. До 31 декабря 2025 года подготовка органом муниципального земельного контроля в ходе осуществления информирования контролируемого лица о совершаемых должностными лицами органа муниципального земельного контроля действиях и принимаемых решениях, направление документов и сведений контролируемому лицу органом муниципального земельного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земельного контроля в срок, не превышающий                </w:t>
      </w:r>
      <w:r w:rsidR="00E37D79" w:rsidRPr="0076745A">
        <w:rPr>
          <w:color w:val="000000"/>
          <w:sz w:val="28"/>
          <w:szCs w:val="28"/>
          <w:shd w:val="clear" w:color="auto" w:fill="FFFFFF"/>
        </w:rPr>
        <w:t>10</w:t>
      </w:r>
      <w:r w:rsidRPr="0076745A">
        <w:rPr>
          <w:color w:val="000000"/>
          <w:sz w:val="28"/>
          <w:szCs w:val="28"/>
          <w:shd w:val="clear" w:color="auto" w:fill="FFFFFF"/>
        </w:rPr>
        <w:t xml:space="preserve"> рабочих дней со дня поступления такого запроса, направляет контролируемому лицу указанные документы и (или) сведения.</w:t>
      </w:r>
    </w:p>
    <w:p w14:paraId="0B75C94A"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4B" w14:textId="77777777" w:rsidR="00F83E2B" w:rsidRPr="0076745A" w:rsidRDefault="00F83E2B" w:rsidP="001B2F25">
      <w:pPr>
        <w:tabs>
          <w:tab w:val="left" w:pos="900"/>
        </w:tabs>
        <w:autoSpaceDE w:val="0"/>
        <w:autoSpaceDN w:val="0"/>
        <w:adjustRightInd w:val="0"/>
        <w:ind w:right="-284" w:firstLine="709"/>
        <w:jc w:val="center"/>
        <w:rPr>
          <w:sz w:val="28"/>
          <w:szCs w:val="28"/>
        </w:rPr>
      </w:pPr>
      <w:r w:rsidRPr="0076745A">
        <w:rPr>
          <w:sz w:val="28"/>
          <w:szCs w:val="28"/>
        </w:rPr>
        <w:t>13. Решение о проведении контрольного мероприятия</w:t>
      </w:r>
    </w:p>
    <w:p w14:paraId="0B75C94C"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4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13.1.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органа муниципального земельного контроля, подписанное уполномоченным должностным лицом органа муниципального земельного контроля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0B75C94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дата, время и место принятия решения;</w:t>
      </w:r>
    </w:p>
    <w:p w14:paraId="0B75C94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кем принято решение;</w:t>
      </w:r>
    </w:p>
    <w:p w14:paraId="0B75C95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основание проведения контрольного мероприятия;</w:t>
      </w:r>
    </w:p>
    <w:p w14:paraId="0B75C95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вид контроля;</w:t>
      </w:r>
    </w:p>
    <w:p w14:paraId="0B75C95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5) фамилии, имена, отчества (при наличии), должности муниципального инспектора (муниципальных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B75C95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объект контроля, в отношении которого проводится контрольное мероприятие;</w:t>
      </w:r>
    </w:p>
    <w:p w14:paraId="0B75C95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0B75C955" w14:textId="00F48FFB" w:rsidR="00F83E2B" w:rsidRPr="0076745A" w:rsidRDefault="00F83E2B" w:rsidP="00203D61">
      <w:pPr>
        <w:tabs>
          <w:tab w:val="left" w:pos="900"/>
        </w:tabs>
        <w:autoSpaceDE w:val="0"/>
        <w:autoSpaceDN w:val="0"/>
        <w:adjustRightInd w:val="0"/>
        <w:ind w:right="-284" w:firstLine="709"/>
        <w:jc w:val="both"/>
        <w:rPr>
          <w:sz w:val="28"/>
          <w:szCs w:val="28"/>
        </w:rPr>
      </w:pPr>
      <w:r w:rsidRPr="0076745A">
        <w:rPr>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w:t>
      </w:r>
      <w:r w:rsidR="001970D5" w:rsidRPr="0076745A">
        <w:rPr>
          <w:sz w:val="28"/>
          <w:szCs w:val="28"/>
        </w:rPr>
        <w:br/>
      </w:r>
      <w:r w:rsidRPr="0076745A">
        <w:rPr>
          <w:sz w:val="28"/>
          <w:szCs w:val="28"/>
        </w:rPr>
        <w:t>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0B75C95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 вид контрольного мероприятия;</w:t>
      </w:r>
    </w:p>
    <w:p w14:paraId="0B75C95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 перечень контрольных действий, совершаемых в рамках контрольного мероприятия;</w:t>
      </w:r>
    </w:p>
    <w:p w14:paraId="0B75C95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 предмет контрольного мероприятия;</w:t>
      </w:r>
    </w:p>
    <w:p w14:paraId="0B75C95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 проверочные листы, если их применение является обязательным;</w:t>
      </w:r>
    </w:p>
    <w:p w14:paraId="0B75C95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B75C95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0B75C95C" w14:textId="01A9CC8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13.2. Контрольное мероприятие</w:t>
      </w:r>
      <w:r w:rsidR="00B277F0" w:rsidRPr="0076745A">
        <w:rPr>
          <w:sz w:val="28"/>
          <w:szCs w:val="28"/>
        </w:rPr>
        <w:t>, предусматривающее взаимодействие с контролируемым лицом,</w:t>
      </w:r>
      <w:r w:rsidRPr="0076745A">
        <w:rPr>
          <w:sz w:val="28"/>
          <w:szCs w:val="28"/>
        </w:rPr>
        <w:t xml:space="preserve"> может быть начато </w:t>
      </w:r>
      <w:r w:rsidR="007F7761" w:rsidRPr="0076745A">
        <w:rPr>
          <w:sz w:val="28"/>
          <w:szCs w:val="28"/>
        </w:rPr>
        <w:t>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w:t>
      </w:r>
      <w:r w:rsidR="006E0D12" w:rsidRPr="0076745A">
        <w:rPr>
          <w:sz w:val="28"/>
          <w:szCs w:val="28"/>
        </w:rPr>
        <w:t>иксированных оператором реестра.</w:t>
      </w:r>
    </w:p>
    <w:p w14:paraId="0B75C95D" w14:textId="62D6A4B5"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13.3. </w:t>
      </w:r>
      <w:r w:rsidR="00EC6BA1" w:rsidRPr="0076745A">
        <w:rPr>
          <w:sz w:val="28"/>
          <w:szCs w:val="28"/>
        </w:rPr>
        <w:t>В отношении проведения контрольных</w:t>
      </w:r>
      <w:r w:rsidR="00F048B2" w:rsidRPr="0076745A">
        <w:rPr>
          <w:sz w:val="28"/>
          <w:szCs w:val="28"/>
        </w:rPr>
        <w:t xml:space="preserve"> (надзорных)</w:t>
      </w:r>
      <w:r w:rsidR="00EC6BA1" w:rsidRPr="0076745A">
        <w:rPr>
          <w:sz w:val="28"/>
          <w:szCs w:val="28"/>
        </w:rPr>
        <w:t xml:space="preserve"> мероприятий без взаимодействия не требуется принятие решения о проведении данного контрольного</w:t>
      </w:r>
      <w:r w:rsidR="00F048B2" w:rsidRPr="0076745A">
        <w:rPr>
          <w:sz w:val="28"/>
          <w:szCs w:val="28"/>
        </w:rPr>
        <w:t xml:space="preserve"> (надзорного)</w:t>
      </w:r>
      <w:r w:rsidR="00EC6BA1" w:rsidRPr="0076745A">
        <w:rPr>
          <w:sz w:val="28"/>
          <w:szCs w:val="28"/>
        </w:rPr>
        <w:t xml:space="preserve"> меропр</w:t>
      </w:r>
      <w:r w:rsidR="00D22E07" w:rsidRPr="0076745A">
        <w:rPr>
          <w:sz w:val="28"/>
          <w:szCs w:val="28"/>
        </w:rPr>
        <w:t>иятия, предусмотренного разделом 13 Положения.</w:t>
      </w:r>
    </w:p>
    <w:p w14:paraId="0B75C95F"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60" w14:textId="77777777" w:rsidR="00F83E2B" w:rsidRPr="0076745A" w:rsidRDefault="00F83E2B" w:rsidP="001B2F25">
      <w:pPr>
        <w:tabs>
          <w:tab w:val="left" w:pos="900"/>
        </w:tabs>
        <w:autoSpaceDE w:val="0"/>
        <w:autoSpaceDN w:val="0"/>
        <w:adjustRightInd w:val="0"/>
        <w:ind w:right="-284" w:firstLine="709"/>
        <w:jc w:val="center"/>
        <w:rPr>
          <w:sz w:val="28"/>
          <w:szCs w:val="28"/>
        </w:rPr>
      </w:pPr>
      <w:r w:rsidRPr="0076745A">
        <w:rPr>
          <w:sz w:val="28"/>
          <w:szCs w:val="28"/>
        </w:rPr>
        <w:t>14. Результаты контрольного мероприятия</w:t>
      </w:r>
    </w:p>
    <w:p w14:paraId="0B75C961"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6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14.1. Оформление результатов контрольного мероприятия:</w:t>
      </w:r>
    </w:p>
    <w:p w14:paraId="0B75C963" w14:textId="0B09EF1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 xml:space="preserve">14.1.1.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земельного контроля мер, предусмотренных подпунктом 2 </w:t>
      </w:r>
      <w:r w:rsidR="00C84E99" w:rsidRPr="0076745A">
        <w:rPr>
          <w:sz w:val="28"/>
          <w:szCs w:val="28"/>
        </w:rPr>
        <w:t>под</w:t>
      </w:r>
      <w:r w:rsidR="00B064E7" w:rsidRPr="0076745A">
        <w:rPr>
          <w:sz w:val="28"/>
          <w:szCs w:val="28"/>
        </w:rPr>
        <w:t>пункта</w:t>
      </w:r>
      <w:r w:rsidRPr="0076745A">
        <w:rPr>
          <w:sz w:val="28"/>
          <w:szCs w:val="28"/>
        </w:rPr>
        <w:t xml:space="preserve"> </w:t>
      </w:r>
      <w:r w:rsidR="00B064E7" w:rsidRPr="0076745A">
        <w:rPr>
          <w:sz w:val="28"/>
          <w:szCs w:val="28"/>
        </w:rPr>
        <w:t>14.3.2</w:t>
      </w:r>
      <w:r w:rsidR="00D9168D" w:rsidRPr="0076745A">
        <w:rPr>
          <w:sz w:val="28"/>
          <w:szCs w:val="28"/>
        </w:rPr>
        <w:t xml:space="preserve"> </w:t>
      </w:r>
      <w:r w:rsidRPr="0076745A">
        <w:rPr>
          <w:sz w:val="28"/>
          <w:szCs w:val="28"/>
        </w:rPr>
        <w:t>Положения.</w:t>
      </w:r>
    </w:p>
    <w:p w14:paraId="0B75C964" w14:textId="6DD8B18A" w:rsidR="00F83E2B" w:rsidRPr="0076745A" w:rsidRDefault="00F83E2B" w:rsidP="00200751">
      <w:pPr>
        <w:tabs>
          <w:tab w:val="left" w:pos="900"/>
        </w:tabs>
        <w:autoSpaceDE w:val="0"/>
        <w:autoSpaceDN w:val="0"/>
        <w:adjustRightInd w:val="0"/>
        <w:ind w:right="-284" w:firstLine="709"/>
        <w:jc w:val="both"/>
        <w:rPr>
          <w:sz w:val="28"/>
          <w:szCs w:val="28"/>
        </w:rPr>
      </w:pPr>
      <w:r w:rsidRPr="0076745A">
        <w:rPr>
          <w:sz w:val="28"/>
          <w:szCs w:val="28"/>
        </w:rPr>
        <w:t>14.1.2.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w:t>
      </w:r>
      <w:r w:rsidR="00E77683" w:rsidRPr="0076745A">
        <w:rPr>
          <w:rFonts w:eastAsiaTheme="minorHAnsi"/>
          <w:sz w:val="28"/>
          <w:szCs w:val="28"/>
          <w:lang w:eastAsia="en-US"/>
        </w:rPr>
        <w:t xml:space="preserve"> по форме, утвержденной приказом Министерства экономического развития Российской Федерации </w:t>
      </w:r>
      <w:r w:rsidR="00C84E99" w:rsidRPr="0076745A">
        <w:rPr>
          <w:rFonts w:eastAsiaTheme="minorHAnsi"/>
          <w:sz w:val="28"/>
          <w:szCs w:val="28"/>
          <w:lang w:eastAsia="en-US"/>
        </w:rPr>
        <w:t xml:space="preserve">                    </w:t>
      </w:r>
      <w:r w:rsidR="00E77683" w:rsidRPr="0076745A">
        <w:rPr>
          <w:rFonts w:eastAsiaTheme="minorHAnsi"/>
          <w:sz w:val="28"/>
          <w:szCs w:val="28"/>
          <w:lang w:eastAsia="en-US"/>
        </w:rPr>
        <w:t>от 31 марта 2021 года №151 «О типовых формах документов, используемых контрольным (надзорным) органом»</w:t>
      </w:r>
      <w:r w:rsidRPr="0076745A">
        <w:rPr>
          <w:sz w:val="28"/>
          <w:szCs w:val="28"/>
        </w:rPr>
        <w:t xml:space="preserve">. В случае, если по результатам проведения такого мероприятия выявлено нарушение обязательных требований, в акте </w:t>
      </w:r>
      <w:r w:rsidR="001970D5" w:rsidRPr="0076745A">
        <w:rPr>
          <w:sz w:val="28"/>
          <w:szCs w:val="28"/>
        </w:rPr>
        <w:br/>
      </w:r>
      <w:r w:rsidRPr="0076745A">
        <w:rPr>
          <w:sz w:val="28"/>
          <w:szCs w:val="28"/>
        </w:rPr>
        <w:t>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0B75C96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14.1.3.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75C96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14.1.4. Результаты контрольного мероприятия, содержащие информацию, составляющую государственную, коммерческую, служебную или иную охраняемую </w:t>
      </w:r>
      <w:hyperlink r:id="rId23" w:history="1">
        <w:r w:rsidRPr="0076745A">
          <w:rPr>
            <w:sz w:val="28"/>
            <w:szCs w:val="28"/>
          </w:rPr>
          <w:t>законом</w:t>
        </w:r>
      </w:hyperlink>
      <w:r w:rsidRPr="0076745A">
        <w:rPr>
          <w:sz w:val="28"/>
          <w:szCs w:val="28"/>
        </w:rPr>
        <w:t xml:space="preserve"> тайну, оформляются с соблюдением требований, предусмотренных законодательством Российской Федерации.</w:t>
      </w:r>
    </w:p>
    <w:p w14:paraId="0B75C967" w14:textId="5BC46E6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14.1.5. Акт контрольного мероприятия, </w:t>
      </w:r>
      <w:r w:rsidR="00A83945" w:rsidRPr="0076745A">
        <w:rPr>
          <w:sz w:val="28"/>
          <w:szCs w:val="28"/>
        </w:rPr>
        <w:t>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76745A">
        <w:rPr>
          <w:sz w:val="28"/>
          <w:szCs w:val="28"/>
        </w:rPr>
        <w:t>.</w:t>
      </w:r>
    </w:p>
    <w:p w14:paraId="0B75C968" w14:textId="77777777" w:rsidR="00E77683" w:rsidRPr="0076745A" w:rsidRDefault="00E77683" w:rsidP="00916AAD">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14.1.6. Дело об административном правонарушении, выражающемся в несоблюдении обязательных требований, оценка соблюдения которых является предметом муниципального земельного контроля, при наличии одного из предусмотренных пунктами 1-3 части 1 статьи 28.1 Кодекса Российской Федерации об административных правонарушениях поводов к возбуждению дела об административном правонарушении, может быть возбуждено должностным лицом органа муниципального земельного контроля только после проведения контрольного мероприятия с взаимодействием с контролируемым лицом и оформления его результатов.</w:t>
      </w:r>
    </w:p>
    <w:p w14:paraId="0B75C96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14.2. Ознакомление с результатами контрольного мероприятия:</w:t>
      </w:r>
    </w:p>
    <w:p w14:paraId="0B75C96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14.2.1.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подпунктом 14.2.2 Положения.</w:t>
      </w:r>
    </w:p>
    <w:p w14:paraId="0B75C96B" w14:textId="259714A9" w:rsidR="00F83E2B" w:rsidRPr="0076745A" w:rsidRDefault="00994E61" w:rsidP="00916AAD">
      <w:pPr>
        <w:tabs>
          <w:tab w:val="left" w:pos="900"/>
        </w:tabs>
        <w:autoSpaceDE w:val="0"/>
        <w:autoSpaceDN w:val="0"/>
        <w:adjustRightInd w:val="0"/>
        <w:ind w:right="-284" w:firstLine="709"/>
        <w:jc w:val="both"/>
        <w:rPr>
          <w:color w:val="FF0000"/>
          <w:sz w:val="28"/>
          <w:szCs w:val="28"/>
        </w:rPr>
      </w:pPr>
      <w:r w:rsidRPr="0076745A">
        <w:rPr>
          <w:sz w:val="28"/>
          <w:szCs w:val="28"/>
        </w:rPr>
        <w:t xml:space="preserve">14.2.2. </w:t>
      </w:r>
      <w:r w:rsidR="00017E5A" w:rsidRPr="0076745A">
        <w:rPr>
          <w:sz w:val="28"/>
          <w:szCs w:val="28"/>
        </w:rPr>
        <w:t xml:space="preserve">В случае проведения контрольных  мероприятий с использованием мобильного приложения </w:t>
      </w:r>
      <w:r w:rsidRPr="0076745A">
        <w:rPr>
          <w:sz w:val="28"/>
          <w:szCs w:val="28"/>
        </w:rPr>
        <w:t>«</w:t>
      </w:r>
      <w:r w:rsidR="00017E5A" w:rsidRPr="0076745A">
        <w:rPr>
          <w:sz w:val="28"/>
          <w:szCs w:val="28"/>
        </w:rPr>
        <w:t>Инспектор</w:t>
      </w:r>
      <w:r w:rsidRPr="0076745A">
        <w:rPr>
          <w:sz w:val="28"/>
          <w:szCs w:val="28"/>
        </w:rPr>
        <w:t>»</w:t>
      </w:r>
      <w:r w:rsidR="00017E5A" w:rsidRPr="0076745A">
        <w:rPr>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sidR="00576BDE" w:rsidRPr="0076745A">
        <w:rPr>
          <w:sz w:val="28"/>
          <w:szCs w:val="28"/>
        </w:rPr>
        <w:t xml:space="preserve">подпунктом 5 и 6 </w:t>
      </w:r>
      <w:r w:rsidR="00017E5A" w:rsidRPr="0076745A">
        <w:rPr>
          <w:sz w:val="28"/>
          <w:szCs w:val="28"/>
        </w:rPr>
        <w:t xml:space="preserve">пункта </w:t>
      </w:r>
      <w:r w:rsidR="00576BDE" w:rsidRPr="0076745A">
        <w:rPr>
          <w:sz w:val="28"/>
          <w:szCs w:val="28"/>
        </w:rPr>
        <w:t>6.12</w:t>
      </w:r>
      <w:r w:rsidR="00EB3323" w:rsidRPr="0076745A">
        <w:rPr>
          <w:sz w:val="28"/>
          <w:szCs w:val="28"/>
        </w:rPr>
        <w:t xml:space="preserve"> </w:t>
      </w:r>
      <w:r w:rsidR="00FA4E64" w:rsidRPr="0076745A">
        <w:rPr>
          <w:sz w:val="28"/>
          <w:szCs w:val="28"/>
        </w:rPr>
        <w:t xml:space="preserve">раздела 6 </w:t>
      </w:r>
      <w:r w:rsidR="00EB3323" w:rsidRPr="0076745A">
        <w:rPr>
          <w:sz w:val="28"/>
          <w:szCs w:val="28"/>
        </w:rPr>
        <w:t>Положения</w:t>
      </w:r>
      <w:r w:rsidR="00017E5A" w:rsidRPr="0076745A">
        <w:rPr>
          <w:sz w:val="28"/>
          <w:szCs w:val="28"/>
        </w:rPr>
        <w:t>, или в иных случаях, установленных Федеральным законом</w:t>
      </w:r>
      <w:r w:rsidR="00EB3323" w:rsidRPr="0076745A">
        <w:rPr>
          <w:sz w:val="28"/>
          <w:szCs w:val="28"/>
        </w:rPr>
        <w:t xml:space="preserve"> №248-ФЗ</w:t>
      </w:r>
      <w:r w:rsidR="00017E5A" w:rsidRPr="0076745A">
        <w:rPr>
          <w:sz w:val="28"/>
          <w:szCs w:val="28"/>
        </w:rPr>
        <w:t xml:space="preserve">, </w:t>
      </w:r>
      <w:r w:rsidR="00EB3323" w:rsidRPr="0076745A">
        <w:rPr>
          <w:sz w:val="28"/>
          <w:szCs w:val="28"/>
        </w:rPr>
        <w:t>орган муниципального земельного контроля</w:t>
      </w:r>
      <w:r w:rsidR="00017E5A" w:rsidRPr="0076745A">
        <w:rPr>
          <w:sz w:val="28"/>
          <w:szCs w:val="28"/>
        </w:rPr>
        <w:t xml:space="preserve"> направляет акт контролируемому лицу в порядке, установленном </w:t>
      </w:r>
      <w:r w:rsidR="00EB3323" w:rsidRPr="0076745A">
        <w:rPr>
          <w:sz w:val="28"/>
          <w:szCs w:val="28"/>
        </w:rPr>
        <w:t>разделом 12 Положения.</w:t>
      </w:r>
    </w:p>
    <w:p w14:paraId="0B75C96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14.2.3.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B75C96D" w14:textId="7E1A0C1E" w:rsidR="00017E5A" w:rsidRPr="0076745A" w:rsidRDefault="00994E61" w:rsidP="00916AAD">
      <w:pPr>
        <w:tabs>
          <w:tab w:val="left" w:pos="900"/>
        </w:tabs>
        <w:autoSpaceDE w:val="0"/>
        <w:autoSpaceDN w:val="0"/>
        <w:adjustRightInd w:val="0"/>
        <w:ind w:right="-284" w:firstLine="709"/>
        <w:jc w:val="both"/>
        <w:rPr>
          <w:sz w:val="28"/>
          <w:szCs w:val="28"/>
        </w:rPr>
      </w:pPr>
      <w:r w:rsidRPr="0076745A">
        <w:rPr>
          <w:sz w:val="28"/>
          <w:szCs w:val="28"/>
        </w:rPr>
        <w:t>14.2.</w:t>
      </w:r>
      <w:r w:rsidR="0059317D" w:rsidRPr="0076745A">
        <w:rPr>
          <w:sz w:val="28"/>
          <w:szCs w:val="28"/>
        </w:rPr>
        <w:t>4</w:t>
      </w:r>
      <w:r w:rsidRPr="0076745A">
        <w:rPr>
          <w:sz w:val="28"/>
          <w:szCs w:val="28"/>
        </w:rPr>
        <w:t>.</w:t>
      </w:r>
      <w:r w:rsidR="00017E5A" w:rsidRPr="0076745A">
        <w:rPr>
          <w:sz w:val="28"/>
          <w:szCs w:val="28"/>
        </w:rPr>
        <w:t xml:space="preserve"> В случае невозможности составления акта на месте проведения контрольного</w:t>
      </w:r>
      <w:r w:rsidRPr="0076745A">
        <w:rPr>
          <w:sz w:val="28"/>
          <w:szCs w:val="28"/>
        </w:rPr>
        <w:t xml:space="preserve"> </w:t>
      </w:r>
      <w:r w:rsidR="00017E5A" w:rsidRPr="0076745A">
        <w:rPr>
          <w:sz w:val="28"/>
          <w:szCs w:val="28"/>
        </w:rPr>
        <w:t xml:space="preserve">мероприятия в день окончания проведения такого мероприятия в соответствии с </w:t>
      </w:r>
      <w:r w:rsidR="004A5271" w:rsidRPr="0076745A">
        <w:rPr>
          <w:sz w:val="28"/>
          <w:szCs w:val="28"/>
        </w:rPr>
        <w:t>под</w:t>
      </w:r>
      <w:r w:rsidRPr="0076745A">
        <w:rPr>
          <w:sz w:val="28"/>
          <w:szCs w:val="28"/>
        </w:rPr>
        <w:t>пунктом 14.1.3 Положения</w:t>
      </w:r>
      <w:r w:rsidR="00017E5A" w:rsidRPr="0076745A">
        <w:rPr>
          <w:sz w:val="28"/>
          <w:szCs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sidRPr="0076745A">
        <w:rPr>
          <w:sz w:val="28"/>
          <w:szCs w:val="28"/>
        </w:rPr>
        <w:t>подпунктом</w:t>
      </w:r>
      <w:r w:rsidR="00017E5A" w:rsidRPr="0076745A">
        <w:rPr>
          <w:sz w:val="28"/>
          <w:szCs w:val="28"/>
        </w:rPr>
        <w:t xml:space="preserve"> 2 </w:t>
      </w:r>
      <w:r w:rsidRPr="0076745A">
        <w:rPr>
          <w:sz w:val="28"/>
          <w:szCs w:val="28"/>
        </w:rPr>
        <w:t>пункта 12.5</w:t>
      </w:r>
      <w:r w:rsidR="00096D9E" w:rsidRPr="0076745A">
        <w:rPr>
          <w:sz w:val="28"/>
          <w:szCs w:val="28"/>
        </w:rPr>
        <w:t xml:space="preserve"> </w:t>
      </w:r>
      <w:r w:rsidRPr="0076745A">
        <w:rPr>
          <w:sz w:val="28"/>
          <w:szCs w:val="28"/>
        </w:rPr>
        <w:t>Положения</w:t>
      </w:r>
      <w:r w:rsidR="00017E5A" w:rsidRPr="0076745A">
        <w:rPr>
          <w:sz w:val="28"/>
          <w:szCs w:val="28"/>
        </w:rPr>
        <w:t>.</w:t>
      </w:r>
    </w:p>
    <w:p w14:paraId="0B75C96E" w14:textId="7E24234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 Решения, принимаемые по результатам контрольных мероприятий:</w:t>
      </w:r>
    </w:p>
    <w:p w14:paraId="0B75C96F" w14:textId="2E087EBC"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Муниципальный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B75C970" w14:textId="7929E7E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.2.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0B75C971" w14:textId="3B27DFAC"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w:t>
      </w:r>
      <w:r w:rsidR="00051949" w:rsidRPr="0076745A">
        <w:rPr>
          <w:sz w:val="28"/>
          <w:szCs w:val="28"/>
        </w:rPr>
        <w:t>выдать после оформления акта контрольного мероприятия контролируемому лицу предписание с указанием разумных сроков их устранения, а также других мероприятий, предусмотренных федеральным законом о виде контроля</w:t>
      </w:r>
      <w:r w:rsidR="00F83E2B" w:rsidRPr="0076745A">
        <w:rPr>
          <w:sz w:val="28"/>
          <w:szCs w:val="28"/>
        </w:rPr>
        <w:t>;</w:t>
      </w:r>
      <w:bookmarkStart w:id="13" w:name="Par29"/>
      <w:bookmarkEnd w:id="13"/>
    </w:p>
    <w:p w14:paraId="0B75C972" w14:textId="7617A13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w:t>
      </w:r>
      <w:r w:rsidR="00F83E2B" w:rsidRPr="0076745A">
        <w:rPr>
          <w:sz w:val="28"/>
          <w:szCs w:val="28"/>
        </w:rPr>
        <w:lastRenderedPageBreak/>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B75C973" w14:textId="737DE70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75C974" w14:textId="0E632014" w:rsidR="00F83E2B" w:rsidRPr="0076745A" w:rsidRDefault="00E37D79" w:rsidP="00E969C6">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w:t>
      </w:r>
      <w:r w:rsidR="00827323" w:rsidRPr="0076745A">
        <w:rPr>
          <w:sz w:val="28"/>
          <w:szCs w:val="28"/>
        </w:rPr>
        <w:br/>
      </w:r>
      <w:r w:rsidR="00F83E2B" w:rsidRPr="0076745A">
        <w:rPr>
          <w:sz w:val="28"/>
          <w:szCs w:val="28"/>
        </w:rPr>
        <w:t xml:space="preserve">(ущерба) охраняемым законом ценностям, при неисполнении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3C7404" w:rsidRPr="0076745A">
        <w:rPr>
          <w:sz w:val="28"/>
          <w:szCs w:val="28"/>
        </w:rPr>
        <w:t xml:space="preserve"> </w:t>
      </w:r>
      <w:r w:rsidR="00F83E2B" w:rsidRPr="0076745A">
        <w:rPr>
          <w:sz w:val="28"/>
          <w:szCs w:val="28"/>
        </w:rPr>
        <w:t xml:space="preserve">в установленные сроки принять меры по обеспечению его исполнения вплоть до обращения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F83E2B" w:rsidRPr="0076745A">
        <w:rPr>
          <w:sz w:val="28"/>
          <w:szCs w:val="28"/>
        </w:rPr>
        <w:t>, если такая мера предусмотрена законодательством;</w:t>
      </w:r>
    </w:p>
    <w:p w14:paraId="0B75C975" w14:textId="20E21BFF"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75C976" w14:textId="1EC0D519" w:rsidR="00FA0EC5" w:rsidRPr="0076745A" w:rsidRDefault="00ED3F40" w:rsidP="00FA0EC5">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4</w:t>
      </w:r>
      <w:r w:rsidR="00FA0EC5" w:rsidRPr="0076745A">
        <w:rPr>
          <w:sz w:val="28"/>
          <w:szCs w:val="28"/>
        </w:rPr>
        <w:t>.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14:paraId="0B75C977" w14:textId="60C0A880" w:rsidR="00FA0EC5" w:rsidRPr="0076745A" w:rsidRDefault="00ED3F40" w:rsidP="00FA0EC5">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5</w:t>
      </w:r>
      <w:r w:rsidRPr="0076745A">
        <w:rPr>
          <w:sz w:val="28"/>
          <w:szCs w:val="28"/>
        </w:rPr>
        <w:t>.</w:t>
      </w:r>
      <w:r w:rsidR="00FA0EC5" w:rsidRPr="0076745A">
        <w:rPr>
          <w:sz w:val="28"/>
          <w:szCs w:val="28"/>
        </w:rPr>
        <w:t xml:space="preserve"> Предписание должно содержать в том числе следующие сведения по каждому из нарушений:</w:t>
      </w:r>
    </w:p>
    <w:p w14:paraId="0B75C978"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0B75C979"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2) срок устранения выявленного нарушения обязательных требований с указанием конкретной даты;</w:t>
      </w:r>
    </w:p>
    <w:p w14:paraId="0B75C97A"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3) перечень рекомендованных мероприятий по устранению выявленного нарушения обязательных требований;</w:t>
      </w:r>
    </w:p>
    <w:p w14:paraId="0B75C97B"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B75C97C" w14:textId="45676AAA" w:rsidR="00FA0EC5" w:rsidRPr="0076745A" w:rsidRDefault="00ED3F40" w:rsidP="00FA0EC5">
      <w:pPr>
        <w:tabs>
          <w:tab w:val="left" w:pos="900"/>
        </w:tabs>
        <w:autoSpaceDE w:val="0"/>
        <w:autoSpaceDN w:val="0"/>
        <w:adjustRightInd w:val="0"/>
        <w:ind w:right="-284" w:firstLine="709"/>
        <w:jc w:val="both"/>
        <w:rPr>
          <w:sz w:val="28"/>
          <w:szCs w:val="28"/>
        </w:rPr>
      </w:pPr>
      <w:r w:rsidRPr="0076745A">
        <w:rPr>
          <w:sz w:val="28"/>
          <w:szCs w:val="28"/>
        </w:rPr>
        <w:t>1</w:t>
      </w:r>
      <w:r w:rsidR="00FA0EC5" w:rsidRPr="0076745A">
        <w:rPr>
          <w:sz w:val="28"/>
          <w:szCs w:val="28"/>
        </w:rPr>
        <w:t>4.</w:t>
      </w:r>
      <w:r w:rsidR="0059317D" w:rsidRPr="0076745A">
        <w:rPr>
          <w:sz w:val="28"/>
          <w:szCs w:val="28"/>
        </w:rPr>
        <w:t>6</w:t>
      </w:r>
      <w:r w:rsidRPr="0076745A">
        <w:rPr>
          <w:sz w:val="28"/>
          <w:szCs w:val="28"/>
        </w:rPr>
        <w:t>.</w:t>
      </w:r>
      <w:r w:rsidR="00FA0EC5" w:rsidRPr="0076745A">
        <w:rPr>
          <w:sz w:val="28"/>
          <w:szCs w:val="28"/>
        </w:rPr>
        <w:t xml:space="preserve"> </w:t>
      </w:r>
      <w:r w:rsidRPr="0076745A">
        <w:rPr>
          <w:sz w:val="28"/>
          <w:szCs w:val="28"/>
        </w:rPr>
        <w:t>Орган муниципального земельного контроля</w:t>
      </w:r>
      <w:r w:rsidR="00FA0EC5" w:rsidRPr="0076745A">
        <w:rPr>
          <w:sz w:val="28"/>
          <w:szCs w:val="28"/>
        </w:rPr>
        <w:t xml:space="preserve"> может отменить предписание в случаях, установленных Федеральным законом</w:t>
      </w:r>
      <w:r w:rsidRPr="0076745A">
        <w:rPr>
          <w:sz w:val="28"/>
          <w:szCs w:val="28"/>
        </w:rPr>
        <w:t xml:space="preserve"> №248-ФЗ</w:t>
      </w:r>
      <w:r w:rsidR="00FA0EC5" w:rsidRPr="0076745A">
        <w:rPr>
          <w:sz w:val="28"/>
          <w:szCs w:val="28"/>
        </w:rPr>
        <w:t>.</w:t>
      </w:r>
    </w:p>
    <w:p w14:paraId="0B75C97D" w14:textId="101E1BE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 Недействительность результатов контрольного мероприятия:</w:t>
      </w:r>
    </w:p>
    <w:p w14:paraId="0B75C97E" w14:textId="79C60E33"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14.</w:t>
      </w:r>
      <w:r w:rsidR="00794BDE" w:rsidRPr="0076745A">
        <w:rPr>
          <w:sz w:val="28"/>
          <w:szCs w:val="28"/>
        </w:rPr>
        <w:t>7</w:t>
      </w:r>
      <w:r w:rsidRPr="0076745A">
        <w:rPr>
          <w:sz w:val="28"/>
          <w:szCs w:val="28"/>
        </w:rPr>
        <w:t>.1. Решения, принятые по результатам контрольного мероприятия, проведенного с грубым нарушением требований к организации и осуществлению муниципального земельного контроля, предусмотренным подпунктом 14.</w:t>
      </w:r>
      <w:r w:rsidR="000D6FEF" w:rsidRPr="0076745A">
        <w:rPr>
          <w:sz w:val="28"/>
          <w:szCs w:val="28"/>
        </w:rPr>
        <w:t>7</w:t>
      </w:r>
      <w:r w:rsidRPr="0076745A">
        <w:rPr>
          <w:sz w:val="28"/>
          <w:szCs w:val="28"/>
        </w:rPr>
        <w:t>.2 Положения, подлежат отмене органом муниципального земельного контроля, проводившим контрольное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земельного контроля уполномоченное должностное лицо органа муниципального земельного контроля, проводившего контрольное мероприятие, принимает решение о признании результатов такого мероприятия недействительными.</w:t>
      </w:r>
      <w:bookmarkStart w:id="14" w:name="Par42"/>
      <w:bookmarkEnd w:id="14"/>
    </w:p>
    <w:p w14:paraId="0B75C97F" w14:textId="6BB7419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.2. Грубым нарушением требований к организации и осуществлению муниципального земельного контроля является:</w:t>
      </w:r>
    </w:p>
    <w:p w14:paraId="0B75C980" w14:textId="72772009"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w:t>
      </w:r>
      <w:r w:rsidR="00861308" w:rsidRPr="0076745A">
        <w:rPr>
          <w:sz w:val="28"/>
          <w:szCs w:val="28"/>
        </w:rPr>
        <w:t xml:space="preserve"> </w:t>
      </w:r>
      <w:r w:rsidR="00F83E2B" w:rsidRPr="0076745A">
        <w:rPr>
          <w:sz w:val="28"/>
          <w:szCs w:val="28"/>
        </w:rPr>
        <w:t>отсутствие оснований проведения контрольных мероприятий;</w:t>
      </w:r>
    </w:p>
    <w:p w14:paraId="0B75C981" w14:textId="4346022F"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861308" w:rsidRPr="0076745A">
        <w:rPr>
          <w:sz w:val="28"/>
          <w:szCs w:val="28"/>
        </w:rPr>
        <w:t xml:space="preserve"> </w:t>
      </w:r>
      <w:r w:rsidR="00F83E2B" w:rsidRPr="0076745A">
        <w:rPr>
          <w:sz w:val="28"/>
          <w:szCs w:val="28"/>
        </w:rPr>
        <w:t>отсутствие согласования с органами прокуратуры проведения контрольного мероприятия в случае, если такое согласование является обязательным;</w:t>
      </w:r>
    </w:p>
    <w:p w14:paraId="0B75C982" w14:textId="63F87115"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требования об уведомлении о проведении контрольного мероприятия в случае, если такое уведомление является обязательным;</w:t>
      </w:r>
    </w:p>
    <w:p w14:paraId="0B75C983" w14:textId="0DDDA8DD"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периодичности проведения планового контрольного мероприятия;</w:t>
      </w:r>
    </w:p>
    <w:p w14:paraId="0B75C984" w14:textId="2ABA3EEC"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проведение планового контрольного мероприятия, не включенного в соответствующий план проведения контрольных мероприятий;</w:t>
      </w:r>
    </w:p>
    <w:p w14:paraId="0B75C985" w14:textId="7158C781"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0B75C986" w14:textId="422B9F08"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привлечение к проведению контрольного мероприятия лиц, участие которых не предусмотрено Федеральным законом №248-ФЗ;</w:t>
      </w:r>
    </w:p>
    <w:p w14:paraId="0B75C987" w14:textId="4CCBB9C9"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сроков проведения контрольного мероприятия;</w:t>
      </w:r>
    </w:p>
    <w:p w14:paraId="0B75C988" w14:textId="40E66CA4"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совершение в ходе контрольного мероприятия контрольных действий, не предусмотренных Федеральным законом №248-ФЗ для такого вида контрольного мероприятия;</w:t>
      </w:r>
    </w:p>
    <w:p w14:paraId="0B75C989" w14:textId="2BCF67F3"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не 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Федеральным законом №248-ФЗ;</w:t>
      </w:r>
    </w:p>
    <w:p w14:paraId="0B75C98A" w14:textId="29C6C583"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w:t>
      </w:r>
      <w:r w:rsidR="006B2F9B" w:rsidRPr="0076745A">
        <w:rPr>
          <w:sz w:val="28"/>
          <w:szCs w:val="28"/>
        </w:rPr>
        <w:t xml:space="preserve"> (мониторинга безопасности)</w:t>
      </w:r>
      <w:r w:rsidR="00F83E2B" w:rsidRPr="0076745A">
        <w:rPr>
          <w:sz w:val="28"/>
          <w:szCs w:val="28"/>
        </w:rPr>
        <w:t xml:space="preserve"> и выездного обследования;</w:t>
      </w:r>
    </w:p>
    <w:p w14:paraId="0B75C98B" w14:textId="3255302F"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запретов и ограничений, установленных </w:t>
      </w:r>
      <w:r w:rsidR="000D6FEF" w:rsidRPr="0076745A">
        <w:rPr>
          <w:sz w:val="28"/>
          <w:szCs w:val="28"/>
        </w:rPr>
        <w:t xml:space="preserve">подпунктом </w:t>
      </w:r>
      <w:r w:rsidRPr="0076745A">
        <w:rPr>
          <w:sz w:val="28"/>
          <w:szCs w:val="28"/>
        </w:rPr>
        <w:br/>
      </w:r>
      <w:r w:rsidR="000D6FEF" w:rsidRPr="0076745A">
        <w:rPr>
          <w:sz w:val="28"/>
          <w:szCs w:val="28"/>
        </w:rPr>
        <w:t xml:space="preserve">4 </w:t>
      </w:r>
      <w:r w:rsidR="00F83E2B" w:rsidRPr="0076745A">
        <w:rPr>
          <w:sz w:val="28"/>
          <w:szCs w:val="28"/>
        </w:rPr>
        <w:t>пункт</w:t>
      </w:r>
      <w:r w:rsidR="000D6FEF" w:rsidRPr="0076745A">
        <w:rPr>
          <w:sz w:val="28"/>
          <w:szCs w:val="28"/>
        </w:rPr>
        <w:t>а</w:t>
      </w:r>
      <w:r w:rsidR="00F83E2B" w:rsidRPr="0076745A">
        <w:rPr>
          <w:sz w:val="28"/>
          <w:szCs w:val="28"/>
        </w:rPr>
        <w:t xml:space="preserve"> 4.</w:t>
      </w:r>
      <w:r w:rsidR="000D6FEF" w:rsidRPr="0076745A">
        <w:rPr>
          <w:sz w:val="28"/>
          <w:szCs w:val="28"/>
        </w:rPr>
        <w:t>4</w:t>
      </w:r>
      <w:r w:rsidR="00F83E2B" w:rsidRPr="0076745A">
        <w:rPr>
          <w:sz w:val="28"/>
          <w:szCs w:val="28"/>
        </w:rPr>
        <w:t xml:space="preserve"> Положения.</w:t>
      </w:r>
    </w:p>
    <w:p w14:paraId="0B75C98D" w14:textId="21BB98DF" w:rsidR="00F83E2B" w:rsidRPr="0076745A" w:rsidRDefault="0005373D" w:rsidP="00916AAD">
      <w:pPr>
        <w:tabs>
          <w:tab w:val="left" w:pos="900"/>
        </w:tabs>
        <w:autoSpaceDE w:val="0"/>
        <w:autoSpaceDN w:val="0"/>
        <w:adjustRightInd w:val="0"/>
        <w:ind w:right="-284" w:firstLine="709"/>
        <w:jc w:val="both"/>
        <w:rPr>
          <w:sz w:val="28"/>
          <w:szCs w:val="28"/>
        </w:rPr>
      </w:pPr>
      <w:r w:rsidRPr="0076745A">
        <w:rPr>
          <w:sz w:val="28"/>
          <w:szCs w:val="28"/>
        </w:rPr>
        <w:t>14.7.3. После признания недействите</w:t>
      </w:r>
      <w:r w:rsidR="00861308" w:rsidRPr="0076745A">
        <w:rPr>
          <w:sz w:val="28"/>
          <w:szCs w:val="28"/>
        </w:rPr>
        <w:t>льными результатов контрольного (надзорного)</w:t>
      </w:r>
      <w:r w:rsidRPr="0076745A">
        <w:rPr>
          <w:sz w:val="28"/>
          <w:szCs w:val="28"/>
        </w:rPr>
        <w:t xml:space="preserve"> мероприятия, проведенного с грубым нарушением требований к организации и осуществлению муниципального земельного контроля, повторное внеплановое контрольное</w:t>
      </w:r>
      <w:r w:rsidR="00861308" w:rsidRPr="0076745A">
        <w:rPr>
          <w:sz w:val="28"/>
          <w:szCs w:val="28"/>
        </w:rPr>
        <w:t xml:space="preserve"> (надзорное)</w:t>
      </w:r>
      <w:r w:rsidRPr="0076745A">
        <w:rPr>
          <w:sz w:val="28"/>
          <w:szCs w:val="28"/>
        </w:rPr>
        <w:t xml:space="preserve"> мероприятие в отношении данного контролируемого лица может быть проведено только по согласованию </w:t>
      </w:r>
      <w:r w:rsidRPr="0076745A">
        <w:rPr>
          <w:sz w:val="28"/>
          <w:szCs w:val="28"/>
        </w:rPr>
        <w:lastRenderedPageBreak/>
        <w:t>с органами прокуратуры вне зависимости от вида контрольного</w:t>
      </w:r>
      <w:r w:rsidR="00861308" w:rsidRPr="0076745A">
        <w:rPr>
          <w:sz w:val="28"/>
          <w:szCs w:val="28"/>
        </w:rPr>
        <w:t xml:space="preserve"> (надзорного)</w:t>
      </w:r>
      <w:r w:rsidRPr="0076745A">
        <w:rPr>
          <w:sz w:val="28"/>
          <w:szCs w:val="28"/>
        </w:rPr>
        <w:t xml:space="preserve"> мероприятия и основания для его проведения.</w:t>
      </w:r>
    </w:p>
    <w:p w14:paraId="5E2AC45D"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 Соглашение о надлежащем устранении выявленных нарушений обязательных требований.</w:t>
      </w:r>
    </w:p>
    <w:p w14:paraId="29BC1873" w14:textId="24D27F46"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 xml:space="preserve">14.8.1. Контролируемое лицо, в отношении которого выявлены нарушения обязательных требований, вправе подать ходатайство о заключении с органом муниципального </w:t>
      </w:r>
      <w:r w:rsidR="00871F8A" w:rsidRPr="0076745A">
        <w:rPr>
          <w:sz w:val="28"/>
          <w:szCs w:val="28"/>
        </w:rPr>
        <w:t>земельного</w:t>
      </w:r>
      <w:r w:rsidRPr="0076745A">
        <w:rPr>
          <w:sz w:val="28"/>
          <w:szCs w:val="28"/>
        </w:rPr>
        <w:t xml:space="preserve"> контроля соглашения о надлежащем устранении выявленных нарушений обязательных требований (далее - соглашение).</w:t>
      </w:r>
    </w:p>
    <w:p w14:paraId="3002C680"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14.8.2. Правила заключения, изменения, продления, расторжения соглашения, условия соглашения, круг лиц, имеющих право на заключение соглашения, определены постановлением Правительства Российской Федерации от 31 мая 2025 года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p>
    <w:p w14:paraId="7585E45A"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2C965851" w14:textId="315A87B2"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w:t>
      </w:r>
      <w:r w:rsidR="00871F8A" w:rsidRPr="0076745A">
        <w:rPr>
          <w:sz w:val="28"/>
          <w:szCs w:val="28"/>
        </w:rPr>
        <w:t>иц органа муниципального земельного</w:t>
      </w:r>
      <w:r w:rsidRPr="0076745A">
        <w:rPr>
          <w:sz w:val="28"/>
          <w:szCs w:val="28"/>
        </w:rPr>
        <w:t xml:space="preserve"> контроля на объект контроля в целях оценки соответствия</w:t>
      </w:r>
      <w:r w:rsidR="00871F8A" w:rsidRPr="0076745A">
        <w:rPr>
          <w:sz w:val="28"/>
          <w:szCs w:val="28"/>
        </w:rPr>
        <w:t>, а орган муниципального земельного</w:t>
      </w:r>
      <w:r w:rsidRPr="0076745A">
        <w:rPr>
          <w:sz w:val="28"/>
          <w:szCs w:val="28"/>
        </w:rPr>
        <w:t xml:space="preserve"> контроля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w:t>
      </w:r>
      <w:r w:rsidR="00E37D79" w:rsidRPr="0076745A">
        <w:rPr>
          <w:sz w:val="28"/>
          <w:szCs w:val="28"/>
        </w:rPr>
        <w:br/>
      </w:r>
      <w:r w:rsidRPr="0076745A">
        <w:rPr>
          <w:sz w:val="28"/>
          <w:szCs w:val="28"/>
        </w:rPr>
        <w:t>90 Федерального закона № 248-ФЗ, при этом осуществляя поэтапную оценку исполнения контролируемым лицом соглашения.</w:t>
      </w:r>
    </w:p>
    <w:p w14:paraId="1EC6EC93"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14.8.5. Соглашение должно включать:</w:t>
      </w:r>
    </w:p>
    <w:p w14:paraId="506E9260" w14:textId="1B6CAB06" w:rsidR="000C78E8" w:rsidRPr="0076745A" w:rsidRDefault="00E37D79" w:rsidP="000C78E8">
      <w:pPr>
        <w:tabs>
          <w:tab w:val="left" w:pos="900"/>
        </w:tabs>
        <w:autoSpaceDE w:val="0"/>
        <w:autoSpaceDN w:val="0"/>
        <w:adjustRightInd w:val="0"/>
        <w:ind w:right="-284" w:firstLine="709"/>
        <w:jc w:val="both"/>
        <w:rPr>
          <w:sz w:val="28"/>
          <w:szCs w:val="28"/>
        </w:rPr>
      </w:pPr>
      <w:r w:rsidRPr="0076745A">
        <w:rPr>
          <w:sz w:val="28"/>
          <w:szCs w:val="28"/>
        </w:rPr>
        <w:t>-</w:t>
      </w:r>
      <w:r w:rsidR="000C78E8" w:rsidRPr="0076745A">
        <w:rPr>
          <w:sz w:val="28"/>
          <w:szCs w:val="28"/>
        </w:rPr>
        <w:t> перечень выявленных нарушений обязательных требований, подлежащих устранению контролируемым лицом;</w:t>
      </w:r>
    </w:p>
    <w:p w14:paraId="3CF257F3" w14:textId="4C5DAB31" w:rsidR="000C78E8" w:rsidRPr="0076745A" w:rsidRDefault="00E37D79" w:rsidP="000C78E8">
      <w:pPr>
        <w:tabs>
          <w:tab w:val="left" w:pos="900"/>
        </w:tabs>
        <w:autoSpaceDE w:val="0"/>
        <w:autoSpaceDN w:val="0"/>
        <w:adjustRightInd w:val="0"/>
        <w:ind w:right="-284" w:firstLine="709"/>
        <w:jc w:val="both"/>
        <w:rPr>
          <w:sz w:val="28"/>
          <w:szCs w:val="28"/>
        </w:rPr>
      </w:pPr>
      <w:r w:rsidRPr="0076745A">
        <w:rPr>
          <w:sz w:val="28"/>
          <w:szCs w:val="28"/>
        </w:rPr>
        <w:t>-</w:t>
      </w:r>
      <w:r w:rsidR="000C78E8" w:rsidRPr="0076745A">
        <w:rPr>
          <w:sz w:val="28"/>
          <w:szCs w:val="28"/>
        </w:rPr>
        <w:t>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824CE68" w14:textId="2500F8EE" w:rsidR="000C78E8" w:rsidRPr="0076745A" w:rsidRDefault="00E37D79" w:rsidP="000C78E8">
      <w:pPr>
        <w:tabs>
          <w:tab w:val="left" w:pos="900"/>
        </w:tabs>
        <w:autoSpaceDE w:val="0"/>
        <w:autoSpaceDN w:val="0"/>
        <w:adjustRightInd w:val="0"/>
        <w:ind w:right="-284" w:firstLine="709"/>
        <w:jc w:val="both"/>
        <w:rPr>
          <w:sz w:val="28"/>
          <w:szCs w:val="28"/>
        </w:rPr>
      </w:pPr>
      <w:r w:rsidRPr="0076745A">
        <w:rPr>
          <w:sz w:val="28"/>
          <w:szCs w:val="28"/>
        </w:rPr>
        <w:t>-</w:t>
      </w:r>
      <w:r w:rsidR="000C78E8" w:rsidRPr="0076745A">
        <w:rPr>
          <w:sz w:val="28"/>
          <w:szCs w:val="28"/>
        </w:rPr>
        <w:t> срок исполнения соглашения.</w:t>
      </w:r>
    </w:p>
    <w:p w14:paraId="770F5068" w14:textId="404B2B9F"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lastRenderedPageBreak/>
        <w:t>14.8.6. Соглашение подлежит согласованию с органами прокуратуры. Порядок согласования органа</w:t>
      </w:r>
      <w:r w:rsidR="00871F8A" w:rsidRPr="0076745A">
        <w:rPr>
          <w:sz w:val="28"/>
          <w:szCs w:val="28"/>
        </w:rPr>
        <w:t>ми прокуратуры соглашений устано</w:t>
      </w:r>
      <w:r w:rsidRPr="0076745A">
        <w:rPr>
          <w:sz w:val="28"/>
          <w:szCs w:val="28"/>
        </w:rPr>
        <w:t>влен приказом Генерального прокурора Российской Федерации.</w:t>
      </w:r>
    </w:p>
    <w:p w14:paraId="218CA3D0" w14:textId="14C868F0"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14.8.7. После заключения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об отмене предписания об устранении выявленных нарушений обязательных требований.</w:t>
      </w:r>
    </w:p>
    <w:p w14:paraId="2B752A1F" w14:textId="5B25F0DB"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14.8.8. По истечении срока исполнения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 признании соглашения исполненным или неисполненным.</w:t>
      </w:r>
    </w:p>
    <w:p w14:paraId="48DDACA5" w14:textId="07CD21D2"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 xml:space="preserve">14.8.9. Органы прокуратуры </w:t>
      </w:r>
      <w:r w:rsidR="00B94B4C" w:rsidRPr="0076745A">
        <w:rPr>
          <w:sz w:val="28"/>
          <w:szCs w:val="28"/>
        </w:rPr>
        <w:t>или орган муниципального земельного</w:t>
      </w:r>
      <w:r w:rsidRPr="0076745A">
        <w:rPr>
          <w:sz w:val="28"/>
          <w:szCs w:val="28"/>
        </w:rPr>
        <w:t xml:space="preserve">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7B35176B"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14.8.10. Контролируемое лицо не имеет права отказаться от исполнения соглашения в одностороннем порядке.</w:t>
      </w:r>
    </w:p>
    <w:p w14:paraId="152EF55F" w14:textId="77777777" w:rsidR="0005373D" w:rsidRPr="0076745A" w:rsidRDefault="0005373D" w:rsidP="00916AAD">
      <w:pPr>
        <w:tabs>
          <w:tab w:val="left" w:pos="900"/>
        </w:tabs>
        <w:autoSpaceDE w:val="0"/>
        <w:autoSpaceDN w:val="0"/>
        <w:adjustRightInd w:val="0"/>
        <w:ind w:right="-284" w:firstLine="709"/>
        <w:jc w:val="both"/>
        <w:rPr>
          <w:sz w:val="28"/>
          <w:szCs w:val="28"/>
        </w:rPr>
      </w:pPr>
    </w:p>
    <w:p w14:paraId="0B75C98F" w14:textId="301CF5EE" w:rsidR="00F83E2B" w:rsidRPr="0076745A" w:rsidRDefault="00F83E2B" w:rsidP="00487912">
      <w:pPr>
        <w:tabs>
          <w:tab w:val="left" w:pos="900"/>
        </w:tabs>
        <w:autoSpaceDE w:val="0"/>
        <w:autoSpaceDN w:val="0"/>
        <w:adjustRightInd w:val="0"/>
        <w:ind w:left="1985" w:right="2267"/>
        <w:jc w:val="center"/>
        <w:rPr>
          <w:sz w:val="28"/>
          <w:szCs w:val="28"/>
        </w:rPr>
      </w:pPr>
      <w:r w:rsidRPr="0076745A">
        <w:rPr>
          <w:sz w:val="28"/>
          <w:szCs w:val="28"/>
        </w:rPr>
        <w:t>15. Исполнение решений органа муниципального</w:t>
      </w:r>
      <w:r w:rsidR="00487912" w:rsidRPr="0076745A">
        <w:rPr>
          <w:sz w:val="28"/>
          <w:szCs w:val="28"/>
        </w:rPr>
        <w:t xml:space="preserve"> </w:t>
      </w:r>
      <w:r w:rsidRPr="0076745A">
        <w:rPr>
          <w:sz w:val="28"/>
          <w:szCs w:val="28"/>
        </w:rPr>
        <w:t>земельного контроля</w:t>
      </w:r>
    </w:p>
    <w:p w14:paraId="0B75C990"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9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15.1. Органом, осуществляющим контроль за исполнением предписаний, иных решений органа муниципального земельного контроля (далее также - решения), является орган, вынесший такие решения.</w:t>
      </w:r>
    </w:p>
    <w:p w14:paraId="0B75C992" w14:textId="04A5DB11" w:rsidR="00F83E2B" w:rsidRPr="0076745A" w:rsidRDefault="00F83E2B" w:rsidP="00CD01A3">
      <w:pPr>
        <w:tabs>
          <w:tab w:val="left" w:pos="900"/>
        </w:tabs>
        <w:autoSpaceDE w:val="0"/>
        <w:autoSpaceDN w:val="0"/>
        <w:adjustRightInd w:val="0"/>
        <w:ind w:right="-284" w:firstLine="709"/>
        <w:jc w:val="both"/>
        <w:rPr>
          <w:sz w:val="28"/>
          <w:szCs w:val="28"/>
        </w:rPr>
      </w:pPr>
      <w:r w:rsidRPr="0076745A">
        <w:rPr>
          <w:sz w:val="28"/>
          <w:szCs w:val="28"/>
        </w:rPr>
        <w:t xml:space="preserve">Уполномоченное должностное лицо органа муниципального земельного контроля по ходатайству контролируемого лица, по представлению муниципального инспектора или по решению органа, уполномоченного на рассмотрение жалоб на решения, действия (бездействие) должностных лиц </w:t>
      </w:r>
      <w:r w:rsidR="00827323" w:rsidRPr="0076745A">
        <w:rPr>
          <w:sz w:val="28"/>
          <w:szCs w:val="28"/>
        </w:rPr>
        <w:br/>
      </w:r>
      <w:r w:rsidRPr="0076745A">
        <w:rPr>
          <w:sz w:val="28"/>
          <w:szCs w:val="28"/>
        </w:rPr>
        <w:t>органа муниципального земельного контроля, вправе внести изменения в решение в сторону улучшения положения контролируемого лица.</w:t>
      </w:r>
    </w:p>
    <w:p w14:paraId="0B75C99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15.2. При наличии обстоятельств, вследствие которых исполнение решения невозможно в установленные сроки, уполномоченное должностное лицо органа муниципального земельного контроля может отсрочить исполнение решения на срок до одного года, о чем принимается соответствующее решение.</w:t>
      </w:r>
    </w:p>
    <w:p w14:paraId="0B75C994" w14:textId="4B64C779" w:rsidR="00F83E2B" w:rsidRPr="0076745A" w:rsidRDefault="00FA0EC5" w:rsidP="00916AAD">
      <w:pPr>
        <w:tabs>
          <w:tab w:val="left" w:pos="900"/>
        </w:tabs>
        <w:autoSpaceDE w:val="0"/>
        <w:autoSpaceDN w:val="0"/>
        <w:adjustRightInd w:val="0"/>
        <w:ind w:right="-284" w:firstLine="709"/>
        <w:jc w:val="both"/>
        <w:rPr>
          <w:sz w:val="28"/>
          <w:szCs w:val="28"/>
        </w:rPr>
      </w:pPr>
      <w:r w:rsidRPr="0076745A">
        <w:rPr>
          <w:sz w:val="28"/>
          <w:szCs w:val="28"/>
        </w:rPr>
        <w:lastRenderedPageBreak/>
        <w:t xml:space="preserve">Решение об отсрочке исполнения решения принимается уполномоченным должностным лицом </w:t>
      </w:r>
      <w:r w:rsidR="00ED3F40" w:rsidRPr="0076745A">
        <w:rPr>
          <w:sz w:val="28"/>
          <w:szCs w:val="28"/>
        </w:rPr>
        <w:t>органа муниципального земельного контроля</w:t>
      </w:r>
      <w:r w:rsidRPr="0076745A">
        <w:rPr>
          <w:sz w:val="28"/>
          <w:szCs w:val="28"/>
        </w:rPr>
        <w:t xml:space="preserve"> в порядке, предусмотренном </w:t>
      </w:r>
      <w:r w:rsidR="00206944" w:rsidRPr="0076745A">
        <w:rPr>
          <w:sz w:val="28"/>
          <w:szCs w:val="28"/>
        </w:rPr>
        <w:t>разделом</w:t>
      </w:r>
      <w:r w:rsidR="00ED3F40" w:rsidRPr="0076745A">
        <w:rPr>
          <w:sz w:val="28"/>
          <w:szCs w:val="28"/>
        </w:rPr>
        <w:t xml:space="preserve"> 17 Положения</w:t>
      </w:r>
      <w:r w:rsidRPr="0076745A">
        <w:rPr>
          <w:sz w:val="28"/>
          <w:szCs w:val="28"/>
        </w:rPr>
        <w:t>.</w:t>
      </w:r>
    </w:p>
    <w:p w14:paraId="0B75C99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15.3. Должностным лицом органа муниципального земельного контроля, вынесшим решение, рассматриваются следующие вопросы, связанные с исполнением решения:</w:t>
      </w:r>
    </w:p>
    <w:p w14:paraId="0B75C99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 разъяснении способа и порядка исполнения решения;</w:t>
      </w:r>
    </w:p>
    <w:p w14:paraId="0B75C99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об отсрочке исполнения решения;</w:t>
      </w:r>
    </w:p>
    <w:p w14:paraId="0B75C998" w14:textId="77777777" w:rsidR="00F83E2B" w:rsidRPr="0076745A" w:rsidRDefault="00F83E2B" w:rsidP="0013242D">
      <w:pPr>
        <w:tabs>
          <w:tab w:val="left" w:pos="709"/>
        </w:tabs>
        <w:autoSpaceDE w:val="0"/>
        <w:autoSpaceDN w:val="0"/>
        <w:adjustRightInd w:val="0"/>
        <w:ind w:right="-284" w:firstLine="709"/>
        <w:jc w:val="both"/>
        <w:rPr>
          <w:sz w:val="28"/>
          <w:szCs w:val="28"/>
        </w:rPr>
      </w:pPr>
      <w:r w:rsidRPr="0076745A">
        <w:rPr>
          <w:sz w:val="28"/>
          <w:szCs w:val="28"/>
        </w:rPr>
        <w:t>3) о приостановлении исполнения решения, возобновлении ранее приостановленного исполнения решения;</w:t>
      </w:r>
    </w:p>
    <w:p w14:paraId="0B75C99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о прекращении исполнения решения.</w:t>
      </w:r>
    </w:p>
    <w:p w14:paraId="0B75C99A" w14:textId="1F835FC0" w:rsidR="00F83E2B" w:rsidRPr="0076745A" w:rsidRDefault="00FA0EC5" w:rsidP="00916AAD">
      <w:pPr>
        <w:tabs>
          <w:tab w:val="left" w:pos="900"/>
        </w:tabs>
        <w:autoSpaceDE w:val="0"/>
        <w:autoSpaceDN w:val="0"/>
        <w:adjustRightInd w:val="0"/>
        <w:ind w:right="-284" w:firstLine="709"/>
        <w:jc w:val="both"/>
        <w:rPr>
          <w:sz w:val="28"/>
          <w:szCs w:val="28"/>
        </w:rPr>
      </w:pPr>
      <w:r w:rsidRPr="0076745A">
        <w:rPr>
          <w:sz w:val="28"/>
          <w:szCs w:val="28"/>
        </w:rPr>
        <w:t xml:space="preserve">Вопросы, указанные </w:t>
      </w:r>
      <w:r w:rsidR="00395789" w:rsidRPr="0076745A">
        <w:rPr>
          <w:sz w:val="28"/>
          <w:szCs w:val="28"/>
        </w:rPr>
        <w:t>в подпунктах 1-4 настоящего пункта</w:t>
      </w:r>
      <w:r w:rsidRPr="0076745A">
        <w:rPr>
          <w:sz w:val="28"/>
          <w:szCs w:val="28"/>
        </w:rPr>
        <w:t xml:space="preserve">, рассматриваются должностным лицом </w:t>
      </w:r>
      <w:r w:rsidR="00395789" w:rsidRPr="0076745A">
        <w:rPr>
          <w:sz w:val="28"/>
          <w:szCs w:val="28"/>
        </w:rPr>
        <w:t>органа муниципального земельного контроля</w:t>
      </w:r>
      <w:r w:rsidRPr="0076745A">
        <w:rPr>
          <w:sz w:val="28"/>
          <w:szCs w:val="28"/>
        </w:rPr>
        <w:t xml:space="preserve">, вынесшим решение, по ходатайству контролируемого лица или по представлению </w:t>
      </w:r>
      <w:r w:rsidR="0024007A" w:rsidRPr="0076745A">
        <w:rPr>
          <w:rFonts w:eastAsiaTheme="minorHAnsi"/>
          <w:sz w:val="28"/>
          <w:szCs w:val="28"/>
          <w:lang w:eastAsia="en-US"/>
        </w:rPr>
        <w:t xml:space="preserve">муниципального </w:t>
      </w:r>
      <w:r w:rsidRPr="0076745A">
        <w:rPr>
          <w:sz w:val="28"/>
          <w:szCs w:val="28"/>
        </w:rPr>
        <w:t xml:space="preserve">инспектора в течение пяти рабочих дней со дня поступления </w:t>
      </w:r>
      <w:r w:rsidR="00395789" w:rsidRPr="0076745A">
        <w:rPr>
          <w:sz w:val="28"/>
          <w:szCs w:val="28"/>
        </w:rPr>
        <w:t>в орган муниципального земельного контроля</w:t>
      </w:r>
      <w:r w:rsidRPr="0076745A">
        <w:rPr>
          <w:sz w:val="28"/>
          <w:szCs w:val="28"/>
        </w:rPr>
        <w:t xml:space="preserve"> ходатайства или направления представления. В случае отсутствия указанного должностного лица </w:t>
      </w:r>
      <w:r w:rsidR="00395789" w:rsidRPr="0076745A">
        <w:rPr>
          <w:sz w:val="28"/>
          <w:szCs w:val="28"/>
        </w:rPr>
        <w:t>органа муниципального земельного контроля</w:t>
      </w:r>
      <w:r w:rsidRPr="0076745A">
        <w:rPr>
          <w:sz w:val="28"/>
          <w:szCs w:val="28"/>
        </w:rPr>
        <w:t xml:space="preserve"> вопросы передаются на рассмотрение иного должностного лица </w:t>
      </w:r>
      <w:r w:rsidR="00395789" w:rsidRPr="0076745A">
        <w:rPr>
          <w:sz w:val="28"/>
          <w:szCs w:val="28"/>
        </w:rPr>
        <w:t>в орган муниципального земельного контроля</w:t>
      </w:r>
      <w:r w:rsidRPr="0076745A">
        <w:rPr>
          <w:sz w:val="28"/>
          <w:szCs w:val="28"/>
        </w:rPr>
        <w:t xml:space="preserve"> в порядке, установленном </w:t>
      </w:r>
      <w:r w:rsidR="00395789" w:rsidRPr="0076745A">
        <w:rPr>
          <w:sz w:val="28"/>
          <w:szCs w:val="28"/>
        </w:rPr>
        <w:t>органом муниципального земельного контроля</w:t>
      </w:r>
      <w:r w:rsidRPr="0076745A">
        <w:rPr>
          <w:sz w:val="28"/>
          <w:szCs w:val="28"/>
        </w:rPr>
        <w:t>.</w:t>
      </w:r>
    </w:p>
    <w:p w14:paraId="0B75C99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Контролируемое лицо информируется о месте и времени рассмотрения вопросов, указанных в подпунктах 1-4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0B75C99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B75C99D" w14:textId="4DCE686E" w:rsidR="00F83E2B" w:rsidRPr="0076745A" w:rsidRDefault="00F83E2B" w:rsidP="00CE7FBD">
      <w:pPr>
        <w:tabs>
          <w:tab w:val="left" w:pos="900"/>
        </w:tabs>
        <w:autoSpaceDE w:val="0"/>
        <w:autoSpaceDN w:val="0"/>
        <w:adjustRightInd w:val="0"/>
        <w:ind w:right="-284" w:firstLine="709"/>
        <w:jc w:val="both"/>
        <w:rPr>
          <w:sz w:val="28"/>
          <w:szCs w:val="28"/>
        </w:rPr>
      </w:pPr>
      <w:r w:rsidRPr="0076745A">
        <w:rPr>
          <w:sz w:val="28"/>
          <w:szCs w:val="28"/>
        </w:rPr>
        <w:t xml:space="preserve">15.4. По истечении срока исполнения контролируемым лицом решения, принятого в соответствии с </w:t>
      </w:r>
      <w:r w:rsidR="006F0F7D" w:rsidRPr="0076745A">
        <w:rPr>
          <w:sz w:val="28"/>
          <w:szCs w:val="28"/>
        </w:rPr>
        <w:t>абзацем</w:t>
      </w:r>
      <w:r w:rsidRPr="0076745A">
        <w:rPr>
          <w:sz w:val="28"/>
          <w:szCs w:val="28"/>
        </w:rPr>
        <w:t xml:space="preserve"> </w:t>
      </w:r>
      <w:r w:rsidR="0076745A">
        <w:rPr>
          <w:sz w:val="28"/>
          <w:szCs w:val="28"/>
        </w:rPr>
        <w:t>вторым</w:t>
      </w:r>
      <w:r w:rsidRPr="0076745A">
        <w:rPr>
          <w:sz w:val="28"/>
          <w:szCs w:val="28"/>
        </w:rPr>
        <w:t xml:space="preserve"> подпункта 14.</w:t>
      </w:r>
      <w:r w:rsidR="00002506" w:rsidRPr="0076745A">
        <w:rPr>
          <w:sz w:val="28"/>
          <w:szCs w:val="28"/>
        </w:rPr>
        <w:t>3</w:t>
      </w:r>
      <w:r w:rsidRPr="0076745A">
        <w:rPr>
          <w:sz w:val="28"/>
          <w:szCs w:val="28"/>
        </w:rPr>
        <w:t>.2</w:t>
      </w:r>
      <w:r w:rsidR="00586E0A" w:rsidRPr="0076745A">
        <w:rPr>
          <w:sz w:val="28"/>
          <w:szCs w:val="28"/>
        </w:rPr>
        <w:t xml:space="preserve"> раздела 14</w:t>
      </w:r>
      <w:r w:rsidRPr="0076745A">
        <w:rPr>
          <w:sz w:val="28"/>
          <w:szCs w:val="28"/>
        </w:rPr>
        <w:t xml:space="preserve">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муниципального земельного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земельного контроля оценивает исполнение указанного решения путем проведения одного из контрольных мероприятий, предусмотренных подпунктами 1-3 пункта 6.2 Положения. В случае, если проводится оценка исполнения решения, принятого по итогам выездной проверки, допускается проведение выездной проверки.</w:t>
      </w:r>
    </w:p>
    <w:p w14:paraId="0D809D2F" w14:textId="290B92ED" w:rsidR="003817E9" w:rsidRPr="0076745A" w:rsidRDefault="00F83E2B" w:rsidP="00CD01A3">
      <w:pPr>
        <w:tabs>
          <w:tab w:val="left" w:pos="900"/>
        </w:tabs>
        <w:autoSpaceDE w:val="0"/>
        <w:autoSpaceDN w:val="0"/>
        <w:adjustRightInd w:val="0"/>
        <w:ind w:right="-284" w:firstLine="709"/>
        <w:jc w:val="both"/>
        <w:rPr>
          <w:sz w:val="28"/>
          <w:szCs w:val="28"/>
        </w:rPr>
      </w:pPr>
      <w:r w:rsidRPr="0076745A">
        <w:rPr>
          <w:sz w:val="28"/>
          <w:szCs w:val="28"/>
        </w:rPr>
        <w:lastRenderedPageBreak/>
        <w:t>15.5. В случае, если по итогам проведения контрольного мероприятия, предусмотренного пунктом 15.4</w:t>
      </w:r>
      <w:r w:rsidR="00586E0A" w:rsidRPr="0076745A">
        <w:rPr>
          <w:sz w:val="28"/>
          <w:szCs w:val="28"/>
        </w:rPr>
        <w:t xml:space="preserve"> </w:t>
      </w:r>
      <w:r w:rsidRPr="0076745A">
        <w:rPr>
          <w:sz w:val="28"/>
          <w:szCs w:val="28"/>
        </w:rPr>
        <w:t xml:space="preserve">Положения, органом муниципального земельного контроля будет установлено, что решение не исполнено или исполнено ненадлежащим образом, он вновь выдает контролируемому лицу решение, предусмотренное </w:t>
      </w:r>
      <w:r w:rsidR="006F0F7D" w:rsidRPr="0076745A">
        <w:rPr>
          <w:sz w:val="28"/>
          <w:szCs w:val="28"/>
        </w:rPr>
        <w:t>абзацем</w:t>
      </w:r>
      <w:r w:rsidRPr="0076745A">
        <w:rPr>
          <w:sz w:val="28"/>
          <w:szCs w:val="28"/>
        </w:rPr>
        <w:t xml:space="preserve"> </w:t>
      </w:r>
      <w:r w:rsidR="0076745A">
        <w:rPr>
          <w:sz w:val="28"/>
          <w:szCs w:val="28"/>
        </w:rPr>
        <w:t>вторым</w:t>
      </w:r>
      <w:r w:rsidR="004023CB">
        <w:rPr>
          <w:sz w:val="28"/>
          <w:szCs w:val="28"/>
        </w:rPr>
        <w:t xml:space="preserve"> </w:t>
      </w:r>
      <w:r w:rsidRPr="0076745A">
        <w:rPr>
          <w:sz w:val="28"/>
          <w:szCs w:val="28"/>
        </w:rPr>
        <w:t xml:space="preserve"> подпункта 14.</w:t>
      </w:r>
      <w:r w:rsidR="00002506" w:rsidRPr="0076745A">
        <w:rPr>
          <w:sz w:val="28"/>
          <w:szCs w:val="28"/>
        </w:rPr>
        <w:t>3</w:t>
      </w:r>
      <w:r w:rsidRPr="0076745A">
        <w:rPr>
          <w:sz w:val="28"/>
          <w:szCs w:val="28"/>
        </w:rPr>
        <w:t>.2</w:t>
      </w:r>
      <w:r w:rsidR="00586E0A" w:rsidRPr="0076745A">
        <w:rPr>
          <w:sz w:val="28"/>
          <w:szCs w:val="28"/>
        </w:rPr>
        <w:t xml:space="preserve"> </w:t>
      </w:r>
      <w:r w:rsidRPr="0076745A">
        <w:rPr>
          <w:sz w:val="28"/>
          <w:szCs w:val="28"/>
        </w:rPr>
        <w:t>Положения, с указанием новых сроков е</w:t>
      </w:r>
      <w:r w:rsidR="00F15459" w:rsidRPr="0076745A">
        <w:rPr>
          <w:sz w:val="28"/>
          <w:szCs w:val="28"/>
        </w:rPr>
        <w:t xml:space="preserve">го исполнения. При неисполнении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3C7404" w:rsidRPr="0076745A">
        <w:rPr>
          <w:sz w:val="28"/>
          <w:szCs w:val="28"/>
        </w:rPr>
        <w:t xml:space="preserve"> </w:t>
      </w:r>
      <w:r w:rsidRPr="0076745A">
        <w:rPr>
          <w:sz w:val="28"/>
          <w:szCs w:val="28"/>
        </w:rPr>
        <w:t xml:space="preserve">в установленные сроки орган муниципального земельного контроля принимает меры по обеспечению его исполнения вплоть до обращения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sz w:val="28"/>
          <w:szCs w:val="28"/>
        </w:rPr>
        <w:t>, если такая мера предусмотрена законодательством.</w:t>
      </w:r>
      <w:r w:rsidR="00CD01A3" w:rsidRPr="0076745A">
        <w:rPr>
          <w:sz w:val="28"/>
          <w:szCs w:val="28"/>
        </w:rPr>
        <w:t xml:space="preserve"> </w:t>
      </w:r>
    </w:p>
    <w:p w14:paraId="2E0E55B4" w14:textId="2DAE04A4" w:rsidR="00CD01A3" w:rsidRPr="0076745A" w:rsidRDefault="00CD01A3" w:rsidP="00CD01A3">
      <w:pPr>
        <w:tabs>
          <w:tab w:val="left" w:pos="900"/>
        </w:tabs>
        <w:autoSpaceDE w:val="0"/>
        <w:autoSpaceDN w:val="0"/>
        <w:adjustRightInd w:val="0"/>
        <w:ind w:right="-284" w:firstLine="709"/>
        <w:jc w:val="both"/>
        <w:rPr>
          <w:sz w:val="28"/>
          <w:szCs w:val="28"/>
        </w:rPr>
      </w:pPr>
      <w:r w:rsidRPr="0076745A">
        <w:rPr>
          <w:sz w:val="28"/>
          <w:szCs w:val="28"/>
        </w:rPr>
        <w:t>В случае исполнения</w:t>
      </w:r>
      <w:r w:rsidR="00E32706" w:rsidRPr="0076745A">
        <w:rPr>
          <w:sz w:val="28"/>
          <w:szCs w:val="28"/>
        </w:rPr>
        <w:t xml:space="preserve"> надлежащим образом</w:t>
      </w:r>
      <w:r w:rsidRPr="0076745A">
        <w:rPr>
          <w:sz w:val="28"/>
          <w:szCs w:val="28"/>
        </w:rPr>
        <w:t xml:space="preserve"> выданного предписания</w:t>
      </w:r>
      <w:r w:rsidR="00E32706" w:rsidRPr="0076745A">
        <w:rPr>
          <w:sz w:val="28"/>
          <w:szCs w:val="28"/>
        </w:rPr>
        <w:t xml:space="preserve"> контролируемым лицом, меры</w:t>
      </w:r>
      <w:r w:rsidR="00EC03B8" w:rsidRPr="0076745A">
        <w:rPr>
          <w:sz w:val="28"/>
          <w:szCs w:val="28"/>
        </w:rPr>
        <w:t xml:space="preserve"> по привлечению виновных лиц к</w:t>
      </w:r>
      <w:r w:rsidR="005F52BB" w:rsidRPr="0076745A">
        <w:rPr>
          <w:sz w:val="28"/>
          <w:szCs w:val="28"/>
        </w:rPr>
        <w:t xml:space="preserve"> установленной законом административной ответственности,</w:t>
      </w:r>
      <w:r w:rsidR="00E32706" w:rsidRPr="0076745A">
        <w:rPr>
          <w:sz w:val="28"/>
          <w:szCs w:val="28"/>
        </w:rPr>
        <w:t xml:space="preserve"> предусмотренные пунктом 3 части 2 статьи 90 Федерального закона № 248-ФЗ, не принимаются.</w:t>
      </w:r>
    </w:p>
    <w:p w14:paraId="0B75C99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15.6. Информация об исполнении решения контрольного органа в полном объеме вносится в единый реестр контрольных (надзорных) мероприятий.</w:t>
      </w:r>
    </w:p>
    <w:p w14:paraId="0B75C9A0" w14:textId="77777777" w:rsidR="00F83E2B" w:rsidRPr="0076745A" w:rsidRDefault="00F83E2B" w:rsidP="00916AAD">
      <w:pPr>
        <w:tabs>
          <w:tab w:val="left" w:pos="900"/>
        </w:tabs>
        <w:autoSpaceDE w:val="0"/>
        <w:autoSpaceDN w:val="0"/>
        <w:adjustRightInd w:val="0"/>
        <w:ind w:right="-284" w:firstLine="709"/>
        <w:jc w:val="both"/>
        <w:rPr>
          <w:sz w:val="36"/>
          <w:szCs w:val="36"/>
        </w:rPr>
      </w:pPr>
    </w:p>
    <w:p w14:paraId="0B75C9A3" w14:textId="20837CF1" w:rsidR="00F83E2B" w:rsidRPr="0076745A" w:rsidRDefault="00F83E2B" w:rsidP="00487912">
      <w:pPr>
        <w:tabs>
          <w:tab w:val="left" w:pos="900"/>
        </w:tabs>
        <w:autoSpaceDE w:val="0"/>
        <w:autoSpaceDN w:val="0"/>
        <w:adjustRightInd w:val="0"/>
        <w:ind w:left="1985" w:right="2125"/>
        <w:jc w:val="center"/>
        <w:rPr>
          <w:sz w:val="28"/>
          <w:szCs w:val="28"/>
        </w:rPr>
      </w:pPr>
      <w:r w:rsidRPr="0076745A">
        <w:rPr>
          <w:sz w:val="28"/>
          <w:szCs w:val="28"/>
        </w:rPr>
        <w:t>16. Права и обязанности контролируемых лиц, в отношении которых осуществляется муниципальный земельный контроль</w:t>
      </w:r>
    </w:p>
    <w:p w14:paraId="0B75C9A4" w14:textId="77777777" w:rsidR="00F83E2B" w:rsidRPr="0076745A" w:rsidRDefault="00F83E2B" w:rsidP="00916AAD">
      <w:pPr>
        <w:tabs>
          <w:tab w:val="left" w:pos="900"/>
        </w:tabs>
        <w:autoSpaceDE w:val="0"/>
        <w:autoSpaceDN w:val="0"/>
        <w:adjustRightInd w:val="0"/>
        <w:ind w:right="-284" w:firstLine="709"/>
        <w:jc w:val="both"/>
        <w:rPr>
          <w:sz w:val="32"/>
          <w:szCs w:val="32"/>
        </w:rPr>
      </w:pPr>
    </w:p>
    <w:p w14:paraId="0B75C9A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16.1. Под контролируемыми лицами при осуществлении муниципального земельного контроля понимаются граждане и организации, деятельность, действия или результаты деятельности которых либо объекты контроля, находящиеся во владении и (или) в пользовании которых, подлежат муниципальному земельному контролю.</w:t>
      </w:r>
    </w:p>
    <w:p w14:paraId="0B75C9A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объектами контроля в соответствии со </w:t>
      </w:r>
      <w:hyperlink r:id="rId24" w:history="1">
        <w:r w:rsidRPr="0076745A">
          <w:rPr>
            <w:sz w:val="28"/>
            <w:szCs w:val="28"/>
          </w:rPr>
          <w:t>статьей 16</w:t>
        </w:r>
      </w:hyperlink>
      <w:r w:rsidRPr="0076745A">
        <w:rPr>
          <w:sz w:val="28"/>
          <w:szCs w:val="28"/>
        </w:rPr>
        <w:t xml:space="preserve"> Федерального закона №248-ФЗ, за исключением жилых помещений.</w:t>
      </w:r>
    </w:p>
    <w:p w14:paraId="0B75C9A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0B75C9A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контроля.</w:t>
      </w:r>
    </w:p>
    <w:p w14:paraId="0B75C9A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16.2. Взаимодействие контролируемого лица с органом муниципального земельного контроля,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0B75C9A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0B75C9A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16.3. При проведении контрольных мероприятий и совершении контрольных действий, которые в соответствии с требованиями Федерального закона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органу муниципального земельного контроля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0B75C9A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16.4.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14:paraId="0B75C9A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0B75C9A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временной нетрудоспособности на момент проведения контрольного мероприятия.</w:t>
      </w:r>
    </w:p>
    <w:p w14:paraId="0B75C9AF" w14:textId="62DE7FB7" w:rsidR="00F83E2B" w:rsidRPr="0076745A" w:rsidRDefault="00F83E2B" w:rsidP="00CA34F5">
      <w:pPr>
        <w:tabs>
          <w:tab w:val="left" w:pos="900"/>
        </w:tabs>
        <w:autoSpaceDE w:val="0"/>
        <w:autoSpaceDN w:val="0"/>
        <w:adjustRightInd w:val="0"/>
        <w:ind w:right="-284" w:firstLine="709"/>
        <w:jc w:val="both"/>
        <w:rPr>
          <w:sz w:val="28"/>
          <w:szCs w:val="28"/>
        </w:rPr>
      </w:pPr>
      <w:r w:rsidRPr="0076745A">
        <w:rPr>
          <w:sz w:val="28"/>
          <w:szCs w:val="28"/>
        </w:rPr>
        <w:t xml:space="preserve">Информация о невозможности присутствия при проведении в отношении индивидуального предпринимателя, гражданина, являющихся контролируемыми лицами, контрольных мероприятий направляется </w:t>
      </w:r>
      <w:r w:rsidR="00827323" w:rsidRPr="0076745A">
        <w:rPr>
          <w:sz w:val="28"/>
          <w:szCs w:val="28"/>
        </w:rPr>
        <w:br/>
      </w:r>
      <w:r w:rsidRPr="0076745A">
        <w:rPr>
          <w:sz w:val="28"/>
          <w:szCs w:val="28"/>
        </w:rPr>
        <w:t>указанными контролируемыми лицами или их представителями в орган муниципального земельного контроля.</w:t>
      </w:r>
    </w:p>
    <w:p w14:paraId="0B75C9B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случаях, указанных в настоящем пункте, проведение контрольного мероприятия переносится органом муниципального земельного контроля на </w:t>
      </w:r>
      <w:r w:rsidRPr="0076745A">
        <w:rPr>
          <w:sz w:val="28"/>
          <w:szCs w:val="28"/>
        </w:rPr>
        <w:lastRenderedPageBreak/>
        <w:t>срок, необходимый для устранения обстоятельств, препятствующих присутствию контролируемых лиц при проведении контрольного мероприятия.</w:t>
      </w:r>
    </w:p>
    <w:p w14:paraId="0B75C9B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16.5. Контролируемое лицо при осуществлении муниципального земельного контроля имеет право:</w:t>
      </w:r>
    </w:p>
    <w:p w14:paraId="0B75C9B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муниципального земельного контроля с контролируемыми лицами;</w:t>
      </w:r>
    </w:p>
    <w:p w14:paraId="0B75C9B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получать от органа муниципального земельного контроля,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0B75C9B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получать от органа муниципального земельного контроля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0B75C9B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знакомиться с результатами контрольных мероприятий, контрольных действий, сообщать органу муниципального земельного контроля о своем согласии или несогласии с ними;</w:t>
      </w:r>
    </w:p>
    <w:p w14:paraId="0B75C9B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обжаловать действия (бездействие) должностных лиц органа муниципального земельного контроля, решения органа муниципального земельного контроля, повлекшие за собой нарушение прав контролируемых лиц при осуществлении муниципального земельного контроля, в досудебном и (или) судебном порядке в соответствии с законодательством Российской Федерации;</w:t>
      </w:r>
    </w:p>
    <w:p w14:paraId="0B75C9B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органа муниципального земельного кон</w:t>
      </w:r>
      <w:r w:rsidR="00FC2216" w:rsidRPr="0076745A">
        <w:rPr>
          <w:sz w:val="28"/>
          <w:szCs w:val="28"/>
        </w:rPr>
        <w:t>троля с контролируемыми лицами);</w:t>
      </w:r>
    </w:p>
    <w:p w14:paraId="0B75C9B8" w14:textId="48D91F33" w:rsidR="00FC2216" w:rsidRPr="0076745A" w:rsidRDefault="00FC2216" w:rsidP="00CF0077">
      <w:pPr>
        <w:tabs>
          <w:tab w:val="left" w:pos="900"/>
        </w:tabs>
        <w:autoSpaceDE w:val="0"/>
        <w:autoSpaceDN w:val="0"/>
        <w:adjustRightInd w:val="0"/>
        <w:ind w:right="-284" w:firstLine="709"/>
        <w:jc w:val="both"/>
        <w:rPr>
          <w:sz w:val="28"/>
          <w:szCs w:val="28"/>
        </w:rPr>
      </w:pPr>
      <w:r w:rsidRPr="0076745A">
        <w:rPr>
          <w:sz w:val="28"/>
          <w:szCs w:val="28"/>
        </w:rPr>
        <w:t xml:space="preserve">7) отказать </w:t>
      </w:r>
      <w:r w:rsidR="0024007A" w:rsidRPr="0076745A">
        <w:rPr>
          <w:rFonts w:eastAsiaTheme="minorHAnsi"/>
          <w:sz w:val="28"/>
          <w:szCs w:val="28"/>
          <w:lang w:eastAsia="en-US"/>
        </w:rPr>
        <w:t xml:space="preserve">муниципальному </w:t>
      </w:r>
      <w:r w:rsidRPr="0076745A">
        <w:rPr>
          <w:sz w:val="28"/>
          <w:szCs w:val="28"/>
        </w:rPr>
        <w:t xml:space="preserve">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w:t>
      </w:r>
      <w:r w:rsidR="001F10C4" w:rsidRPr="0076745A">
        <w:rPr>
          <w:sz w:val="28"/>
          <w:szCs w:val="28"/>
        </w:rPr>
        <w:t>органом муниципального земельного контроля</w:t>
      </w:r>
      <w:r w:rsidRPr="0076745A">
        <w:rPr>
          <w:sz w:val="28"/>
          <w:szCs w:val="28"/>
        </w:rPr>
        <w:t xml:space="preserve">, предусмотренный правилами формирования и ведения единого реестра контрольных (надзорных) </w:t>
      </w:r>
      <w:r w:rsidR="00827323" w:rsidRPr="0076745A">
        <w:rPr>
          <w:sz w:val="28"/>
          <w:szCs w:val="28"/>
        </w:rPr>
        <w:br/>
      </w:r>
      <w:r w:rsidRPr="0076745A">
        <w:rPr>
          <w:sz w:val="28"/>
          <w:szCs w:val="28"/>
        </w:rPr>
        <w:t xml:space="preserve">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мероприятии, отсутствует либо нанесен некорректным образом, за </w:t>
      </w:r>
      <w:r w:rsidRPr="0076745A">
        <w:rPr>
          <w:sz w:val="28"/>
          <w:szCs w:val="28"/>
        </w:rPr>
        <w:lastRenderedPageBreak/>
        <w:t>исключением случаев, если до начала проведения контрольного мероприятия не требуется пр</w:t>
      </w:r>
      <w:r w:rsidR="00461055" w:rsidRPr="0076745A">
        <w:rPr>
          <w:sz w:val="28"/>
          <w:szCs w:val="28"/>
        </w:rPr>
        <w:t>инятия решения о его проведении;</w:t>
      </w:r>
    </w:p>
    <w:p w14:paraId="1FEB0BE2" w14:textId="3A7C0D45" w:rsidR="00FF2A4E" w:rsidRPr="0076745A" w:rsidRDefault="00CF0077" w:rsidP="00FF2A4E">
      <w:pPr>
        <w:tabs>
          <w:tab w:val="left" w:pos="900"/>
        </w:tabs>
        <w:autoSpaceDE w:val="0"/>
        <w:autoSpaceDN w:val="0"/>
        <w:adjustRightInd w:val="0"/>
        <w:ind w:right="-284" w:firstLine="709"/>
        <w:jc w:val="both"/>
        <w:rPr>
          <w:sz w:val="28"/>
          <w:szCs w:val="28"/>
        </w:rPr>
      </w:pPr>
      <w:r w:rsidRPr="0076745A">
        <w:rPr>
          <w:sz w:val="28"/>
          <w:szCs w:val="28"/>
        </w:rPr>
        <w:t>8) подать ходатайство о закл</w:t>
      </w:r>
      <w:r w:rsidR="00FF2A4E" w:rsidRPr="0076745A">
        <w:rPr>
          <w:sz w:val="28"/>
          <w:szCs w:val="28"/>
        </w:rPr>
        <w:t xml:space="preserve">ючении с </w:t>
      </w:r>
      <w:r w:rsidRPr="0076745A">
        <w:rPr>
          <w:sz w:val="28"/>
          <w:szCs w:val="28"/>
        </w:rPr>
        <w:t xml:space="preserve">органом </w:t>
      </w:r>
      <w:r w:rsidR="00FF2A4E" w:rsidRPr="0076745A">
        <w:rPr>
          <w:sz w:val="28"/>
          <w:szCs w:val="28"/>
        </w:rPr>
        <w:t xml:space="preserve">муниципального земельного контроля </w:t>
      </w:r>
      <w:r w:rsidRPr="0076745A">
        <w:rPr>
          <w:sz w:val="28"/>
          <w:szCs w:val="28"/>
        </w:rPr>
        <w:t>соглашения о надлежащем устранении выявленных нарушений обязательных требований в соответствии с требованиями статьи 9</w:t>
      </w:r>
      <w:r w:rsidR="00FF2A4E" w:rsidRPr="0076745A">
        <w:rPr>
          <w:sz w:val="28"/>
          <w:szCs w:val="28"/>
        </w:rPr>
        <w:t xml:space="preserve">0.2 Федерального закона № 248, </w:t>
      </w:r>
      <w:r w:rsidR="00716CD4" w:rsidRPr="0076745A">
        <w:rPr>
          <w:sz w:val="28"/>
          <w:szCs w:val="28"/>
        </w:rPr>
        <w:t>П</w:t>
      </w:r>
      <w:r w:rsidR="00FF2A4E" w:rsidRPr="0076745A">
        <w:rPr>
          <w:sz w:val="28"/>
          <w:szCs w:val="28"/>
        </w:rPr>
        <w:t>остановления Правительства Р</w:t>
      </w:r>
      <w:r w:rsidR="00716CD4" w:rsidRPr="0076745A">
        <w:rPr>
          <w:sz w:val="28"/>
          <w:szCs w:val="28"/>
        </w:rPr>
        <w:t xml:space="preserve">оссийской </w:t>
      </w:r>
      <w:r w:rsidR="00FF2A4E" w:rsidRPr="0076745A">
        <w:rPr>
          <w:sz w:val="28"/>
          <w:szCs w:val="28"/>
        </w:rPr>
        <w:t>Ф</w:t>
      </w:r>
      <w:r w:rsidR="00716CD4" w:rsidRPr="0076745A">
        <w:rPr>
          <w:sz w:val="28"/>
          <w:szCs w:val="28"/>
        </w:rPr>
        <w:t>едерации</w:t>
      </w:r>
      <w:r w:rsidR="00FF2A4E" w:rsidRPr="0076745A">
        <w:rPr>
          <w:sz w:val="28"/>
          <w:szCs w:val="28"/>
        </w:rPr>
        <w:t xml:space="preserve"> от 31</w:t>
      </w:r>
      <w:r w:rsidR="006F0F7D" w:rsidRPr="0076745A">
        <w:rPr>
          <w:sz w:val="28"/>
          <w:szCs w:val="28"/>
        </w:rPr>
        <w:t xml:space="preserve"> мая </w:t>
      </w:r>
      <w:r w:rsidR="00FF2A4E" w:rsidRPr="0076745A">
        <w:rPr>
          <w:sz w:val="28"/>
          <w:szCs w:val="28"/>
        </w:rPr>
        <w:t xml:space="preserve">2025 </w:t>
      </w:r>
      <w:r w:rsidR="006F0F7D" w:rsidRPr="0076745A">
        <w:rPr>
          <w:sz w:val="28"/>
          <w:szCs w:val="28"/>
        </w:rPr>
        <w:t xml:space="preserve">года </w:t>
      </w:r>
      <w:r w:rsidR="00FF2A4E" w:rsidRPr="0076745A">
        <w:rPr>
          <w:sz w:val="28"/>
          <w:szCs w:val="28"/>
        </w:rPr>
        <w:t>№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r w:rsidR="00173FF1" w:rsidRPr="0076745A">
        <w:rPr>
          <w:sz w:val="28"/>
          <w:szCs w:val="28"/>
        </w:rPr>
        <w:t>.</w:t>
      </w:r>
    </w:p>
    <w:p w14:paraId="0B75C9B9"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BC" w14:textId="16CA4407" w:rsidR="00F83E2B" w:rsidRPr="0076745A" w:rsidRDefault="00F83E2B" w:rsidP="00487912">
      <w:pPr>
        <w:tabs>
          <w:tab w:val="left" w:pos="900"/>
          <w:tab w:val="left" w:pos="7371"/>
          <w:tab w:val="left" w:pos="7513"/>
        </w:tabs>
        <w:autoSpaceDE w:val="0"/>
        <w:autoSpaceDN w:val="0"/>
        <w:adjustRightInd w:val="0"/>
        <w:ind w:left="1843" w:right="1984"/>
        <w:jc w:val="center"/>
        <w:rPr>
          <w:sz w:val="28"/>
          <w:szCs w:val="28"/>
        </w:rPr>
      </w:pPr>
      <w:r w:rsidRPr="0076745A">
        <w:rPr>
          <w:sz w:val="28"/>
          <w:szCs w:val="28"/>
        </w:rPr>
        <w:t xml:space="preserve">17. </w:t>
      </w:r>
      <w:r w:rsidR="0078214D" w:rsidRPr="0076745A">
        <w:rPr>
          <w:sz w:val="28"/>
          <w:szCs w:val="28"/>
        </w:rPr>
        <w:t>Досудебное о</w:t>
      </w:r>
      <w:r w:rsidRPr="0076745A">
        <w:rPr>
          <w:sz w:val="28"/>
          <w:szCs w:val="28"/>
        </w:rPr>
        <w:t xml:space="preserve">бжалование решений органа муниципального земельного контроля, действий (бездействия) </w:t>
      </w:r>
      <w:r w:rsidR="00732E24" w:rsidRPr="0076745A">
        <w:rPr>
          <w:sz w:val="28"/>
          <w:szCs w:val="28"/>
        </w:rPr>
        <w:t>его</w:t>
      </w:r>
      <w:r w:rsidRPr="0076745A">
        <w:rPr>
          <w:sz w:val="28"/>
          <w:szCs w:val="28"/>
        </w:rPr>
        <w:t xml:space="preserve"> должностных лиц</w:t>
      </w:r>
    </w:p>
    <w:p w14:paraId="0B75C9BD"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41F74F56" w14:textId="0F28BE02" w:rsidR="00732E24" w:rsidRPr="0076745A" w:rsidRDefault="00732E24" w:rsidP="00916AAD">
      <w:pPr>
        <w:tabs>
          <w:tab w:val="left" w:pos="900"/>
        </w:tabs>
        <w:autoSpaceDE w:val="0"/>
        <w:autoSpaceDN w:val="0"/>
        <w:adjustRightInd w:val="0"/>
        <w:ind w:right="-284" w:firstLine="709"/>
        <w:jc w:val="both"/>
        <w:rPr>
          <w:sz w:val="28"/>
          <w:szCs w:val="28"/>
        </w:rPr>
      </w:pPr>
      <w:r w:rsidRPr="0076745A">
        <w:rPr>
          <w:sz w:val="28"/>
          <w:szCs w:val="28"/>
        </w:rPr>
        <w:t>17.1. Правом на обжалование решений органа муниципального земельного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w:t>
      </w:r>
      <w:r w:rsidR="00216364" w:rsidRPr="0076745A">
        <w:rPr>
          <w:sz w:val="28"/>
          <w:szCs w:val="28"/>
        </w:rPr>
        <w:t>вие), указанные в  пункте 17.5 Положения.</w:t>
      </w:r>
    </w:p>
    <w:p w14:paraId="0B75C9BF" w14:textId="0160DD17" w:rsidR="002C5144" w:rsidRPr="0076745A" w:rsidRDefault="00487912" w:rsidP="00916AAD">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С</w:t>
      </w:r>
      <w:r w:rsidR="002C5144" w:rsidRPr="0076745A">
        <w:rPr>
          <w:rFonts w:eastAsiaTheme="minorHAnsi"/>
          <w:sz w:val="28"/>
          <w:szCs w:val="28"/>
          <w:lang w:eastAsia="en-US"/>
        </w:rPr>
        <w:t>удебное обжалование решений органа муниципального земельного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52BEA15B" w14:textId="3D5F6169" w:rsidR="00732E24" w:rsidRPr="0076745A" w:rsidRDefault="00732E24" w:rsidP="00916AAD">
      <w:pPr>
        <w:tabs>
          <w:tab w:val="left" w:pos="900"/>
        </w:tabs>
        <w:autoSpaceDE w:val="0"/>
        <w:autoSpaceDN w:val="0"/>
        <w:adjustRightInd w:val="0"/>
        <w:ind w:right="-284" w:firstLine="709"/>
        <w:jc w:val="both"/>
        <w:rPr>
          <w:sz w:val="28"/>
          <w:szCs w:val="28"/>
        </w:rPr>
      </w:pPr>
      <w:r w:rsidRPr="0076745A">
        <w:rPr>
          <w:sz w:val="28"/>
          <w:szCs w:val="28"/>
        </w:rPr>
        <w:t xml:space="preserve">Досудебное обжалование решений </w:t>
      </w:r>
      <w:r w:rsidRPr="0076745A">
        <w:rPr>
          <w:rFonts w:eastAsiaTheme="minorHAnsi"/>
          <w:sz w:val="28"/>
          <w:szCs w:val="28"/>
          <w:lang w:eastAsia="en-US"/>
        </w:rPr>
        <w:t>органа муниципального земельного контроля</w:t>
      </w:r>
      <w:r w:rsidRPr="0076745A">
        <w:rPr>
          <w:sz w:val="28"/>
          <w:szCs w:val="28"/>
        </w:rPr>
        <w:t xml:space="preserve">, действий (бездействия) его должностных лиц осуществляется в соответствии с </w:t>
      </w:r>
      <w:r w:rsidR="001518DA" w:rsidRPr="0076745A">
        <w:rPr>
          <w:sz w:val="28"/>
          <w:szCs w:val="28"/>
        </w:rPr>
        <w:t xml:space="preserve">настоящим </w:t>
      </w:r>
      <w:r w:rsidR="008869F2" w:rsidRPr="0076745A">
        <w:rPr>
          <w:sz w:val="28"/>
          <w:szCs w:val="28"/>
        </w:rPr>
        <w:t>разделом</w:t>
      </w:r>
      <w:r w:rsidRPr="0076745A">
        <w:rPr>
          <w:sz w:val="28"/>
          <w:szCs w:val="28"/>
        </w:rPr>
        <w:t xml:space="preserve"> Положения.</w:t>
      </w:r>
    </w:p>
    <w:p w14:paraId="0B75C9C0" w14:textId="290E036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17.2. Жалоба подается контролируемым лицом в уполномоченный на рассмотрение жалобы орган, определяемый в соответствии с пунктом 17.4</w:t>
      </w:r>
      <w:r w:rsidR="008869F2" w:rsidRPr="0076745A">
        <w:rPr>
          <w:sz w:val="28"/>
          <w:szCs w:val="28"/>
        </w:rPr>
        <w:t xml:space="preserve"> раздела 17</w:t>
      </w:r>
      <w:r w:rsidRPr="0076745A">
        <w:rPr>
          <w:sz w:val="28"/>
          <w:szCs w:val="28"/>
        </w:rPr>
        <w:t xml:space="preserve"> Положения, в электронном виде с использованием единого портала государственных и муниципальных услуг и (или) портала государственных и муниципальных услуг Краснодарского края, за исключением случая, предусмотренного пунктом 17.3</w:t>
      </w:r>
      <w:r w:rsidR="008869F2" w:rsidRPr="0076745A">
        <w:rPr>
          <w:sz w:val="28"/>
          <w:szCs w:val="28"/>
        </w:rPr>
        <w:t xml:space="preserve"> </w:t>
      </w:r>
      <w:r w:rsidRPr="0076745A">
        <w:rPr>
          <w:sz w:val="28"/>
          <w:szCs w:val="28"/>
        </w:rPr>
        <w:t>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B75C9C1" w14:textId="210A81C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17.3.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пунктом 17.4</w:t>
      </w:r>
      <w:r w:rsidR="008821BE" w:rsidRPr="0076745A">
        <w:rPr>
          <w:sz w:val="28"/>
          <w:szCs w:val="28"/>
        </w:rPr>
        <w:t xml:space="preserve"> </w:t>
      </w:r>
      <w:r w:rsidRPr="0076745A">
        <w:rPr>
          <w:sz w:val="28"/>
          <w:szCs w:val="28"/>
        </w:rPr>
        <w:t>Положения, без использования единого портала государственных и муниципальных услуг и (или) портала государственных и муниципальных услуг Краснодарского края в порядке, установленном пунктом 17.4</w:t>
      </w:r>
      <w:r w:rsidR="008821BE" w:rsidRPr="0076745A">
        <w:rPr>
          <w:sz w:val="28"/>
          <w:szCs w:val="28"/>
        </w:rPr>
        <w:t xml:space="preserve"> </w:t>
      </w:r>
      <w:r w:rsidRPr="0076745A">
        <w:rPr>
          <w:sz w:val="28"/>
          <w:szCs w:val="28"/>
        </w:rPr>
        <w:t>Положения, с учетом требований законодательства Российской Федерации о государственной и иной охраняемой законом тайне.</w:t>
      </w:r>
    </w:p>
    <w:p w14:paraId="0B75C9C2" w14:textId="77777777" w:rsidR="00F83E2B" w:rsidRPr="0076745A" w:rsidRDefault="00F83E2B" w:rsidP="00916AAD">
      <w:pPr>
        <w:tabs>
          <w:tab w:val="left" w:pos="900"/>
        </w:tabs>
        <w:autoSpaceDE w:val="0"/>
        <w:autoSpaceDN w:val="0"/>
        <w:adjustRightInd w:val="0"/>
        <w:ind w:right="-284" w:firstLine="709"/>
        <w:jc w:val="both"/>
        <w:rPr>
          <w:sz w:val="28"/>
          <w:szCs w:val="28"/>
        </w:rPr>
      </w:pPr>
      <w:bookmarkStart w:id="15" w:name="Par17"/>
      <w:bookmarkEnd w:id="15"/>
      <w:r w:rsidRPr="0076745A">
        <w:rPr>
          <w:sz w:val="28"/>
          <w:szCs w:val="28"/>
        </w:rPr>
        <w:lastRenderedPageBreak/>
        <w:t>17.4. Жалоба на решение органа муниципального земельного контроля, действия (бездействие) его должностных лиц рассматривается руководителем органа муниципального земельного контроля.</w:t>
      </w:r>
    </w:p>
    <w:p w14:paraId="12EF274E" w14:textId="0B0FF243" w:rsidR="00D5271C" w:rsidRPr="0076745A" w:rsidRDefault="00D5271C" w:rsidP="00916AAD">
      <w:pPr>
        <w:tabs>
          <w:tab w:val="left" w:pos="900"/>
        </w:tabs>
        <w:autoSpaceDE w:val="0"/>
        <w:autoSpaceDN w:val="0"/>
        <w:adjustRightInd w:val="0"/>
        <w:ind w:right="-284" w:firstLine="709"/>
        <w:jc w:val="both"/>
        <w:rPr>
          <w:sz w:val="28"/>
          <w:szCs w:val="28"/>
        </w:rPr>
      </w:pPr>
      <w:r w:rsidRPr="0076745A">
        <w:rPr>
          <w:sz w:val="28"/>
          <w:szCs w:val="28"/>
        </w:rPr>
        <w:t xml:space="preserve">В случае отсутствия вышестоящего органа муниципального земельного контроля жалоба на решения, действия (бездействие) руководителя </w:t>
      </w:r>
      <w:r w:rsidR="00102581" w:rsidRPr="0076745A">
        <w:rPr>
          <w:sz w:val="28"/>
          <w:szCs w:val="28"/>
        </w:rPr>
        <w:t>органа муниципального земельного контроля</w:t>
      </w:r>
      <w:r w:rsidRPr="0076745A">
        <w:rPr>
          <w:sz w:val="28"/>
          <w:szCs w:val="28"/>
        </w:rPr>
        <w:t xml:space="preserve"> рассматривается руководителем </w:t>
      </w:r>
      <w:r w:rsidR="00102581" w:rsidRPr="0076745A">
        <w:rPr>
          <w:sz w:val="28"/>
          <w:szCs w:val="28"/>
        </w:rPr>
        <w:t>органа муниципального земельного контроля</w:t>
      </w:r>
      <w:r w:rsidRPr="0076745A">
        <w:rPr>
          <w:sz w:val="28"/>
          <w:szCs w:val="28"/>
        </w:rPr>
        <w:t xml:space="preserve"> или органом, созданным в соответствии с частью 3 </w:t>
      </w:r>
      <w:r w:rsidR="00186E20" w:rsidRPr="0076745A">
        <w:rPr>
          <w:sz w:val="28"/>
          <w:szCs w:val="28"/>
        </w:rPr>
        <w:t xml:space="preserve">статьи 40 </w:t>
      </w:r>
      <w:r w:rsidR="00102581" w:rsidRPr="0076745A">
        <w:rPr>
          <w:sz w:val="28"/>
          <w:szCs w:val="28"/>
        </w:rPr>
        <w:t>Федерального закона № 248-ФЗ</w:t>
      </w:r>
      <w:r w:rsidRPr="0076745A">
        <w:rPr>
          <w:sz w:val="28"/>
          <w:szCs w:val="28"/>
        </w:rPr>
        <w:t>.</w:t>
      </w:r>
    </w:p>
    <w:p w14:paraId="0B75C9C3" w14:textId="2B20631D" w:rsidR="004318DA" w:rsidRPr="0076745A" w:rsidRDefault="008D158B" w:rsidP="00732E24">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Действия (бездействие) руководителя органа муниципального земельного контроля, которыми были непосредственно нарушены в рамках осуществления муниципального земельного контроля права и законные интересы контролируемых лиц, по их мнению, обжалуются в судебном порядке в соответствии с законодательством Российской Федерации и с учетом пункта 17.1</w:t>
      </w:r>
      <w:r w:rsidR="008821BE" w:rsidRPr="0076745A">
        <w:rPr>
          <w:rFonts w:eastAsiaTheme="minorHAnsi"/>
          <w:sz w:val="28"/>
          <w:szCs w:val="28"/>
          <w:lang w:eastAsia="en-US"/>
        </w:rPr>
        <w:t xml:space="preserve"> </w:t>
      </w:r>
      <w:r w:rsidRPr="0076745A">
        <w:rPr>
          <w:rFonts w:eastAsiaTheme="minorHAnsi"/>
          <w:sz w:val="28"/>
          <w:szCs w:val="28"/>
          <w:lang w:eastAsia="en-US"/>
        </w:rPr>
        <w:t>Положения.</w:t>
      </w:r>
    </w:p>
    <w:p w14:paraId="0B75C9C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17.5.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B75C9C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решений о проведении контрольных мероприятий</w:t>
      </w:r>
      <w:r w:rsidR="00FC2216" w:rsidRPr="0076745A">
        <w:rPr>
          <w:sz w:val="28"/>
          <w:szCs w:val="28"/>
        </w:rPr>
        <w:t xml:space="preserve"> и обязательных профилактических визитов</w:t>
      </w:r>
      <w:r w:rsidRPr="0076745A">
        <w:rPr>
          <w:sz w:val="28"/>
          <w:szCs w:val="28"/>
        </w:rPr>
        <w:t>;</w:t>
      </w:r>
    </w:p>
    <w:p w14:paraId="0B75C9C6" w14:textId="51832FA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актов контрольных</w:t>
      </w:r>
      <w:r w:rsidR="00397FFC" w:rsidRPr="0076745A">
        <w:rPr>
          <w:sz w:val="28"/>
          <w:szCs w:val="28"/>
        </w:rPr>
        <w:t xml:space="preserve"> (надзорных)</w:t>
      </w:r>
      <w:r w:rsidR="001E5EBE" w:rsidRPr="0076745A">
        <w:rPr>
          <w:sz w:val="28"/>
          <w:szCs w:val="28"/>
        </w:rPr>
        <w:t xml:space="preserve"> мероприятий</w:t>
      </w:r>
      <w:r w:rsidR="00FC2216" w:rsidRPr="0076745A">
        <w:rPr>
          <w:sz w:val="28"/>
          <w:szCs w:val="28"/>
        </w:rPr>
        <w:t xml:space="preserve"> и обязательных профилактических визитов</w:t>
      </w:r>
      <w:r w:rsidR="008963F9" w:rsidRPr="0076745A">
        <w:rPr>
          <w:sz w:val="28"/>
          <w:szCs w:val="28"/>
        </w:rPr>
        <w:t>, предписаний об устранении выявленных нарушений</w:t>
      </w:r>
      <w:r w:rsidRPr="0076745A">
        <w:rPr>
          <w:sz w:val="28"/>
          <w:szCs w:val="28"/>
        </w:rPr>
        <w:t>;</w:t>
      </w:r>
    </w:p>
    <w:p w14:paraId="0B75C9C7" w14:textId="77777777" w:rsidR="00FC2216"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действий (бездействия) должностных лиц органа муниципального земельного контроля в рамках контрольных мероприятий</w:t>
      </w:r>
      <w:r w:rsidR="00FC2216" w:rsidRPr="0076745A">
        <w:rPr>
          <w:sz w:val="28"/>
          <w:szCs w:val="28"/>
        </w:rPr>
        <w:t xml:space="preserve"> и обязательных профилактических визитов;</w:t>
      </w:r>
    </w:p>
    <w:p w14:paraId="0B75C9C8" w14:textId="77777777" w:rsidR="00FC2216" w:rsidRPr="0076745A" w:rsidRDefault="00FC2216" w:rsidP="00FC2216">
      <w:pPr>
        <w:tabs>
          <w:tab w:val="left" w:pos="900"/>
        </w:tabs>
        <w:autoSpaceDE w:val="0"/>
        <w:autoSpaceDN w:val="0"/>
        <w:adjustRightInd w:val="0"/>
        <w:ind w:right="-284" w:firstLine="709"/>
        <w:jc w:val="both"/>
        <w:rPr>
          <w:sz w:val="28"/>
          <w:szCs w:val="28"/>
        </w:rPr>
      </w:pPr>
      <w:r w:rsidRPr="0076745A">
        <w:rPr>
          <w:sz w:val="28"/>
          <w:szCs w:val="28"/>
        </w:rPr>
        <w:t>4) решений об отнесении объектов контроля к соответствующей категории риска;</w:t>
      </w:r>
    </w:p>
    <w:p w14:paraId="0B75C9C9" w14:textId="77777777" w:rsidR="00FC2216" w:rsidRPr="0076745A" w:rsidRDefault="00FC2216" w:rsidP="00FC2216">
      <w:pPr>
        <w:tabs>
          <w:tab w:val="left" w:pos="900"/>
        </w:tabs>
        <w:autoSpaceDE w:val="0"/>
        <w:autoSpaceDN w:val="0"/>
        <w:adjustRightInd w:val="0"/>
        <w:ind w:right="-284" w:firstLine="709"/>
        <w:jc w:val="both"/>
        <w:rPr>
          <w:sz w:val="28"/>
          <w:szCs w:val="28"/>
        </w:rPr>
      </w:pPr>
      <w:r w:rsidRPr="0076745A">
        <w:rPr>
          <w:sz w:val="28"/>
          <w:szCs w:val="28"/>
        </w:rPr>
        <w:t>5) решений об отказе в проведении обязательных профилактических визитов по заявлениям контролируемых лиц;</w:t>
      </w:r>
    </w:p>
    <w:p w14:paraId="0B75C9CA" w14:textId="784F4D88" w:rsidR="00FC2216" w:rsidRPr="0076745A" w:rsidRDefault="00FC2216" w:rsidP="00FC2216">
      <w:pPr>
        <w:tabs>
          <w:tab w:val="left" w:pos="900"/>
        </w:tabs>
        <w:autoSpaceDE w:val="0"/>
        <w:autoSpaceDN w:val="0"/>
        <w:adjustRightInd w:val="0"/>
        <w:ind w:right="-284" w:firstLine="709"/>
        <w:jc w:val="both"/>
        <w:rPr>
          <w:sz w:val="28"/>
          <w:szCs w:val="28"/>
        </w:rPr>
      </w:pPr>
      <w:r w:rsidRPr="0076745A">
        <w:rPr>
          <w:sz w:val="28"/>
          <w:szCs w:val="28"/>
        </w:rPr>
        <w:t xml:space="preserve">6) иных решений, принимаемых </w:t>
      </w:r>
      <w:r w:rsidR="001F10C4" w:rsidRPr="0076745A">
        <w:rPr>
          <w:sz w:val="28"/>
          <w:szCs w:val="28"/>
        </w:rPr>
        <w:t>органом муниципального земельного контроля</w:t>
      </w:r>
      <w:r w:rsidRPr="0076745A">
        <w:rPr>
          <w:sz w:val="28"/>
          <w:szCs w:val="28"/>
        </w:rPr>
        <w:t xml:space="preserve">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B75C9CB" w14:textId="362B4DBD" w:rsidR="00F83E2B" w:rsidRPr="0076745A" w:rsidRDefault="00F83E2B" w:rsidP="001518DA">
      <w:pPr>
        <w:tabs>
          <w:tab w:val="left" w:pos="900"/>
        </w:tabs>
        <w:autoSpaceDE w:val="0"/>
        <w:autoSpaceDN w:val="0"/>
        <w:adjustRightInd w:val="0"/>
        <w:ind w:right="-284" w:firstLine="709"/>
        <w:jc w:val="both"/>
        <w:rPr>
          <w:sz w:val="28"/>
          <w:szCs w:val="28"/>
        </w:rPr>
      </w:pPr>
      <w:r w:rsidRPr="0076745A">
        <w:rPr>
          <w:sz w:val="28"/>
          <w:szCs w:val="28"/>
        </w:rPr>
        <w:t xml:space="preserve">17.6. Жалоба на решение органа муниципального земельного контроля, действия (бездействие) его должностных лиц может быть подана в течение </w:t>
      </w:r>
      <w:r w:rsidR="00D620C7" w:rsidRPr="0076745A">
        <w:rPr>
          <w:sz w:val="28"/>
          <w:szCs w:val="28"/>
        </w:rPr>
        <w:br/>
      </w:r>
      <w:r w:rsidR="001518DA" w:rsidRPr="0076745A">
        <w:rPr>
          <w:sz w:val="28"/>
          <w:szCs w:val="28"/>
        </w:rPr>
        <w:t>30</w:t>
      </w:r>
      <w:r w:rsidRPr="0076745A">
        <w:rPr>
          <w:sz w:val="28"/>
          <w:szCs w:val="28"/>
        </w:rPr>
        <w:t xml:space="preserve"> календарных дней со дня, когда контролируемое лицо узнало или должно было узнать о нарушении своих прав.</w:t>
      </w:r>
    </w:p>
    <w:p w14:paraId="0B75C9CC" w14:textId="2201BED5"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17.7. Жалоба на предписание органа муниципального земельного контроля может быть подана в течение </w:t>
      </w:r>
      <w:r w:rsidR="001518DA" w:rsidRPr="0076745A">
        <w:rPr>
          <w:sz w:val="28"/>
          <w:szCs w:val="28"/>
        </w:rPr>
        <w:t>10</w:t>
      </w:r>
      <w:r w:rsidRPr="0076745A">
        <w:rPr>
          <w:sz w:val="28"/>
          <w:szCs w:val="28"/>
        </w:rPr>
        <w:t xml:space="preserve"> рабочих дней с момента получения контролируемым лицом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sz w:val="28"/>
          <w:szCs w:val="28"/>
        </w:rPr>
        <w:t>.</w:t>
      </w:r>
    </w:p>
    <w:p w14:paraId="0B75C9C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17.8. 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w:t>
      </w:r>
    </w:p>
    <w:p w14:paraId="0B75C9C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17.9.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B75C9C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17.10. Жалоба может содержать ходатайство о приостановлении исполнения обжалуемого решения органа муниципального земельного контроля.</w:t>
      </w:r>
      <w:bookmarkStart w:id="16" w:name="Par33"/>
      <w:bookmarkEnd w:id="16"/>
    </w:p>
    <w:p w14:paraId="0B75C9D0" w14:textId="5867182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17.11. Руководитель органа муниципального земельного контроля в срок не позднее </w:t>
      </w:r>
      <w:r w:rsidR="001518DA" w:rsidRPr="0076745A">
        <w:rPr>
          <w:sz w:val="28"/>
          <w:szCs w:val="28"/>
        </w:rPr>
        <w:t>2</w:t>
      </w:r>
      <w:r w:rsidRPr="0076745A">
        <w:rPr>
          <w:sz w:val="28"/>
          <w:szCs w:val="28"/>
        </w:rPr>
        <w:t xml:space="preserve"> рабочих дней со дня регистрации жалобы принимает решение:</w:t>
      </w:r>
    </w:p>
    <w:p w14:paraId="0B75C9D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 приостановлении исполнения обжалуемого решения органа муниципального земельного контроля;</w:t>
      </w:r>
    </w:p>
    <w:p w14:paraId="0B75C9D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об отказе в приостановлении исполнения обжалуемого решения органа муниципального земельного контроля.</w:t>
      </w:r>
    </w:p>
    <w:p w14:paraId="0B75C9D3" w14:textId="0615C69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17.12. Информация о решении, указанном в пункте 17.11 Положения, направляется лицу, подавшему жалобу, в течение одного рабочего дня с момента принятия решения.</w:t>
      </w:r>
    </w:p>
    <w:p w14:paraId="0B75C9D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17.13. Жалоба должна содержать:</w:t>
      </w:r>
    </w:p>
    <w:p w14:paraId="0B75C9D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наименование органа муниципального земельного контроля, фамилию, имя, отчество (при наличии) должностного лица, решение и (или) действие (бездействие) которых обжалуются;</w:t>
      </w:r>
    </w:p>
    <w:p w14:paraId="0B75C9D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B75C9D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сведения об обжалуемых решении органа муниципального земельного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B75C9D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основания и доводы, на основании которых заявитель не согласен с решением органа муниципального земельного контроля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B75C9D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требования лица, подавшего жалобу;</w:t>
      </w:r>
    </w:p>
    <w:p w14:paraId="0B75C9DA" w14:textId="67CE2A3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6) учетный номер контрольного мероприятия </w:t>
      </w:r>
      <w:r w:rsidR="00684929" w:rsidRPr="0076745A">
        <w:rPr>
          <w:sz w:val="28"/>
          <w:szCs w:val="28"/>
        </w:rPr>
        <w:t xml:space="preserve">или обязательного профилактического визита </w:t>
      </w:r>
      <w:r w:rsidRPr="0076745A">
        <w:rPr>
          <w:sz w:val="28"/>
          <w:szCs w:val="28"/>
        </w:rPr>
        <w:t>в едином реестре контрольных (надзорных) мероприятий, в отношении котор</w:t>
      </w:r>
      <w:r w:rsidR="00684929" w:rsidRPr="0076745A">
        <w:rPr>
          <w:sz w:val="28"/>
          <w:szCs w:val="28"/>
        </w:rPr>
        <w:t>ых</w:t>
      </w:r>
      <w:r w:rsidRPr="0076745A">
        <w:rPr>
          <w:sz w:val="28"/>
          <w:szCs w:val="28"/>
        </w:rPr>
        <w:t xml:space="preserve"> подается жалоба,</w:t>
      </w:r>
      <w:r w:rsidR="00684929" w:rsidRPr="0076745A">
        <w:t xml:space="preserve"> </w:t>
      </w:r>
      <w:r w:rsidR="00684929" w:rsidRPr="0076745A">
        <w:rPr>
          <w:sz w:val="28"/>
          <w:szCs w:val="28"/>
        </w:rPr>
        <w:t>в случае подачи жалобы по основан</w:t>
      </w:r>
      <w:r w:rsidR="00937965" w:rsidRPr="0076745A">
        <w:rPr>
          <w:sz w:val="28"/>
          <w:szCs w:val="28"/>
        </w:rPr>
        <w:t>иям, предусмотренным пунктами 1</w:t>
      </w:r>
      <w:r w:rsidR="00684929" w:rsidRPr="0076745A">
        <w:rPr>
          <w:sz w:val="28"/>
          <w:szCs w:val="28"/>
        </w:rPr>
        <w:t>-3 части 4 статьи 40 Федерального закона №248-ФЗ;</w:t>
      </w:r>
    </w:p>
    <w:p w14:paraId="0B75C9DB" w14:textId="77777777" w:rsidR="00684929" w:rsidRPr="0076745A" w:rsidRDefault="00684929" w:rsidP="00916AAD">
      <w:pPr>
        <w:tabs>
          <w:tab w:val="left" w:pos="900"/>
        </w:tabs>
        <w:autoSpaceDE w:val="0"/>
        <w:autoSpaceDN w:val="0"/>
        <w:adjustRightInd w:val="0"/>
        <w:ind w:right="-284" w:firstLine="709"/>
        <w:jc w:val="both"/>
        <w:rPr>
          <w:sz w:val="28"/>
          <w:szCs w:val="28"/>
        </w:rPr>
      </w:pPr>
      <w:r w:rsidRPr="0076745A">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B75C9D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Жалоба не должна содержать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0B75C9D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B75C9D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Краснодарском крае,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Краснодарском крае направляется руководителем органа муниципального земельного контроля лицу, подавшему жалобу, в течение одного рабочего дня с момента принятия решения по жалобе.</w:t>
      </w:r>
    </w:p>
    <w:p w14:paraId="0B75C9DF" w14:textId="55ED936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17.14. Руководитель органа муниципального земельного контроля принимает решение об отказе в рассмотрении жалобы в течение </w:t>
      </w:r>
      <w:r w:rsidR="001518DA" w:rsidRPr="0076745A">
        <w:rPr>
          <w:sz w:val="28"/>
          <w:szCs w:val="28"/>
        </w:rPr>
        <w:t>5</w:t>
      </w:r>
      <w:r w:rsidRPr="0076745A">
        <w:rPr>
          <w:sz w:val="28"/>
          <w:szCs w:val="28"/>
        </w:rPr>
        <w:t xml:space="preserve"> рабочих дней со дня получения жалобы, если:</w:t>
      </w:r>
    </w:p>
    <w:p w14:paraId="0B75C9E0" w14:textId="0C705A7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жалоба подана после истечения сроков подачи жалобы, предусмотренных пунктами 17.6, 17.7</w:t>
      </w:r>
      <w:r w:rsidR="00737FF6" w:rsidRPr="0076745A">
        <w:rPr>
          <w:sz w:val="28"/>
          <w:szCs w:val="28"/>
        </w:rPr>
        <w:t xml:space="preserve"> </w:t>
      </w:r>
      <w:r w:rsidRPr="0076745A">
        <w:rPr>
          <w:sz w:val="28"/>
          <w:szCs w:val="28"/>
        </w:rPr>
        <w:t>Положения, и не содержит ходатайства о восстановлении пропущенного срока на подачу жалобы;</w:t>
      </w:r>
    </w:p>
    <w:p w14:paraId="0B75C9E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в удовлетворении ходатайства о восстановлении пропущенного срока на подачу жалобы отказано;</w:t>
      </w:r>
    </w:p>
    <w:p w14:paraId="0B75C9E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до принятия решения по жалобе от контролируемого лица, ее подавшего, поступило заявление об отзыве жалобы;</w:t>
      </w:r>
    </w:p>
    <w:p w14:paraId="0B75C9E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имеется решение суда по вопросам, поставленным в жалобе;</w:t>
      </w:r>
    </w:p>
    <w:p w14:paraId="0B75C9E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ранее руководителю органа муниципального земельного контроля была подана другая жалоба от того же контролируемого лица по тем же основаниям;</w:t>
      </w:r>
    </w:p>
    <w:p w14:paraId="0B75C9E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жалоба содержит нецензурные либо оскорбительные выражения, угрозы жизни, здоровью и имуществу должностных лиц органа муниципального земельного контроля, а также членов их семей;</w:t>
      </w:r>
    </w:p>
    <w:p w14:paraId="0B75C9E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B75C9E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 жалоба подана в ненадлежащий уполномоченный орган;</w:t>
      </w:r>
    </w:p>
    <w:p w14:paraId="0B75C9E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 законодательством Российской Федерации предусмотрен только судебный порядок обжалования решений органа муниципального земельного контроля.</w:t>
      </w:r>
    </w:p>
    <w:p w14:paraId="0B75C9E9" w14:textId="1D855653"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Отказ в рассмотрении жалобы по основаниям, указанным в подпунктах              3</w:t>
      </w:r>
      <w:r w:rsidR="00937965" w:rsidRPr="0076745A">
        <w:rPr>
          <w:sz w:val="28"/>
          <w:szCs w:val="28"/>
        </w:rPr>
        <w:t>-</w:t>
      </w:r>
      <w:r w:rsidRPr="0076745A">
        <w:rPr>
          <w:sz w:val="28"/>
          <w:szCs w:val="28"/>
        </w:rPr>
        <w:t>8 настоящего пункта, не является результатом досудебного обжалования и не может служить основанием для судебного обжалования решений органа муниципального земельного контроля, действий (бездействия) его должностных лиц.</w:t>
      </w:r>
    </w:p>
    <w:p w14:paraId="0B75C9E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17.15. Руководитель органа муниципального земельного контроля при рассмотрении жалобы использует информационную систему (подсистему государственной информационной системы) досудебного обжалования </w:t>
      </w:r>
      <w:r w:rsidRPr="0076745A">
        <w:rPr>
          <w:sz w:val="28"/>
          <w:szCs w:val="28"/>
        </w:rPr>
        <w:lastRenderedPageBreak/>
        <w:t xml:space="preserve">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утверждены Правительством Российской Федерации. </w:t>
      </w:r>
    </w:p>
    <w:p w14:paraId="0B75C9E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законодательством о государственной и иной охраняемой законом тайне.</w:t>
      </w:r>
    </w:p>
    <w:p w14:paraId="0B75C9E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Руководитель органа муниципального земельного контроля должен обеспечить передачу в подсистему досудебного обжалования контрольной (надзорной) деятельности сведений о ходе рассмотрения жалоб.</w:t>
      </w:r>
    </w:p>
    <w:p w14:paraId="0B75C9ED" w14:textId="36198DE9" w:rsidR="00EF1793"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17.16. Жалоба подлежит рассмотрению руководителем органа муниципального земельного контроля в течение </w:t>
      </w:r>
      <w:r w:rsidR="001518DA" w:rsidRPr="0076745A">
        <w:rPr>
          <w:sz w:val="28"/>
          <w:szCs w:val="28"/>
        </w:rPr>
        <w:t>15</w:t>
      </w:r>
      <w:r w:rsidRPr="0076745A">
        <w:rPr>
          <w:sz w:val="28"/>
          <w:szCs w:val="28"/>
        </w:rPr>
        <w:t xml:space="preserve"> рабочих дней со дня ее регистрации</w:t>
      </w:r>
      <w:r w:rsidR="00EF1793" w:rsidRPr="0076745A">
        <w:rPr>
          <w:sz w:val="28"/>
          <w:szCs w:val="28"/>
        </w:rPr>
        <w:t xml:space="preserve"> в подсистеме досудебного обжалования</w:t>
      </w:r>
      <w:r w:rsidRPr="0076745A">
        <w:rPr>
          <w:sz w:val="28"/>
          <w:szCs w:val="28"/>
        </w:rPr>
        <w:t xml:space="preserve">. </w:t>
      </w:r>
    </w:p>
    <w:p w14:paraId="0B75C9EE" w14:textId="1AF14449" w:rsidR="00481400" w:rsidRPr="0076745A" w:rsidRDefault="00481400" w:rsidP="00916AAD">
      <w:pPr>
        <w:tabs>
          <w:tab w:val="left" w:pos="900"/>
        </w:tabs>
        <w:autoSpaceDE w:val="0"/>
        <w:autoSpaceDN w:val="0"/>
        <w:adjustRightInd w:val="0"/>
        <w:ind w:right="-284" w:firstLine="709"/>
        <w:jc w:val="both"/>
        <w:rPr>
          <w:sz w:val="28"/>
          <w:szCs w:val="28"/>
        </w:rPr>
      </w:pPr>
      <w:r w:rsidRPr="0076745A">
        <w:rPr>
          <w:sz w:val="28"/>
          <w:szCs w:val="28"/>
        </w:rPr>
        <w:t xml:space="preserve">17.17. Жалоба контролируемого лица на решение об отнесении объектов контроля к соответствующей категории риска рассматривается в срок не более </w:t>
      </w:r>
      <w:r w:rsidR="001518DA" w:rsidRPr="0076745A">
        <w:rPr>
          <w:sz w:val="28"/>
          <w:szCs w:val="28"/>
        </w:rPr>
        <w:t>5</w:t>
      </w:r>
      <w:r w:rsidRPr="0076745A">
        <w:rPr>
          <w:sz w:val="28"/>
          <w:szCs w:val="28"/>
        </w:rPr>
        <w:t xml:space="preserve"> рабочих дней</w:t>
      </w:r>
      <w:r w:rsidR="00937965" w:rsidRPr="0076745A">
        <w:rPr>
          <w:sz w:val="28"/>
          <w:szCs w:val="28"/>
        </w:rPr>
        <w:t>.</w:t>
      </w:r>
    </w:p>
    <w:p w14:paraId="0B75C9EF" w14:textId="1E6A627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w:t>
      </w:r>
      <w:r w:rsidR="00496601" w:rsidRPr="0076745A">
        <w:rPr>
          <w:sz w:val="28"/>
          <w:szCs w:val="28"/>
        </w:rPr>
        <w:t>8</w:t>
      </w:r>
      <w:r w:rsidRPr="0076745A">
        <w:rPr>
          <w:sz w:val="28"/>
          <w:szCs w:val="28"/>
        </w:rPr>
        <w:t xml:space="preserve">. Руководитель органа муниципального земельного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w:t>
      </w:r>
      <w:r w:rsidR="00D620C7" w:rsidRPr="0076745A">
        <w:rPr>
          <w:sz w:val="28"/>
          <w:szCs w:val="28"/>
        </w:rPr>
        <w:br/>
      </w:r>
      <w:r w:rsidR="001518DA" w:rsidRPr="0076745A">
        <w:rPr>
          <w:sz w:val="28"/>
          <w:szCs w:val="28"/>
        </w:rPr>
        <w:t>5</w:t>
      </w:r>
      <w:r w:rsidRPr="0076745A">
        <w:rPr>
          <w:sz w:val="28"/>
          <w:szCs w:val="28"/>
        </w:rPr>
        <w:t xml:space="preserve">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руководителем органа муниципального земельного контроля, но не более чем на </w:t>
      </w:r>
      <w:r w:rsidR="001518DA" w:rsidRPr="0076745A">
        <w:rPr>
          <w:sz w:val="28"/>
          <w:szCs w:val="28"/>
        </w:rPr>
        <w:t>5</w:t>
      </w:r>
      <w:r w:rsidRPr="0076745A">
        <w:rPr>
          <w:sz w:val="28"/>
          <w:szCs w:val="28"/>
        </w:rPr>
        <w:t xml:space="preserve">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B75C9F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B75C9F1" w14:textId="20A977A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w:t>
      </w:r>
      <w:r w:rsidR="00496601" w:rsidRPr="0076745A">
        <w:rPr>
          <w:sz w:val="28"/>
          <w:szCs w:val="28"/>
        </w:rPr>
        <w:t>9</w:t>
      </w:r>
      <w:r w:rsidRPr="0076745A">
        <w:rPr>
          <w:sz w:val="28"/>
          <w:szCs w:val="28"/>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B75C9F2" w14:textId="27DD18E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w:t>
      </w:r>
      <w:r w:rsidR="00496601" w:rsidRPr="0076745A">
        <w:rPr>
          <w:sz w:val="28"/>
          <w:szCs w:val="28"/>
        </w:rPr>
        <w:t>20</w:t>
      </w:r>
      <w:r w:rsidRPr="0076745A">
        <w:rPr>
          <w:sz w:val="28"/>
          <w:szCs w:val="28"/>
        </w:rPr>
        <w:t>. Обязанность доказывания законности и обоснованности принятого решения и (или) совершенного действия (бездействия) возлагается на орган муниципального земельного контроля, решение и (или) действие (бездействие) должностного лица которого обжалуются.</w:t>
      </w:r>
    </w:p>
    <w:p w14:paraId="0B75C9F3" w14:textId="7E1B9E2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17.2</w:t>
      </w:r>
      <w:r w:rsidR="00496601" w:rsidRPr="0076745A">
        <w:rPr>
          <w:sz w:val="28"/>
          <w:szCs w:val="28"/>
        </w:rPr>
        <w:t>1</w:t>
      </w:r>
      <w:r w:rsidRPr="0076745A">
        <w:rPr>
          <w:sz w:val="28"/>
          <w:szCs w:val="28"/>
        </w:rPr>
        <w:t>. По итогам рассмотрения жалобы руководитель органа муниципального земельного контроля принимает одно из следующих решений:</w:t>
      </w:r>
    </w:p>
    <w:p w14:paraId="0B75C9F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оставляет жалобу без удовлетворения;</w:t>
      </w:r>
    </w:p>
    <w:p w14:paraId="0B75C9F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отменяет решение органа муниципального земельного контроля полностью или частично;</w:t>
      </w:r>
    </w:p>
    <w:p w14:paraId="0B75C9F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3) отменяет решение органа муниципального земельного контроля полностью и принимает новое решение;</w:t>
      </w:r>
    </w:p>
    <w:p w14:paraId="0B75C9F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признает действия (бездействие) должностных лиц органа муниципального земельного контроля незаконными и выносит решение по существу, в том числе об осуществлении при необходимости определенных действий.</w:t>
      </w:r>
    </w:p>
    <w:p w14:paraId="0B75C9F8" w14:textId="1DD045F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17.2</w:t>
      </w:r>
      <w:r w:rsidR="00496601" w:rsidRPr="0076745A">
        <w:rPr>
          <w:sz w:val="28"/>
          <w:szCs w:val="28"/>
        </w:rPr>
        <w:t>2</w:t>
      </w:r>
      <w:r w:rsidRPr="0076745A">
        <w:rPr>
          <w:sz w:val="28"/>
          <w:szCs w:val="28"/>
        </w:rPr>
        <w:t>. Решение руководителя органа муниципального земельного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и муниципальных услуг Краснодарского края в срок не позднее одного рабочего дня со дня его принятия.</w:t>
      </w:r>
    </w:p>
    <w:p w14:paraId="0B75C9F9"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FC" w14:textId="0D4DDD22" w:rsidR="00F83E2B" w:rsidRPr="0076745A" w:rsidRDefault="00F83E2B" w:rsidP="00496601">
      <w:pPr>
        <w:tabs>
          <w:tab w:val="left" w:pos="900"/>
        </w:tabs>
        <w:autoSpaceDE w:val="0"/>
        <w:autoSpaceDN w:val="0"/>
        <w:adjustRightInd w:val="0"/>
        <w:ind w:left="1985" w:right="2125"/>
        <w:jc w:val="center"/>
        <w:rPr>
          <w:sz w:val="28"/>
          <w:szCs w:val="28"/>
        </w:rPr>
      </w:pPr>
      <w:r w:rsidRPr="0076745A">
        <w:rPr>
          <w:sz w:val="28"/>
          <w:szCs w:val="28"/>
        </w:rPr>
        <w:t>18. Использование информационных систем при осуществлении муниципального земельного контроля</w:t>
      </w:r>
    </w:p>
    <w:p w14:paraId="0B75C9FD"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F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18.1. В целях информационного обеспечения муниципального земельного контроля органом муниципального земельного контроля и его должностными лицами используются:</w:t>
      </w:r>
    </w:p>
    <w:p w14:paraId="0B75C9F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14:paraId="0B75CA0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единый реестр контрольных (надзорных) мероприятий;</w:t>
      </w:r>
    </w:p>
    <w:p w14:paraId="0B75CA0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информационная система (подсистема государственной информационной системы) досудебного обжалования;</w:t>
      </w:r>
    </w:p>
    <w:p w14:paraId="0B75CA0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информационные системы органа муниципального земельного контроля</w:t>
      </w:r>
      <w:r w:rsidR="00D20A73" w:rsidRPr="0076745A">
        <w:rPr>
          <w:sz w:val="28"/>
          <w:szCs w:val="28"/>
        </w:rPr>
        <w:t>;</w:t>
      </w:r>
    </w:p>
    <w:p w14:paraId="0B75CA03" w14:textId="77777777" w:rsidR="00D20A73" w:rsidRPr="0076745A" w:rsidRDefault="00D20A73" w:rsidP="00916AAD">
      <w:pPr>
        <w:tabs>
          <w:tab w:val="left" w:pos="900"/>
        </w:tabs>
        <w:autoSpaceDE w:val="0"/>
        <w:autoSpaceDN w:val="0"/>
        <w:adjustRightInd w:val="0"/>
        <w:ind w:right="-284" w:firstLine="709"/>
        <w:jc w:val="both"/>
        <w:rPr>
          <w:sz w:val="28"/>
          <w:szCs w:val="28"/>
        </w:rPr>
      </w:pPr>
      <w:r w:rsidRPr="0076745A">
        <w:rPr>
          <w:sz w:val="28"/>
          <w:szCs w:val="28"/>
        </w:rPr>
        <w:t>5)</w:t>
      </w:r>
      <w:r w:rsidR="00375860" w:rsidRPr="0076745A">
        <w:rPr>
          <w:sz w:val="28"/>
          <w:szCs w:val="28"/>
        </w:rPr>
        <w:t xml:space="preserve">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0B75CA04" w14:textId="77777777" w:rsidR="00375860" w:rsidRPr="0076745A" w:rsidRDefault="00375860" w:rsidP="00916AAD">
      <w:pPr>
        <w:tabs>
          <w:tab w:val="left" w:pos="900"/>
        </w:tabs>
        <w:autoSpaceDE w:val="0"/>
        <w:autoSpaceDN w:val="0"/>
        <w:adjustRightInd w:val="0"/>
        <w:ind w:right="-284" w:firstLine="709"/>
        <w:jc w:val="both"/>
        <w:rPr>
          <w:sz w:val="28"/>
          <w:szCs w:val="28"/>
        </w:rPr>
      </w:pPr>
      <w:r w:rsidRPr="0076745A">
        <w:rPr>
          <w:sz w:val="28"/>
          <w:szCs w:val="28"/>
        </w:rPr>
        <w:t>6)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14:paraId="0B75CA05" w14:textId="1B241CC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соответствии с законодательством Российской Федерации, законодательством Краснодарского края, муниципальными правовыми актами </w:t>
      </w:r>
      <w:r w:rsidR="00206944" w:rsidRPr="0076745A">
        <w:rPr>
          <w:sz w:val="28"/>
          <w:szCs w:val="28"/>
        </w:rPr>
        <w:t xml:space="preserve">муниципального образования город-курорт Геленджик </w:t>
      </w:r>
      <w:r w:rsidRPr="0076745A">
        <w:rPr>
          <w:sz w:val="28"/>
          <w:szCs w:val="28"/>
        </w:rPr>
        <w:t>могут быть созданы иные информационные системы в целях обеспечения организации и осуществления муниципального земельного контроля, которые должны обеспечивать передачу необходимых сведений в единый реестр видов контроля и единый реестр контрольных (надзорных) мероприятий.</w:t>
      </w:r>
    </w:p>
    <w:p w14:paraId="0B75CA06" w14:textId="77777777" w:rsidR="00F83E2B" w:rsidRPr="0076745A" w:rsidRDefault="002F4F47" w:rsidP="00916AAD">
      <w:pPr>
        <w:tabs>
          <w:tab w:val="left" w:pos="900"/>
        </w:tabs>
        <w:autoSpaceDE w:val="0"/>
        <w:autoSpaceDN w:val="0"/>
        <w:adjustRightInd w:val="0"/>
        <w:ind w:right="-284" w:firstLine="709"/>
        <w:jc w:val="both"/>
        <w:rPr>
          <w:sz w:val="28"/>
          <w:szCs w:val="28"/>
        </w:rPr>
      </w:pPr>
      <w:hyperlink r:id="rId25" w:history="1">
        <w:r w:rsidR="00F83E2B" w:rsidRPr="0076745A">
          <w:rPr>
            <w:sz w:val="28"/>
            <w:szCs w:val="28"/>
          </w:rPr>
          <w:t>Требования</w:t>
        </w:r>
      </w:hyperlink>
      <w:r w:rsidR="00F83E2B" w:rsidRPr="0076745A">
        <w:rPr>
          <w:sz w:val="28"/>
          <w:szCs w:val="28"/>
        </w:rPr>
        <w:t xml:space="preserve"> к информационному взаимодействию информационных систем, указанных в подпунктах 1, 2 настоящего пункта, а также информационных систем, представляющих информацию для целей муниципального земельного контроля, установлены Правительством Российской Федерации.</w:t>
      </w:r>
    </w:p>
    <w:p w14:paraId="0B75CA0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18.2. Информационные системы органа муниципального земельного контроля создаются в следующих целях:</w:t>
      </w:r>
    </w:p>
    <w:p w14:paraId="0B75CA0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учет объектов контроля и связанных с ними контролируемых лиц;</w:t>
      </w:r>
    </w:p>
    <w:p w14:paraId="0B75CA0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0B75CA0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взаимодействие органа муниципального земельного контроля при организации и осуществлении муниципального земельного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0B75CA0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планирование и (или) проведение профилактических мероприятий, контрольных мероприятий;</w:t>
      </w:r>
    </w:p>
    <w:p w14:paraId="0B75CA0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учет действий и решений должностных лиц органа муниципального земельного контроля и решений органа муниципального земельного контроля, принимаемых при организации и осуществлении муниципального земельного контроля;</w:t>
      </w:r>
    </w:p>
    <w:p w14:paraId="0B75CA0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учет результатов проведения профилактических мероприятий, контрольных мероприятий;</w:t>
      </w:r>
    </w:p>
    <w:p w14:paraId="0B75CA0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0B75CA0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 информационное сопровождение иных вопросов организации и осуществления муниципального земельного контроля.</w:t>
      </w:r>
    </w:p>
    <w:p w14:paraId="0B75CA10"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A12" w14:textId="2C5463F5" w:rsidR="00F83E2B" w:rsidRPr="0076745A" w:rsidRDefault="00F83E2B" w:rsidP="00F27F65">
      <w:pPr>
        <w:tabs>
          <w:tab w:val="left" w:pos="900"/>
        </w:tabs>
        <w:autoSpaceDE w:val="0"/>
        <w:autoSpaceDN w:val="0"/>
        <w:adjustRightInd w:val="0"/>
        <w:ind w:left="1701" w:right="1984"/>
        <w:jc w:val="center"/>
        <w:rPr>
          <w:sz w:val="28"/>
          <w:szCs w:val="28"/>
        </w:rPr>
      </w:pPr>
      <w:r w:rsidRPr="0076745A">
        <w:rPr>
          <w:sz w:val="28"/>
          <w:szCs w:val="28"/>
        </w:rPr>
        <w:t>19. Оценка результативности и эффективности деятельности органа муниципального земельного контроля</w:t>
      </w:r>
    </w:p>
    <w:p w14:paraId="0B75CA13"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A1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0B75CA1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19.2. В систему показателей результативности и эффективности деятельности органа муниципального земельного контроля входят:</w:t>
      </w:r>
    </w:p>
    <w:p w14:paraId="0B75CA1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области земельных отношений, по которым устанавливаются целевые (плановые) </w:t>
      </w:r>
      <w:r w:rsidRPr="0076745A">
        <w:rPr>
          <w:sz w:val="28"/>
          <w:szCs w:val="28"/>
        </w:rPr>
        <w:lastRenderedPageBreak/>
        <w:t>значения и достижение которых должен обеспечить орган муниципального земельного контроля;</w:t>
      </w:r>
    </w:p>
    <w:p w14:paraId="0B75CA1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B75CA1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19.3. Ключевые показатели муниципального земельного контроля и их целевые значения, индикативные показатели утверждаются решением Думы муниципального образования город-курорт Геленджик.</w:t>
      </w:r>
    </w:p>
    <w:p w14:paraId="0B75CA19" w14:textId="6E2E6A4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19.4. Не допускается установление ключевых показателей муниципального земельного контроля, основанных на количестве проведенных профилактических мероприятий и контрольных мероприятий,</w:t>
      </w:r>
      <w:r w:rsidR="00342F25" w:rsidRPr="0076745A">
        <w:rPr>
          <w:sz w:val="28"/>
          <w:szCs w:val="28"/>
        </w:rPr>
        <w:t xml:space="preserve"> </w:t>
      </w:r>
      <w:r w:rsidRPr="0076745A">
        <w:rPr>
          <w:sz w:val="28"/>
          <w:szCs w:val="28"/>
        </w:rPr>
        <w:t xml:space="preserve">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26" w:history="1">
        <w:r w:rsidRPr="0076745A">
          <w:rPr>
            <w:sz w:val="28"/>
            <w:szCs w:val="28"/>
          </w:rPr>
          <w:t>Кодексом</w:t>
        </w:r>
      </w:hyperlink>
      <w:r w:rsidRPr="0076745A">
        <w:rPr>
          <w:sz w:val="28"/>
          <w:szCs w:val="28"/>
        </w:rPr>
        <w:t xml:space="preserve"> Российской</w:t>
      </w:r>
      <w:r w:rsidR="00342F25" w:rsidRPr="0076745A">
        <w:rPr>
          <w:sz w:val="28"/>
          <w:szCs w:val="28"/>
        </w:rPr>
        <w:t xml:space="preserve"> </w:t>
      </w:r>
      <w:r w:rsidRPr="0076745A">
        <w:rPr>
          <w:sz w:val="28"/>
          <w:szCs w:val="28"/>
        </w:rPr>
        <w:t>Федерации об административных правонарушениях, законодательством Краснодарского края об административных правонарушениях.</w:t>
      </w:r>
    </w:p>
    <w:p w14:paraId="0B75CA1A" w14:textId="77FABAE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19.5. Орган муниципального земельного контроля ежегодно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r w:rsidR="00FC2216" w:rsidRPr="0076745A">
        <w:rPr>
          <w:sz w:val="28"/>
          <w:szCs w:val="28"/>
        </w:rPr>
        <w:t>, а также подготовку предложений по результатам обобщения правоприменительной практики</w:t>
      </w:r>
      <w:r w:rsidRPr="0076745A">
        <w:rPr>
          <w:sz w:val="28"/>
          <w:szCs w:val="28"/>
        </w:rPr>
        <w:t>, в соответствии</w:t>
      </w:r>
      <w:r w:rsidR="00342F25" w:rsidRPr="0076745A">
        <w:rPr>
          <w:sz w:val="28"/>
          <w:szCs w:val="28"/>
        </w:rPr>
        <w:t xml:space="preserve"> </w:t>
      </w:r>
      <w:r w:rsidRPr="0076745A">
        <w:rPr>
          <w:sz w:val="28"/>
          <w:szCs w:val="28"/>
        </w:rPr>
        <w:t>с требованиями к подготовке докладов о видах контроля, установленных Правительством Российской Федерации.</w:t>
      </w:r>
    </w:p>
    <w:p w14:paraId="50590E76" w14:textId="77777777" w:rsidR="004C348C" w:rsidRPr="0076745A" w:rsidRDefault="004C348C" w:rsidP="00916AAD">
      <w:pPr>
        <w:tabs>
          <w:tab w:val="left" w:pos="900"/>
        </w:tabs>
        <w:autoSpaceDE w:val="0"/>
        <w:autoSpaceDN w:val="0"/>
        <w:adjustRightInd w:val="0"/>
        <w:ind w:right="-284" w:firstLine="709"/>
        <w:jc w:val="both"/>
        <w:rPr>
          <w:sz w:val="28"/>
          <w:szCs w:val="28"/>
        </w:rPr>
      </w:pPr>
    </w:p>
    <w:p w14:paraId="0B75CA23"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A24" w14:textId="77777777" w:rsidR="00F83E2B" w:rsidRPr="0076745A" w:rsidRDefault="00F83E2B" w:rsidP="00C26265">
      <w:pPr>
        <w:tabs>
          <w:tab w:val="left" w:pos="900"/>
        </w:tabs>
        <w:autoSpaceDE w:val="0"/>
        <w:autoSpaceDN w:val="0"/>
        <w:adjustRightInd w:val="0"/>
        <w:ind w:right="-284"/>
        <w:jc w:val="both"/>
        <w:rPr>
          <w:sz w:val="28"/>
          <w:szCs w:val="28"/>
        </w:rPr>
      </w:pPr>
      <w:r w:rsidRPr="0076745A">
        <w:rPr>
          <w:sz w:val="28"/>
          <w:szCs w:val="28"/>
        </w:rPr>
        <w:t xml:space="preserve">Глава муниципального образования </w:t>
      </w:r>
    </w:p>
    <w:p w14:paraId="0B75CA25" w14:textId="45B17028" w:rsidR="00F83E2B" w:rsidRDefault="00F83E2B" w:rsidP="00C26265">
      <w:pPr>
        <w:tabs>
          <w:tab w:val="left" w:pos="900"/>
        </w:tabs>
        <w:autoSpaceDE w:val="0"/>
        <w:autoSpaceDN w:val="0"/>
        <w:adjustRightInd w:val="0"/>
        <w:ind w:right="-284"/>
        <w:jc w:val="both"/>
        <w:rPr>
          <w:sz w:val="28"/>
          <w:szCs w:val="28"/>
        </w:rPr>
      </w:pPr>
      <w:r w:rsidRPr="0076745A">
        <w:rPr>
          <w:sz w:val="28"/>
          <w:szCs w:val="28"/>
        </w:rPr>
        <w:t xml:space="preserve">город-курорт Геленджик           </w:t>
      </w:r>
      <w:r w:rsidR="00916AAD" w:rsidRPr="0076745A">
        <w:rPr>
          <w:sz w:val="28"/>
          <w:szCs w:val="28"/>
        </w:rPr>
        <w:t xml:space="preserve">                            </w:t>
      </w:r>
      <w:r w:rsidR="00370C3A" w:rsidRPr="0076745A">
        <w:rPr>
          <w:sz w:val="28"/>
          <w:szCs w:val="28"/>
        </w:rPr>
        <w:t xml:space="preserve"> </w:t>
      </w:r>
      <w:r w:rsidR="00F27F65" w:rsidRPr="0076745A">
        <w:rPr>
          <w:sz w:val="28"/>
          <w:szCs w:val="28"/>
        </w:rPr>
        <w:t xml:space="preserve">        </w:t>
      </w:r>
      <w:r w:rsidR="00370C3A" w:rsidRPr="0076745A">
        <w:rPr>
          <w:sz w:val="28"/>
          <w:szCs w:val="28"/>
        </w:rPr>
        <w:t xml:space="preserve">  </w:t>
      </w:r>
      <w:r w:rsidR="00C26265" w:rsidRPr="0076745A">
        <w:rPr>
          <w:sz w:val="28"/>
          <w:szCs w:val="28"/>
        </w:rPr>
        <w:t xml:space="preserve">          </w:t>
      </w:r>
      <w:r w:rsidR="00370C3A" w:rsidRPr="0076745A">
        <w:rPr>
          <w:sz w:val="28"/>
          <w:szCs w:val="28"/>
        </w:rPr>
        <w:t xml:space="preserve">    </w:t>
      </w:r>
      <w:r w:rsidRPr="0076745A">
        <w:rPr>
          <w:sz w:val="28"/>
          <w:szCs w:val="28"/>
        </w:rPr>
        <w:t xml:space="preserve">  А.А. Богодистов</w:t>
      </w:r>
    </w:p>
    <w:p w14:paraId="7CFD23AE" w14:textId="77777777" w:rsidR="005819BC" w:rsidRDefault="005819BC" w:rsidP="00C26265">
      <w:pPr>
        <w:tabs>
          <w:tab w:val="left" w:pos="900"/>
        </w:tabs>
        <w:autoSpaceDE w:val="0"/>
        <w:autoSpaceDN w:val="0"/>
        <w:adjustRightInd w:val="0"/>
        <w:ind w:right="-284"/>
        <w:jc w:val="both"/>
        <w:rPr>
          <w:sz w:val="28"/>
          <w:szCs w:val="28"/>
        </w:rPr>
      </w:pPr>
    </w:p>
    <w:p w14:paraId="164EB49D" w14:textId="64CB9340" w:rsidR="005819BC" w:rsidRPr="00B77610" w:rsidRDefault="005819BC" w:rsidP="00C26265">
      <w:pPr>
        <w:tabs>
          <w:tab w:val="left" w:pos="900"/>
        </w:tabs>
        <w:autoSpaceDE w:val="0"/>
        <w:autoSpaceDN w:val="0"/>
        <w:adjustRightInd w:val="0"/>
        <w:ind w:right="-284"/>
        <w:jc w:val="both"/>
        <w:rPr>
          <w:sz w:val="28"/>
          <w:szCs w:val="28"/>
        </w:rPr>
      </w:pPr>
    </w:p>
    <w:p w14:paraId="0B75CA26" w14:textId="77777777" w:rsidR="00EE2B3A" w:rsidRDefault="00EE2B3A" w:rsidP="00F83E2B">
      <w:pPr>
        <w:tabs>
          <w:tab w:val="left" w:pos="567"/>
        </w:tabs>
        <w:autoSpaceDE w:val="0"/>
        <w:autoSpaceDN w:val="0"/>
        <w:adjustRightInd w:val="0"/>
        <w:ind w:right="-284" w:firstLine="709"/>
        <w:jc w:val="both"/>
        <w:rPr>
          <w:sz w:val="28"/>
        </w:rPr>
      </w:pPr>
    </w:p>
    <w:sectPr w:rsidR="00EE2B3A" w:rsidSect="00AF4082">
      <w:headerReference w:type="default" r:id="rId27"/>
      <w:pgSz w:w="11906" w:h="16838" w:code="9"/>
      <w:pgMar w:top="1135"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9EA66" w14:textId="77777777" w:rsidR="006F0F7D" w:rsidRDefault="006F0F7D" w:rsidP="003C3CE2">
      <w:r>
        <w:separator/>
      </w:r>
    </w:p>
  </w:endnote>
  <w:endnote w:type="continuationSeparator" w:id="0">
    <w:p w14:paraId="767CAB2B" w14:textId="77777777" w:rsidR="006F0F7D" w:rsidRDefault="006F0F7D" w:rsidP="003C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D582C" w14:textId="77777777" w:rsidR="006F0F7D" w:rsidRDefault="006F0F7D" w:rsidP="003C3CE2">
      <w:r>
        <w:separator/>
      </w:r>
    </w:p>
  </w:footnote>
  <w:footnote w:type="continuationSeparator" w:id="0">
    <w:p w14:paraId="027511B5" w14:textId="77777777" w:rsidR="006F0F7D" w:rsidRDefault="006F0F7D" w:rsidP="003C3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CA2B" w14:textId="77777777" w:rsidR="006F0F7D" w:rsidRDefault="006F0F7D">
    <w:pPr>
      <w:pStyle w:val="a3"/>
      <w:jc w:val="center"/>
      <w:rPr>
        <w:sz w:val="28"/>
        <w:szCs w:val="28"/>
      </w:rPr>
    </w:pPr>
  </w:p>
  <w:p w14:paraId="0B75CA2C" w14:textId="34DB418C" w:rsidR="006F0F7D" w:rsidRPr="0023729D" w:rsidRDefault="002F4F47">
    <w:pPr>
      <w:pStyle w:val="a3"/>
      <w:jc w:val="center"/>
      <w:rPr>
        <w:sz w:val="28"/>
        <w:szCs w:val="28"/>
      </w:rPr>
    </w:pPr>
    <w:sdt>
      <w:sdtPr>
        <w:rPr>
          <w:sz w:val="28"/>
          <w:szCs w:val="28"/>
        </w:rPr>
        <w:id w:val="-86695465"/>
        <w:docPartObj>
          <w:docPartGallery w:val="Page Numbers (Top of Page)"/>
          <w:docPartUnique/>
        </w:docPartObj>
      </w:sdtPr>
      <w:sdtEndPr/>
      <w:sdtContent>
        <w:r w:rsidR="006F0F7D" w:rsidRPr="0023729D">
          <w:rPr>
            <w:sz w:val="28"/>
            <w:szCs w:val="28"/>
          </w:rPr>
          <w:fldChar w:fldCharType="begin"/>
        </w:r>
        <w:r w:rsidR="006F0F7D" w:rsidRPr="0023729D">
          <w:rPr>
            <w:sz w:val="28"/>
            <w:szCs w:val="28"/>
          </w:rPr>
          <w:instrText>PAGE   \* MERGEFORMAT</w:instrText>
        </w:r>
        <w:r w:rsidR="006F0F7D" w:rsidRPr="0023729D">
          <w:rPr>
            <w:sz w:val="28"/>
            <w:szCs w:val="28"/>
          </w:rPr>
          <w:fldChar w:fldCharType="separate"/>
        </w:r>
        <w:r>
          <w:rPr>
            <w:noProof/>
            <w:sz w:val="28"/>
            <w:szCs w:val="28"/>
          </w:rPr>
          <w:t>2</w:t>
        </w:r>
        <w:r w:rsidR="006F0F7D" w:rsidRPr="0023729D">
          <w:rPr>
            <w:sz w:val="28"/>
            <w:szCs w:val="28"/>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23336181"/>
      <w:docPartObj>
        <w:docPartGallery w:val="Page Numbers (Top of Page)"/>
        <w:docPartUnique/>
      </w:docPartObj>
    </w:sdtPr>
    <w:sdtEndPr/>
    <w:sdtContent>
      <w:p w14:paraId="0B75CA2D" w14:textId="028FC51E" w:rsidR="006F0F7D" w:rsidRPr="0027390D" w:rsidRDefault="006F0F7D" w:rsidP="0027390D">
        <w:pPr>
          <w:pStyle w:val="a3"/>
          <w:jc w:val="center"/>
          <w:rPr>
            <w:sz w:val="28"/>
            <w:szCs w:val="28"/>
          </w:rPr>
        </w:pPr>
        <w:r w:rsidRPr="0027390D">
          <w:rPr>
            <w:sz w:val="28"/>
            <w:szCs w:val="28"/>
          </w:rPr>
          <w:fldChar w:fldCharType="begin"/>
        </w:r>
        <w:r w:rsidRPr="0027390D">
          <w:rPr>
            <w:sz w:val="28"/>
            <w:szCs w:val="28"/>
          </w:rPr>
          <w:instrText>PAGE   \* MERGEFORMAT</w:instrText>
        </w:r>
        <w:r w:rsidRPr="0027390D">
          <w:rPr>
            <w:sz w:val="28"/>
            <w:szCs w:val="28"/>
          </w:rPr>
          <w:fldChar w:fldCharType="separate"/>
        </w:r>
        <w:r w:rsidR="002F4F47">
          <w:rPr>
            <w:noProof/>
            <w:sz w:val="28"/>
            <w:szCs w:val="28"/>
          </w:rPr>
          <w:t>2</w:t>
        </w:r>
        <w:r w:rsidRPr="0027390D">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4A88"/>
    <w:multiLevelType w:val="hybridMultilevel"/>
    <w:tmpl w:val="792AABE0"/>
    <w:lvl w:ilvl="0" w:tplc="5D40FA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6D71DDF"/>
    <w:multiLevelType w:val="hybridMultilevel"/>
    <w:tmpl w:val="3C88B802"/>
    <w:lvl w:ilvl="0" w:tplc="E57C4C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64D3618"/>
    <w:multiLevelType w:val="multilevel"/>
    <w:tmpl w:val="7DD85550"/>
    <w:lvl w:ilvl="0">
      <w:start w:val="1"/>
      <w:numFmt w:val="decimal"/>
      <w:lvlText w:val="%1."/>
      <w:lvlJc w:val="left"/>
      <w:pPr>
        <w:ind w:left="3900" w:hanging="360"/>
      </w:pPr>
      <w:rPr>
        <w:rFonts w:hint="default"/>
      </w:rPr>
    </w:lvl>
    <w:lvl w:ilvl="1">
      <w:start w:val="8"/>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3">
    <w:nsid w:val="526B123A"/>
    <w:multiLevelType w:val="hybridMultilevel"/>
    <w:tmpl w:val="F33C002C"/>
    <w:lvl w:ilvl="0" w:tplc="C31CA2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9451148"/>
    <w:multiLevelType w:val="hybridMultilevel"/>
    <w:tmpl w:val="E6503754"/>
    <w:lvl w:ilvl="0" w:tplc="34420E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29"/>
    <w:rsid w:val="0000120D"/>
    <w:rsid w:val="000018AB"/>
    <w:rsid w:val="00002506"/>
    <w:rsid w:val="0000343C"/>
    <w:rsid w:val="00005599"/>
    <w:rsid w:val="0001083C"/>
    <w:rsid w:val="00011E86"/>
    <w:rsid w:val="00015549"/>
    <w:rsid w:val="0001690C"/>
    <w:rsid w:val="00016997"/>
    <w:rsid w:val="00017E5A"/>
    <w:rsid w:val="000212DA"/>
    <w:rsid w:val="00022C0B"/>
    <w:rsid w:val="0002437C"/>
    <w:rsid w:val="000249F1"/>
    <w:rsid w:val="00026745"/>
    <w:rsid w:val="000271C5"/>
    <w:rsid w:val="00031EEE"/>
    <w:rsid w:val="00034137"/>
    <w:rsid w:val="0003476D"/>
    <w:rsid w:val="00034979"/>
    <w:rsid w:val="00036501"/>
    <w:rsid w:val="00037F85"/>
    <w:rsid w:val="00041508"/>
    <w:rsid w:val="00042517"/>
    <w:rsid w:val="00044DD1"/>
    <w:rsid w:val="000478E6"/>
    <w:rsid w:val="00047A15"/>
    <w:rsid w:val="00051949"/>
    <w:rsid w:val="0005373D"/>
    <w:rsid w:val="00056D77"/>
    <w:rsid w:val="00060477"/>
    <w:rsid w:val="00061F2B"/>
    <w:rsid w:val="00065693"/>
    <w:rsid w:val="00067D33"/>
    <w:rsid w:val="00070947"/>
    <w:rsid w:val="00071149"/>
    <w:rsid w:val="000763EF"/>
    <w:rsid w:val="000771EF"/>
    <w:rsid w:val="00077C00"/>
    <w:rsid w:val="0008394F"/>
    <w:rsid w:val="00085D16"/>
    <w:rsid w:val="00086C7B"/>
    <w:rsid w:val="00087B98"/>
    <w:rsid w:val="00087CDE"/>
    <w:rsid w:val="0009420C"/>
    <w:rsid w:val="00096D9E"/>
    <w:rsid w:val="00097E13"/>
    <w:rsid w:val="000A1B64"/>
    <w:rsid w:val="000A49F6"/>
    <w:rsid w:val="000A732A"/>
    <w:rsid w:val="000B3BAA"/>
    <w:rsid w:val="000B5E90"/>
    <w:rsid w:val="000B7EC1"/>
    <w:rsid w:val="000C1703"/>
    <w:rsid w:val="000C2844"/>
    <w:rsid w:val="000C63AC"/>
    <w:rsid w:val="000C78E8"/>
    <w:rsid w:val="000D16B4"/>
    <w:rsid w:val="000D25DD"/>
    <w:rsid w:val="000D6FEF"/>
    <w:rsid w:val="000E02EA"/>
    <w:rsid w:val="000E19B4"/>
    <w:rsid w:val="000E207A"/>
    <w:rsid w:val="000E4EFF"/>
    <w:rsid w:val="000E68BF"/>
    <w:rsid w:val="000E79D4"/>
    <w:rsid w:val="000F0AD0"/>
    <w:rsid w:val="000F0EA2"/>
    <w:rsid w:val="000F2F51"/>
    <w:rsid w:val="000F6054"/>
    <w:rsid w:val="000F6721"/>
    <w:rsid w:val="000F69B5"/>
    <w:rsid w:val="00102581"/>
    <w:rsid w:val="00104568"/>
    <w:rsid w:val="001079EB"/>
    <w:rsid w:val="00110756"/>
    <w:rsid w:val="00111736"/>
    <w:rsid w:val="0011227F"/>
    <w:rsid w:val="00113087"/>
    <w:rsid w:val="0011366E"/>
    <w:rsid w:val="001155EB"/>
    <w:rsid w:val="00115650"/>
    <w:rsid w:val="0012196D"/>
    <w:rsid w:val="0012567D"/>
    <w:rsid w:val="001262DB"/>
    <w:rsid w:val="00126532"/>
    <w:rsid w:val="001305FF"/>
    <w:rsid w:val="0013242D"/>
    <w:rsid w:val="001326B7"/>
    <w:rsid w:val="0013477F"/>
    <w:rsid w:val="00134899"/>
    <w:rsid w:val="00135755"/>
    <w:rsid w:val="00135F61"/>
    <w:rsid w:val="00142476"/>
    <w:rsid w:val="0014495D"/>
    <w:rsid w:val="0014570F"/>
    <w:rsid w:val="00147187"/>
    <w:rsid w:val="001518DA"/>
    <w:rsid w:val="00151C61"/>
    <w:rsid w:val="00151D83"/>
    <w:rsid w:val="0015423A"/>
    <w:rsid w:val="00156877"/>
    <w:rsid w:val="00156B24"/>
    <w:rsid w:val="0016372B"/>
    <w:rsid w:val="00163892"/>
    <w:rsid w:val="00163914"/>
    <w:rsid w:val="00165E27"/>
    <w:rsid w:val="00170761"/>
    <w:rsid w:val="00170FD5"/>
    <w:rsid w:val="00173FF1"/>
    <w:rsid w:val="0017465B"/>
    <w:rsid w:val="00180E6F"/>
    <w:rsid w:val="00180F1E"/>
    <w:rsid w:val="00181365"/>
    <w:rsid w:val="0018151B"/>
    <w:rsid w:val="00181912"/>
    <w:rsid w:val="00183FB6"/>
    <w:rsid w:val="00184266"/>
    <w:rsid w:val="00186E20"/>
    <w:rsid w:val="001934ED"/>
    <w:rsid w:val="00193EA0"/>
    <w:rsid w:val="001970D5"/>
    <w:rsid w:val="001A155B"/>
    <w:rsid w:val="001A19F2"/>
    <w:rsid w:val="001A60A2"/>
    <w:rsid w:val="001A6D11"/>
    <w:rsid w:val="001B1BE4"/>
    <w:rsid w:val="001B2F25"/>
    <w:rsid w:val="001B35BB"/>
    <w:rsid w:val="001B66D0"/>
    <w:rsid w:val="001B7C7D"/>
    <w:rsid w:val="001C116B"/>
    <w:rsid w:val="001C6FFC"/>
    <w:rsid w:val="001D007E"/>
    <w:rsid w:val="001D5771"/>
    <w:rsid w:val="001D59A9"/>
    <w:rsid w:val="001E2198"/>
    <w:rsid w:val="001E28FF"/>
    <w:rsid w:val="001E2BFE"/>
    <w:rsid w:val="001E347F"/>
    <w:rsid w:val="001E4BEB"/>
    <w:rsid w:val="001E5EBE"/>
    <w:rsid w:val="001F03A5"/>
    <w:rsid w:val="001F10C4"/>
    <w:rsid w:val="001F10E3"/>
    <w:rsid w:val="001F1116"/>
    <w:rsid w:val="00200751"/>
    <w:rsid w:val="00202F54"/>
    <w:rsid w:val="00203D61"/>
    <w:rsid w:val="0020464F"/>
    <w:rsid w:val="00206944"/>
    <w:rsid w:val="00212989"/>
    <w:rsid w:val="00213E6B"/>
    <w:rsid w:val="00213F6E"/>
    <w:rsid w:val="00216364"/>
    <w:rsid w:val="00217F63"/>
    <w:rsid w:val="00220DE6"/>
    <w:rsid w:val="00221567"/>
    <w:rsid w:val="002242A4"/>
    <w:rsid w:val="00231993"/>
    <w:rsid w:val="00231FC6"/>
    <w:rsid w:val="00232C6D"/>
    <w:rsid w:val="0024007A"/>
    <w:rsid w:val="00241AF9"/>
    <w:rsid w:val="0024434B"/>
    <w:rsid w:val="00245C63"/>
    <w:rsid w:val="0024693E"/>
    <w:rsid w:val="00250EE0"/>
    <w:rsid w:val="00250F6A"/>
    <w:rsid w:val="002514B2"/>
    <w:rsid w:val="002516C5"/>
    <w:rsid w:val="00252FDC"/>
    <w:rsid w:val="002570ED"/>
    <w:rsid w:val="002603EB"/>
    <w:rsid w:val="00267B87"/>
    <w:rsid w:val="002700A4"/>
    <w:rsid w:val="0027390D"/>
    <w:rsid w:val="00273A17"/>
    <w:rsid w:val="0027455B"/>
    <w:rsid w:val="002819DF"/>
    <w:rsid w:val="00282C1D"/>
    <w:rsid w:val="00283EE4"/>
    <w:rsid w:val="00290562"/>
    <w:rsid w:val="00290BEE"/>
    <w:rsid w:val="00292FB2"/>
    <w:rsid w:val="00293491"/>
    <w:rsid w:val="00293CD3"/>
    <w:rsid w:val="0029459A"/>
    <w:rsid w:val="00294E0C"/>
    <w:rsid w:val="002969A6"/>
    <w:rsid w:val="002A267C"/>
    <w:rsid w:val="002A30A7"/>
    <w:rsid w:val="002A6F3C"/>
    <w:rsid w:val="002A76F3"/>
    <w:rsid w:val="002B1140"/>
    <w:rsid w:val="002B4442"/>
    <w:rsid w:val="002B689E"/>
    <w:rsid w:val="002B7B6E"/>
    <w:rsid w:val="002C2A8C"/>
    <w:rsid w:val="002C4B57"/>
    <w:rsid w:val="002C5144"/>
    <w:rsid w:val="002D0C1F"/>
    <w:rsid w:val="002D103B"/>
    <w:rsid w:val="002D1093"/>
    <w:rsid w:val="002D318B"/>
    <w:rsid w:val="002D33D2"/>
    <w:rsid w:val="002D4E7D"/>
    <w:rsid w:val="002E3215"/>
    <w:rsid w:val="002E3DE4"/>
    <w:rsid w:val="002E40E9"/>
    <w:rsid w:val="002E45EB"/>
    <w:rsid w:val="002E4FB2"/>
    <w:rsid w:val="002E63B4"/>
    <w:rsid w:val="002E7370"/>
    <w:rsid w:val="002E7DE4"/>
    <w:rsid w:val="002F02FF"/>
    <w:rsid w:val="002F06AF"/>
    <w:rsid w:val="002F0872"/>
    <w:rsid w:val="002F0DBD"/>
    <w:rsid w:val="002F4F47"/>
    <w:rsid w:val="002F5B0B"/>
    <w:rsid w:val="00301B11"/>
    <w:rsid w:val="0030348B"/>
    <w:rsid w:val="00303506"/>
    <w:rsid w:val="00303D02"/>
    <w:rsid w:val="00305E16"/>
    <w:rsid w:val="00305E91"/>
    <w:rsid w:val="00307232"/>
    <w:rsid w:val="00307E0A"/>
    <w:rsid w:val="00307F9A"/>
    <w:rsid w:val="00310310"/>
    <w:rsid w:val="00315A5E"/>
    <w:rsid w:val="003164A5"/>
    <w:rsid w:val="003166AC"/>
    <w:rsid w:val="003169F9"/>
    <w:rsid w:val="0032024F"/>
    <w:rsid w:val="003202A3"/>
    <w:rsid w:val="0032760D"/>
    <w:rsid w:val="00335975"/>
    <w:rsid w:val="00336567"/>
    <w:rsid w:val="00336586"/>
    <w:rsid w:val="003368B6"/>
    <w:rsid w:val="00342F1D"/>
    <w:rsid w:val="00342F25"/>
    <w:rsid w:val="003434FD"/>
    <w:rsid w:val="00344F9F"/>
    <w:rsid w:val="003526FD"/>
    <w:rsid w:val="00353FE7"/>
    <w:rsid w:val="003551AC"/>
    <w:rsid w:val="00356D01"/>
    <w:rsid w:val="003631B9"/>
    <w:rsid w:val="00364871"/>
    <w:rsid w:val="00365705"/>
    <w:rsid w:val="00370011"/>
    <w:rsid w:val="00370C3A"/>
    <w:rsid w:val="00375860"/>
    <w:rsid w:val="00376F79"/>
    <w:rsid w:val="00377578"/>
    <w:rsid w:val="00381266"/>
    <w:rsid w:val="0038134E"/>
    <w:rsid w:val="003817E9"/>
    <w:rsid w:val="0038595D"/>
    <w:rsid w:val="003864AA"/>
    <w:rsid w:val="003872B7"/>
    <w:rsid w:val="003901D5"/>
    <w:rsid w:val="0039149F"/>
    <w:rsid w:val="00391D6B"/>
    <w:rsid w:val="003934A0"/>
    <w:rsid w:val="00395789"/>
    <w:rsid w:val="00396D69"/>
    <w:rsid w:val="00397FFC"/>
    <w:rsid w:val="003A279D"/>
    <w:rsid w:val="003A516D"/>
    <w:rsid w:val="003A5830"/>
    <w:rsid w:val="003A66F6"/>
    <w:rsid w:val="003B0A16"/>
    <w:rsid w:val="003B5757"/>
    <w:rsid w:val="003B7EE1"/>
    <w:rsid w:val="003C1AB0"/>
    <w:rsid w:val="003C2CE6"/>
    <w:rsid w:val="003C3071"/>
    <w:rsid w:val="003C3CE2"/>
    <w:rsid w:val="003C6DE1"/>
    <w:rsid w:val="003C7404"/>
    <w:rsid w:val="003C7520"/>
    <w:rsid w:val="003D0E59"/>
    <w:rsid w:val="003D2948"/>
    <w:rsid w:val="003D5E04"/>
    <w:rsid w:val="003E0A4A"/>
    <w:rsid w:val="003E445F"/>
    <w:rsid w:val="003E5654"/>
    <w:rsid w:val="003E7547"/>
    <w:rsid w:val="003E7C47"/>
    <w:rsid w:val="003E7D97"/>
    <w:rsid w:val="003F25D3"/>
    <w:rsid w:val="004011A5"/>
    <w:rsid w:val="004023CB"/>
    <w:rsid w:val="00402D0F"/>
    <w:rsid w:val="00402F35"/>
    <w:rsid w:val="00403D41"/>
    <w:rsid w:val="0040472E"/>
    <w:rsid w:val="00404B99"/>
    <w:rsid w:val="00406E2E"/>
    <w:rsid w:val="00410EFF"/>
    <w:rsid w:val="00415952"/>
    <w:rsid w:val="00416B79"/>
    <w:rsid w:val="00423D15"/>
    <w:rsid w:val="00424F8F"/>
    <w:rsid w:val="00425AAB"/>
    <w:rsid w:val="004318DA"/>
    <w:rsid w:val="0043330F"/>
    <w:rsid w:val="00435D50"/>
    <w:rsid w:val="0044104A"/>
    <w:rsid w:val="00442349"/>
    <w:rsid w:val="0044346F"/>
    <w:rsid w:val="00444DA1"/>
    <w:rsid w:val="004508AF"/>
    <w:rsid w:val="00457777"/>
    <w:rsid w:val="00457D2B"/>
    <w:rsid w:val="00460597"/>
    <w:rsid w:val="00461055"/>
    <w:rsid w:val="004630D7"/>
    <w:rsid w:val="0046339F"/>
    <w:rsid w:val="00463ED0"/>
    <w:rsid w:val="004666F6"/>
    <w:rsid w:val="00466876"/>
    <w:rsid w:val="004676A8"/>
    <w:rsid w:val="00470E3A"/>
    <w:rsid w:val="0047207E"/>
    <w:rsid w:val="004735BE"/>
    <w:rsid w:val="0047534A"/>
    <w:rsid w:val="00476DBA"/>
    <w:rsid w:val="00481400"/>
    <w:rsid w:val="00484D6F"/>
    <w:rsid w:val="00486CBD"/>
    <w:rsid w:val="00487912"/>
    <w:rsid w:val="004912CE"/>
    <w:rsid w:val="00496601"/>
    <w:rsid w:val="004A5271"/>
    <w:rsid w:val="004A5879"/>
    <w:rsid w:val="004A5CDC"/>
    <w:rsid w:val="004A7370"/>
    <w:rsid w:val="004B5753"/>
    <w:rsid w:val="004C1075"/>
    <w:rsid w:val="004C348C"/>
    <w:rsid w:val="004C3913"/>
    <w:rsid w:val="004D0FF7"/>
    <w:rsid w:val="004D306C"/>
    <w:rsid w:val="004D510D"/>
    <w:rsid w:val="004D549B"/>
    <w:rsid w:val="004D69DB"/>
    <w:rsid w:val="004E0C22"/>
    <w:rsid w:val="004E19D8"/>
    <w:rsid w:val="004E24BD"/>
    <w:rsid w:val="004E3054"/>
    <w:rsid w:val="004E3E6F"/>
    <w:rsid w:val="004E4EDF"/>
    <w:rsid w:val="004E5BB9"/>
    <w:rsid w:val="004E65E9"/>
    <w:rsid w:val="004E6610"/>
    <w:rsid w:val="004F26CA"/>
    <w:rsid w:val="004F32BD"/>
    <w:rsid w:val="004F420A"/>
    <w:rsid w:val="004F4714"/>
    <w:rsid w:val="005007E5"/>
    <w:rsid w:val="005011D3"/>
    <w:rsid w:val="005043A5"/>
    <w:rsid w:val="0050486F"/>
    <w:rsid w:val="005070D4"/>
    <w:rsid w:val="00510821"/>
    <w:rsid w:val="0051103B"/>
    <w:rsid w:val="0051330E"/>
    <w:rsid w:val="00513527"/>
    <w:rsid w:val="00513CEE"/>
    <w:rsid w:val="005250B7"/>
    <w:rsid w:val="00530073"/>
    <w:rsid w:val="00530484"/>
    <w:rsid w:val="00535CF4"/>
    <w:rsid w:val="005425F7"/>
    <w:rsid w:val="00544894"/>
    <w:rsid w:val="00553499"/>
    <w:rsid w:val="00553BC6"/>
    <w:rsid w:val="00553EF7"/>
    <w:rsid w:val="0055479E"/>
    <w:rsid w:val="0055559F"/>
    <w:rsid w:val="005555E8"/>
    <w:rsid w:val="005575B4"/>
    <w:rsid w:val="005644BD"/>
    <w:rsid w:val="00572123"/>
    <w:rsid w:val="00575156"/>
    <w:rsid w:val="00575861"/>
    <w:rsid w:val="005758F1"/>
    <w:rsid w:val="00575AAC"/>
    <w:rsid w:val="00575C3A"/>
    <w:rsid w:val="00575DC2"/>
    <w:rsid w:val="00576BDE"/>
    <w:rsid w:val="005819BC"/>
    <w:rsid w:val="00581D87"/>
    <w:rsid w:val="00582827"/>
    <w:rsid w:val="0058422E"/>
    <w:rsid w:val="0058489B"/>
    <w:rsid w:val="005853FD"/>
    <w:rsid w:val="00586E0A"/>
    <w:rsid w:val="0058753B"/>
    <w:rsid w:val="00592E6B"/>
    <w:rsid w:val="0059317D"/>
    <w:rsid w:val="0059488F"/>
    <w:rsid w:val="005A1D01"/>
    <w:rsid w:val="005A3714"/>
    <w:rsid w:val="005A40DB"/>
    <w:rsid w:val="005B1391"/>
    <w:rsid w:val="005B5217"/>
    <w:rsid w:val="005B74C2"/>
    <w:rsid w:val="005C0B34"/>
    <w:rsid w:val="005C3F87"/>
    <w:rsid w:val="005D0FFC"/>
    <w:rsid w:val="005D2B9A"/>
    <w:rsid w:val="005E1DF6"/>
    <w:rsid w:val="005F059F"/>
    <w:rsid w:val="005F2857"/>
    <w:rsid w:val="005F370D"/>
    <w:rsid w:val="005F52BB"/>
    <w:rsid w:val="005F5479"/>
    <w:rsid w:val="005F5678"/>
    <w:rsid w:val="005F5877"/>
    <w:rsid w:val="0060328E"/>
    <w:rsid w:val="00613070"/>
    <w:rsid w:val="006148F1"/>
    <w:rsid w:val="00615809"/>
    <w:rsid w:val="00615F7C"/>
    <w:rsid w:val="00616268"/>
    <w:rsid w:val="00620165"/>
    <w:rsid w:val="00620994"/>
    <w:rsid w:val="00620A3C"/>
    <w:rsid w:val="00621A6B"/>
    <w:rsid w:val="0062441C"/>
    <w:rsid w:val="00626117"/>
    <w:rsid w:val="00626722"/>
    <w:rsid w:val="00631924"/>
    <w:rsid w:val="0063219B"/>
    <w:rsid w:val="00635510"/>
    <w:rsid w:val="00635ACB"/>
    <w:rsid w:val="00635FD5"/>
    <w:rsid w:val="00637736"/>
    <w:rsid w:val="00641368"/>
    <w:rsid w:val="00641551"/>
    <w:rsid w:val="00646806"/>
    <w:rsid w:val="00647443"/>
    <w:rsid w:val="00651702"/>
    <w:rsid w:val="00652E95"/>
    <w:rsid w:val="00654529"/>
    <w:rsid w:val="00656BD6"/>
    <w:rsid w:val="00662FC3"/>
    <w:rsid w:val="00664FD9"/>
    <w:rsid w:val="0066531D"/>
    <w:rsid w:val="00666152"/>
    <w:rsid w:val="00670298"/>
    <w:rsid w:val="006702C0"/>
    <w:rsid w:val="00671125"/>
    <w:rsid w:val="006719E4"/>
    <w:rsid w:val="00674A21"/>
    <w:rsid w:val="00676489"/>
    <w:rsid w:val="0067721E"/>
    <w:rsid w:val="00677BC9"/>
    <w:rsid w:val="006811B1"/>
    <w:rsid w:val="00684929"/>
    <w:rsid w:val="0068569B"/>
    <w:rsid w:val="00686202"/>
    <w:rsid w:val="00692067"/>
    <w:rsid w:val="00695916"/>
    <w:rsid w:val="006A0ACD"/>
    <w:rsid w:val="006A3D66"/>
    <w:rsid w:val="006A4663"/>
    <w:rsid w:val="006A48B7"/>
    <w:rsid w:val="006A6DD7"/>
    <w:rsid w:val="006A723B"/>
    <w:rsid w:val="006B2F9B"/>
    <w:rsid w:val="006C24CB"/>
    <w:rsid w:val="006C4FCD"/>
    <w:rsid w:val="006C63A7"/>
    <w:rsid w:val="006C701E"/>
    <w:rsid w:val="006D3CCE"/>
    <w:rsid w:val="006D4677"/>
    <w:rsid w:val="006D5193"/>
    <w:rsid w:val="006E0D12"/>
    <w:rsid w:val="006E29CD"/>
    <w:rsid w:val="006E4169"/>
    <w:rsid w:val="006E4529"/>
    <w:rsid w:val="006E52EB"/>
    <w:rsid w:val="006E7CE2"/>
    <w:rsid w:val="006F0E7A"/>
    <w:rsid w:val="006F0F7D"/>
    <w:rsid w:val="006F2BFE"/>
    <w:rsid w:val="007063FC"/>
    <w:rsid w:val="00711550"/>
    <w:rsid w:val="0071426B"/>
    <w:rsid w:val="007143AA"/>
    <w:rsid w:val="00715505"/>
    <w:rsid w:val="00716CD4"/>
    <w:rsid w:val="0071706E"/>
    <w:rsid w:val="00717D69"/>
    <w:rsid w:val="0072222B"/>
    <w:rsid w:val="0072317B"/>
    <w:rsid w:val="00732BA3"/>
    <w:rsid w:val="00732E24"/>
    <w:rsid w:val="007367D3"/>
    <w:rsid w:val="007372D2"/>
    <w:rsid w:val="00737FF6"/>
    <w:rsid w:val="007400F4"/>
    <w:rsid w:val="00740141"/>
    <w:rsid w:val="007405ED"/>
    <w:rsid w:val="00743677"/>
    <w:rsid w:val="00743CA9"/>
    <w:rsid w:val="007447C5"/>
    <w:rsid w:val="00744854"/>
    <w:rsid w:val="00745697"/>
    <w:rsid w:val="00746306"/>
    <w:rsid w:val="0075108C"/>
    <w:rsid w:val="007511E7"/>
    <w:rsid w:val="00754AFB"/>
    <w:rsid w:val="007568D1"/>
    <w:rsid w:val="00765AC7"/>
    <w:rsid w:val="0076745A"/>
    <w:rsid w:val="00772EBE"/>
    <w:rsid w:val="0077559F"/>
    <w:rsid w:val="00777530"/>
    <w:rsid w:val="00782024"/>
    <w:rsid w:val="0078214D"/>
    <w:rsid w:val="007824DF"/>
    <w:rsid w:val="00786080"/>
    <w:rsid w:val="0079139F"/>
    <w:rsid w:val="00793C4C"/>
    <w:rsid w:val="00794793"/>
    <w:rsid w:val="00794BDE"/>
    <w:rsid w:val="007976BE"/>
    <w:rsid w:val="00797BAD"/>
    <w:rsid w:val="007A5124"/>
    <w:rsid w:val="007A5A48"/>
    <w:rsid w:val="007B2A0B"/>
    <w:rsid w:val="007B2B47"/>
    <w:rsid w:val="007B35CA"/>
    <w:rsid w:val="007B38A7"/>
    <w:rsid w:val="007B4DF7"/>
    <w:rsid w:val="007B6D4C"/>
    <w:rsid w:val="007C00BF"/>
    <w:rsid w:val="007C0992"/>
    <w:rsid w:val="007C2D84"/>
    <w:rsid w:val="007C41B0"/>
    <w:rsid w:val="007C6610"/>
    <w:rsid w:val="007D1293"/>
    <w:rsid w:val="007D1B98"/>
    <w:rsid w:val="007D37A1"/>
    <w:rsid w:val="007D5426"/>
    <w:rsid w:val="007F02EF"/>
    <w:rsid w:val="007F0503"/>
    <w:rsid w:val="007F58B0"/>
    <w:rsid w:val="007F676E"/>
    <w:rsid w:val="007F7761"/>
    <w:rsid w:val="0080141E"/>
    <w:rsid w:val="0080199A"/>
    <w:rsid w:val="00801C98"/>
    <w:rsid w:val="00804551"/>
    <w:rsid w:val="008077F3"/>
    <w:rsid w:val="00816D6D"/>
    <w:rsid w:val="00817B9D"/>
    <w:rsid w:val="0082164C"/>
    <w:rsid w:val="00821D09"/>
    <w:rsid w:val="008227AA"/>
    <w:rsid w:val="00825005"/>
    <w:rsid w:val="008254E8"/>
    <w:rsid w:val="008256BC"/>
    <w:rsid w:val="00827323"/>
    <w:rsid w:val="0083217C"/>
    <w:rsid w:val="00832EBA"/>
    <w:rsid w:val="008341B1"/>
    <w:rsid w:val="008359E9"/>
    <w:rsid w:val="00837EFD"/>
    <w:rsid w:val="00841094"/>
    <w:rsid w:val="00842FE1"/>
    <w:rsid w:val="00845344"/>
    <w:rsid w:val="008521AC"/>
    <w:rsid w:val="00861308"/>
    <w:rsid w:val="00861ED6"/>
    <w:rsid w:val="008664A7"/>
    <w:rsid w:val="00871F8A"/>
    <w:rsid w:val="00872E57"/>
    <w:rsid w:val="00875005"/>
    <w:rsid w:val="00877294"/>
    <w:rsid w:val="00880A2B"/>
    <w:rsid w:val="00881FC4"/>
    <w:rsid w:val="008821BE"/>
    <w:rsid w:val="00882D81"/>
    <w:rsid w:val="00885D6A"/>
    <w:rsid w:val="008861A9"/>
    <w:rsid w:val="008869F2"/>
    <w:rsid w:val="00887250"/>
    <w:rsid w:val="00887F78"/>
    <w:rsid w:val="00892097"/>
    <w:rsid w:val="008963F9"/>
    <w:rsid w:val="008A0486"/>
    <w:rsid w:val="008A078F"/>
    <w:rsid w:val="008A0D0F"/>
    <w:rsid w:val="008A19E4"/>
    <w:rsid w:val="008A32BE"/>
    <w:rsid w:val="008A5726"/>
    <w:rsid w:val="008B3C8E"/>
    <w:rsid w:val="008B4C60"/>
    <w:rsid w:val="008C2E53"/>
    <w:rsid w:val="008C2F41"/>
    <w:rsid w:val="008D158B"/>
    <w:rsid w:val="008D17C1"/>
    <w:rsid w:val="008D331E"/>
    <w:rsid w:val="008D3393"/>
    <w:rsid w:val="008D72CC"/>
    <w:rsid w:val="008E3D30"/>
    <w:rsid w:val="008E4C87"/>
    <w:rsid w:val="008E5779"/>
    <w:rsid w:val="008F0440"/>
    <w:rsid w:val="008F2914"/>
    <w:rsid w:val="008F29E8"/>
    <w:rsid w:val="008F63AC"/>
    <w:rsid w:val="00904697"/>
    <w:rsid w:val="00904F83"/>
    <w:rsid w:val="009053D6"/>
    <w:rsid w:val="009073A0"/>
    <w:rsid w:val="0090768D"/>
    <w:rsid w:val="00912688"/>
    <w:rsid w:val="009147B3"/>
    <w:rsid w:val="00914C63"/>
    <w:rsid w:val="00916AAD"/>
    <w:rsid w:val="00917F47"/>
    <w:rsid w:val="00920DCF"/>
    <w:rsid w:val="00924EEA"/>
    <w:rsid w:val="00926EA0"/>
    <w:rsid w:val="00927C63"/>
    <w:rsid w:val="009300C4"/>
    <w:rsid w:val="00935EE9"/>
    <w:rsid w:val="00936500"/>
    <w:rsid w:val="00937965"/>
    <w:rsid w:val="00940C60"/>
    <w:rsid w:val="00946CB1"/>
    <w:rsid w:val="00954057"/>
    <w:rsid w:val="00954E7F"/>
    <w:rsid w:val="00964198"/>
    <w:rsid w:val="009659C6"/>
    <w:rsid w:val="00966C62"/>
    <w:rsid w:val="00967842"/>
    <w:rsid w:val="009715D7"/>
    <w:rsid w:val="0097280B"/>
    <w:rsid w:val="00972C3C"/>
    <w:rsid w:val="00974396"/>
    <w:rsid w:val="00975EE7"/>
    <w:rsid w:val="00977718"/>
    <w:rsid w:val="0098024D"/>
    <w:rsid w:val="00981AC3"/>
    <w:rsid w:val="00982909"/>
    <w:rsid w:val="00983DC3"/>
    <w:rsid w:val="00984362"/>
    <w:rsid w:val="00984FD7"/>
    <w:rsid w:val="00990725"/>
    <w:rsid w:val="00991C6C"/>
    <w:rsid w:val="00992232"/>
    <w:rsid w:val="009934F1"/>
    <w:rsid w:val="00993730"/>
    <w:rsid w:val="00994E61"/>
    <w:rsid w:val="00997223"/>
    <w:rsid w:val="009A4B2F"/>
    <w:rsid w:val="009A59F8"/>
    <w:rsid w:val="009A723F"/>
    <w:rsid w:val="009B043B"/>
    <w:rsid w:val="009B4278"/>
    <w:rsid w:val="009B484B"/>
    <w:rsid w:val="009B7425"/>
    <w:rsid w:val="009C32EB"/>
    <w:rsid w:val="009C350B"/>
    <w:rsid w:val="009C5E35"/>
    <w:rsid w:val="009D1828"/>
    <w:rsid w:val="009D7F6B"/>
    <w:rsid w:val="009E0C73"/>
    <w:rsid w:val="009E242A"/>
    <w:rsid w:val="009F0C57"/>
    <w:rsid w:val="009F2303"/>
    <w:rsid w:val="009F3166"/>
    <w:rsid w:val="009F6553"/>
    <w:rsid w:val="00A01554"/>
    <w:rsid w:val="00A015B5"/>
    <w:rsid w:val="00A052F4"/>
    <w:rsid w:val="00A116B5"/>
    <w:rsid w:val="00A21E32"/>
    <w:rsid w:val="00A22313"/>
    <w:rsid w:val="00A23972"/>
    <w:rsid w:val="00A24B4D"/>
    <w:rsid w:val="00A349D0"/>
    <w:rsid w:val="00A35A2A"/>
    <w:rsid w:val="00A35B6B"/>
    <w:rsid w:val="00A4155E"/>
    <w:rsid w:val="00A4308C"/>
    <w:rsid w:val="00A4376D"/>
    <w:rsid w:val="00A47FA4"/>
    <w:rsid w:val="00A50379"/>
    <w:rsid w:val="00A51AF1"/>
    <w:rsid w:val="00A520AB"/>
    <w:rsid w:val="00A52113"/>
    <w:rsid w:val="00A52370"/>
    <w:rsid w:val="00A7010E"/>
    <w:rsid w:val="00A716EA"/>
    <w:rsid w:val="00A74439"/>
    <w:rsid w:val="00A8014D"/>
    <w:rsid w:val="00A817E2"/>
    <w:rsid w:val="00A821B9"/>
    <w:rsid w:val="00A83054"/>
    <w:rsid w:val="00A83945"/>
    <w:rsid w:val="00A843E1"/>
    <w:rsid w:val="00A84A6D"/>
    <w:rsid w:val="00A84F4E"/>
    <w:rsid w:val="00A85AB3"/>
    <w:rsid w:val="00A86A9E"/>
    <w:rsid w:val="00A90F38"/>
    <w:rsid w:val="00A9418A"/>
    <w:rsid w:val="00A97426"/>
    <w:rsid w:val="00A97D44"/>
    <w:rsid w:val="00AA0A69"/>
    <w:rsid w:val="00AA63D4"/>
    <w:rsid w:val="00AA69D7"/>
    <w:rsid w:val="00AA7CA7"/>
    <w:rsid w:val="00AB11D5"/>
    <w:rsid w:val="00AB5905"/>
    <w:rsid w:val="00AB6568"/>
    <w:rsid w:val="00AB6B42"/>
    <w:rsid w:val="00AB7FC4"/>
    <w:rsid w:val="00AC1B4B"/>
    <w:rsid w:val="00AC71D8"/>
    <w:rsid w:val="00AC7617"/>
    <w:rsid w:val="00AD07AB"/>
    <w:rsid w:val="00AD5203"/>
    <w:rsid w:val="00AD5A4E"/>
    <w:rsid w:val="00AE1578"/>
    <w:rsid w:val="00AE1AA3"/>
    <w:rsid w:val="00AE1F7F"/>
    <w:rsid w:val="00AF057D"/>
    <w:rsid w:val="00AF0D0D"/>
    <w:rsid w:val="00AF4082"/>
    <w:rsid w:val="00AF59E9"/>
    <w:rsid w:val="00B05A34"/>
    <w:rsid w:val="00B064E7"/>
    <w:rsid w:val="00B066C0"/>
    <w:rsid w:val="00B07800"/>
    <w:rsid w:val="00B15C7B"/>
    <w:rsid w:val="00B20065"/>
    <w:rsid w:val="00B21A35"/>
    <w:rsid w:val="00B2506C"/>
    <w:rsid w:val="00B25C87"/>
    <w:rsid w:val="00B26089"/>
    <w:rsid w:val="00B26C96"/>
    <w:rsid w:val="00B277F0"/>
    <w:rsid w:val="00B30CE1"/>
    <w:rsid w:val="00B30EE9"/>
    <w:rsid w:val="00B31CCB"/>
    <w:rsid w:val="00B325B8"/>
    <w:rsid w:val="00B32673"/>
    <w:rsid w:val="00B3428D"/>
    <w:rsid w:val="00B35030"/>
    <w:rsid w:val="00B375F9"/>
    <w:rsid w:val="00B37F90"/>
    <w:rsid w:val="00B41066"/>
    <w:rsid w:val="00B43F61"/>
    <w:rsid w:val="00B47EA3"/>
    <w:rsid w:val="00B50DD2"/>
    <w:rsid w:val="00B51441"/>
    <w:rsid w:val="00B528F5"/>
    <w:rsid w:val="00B540E1"/>
    <w:rsid w:val="00B6114F"/>
    <w:rsid w:val="00B6369D"/>
    <w:rsid w:val="00B662C0"/>
    <w:rsid w:val="00B678E3"/>
    <w:rsid w:val="00B70390"/>
    <w:rsid w:val="00B759F3"/>
    <w:rsid w:val="00B76980"/>
    <w:rsid w:val="00B778A6"/>
    <w:rsid w:val="00B810CD"/>
    <w:rsid w:val="00B812A9"/>
    <w:rsid w:val="00B83377"/>
    <w:rsid w:val="00B90C41"/>
    <w:rsid w:val="00B94B4C"/>
    <w:rsid w:val="00B9768C"/>
    <w:rsid w:val="00BA0A2F"/>
    <w:rsid w:val="00BA55D3"/>
    <w:rsid w:val="00BA6930"/>
    <w:rsid w:val="00BB16B3"/>
    <w:rsid w:val="00BB17DB"/>
    <w:rsid w:val="00BB3404"/>
    <w:rsid w:val="00BB4C78"/>
    <w:rsid w:val="00BB5422"/>
    <w:rsid w:val="00BC5402"/>
    <w:rsid w:val="00BC54A1"/>
    <w:rsid w:val="00BC7297"/>
    <w:rsid w:val="00BD0F22"/>
    <w:rsid w:val="00BD2BC0"/>
    <w:rsid w:val="00BD54DE"/>
    <w:rsid w:val="00BD6758"/>
    <w:rsid w:val="00BE0AB7"/>
    <w:rsid w:val="00BE107D"/>
    <w:rsid w:val="00BE32A9"/>
    <w:rsid w:val="00BE3B8D"/>
    <w:rsid w:val="00BE4A77"/>
    <w:rsid w:val="00BE4DB4"/>
    <w:rsid w:val="00BF2299"/>
    <w:rsid w:val="00BF71C6"/>
    <w:rsid w:val="00BF7CAF"/>
    <w:rsid w:val="00C03057"/>
    <w:rsid w:val="00C064AE"/>
    <w:rsid w:val="00C10775"/>
    <w:rsid w:val="00C10C26"/>
    <w:rsid w:val="00C11DF2"/>
    <w:rsid w:val="00C128CD"/>
    <w:rsid w:val="00C14B29"/>
    <w:rsid w:val="00C2258C"/>
    <w:rsid w:val="00C226EB"/>
    <w:rsid w:val="00C23AEC"/>
    <w:rsid w:val="00C26265"/>
    <w:rsid w:val="00C30FAD"/>
    <w:rsid w:val="00C343F2"/>
    <w:rsid w:val="00C41FE8"/>
    <w:rsid w:val="00C42C16"/>
    <w:rsid w:val="00C43A3E"/>
    <w:rsid w:val="00C4475B"/>
    <w:rsid w:val="00C45305"/>
    <w:rsid w:val="00C4587A"/>
    <w:rsid w:val="00C45970"/>
    <w:rsid w:val="00C5136E"/>
    <w:rsid w:val="00C51A66"/>
    <w:rsid w:val="00C52A06"/>
    <w:rsid w:val="00C5420C"/>
    <w:rsid w:val="00C574ED"/>
    <w:rsid w:val="00C57E8E"/>
    <w:rsid w:val="00C61DDD"/>
    <w:rsid w:val="00C638CE"/>
    <w:rsid w:val="00C67069"/>
    <w:rsid w:val="00C70EA7"/>
    <w:rsid w:val="00C70F54"/>
    <w:rsid w:val="00C71335"/>
    <w:rsid w:val="00C717DC"/>
    <w:rsid w:val="00C7217A"/>
    <w:rsid w:val="00C735F4"/>
    <w:rsid w:val="00C8027B"/>
    <w:rsid w:val="00C80F53"/>
    <w:rsid w:val="00C83E07"/>
    <w:rsid w:val="00C847BF"/>
    <w:rsid w:val="00C84876"/>
    <w:rsid w:val="00C84E99"/>
    <w:rsid w:val="00C86749"/>
    <w:rsid w:val="00C87692"/>
    <w:rsid w:val="00C87825"/>
    <w:rsid w:val="00C92239"/>
    <w:rsid w:val="00C923B9"/>
    <w:rsid w:val="00C930B8"/>
    <w:rsid w:val="00C93527"/>
    <w:rsid w:val="00C93555"/>
    <w:rsid w:val="00C973D6"/>
    <w:rsid w:val="00C97F3E"/>
    <w:rsid w:val="00CA1FF8"/>
    <w:rsid w:val="00CA34F5"/>
    <w:rsid w:val="00CA4821"/>
    <w:rsid w:val="00CA516B"/>
    <w:rsid w:val="00CA599A"/>
    <w:rsid w:val="00CA6B37"/>
    <w:rsid w:val="00CA7FAA"/>
    <w:rsid w:val="00CB2226"/>
    <w:rsid w:val="00CB3452"/>
    <w:rsid w:val="00CB6C29"/>
    <w:rsid w:val="00CC4A3B"/>
    <w:rsid w:val="00CC5446"/>
    <w:rsid w:val="00CD01A3"/>
    <w:rsid w:val="00CD02CF"/>
    <w:rsid w:val="00CD33DD"/>
    <w:rsid w:val="00CD4EAF"/>
    <w:rsid w:val="00CD60C7"/>
    <w:rsid w:val="00CE022E"/>
    <w:rsid w:val="00CE0517"/>
    <w:rsid w:val="00CE7FBD"/>
    <w:rsid w:val="00CF0077"/>
    <w:rsid w:val="00CF0159"/>
    <w:rsid w:val="00CF0965"/>
    <w:rsid w:val="00CF0D11"/>
    <w:rsid w:val="00CF11A8"/>
    <w:rsid w:val="00CF1C47"/>
    <w:rsid w:val="00CF4E6F"/>
    <w:rsid w:val="00CF5A0B"/>
    <w:rsid w:val="00CF770D"/>
    <w:rsid w:val="00D018DE"/>
    <w:rsid w:val="00D02749"/>
    <w:rsid w:val="00D05ADC"/>
    <w:rsid w:val="00D07E8D"/>
    <w:rsid w:val="00D106F8"/>
    <w:rsid w:val="00D15B46"/>
    <w:rsid w:val="00D20A73"/>
    <w:rsid w:val="00D22E07"/>
    <w:rsid w:val="00D23082"/>
    <w:rsid w:val="00D23A5F"/>
    <w:rsid w:val="00D26D8F"/>
    <w:rsid w:val="00D26FAF"/>
    <w:rsid w:val="00D27127"/>
    <w:rsid w:val="00D313CC"/>
    <w:rsid w:val="00D34AE9"/>
    <w:rsid w:val="00D37E99"/>
    <w:rsid w:val="00D435C1"/>
    <w:rsid w:val="00D4399E"/>
    <w:rsid w:val="00D44AE1"/>
    <w:rsid w:val="00D51FB5"/>
    <w:rsid w:val="00D5271C"/>
    <w:rsid w:val="00D561BB"/>
    <w:rsid w:val="00D6070F"/>
    <w:rsid w:val="00D620C7"/>
    <w:rsid w:val="00D64289"/>
    <w:rsid w:val="00D646CD"/>
    <w:rsid w:val="00D7495D"/>
    <w:rsid w:val="00D777EE"/>
    <w:rsid w:val="00D821C3"/>
    <w:rsid w:val="00D863B9"/>
    <w:rsid w:val="00D9130A"/>
    <w:rsid w:val="00D9168D"/>
    <w:rsid w:val="00D97D69"/>
    <w:rsid w:val="00DA18CD"/>
    <w:rsid w:val="00DA22A1"/>
    <w:rsid w:val="00DA50D8"/>
    <w:rsid w:val="00DB4401"/>
    <w:rsid w:val="00DB46E2"/>
    <w:rsid w:val="00DB7C11"/>
    <w:rsid w:val="00DD391E"/>
    <w:rsid w:val="00DE31DD"/>
    <w:rsid w:val="00DE32C0"/>
    <w:rsid w:val="00DE4B82"/>
    <w:rsid w:val="00DF1042"/>
    <w:rsid w:val="00DF1EAC"/>
    <w:rsid w:val="00DF218A"/>
    <w:rsid w:val="00DF549E"/>
    <w:rsid w:val="00E010FF"/>
    <w:rsid w:val="00E07357"/>
    <w:rsid w:val="00E217F2"/>
    <w:rsid w:val="00E22814"/>
    <w:rsid w:val="00E23058"/>
    <w:rsid w:val="00E26360"/>
    <w:rsid w:val="00E27344"/>
    <w:rsid w:val="00E27E96"/>
    <w:rsid w:val="00E30C9C"/>
    <w:rsid w:val="00E32706"/>
    <w:rsid w:val="00E34E9C"/>
    <w:rsid w:val="00E350C8"/>
    <w:rsid w:val="00E35368"/>
    <w:rsid w:val="00E353B9"/>
    <w:rsid w:val="00E354FB"/>
    <w:rsid w:val="00E37D79"/>
    <w:rsid w:val="00E40ED6"/>
    <w:rsid w:val="00E439E0"/>
    <w:rsid w:val="00E478A2"/>
    <w:rsid w:val="00E54E5C"/>
    <w:rsid w:val="00E56C84"/>
    <w:rsid w:val="00E57140"/>
    <w:rsid w:val="00E6043B"/>
    <w:rsid w:val="00E60DB2"/>
    <w:rsid w:val="00E62FA7"/>
    <w:rsid w:val="00E63DBF"/>
    <w:rsid w:val="00E6707E"/>
    <w:rsid w:val="00E72D62"/>
    <w:rsid w:val="00E73234"/>
    <w:rsid w:val="00E76056"/>
    <w:rsid w:val="00E77683"/>
    <w:rsid w:val="00E83603"/>
    <w:rsid w:val="00E8408C"/>
    <w:rsid w:val="00E85496"/>
    <w:rsid w:val="00E85977"/>
    <w:rsid w:val="00E8613B"/>
    <w:rsid w:val="00E911FD"/>
    <w:rsid w:val="00E95018"/>
    <w:rsid w:val="00E96086"/>
    <w:rsid w:val="00E965BA"/>
    <w:rsid w:val="00E969C6"/>
    <w:rsid w:val="00EA09A5"/>
    <w:rsid w:val="00EA3BE0"/>
    <w:rsid w:val="00EA3D78"/>
    <w:rsid w:val="00EA6838"/>
    <w:rsid w:val="00EB1477"/>
    <w:rsid w:val="00EB2BDB"/>
    <w:rsid w:val="00EB3026"/>
    <w:rsid w:val="00EB3323"/>
    <w:rsid w:val="00EB6497"/>
    <w:rsid w:val="00EC03B8"/>
    <w:rsid w:val="00EC3AE6"/>
    <w:rsid w:val="00EC6BA1"/>
    <w:rsid w:val="00EC701F"/>
    <w:rsid w:val="00ED3F40"/>
    <w:rsid w:val="00ED7D3F"/>
    <w:rsid w:val="00EE20E6"/>
    <w:rsid w:val="00EE2B3A"/>
    <w:rsid w:val="00EE38DB"/>
    <w:rsid w:val="00EE3FE7"/>
    <w:rsid w:val="00EE5F22"/>
    <w:rsid w:val="00EF117E"/>
    <w:rsid w:val="00EF1793"/>
    <w:rsid w:val="00EF482D"/>
    <w:rsid w:val="00EF78EC"/>
    <w:rsid w:val="00F0313E"/>
    <w:rsid w:val="00F03D1D"/>
    <w:rsid w:val="00F04086"/>
    <w:rsid w:val="00F048B2"/>
    <w:rsid w:val="00F078DB"/>
    <w:rsid w:val="00F10FD2"/>
    <w:rsid w:val="00F13D70"/>
    <w:rsid w:val="00F14971"/>
    <w:rsid w:val="00F15459"/>
    <w:rsid w:val="00F17016"/>
    <w:rsid w:val="00F177AF"/>
    <w:rsid w:val="00F22046"/>
    <w:rsid w:val="00F2213F"/>
    <w:rsid w:val="00F22DEB"/>
    <w:rsid w:val="00F24789"/>
    <w:rsid w:val="00F27F65"/>
    <w:rsid w:val="00F33691"/>
    <w:rsid w:val="00F34284"/>
    <w:rsid w:val="00F356A1"/>
    <w:rsid w:val="00F40373"/>
    <w:rsid w:val="00F413D9"/>
    <w:rsid w:val="00F440C2"/>
    <w:rsid w:val="00F440C3"/>
    <w:rsid w:val="00F44BF7"/>
    <w:rsid w:val="00F45C83"/>
    <w:rsid w:val="00F45C85"/>
    <w:rsid w:val="00F475CF"/>
    <w:rsid w:val="00F509FA"/>
    <w:rsid w:val="00F52D13"/>
    <w:rsid w:val="00F540CA"/>
    <w:rsid w:val="00F57B4C"/>
    <w:rsid w:val="00F64816"/>
    <w:rsid w:val="00F64E78"/>
    <w:rsid w:val="00F676C5"/>
    <w:rsid w:val="00F71874"/>
    <w:rsid w:val="00F73438"/>
    <w:rsid w:val="00F83E2B"/>
    <w:rsid w:val="00F8738A"/>
    <w:rsid w:val="00F91C93"/>
    <w:rsid w:val="00F92F1E"/>
    <w:rsid w:val="00F93A58"/>
    <w:rsid w:val="00F94725"/>
    <w:rsid w:val="00F949A9"/>
    <w:rsid w:val="00F9524B"/>
    <w:rsid w:val="00F95322"/>
    <w:rsid w:val="00F97636"/>
    <w:rsid w:val="00FA0EC5"/>
    <w:rsid w:val="00FA30AE"/>
    <w:rsid w:val="00FA4E64"/>
    <w:rsid w:val="00FA5999"/>
    <w:rsid w:val="00FB2ECC"/>
    <w:rsid w:val="00FB30BD"/>
    <w:rsid w:val="00FB63BE"/>
    <w:rsid w:val="00FB6B9C"/>
    <w:rsid w:val="00FC2094"/>
    <w:rsid w:val="00FC2216"/>
    <w:rsid w:val="00FC3288"/>
    <w:rsid w:val="00FC35E4"/>
    <w:rsid w:val="00FC5938"/>
    <w:rsid w:val="00FC7298"/>
    <w:rsid w:val="00FC7826"/>
    <w:rsid w:val="00FD2DA6"/>
    <w:rsid w:val="00FD79D7"/>
    <w:rsid w:val="00FD79EC"/>
    <w:rsid w:val="00FE02FF"/>
    <w:rsid w:val="00FE204B"/>
    <w:rsid w:val="00FE23A3"/>
    <w:rsid w:val="00FE77E4"/>
    <w:rsid w:val="00FE7BAA"/>
    <w:rsid w:val="00FF28ED"/>
    <w:rsid w:val="00FF2A4E"/>
    <w:rsid w:val="00FF3240"/>
    <w:rsid w:val="00FF344C"/>
    <w:rsid w:val="00FF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75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E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92E6B"/>
    <w:pPr>
      <w:keepNext/>
      <w:jc w:val="both"/>
      <w:outlineLvl w:val="2"/>
    </w:pPr>
    <w:rPr>
      <w:rFonts w:ascii="Courier New" w:hAnsi="Courier New"/>
      <w:sz w:val="26"/>
      <w:szCs w:val="20"/>
    </w:rPr>
  </w:style>
  <w:style w:type="paragraph" w:styleId="4">
    <w:name w:val="heading 4"/>
    <w:basedOn w:val="a"/>
    <w:next w:val="a"/>
    <w:link w:val="40"/>
    <w:uiPriority w:val="9"/>
    <w:semiHidden/>
    <w:unhideWhenUsed/>
    <w:qFormat/>
    <w:rsid w:val="00592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92E6B"/>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semiHidden/>
    <w:rsid w:val="00592E6B"/>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C3CE2"/>
    <w:pPr>
      <w:tabs>
        <w:tab w:val="center" w:pos="4677"/>
        <w:tab w:val="right" w:pos="9355"/>
      </w:tabs>
    </w:pPr>
  </w:style>
  <w:style w:type="character" w:customStyle="1" w:styleId="a4">
    <w:name w:val="Верхний колонтитул Знак"/>
    <w:basedOn w:val="a0"/>
    <w:link w:val="a3"/>
    <w:uiPriority w:val="99"/>
    <w:rsid w:val="003C3CE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C3CE2"/>
    <w:pPr>
      <w:tabs>
        <w:tab w:val="center" w:pos="4677"/>
        <w:tab w:val="right" w:pos="9355"/>
      </w:tabs>
    </w:pPr>
  </w:style>
  <w:style w:type="character" w:customStyle="1" w:styleId="a6">
    <w:name w:val="Нижний колонтитул Знак"/>
    <w:basedOn w:val="a0"/>
    <w:link w:val="a5"/>
    <w:uiPriority w:val="99"/>
    <w:rsid w:val="003C3CE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666F6"/>
    <w:rPr>
      <w:rFonts w:ascii="Tahoma" w:hAnsi="Tahoma" w:cs="Tahoma"/>
      <w:sz w:val="16"/>
      <w:szCs w:val="16"/>
    </w:rPr>
  </w:style>
  <w:style w:type="character" w:customStyle="1" w:styleId="a8">
    <w:name w:val="Текст выноски Знак"/>
    <w:basedOn w:val="a0"/>
    <w:link w:val="a7"/>
    <w:uiPriority w:val="99"/>
    <w:semiHidden/>
    <w:rsid w:val="004666F6"/>
    <w:rPr>
      <w:rFonts w:ascii="Tahoma" w:eastAsia="Times New Roman" w:hAnsi="Tahoma" w:cs="Tahoma"/>
      <w:sz w:val="16"/>
      <w:szCs w:val="16"/>
      <w:lang w:eastAsia="ru-RU"/>
    </w:rPr>
  </w:style>
  <w:style w:type="paragraph" w:styleId="a9">
    <w:name w:val="List Paragraph"/>
    <w:basedOn w:val="a"/>
    <w:uiPriority w:val="34"/>
    <w:qFormat/>
    <w:rsid w:val="00CA4821"/>
    <w:pPr>
      <w:ind w:left="720"/>
      <w:contextualSpacing/>
    </w:pPr>
  </w:style>
  <w:style w:type="character" w:customStyle="1" w:styleId="blk">
    <w:name w:val="blk"/>
    <w:basedOn w:val="a0"/>
    <w:rsid w:val="0003476D"/>
  </w:style>
  <w:style w:type="paragraph" w:customStyle="1" w:styleId="ConsTitle">
    <w:name w:val="ConsTitle"/>
    <w:rsid w:val="00D2712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Normal">
    <w:name w:val="ConsPlusNormal"/>
    <w:rsid w:val="00086C7B"/>
    <w:pPr>
      <w:autoSpaceDE w:val="0"/>
      <w:autoSpaceDN w:val="0"/>
      <w:adjustRightInd w:val="0"/>
      <w:spacing w:after="0" w:line="240" w:lineRule="auto"/>
    </w:pPr>
    <w:rPr>
      <w:rFonts w:ascii="Times New Roman" w:hAnsi="Times New Roman" w:cs="Times New Roman"/>
      <w:sz w:val="28"/>
      <w:szCs w:val="28"/>
    </w:rPr>
  </w:style>
  <w:style w:type="character" w:styleId="aa">
    <w:name w:val="Hyperlink"/>
    <w:basedOn w:val="a0"/>
    <w:unhideWhenUsed/>
    <w:rsid w:val="00DF1042"/>
    <w:rPr>
      <w:color w:val="0000FF"/>
      <w:u w:val="single"/>
    </w:rPr>
  </w:style>
  <w:style w:type="character" w:customStyle="1" w:styleId="10">
    <w:name w:val="Заголовок 1 Знак"/>
    <w:basedOn w:val="a0"/>
    <w:link w:val="1"/>
    <w:uiPriority w:val="9"/>
    <w:rsid w:val="00B05A34"/>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B05A34"/>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83E2B"/>
    <w:pPr>
      <w:autoSpaceDE w:val="0"/>
      <w:autoSpaceDN w:val="0"/>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E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92E6B"/>
    <w:pPr>
      <w:keepNext/>
      <w:jc w:val="both"/>
      <w:outlineLvl w:val="2"/>
    </w:pPr>
    <w:rPr>
      <w:rFonts w:ascii="Courier New" w:hAnsi="Courier New"/>
      <w:sz w:val="26"/>
      <w:szCs w:val="20"/>
    </w:rPr>
  </w:style>
  <w:style w:type="paragraph" w:styleId="4">
    <w:name w:val="heading 4"/>
    <w:basedOn w:val="a"/>
    <w:next w:val="a"/>
    <w:link w:val="40"/>
    <w:uiPriority w:val="9"/>
    <w:semiHidden/>
    <w:unhideWhenUsed/>
    <w:qFormat/>
    <w:rsid w:val="00592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92E6B"/>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semiHidden/>
    <w:rsid w:val="00592E6B"/>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C3CE2"/>
    <w:pPr>
      <w:tabs>
        <w:tab w:val="center" w:pos="4677"/>
        <w:tab w:val="right" w:pos="9355"/>
      </w:tabs>
    </w:pPr>
  </w:style>
  <w:style w:type="character" w:customStyle="1" w:styleId="a4">
    <w:name w:val="Верхний колонтитул Знак"/>
    <w:basedOn w:val="a0"/>
    <w:link w:val="a3"/>
    <w:uiPriority w:val="99"/>
    <w:rsid w:val="003C3CE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C3CE2"/>
    <w:pPr>
      <w:tabs>
        <w:tab w:val="center" w:pos="4677"/>
        <w:tab w:val="right" w:pos="9355"/>
      </w:tabs>
    </w:pPr>
  </w:style>
  <w:style w:type="character" w:customStyle="1" w:styleId="a6">
    <w:name w:val="Нижний колонтитул Знак"/>
    <w:basedOn w:val="a0"/>
    <w:link w:val="a5"/>
    <w:uiPriority w:val="99"/>
    <w:rsid w:val="003C3CE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666F6"/>
    <w:rPr>
      <w:rFonts w:ascii="Tahoma" w:hAnsi="Tahoma" w:cs="Tahoma"/>
      <w:sz w:val="16"/>
      <w:szCs w:val="16"/>
    </w:rPr>
  </w:style>
  <w:style w:type="character" w:customStyle="1" w:styleId="a8">
    <w:name w:val="Текст выноски Знак"/>
    <w:basedOn w:val="a0"/>
    <w:link w:val="a7"/>
    <w:uiPriority w:val="99"/>
    <w:semiHidden/>
    <w:rsid w:val="004666F6"/>
    <w:rPr>
      <w:rFonts w:ascii="Tahoma" w:eastAsia="Times New Roman" w:hAnsi="Tahoma" w:cs="Tahoma"/>
      <w:sz w:val="16"/>
      <w:szCs w:val="16"/>
      <w:lang w:eastAsia="ru-RU"/>
    </w:rPr>
  </w:style>
  <w:style w:type="paragraph" w:styleId="a9">
    <w:name w:val="List Paragraph"/>
    <w:basedOn w:val="a"/>
    <w:uiPriority w:val="34"/>
    <w:qFormat/>
    <w:rsid w:val="00CA4821"/>
    <w:pPr>
      <w:ind w:left="720"/>
      <w:contextualSpacing/>
    </w:pPr>
  </w:style>
  <w:style w:type="character" w:customStyle="1" w:styleId="blk">
    <w:name w:val="blk"/>
    <w:basedOn w:val="a0"/>
    <w:rsid w:val="0003476D"/>
  </w:style>
  <w:style w:type="paragraph" w:customStyle="1" w:styleId="ConsTitle">
    <w:name w:val="ConsTitle"/>
    <w:rsid w:val="00D2712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Normal">
    <w:name w:val="ConsPlusNormal"/>
    <w:rsid w:val="00086C7B"/>
    <w:pPr>
      <w:autoSpaceDE w:val="0"/>
      <w:autoSpaceDN w:val="0"/>
      <w:adjustRightInd w:val="0"/>
      <w:spacing w:after="0" w:line="240" w:lineRule="auto"/>
    </w:pPr>
    <w:rPr>
      <w:rFonts w:ascii="Times New Roman" w:hAnsi="Times New Roman" w:cs="Times New Roman"/>
      <w:sz w:val="28"/>
      <w:szCs w:val="28"/>
    </w:rPr>
  </w:style>
  <w:style w:type="character" w:styleId="aa">
    <w:name w:val="Hyperlink"/>
    <w:basedOn w:val="a0"/>
    <w:unhideWhenUsed/>
    <w:rsid w:val="00DF1042"/>
    <w:rPr>
      <w:color w:val="0000FF"/>
      <w:u w:val="single"/>
    </w:rPr>
  </w:style>
  <w:style w:type="character" w:customStyle="1" w:styleId="10">
    <w:name w:val="Заголовок 1 Знак"/>
    <w:basedOn w:val="a0"/>
    <w:link w:val="1"/>
    <w:uiPriority w:val="9"/>
    <w:rsid w:val="00B05A34"/>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B05A34"/>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83E2B"/>
    <w:pPr>
      <w:autoSpaceDE w:val="0"/>
      <w:autoSpaceDN w:val="0"/>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34">
      <w:bodyDiv w:val="1"/>
      <w:marLeft w:val="0"/>
      <w:marRight w:val="0"/>
      <w:marTop w:val="0"/>
      <w:marBottom w:val="0"/>
      <w:divBdr>
        <w:top w:val="none" w:sz="0" w:space="0" w:color="auto"/>
        <w:left w:val="none" w:sz="0" w:space="0" w:color="auto"/>
        <w:bottom w:val="none" w:sz="0" w:space="0" w:color="auto"/>
        <w:right w:val="none" w:sz="0" w:space="0" w:color="auto"/>
      </w:divBdr>
    </w:div>
    <w:div w:id="209077501">
      <w:bodyDiv w:val="1"/>
      <w:marLeft w:val="0"/>
      <w:marRight w:val="0"/>
      <w:marTop w:val="0"/>
      <w:marBottom w:val="0"/>
      <w:divBdr>
        <w:top w:val="none" w:sz="0" w:space="0" w:color="auto"/>
        <w:left w:val="none" w:sz="0" w:space="0" w:color="auto"/>
        <w:bottom w:val="none" w:sz="0" w:space="0" w:color="auto"/>
        <w:right w:val="none" w:sz="0" w:space="0" w:color="auto"/>
      </w:divBdr>
    </w:div>
    <w:div w:id="209922148">
      <w:bodyDiv w:val="1"/>
      <w:marLeft w:val="0"/>
      <w:marRight w:val="0"/>
      <w:marTop w:val="0"/>
      <w:marBottom w:val="0"/>
      <w:divBdr>
        <w:top w:val="none" w:sz="0" w:space="0" w:color="auto"/>
        <w:left w:val="none" w:sz="0" w:space="0" w:color="auto"/>
        <w:bottom w:val="none" w:sz="0" w:space="0" w:color="auto"/>
        <w:right w:val="none" w:sz="0" w:space="0" w:color="auto"/>
      </w:divBdr>
    </w:div>
    <w:div w:id="1141072795">
      <w:bodyDiv w:val="1"/>
      <w:marLeft w:val="0"/>
      <w:marRight w:val="0"/>
      <w:marTop w:val="0"/>
      <w:marBottom w:val="0"/>
      <w:divBdr>
        <w:top w:val="none" w:sz="0" w:space="0" w:color="auto"/>
        <w:left w:val="none" w:sz="0" w:space="0" w:color="auto"/>
        <w:bottom w:val="none" w:sz="0" w:space="0" w:color="auto"/>
        <w:right w:val="none" w:sz="0" w:space="0" w:color="auto"/>
      </w:divBdr>
    </w:div>
    <w:div w:id="1277327101">
      <w:bodyDiv w:val="1"/>
      <w:marLeft w:val="0"/>
      <w:marRight w:val="0"/>
      <w:marTop w:val="0"/>
      <w:marBottom w:val="0"/>
      <w:divBdr>
        <w:top w:val="none" w:sz="0" w:space="0" w:color="auto"/>
        <w:left w:val="none" w:sz="0" w:space="0" w:color="auto"/>
        <w:bottom w:val="none" w:sz="0" w:space="0" w:color="auto"/>
        <w:right w:val="none" w:sz="0" w:space="0" w:color="auto"/>
      </w:divBdr>
    </w:div>
    <w:div w:id="2089577298">
      <w:bodyDiv w:val="1"/>
      <w:marLeft w:val="0"/>
      <w:marRight w:val="0"/>
      <w:marTop w:val="0"/>
      <w:marBottom w:val="0"/>
      <w:divBdr>
        <w:top w:val="none" w:sz="0" w:space="0" w:color="auto"/>
        <w:left w:val="none" w:sz="0" w:space="0" w:color="auto"/>
        <w:bottom w:val="none" w:sz="0" w:space="0" w:color="auto"/>
        <w:right w:val="none" w:sz="0" w:space="0" w:color="auto"/>
      </w:divBdr>
    </w:div>
    <w:div w:id="21031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276B217E0601433FE63C7697B823274D04ADDB2C8AB5803DA8D0814F52393D6555E6B8C45D628584621D12675FB2O" TargetMode="External"/><Relationship Id="rId18" Type="http://schemas.openxmlformats.org/officeDocument/2006/relationships/hyperlink" Target="consultantplus://offline/ref=62F415CA3D73A5E70CF2232DEFC752E1D50D41D8A6A7338F52B6F63519AA6DDEABF670A183FC299184F8E1F468OBgBJ" TargetMode="External"/><Relationship Id="rId26" Type="http://schemas.openxmlformats.org/officeDocument/2006/relationships/hyperlink" Target="consultantplus://offline/ref=0382EE6AD0CDD2F98D91D1BBFAB458E7A49E22D414E3C833845E898BC40497FEFCBC4DFB62F5706F7695739543n1vDK" TargetMode="External"/><Relationship Id="rId3" Type="http://schemas.openxmlformats.org/officeDocument/2006/relationships/styles" Target="styles.xml"/><Relationship Id="rId21" Type="http://schemas.openxmlformats.org/officeDocument/2006/relationships/hyperlink" Target="consultantplus://offline/ref=E22B090A27E4DE2FD0D375768364EBD6FFA1CCEF963BF70E3CEECED3B104FE2ACDDE3C8BFEA7CF2C000B0FF8809C84E7C0706D29EEA45479l7cAK" TargetMode="External"/><Relationship Id="rId7" Type="http://schemas.openxmlformats.org/officeDocument/2006/relationships/footnotes" Target="footnotes.xml"/><Relationship Id="rId12" Type="http://schemas.openxmlformats.org/officeDocument/2006/relationships/hyperlink" Target="consultantplus://offline/ref=8F549E04690E6109FE62B8A1264AFC2779360E9809E9AF844145388807BFDB3956019E4AB87B4656A04DE8D374e1L8N" TargetMode="External"/><Relationship Id="rId17" Type="http://schemas.openxmlformats.org/officeDocument/2006/relationships/hyperlink" Target="https://login.consultant.ru/link/?req=doc&amp;base=LAW&amp;n=504344&amp;dst=100173" TargetMode="External"/><Relationship Id="rId25" Type="http://schemas.openxmlformats.org/officeDocument/2006/relationships/hyperlink" Target="consultantplus://offline/ref=6E920E5FD995761243562CFD018EE17AD7D1BFC08FDB58B2616C890EE42794E64147C34B1F9C40EA0CE3E0F47AA26C4565947363611B570AM1M4K"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572" TargetMode="External"/><Relationship Id="rId20" Type="http://schemas.openxmlformats.org/officeDocument/2006/relationships/hyperlink" Target="https://login.consultant.ru/link/?req=doc&amp;base=LAW&amp;n=499669&amp;dst=1006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6C614339513F02C25BE7D2939429D7407B4E844EB59406F13CC8E7A962E3E1E4317CFE13F9E92598A5FC63PDnAJ" TargetMode="External"/><Relationship Id="rId24" Type="http://schemas.openxmlformats.org/officeDocument/2006/relationships/hyperlink" Target="consultantplus://offline/ref=30368B71F5BA00BCDDCD241E912971B7159B58090B44F4702980176192E60963856CF82AAEAE67EE54A8972A435C4474F32C9E5E97079ED8V458K" TargetMode="External"/><Relationship Id="rId5" Type="http://schemas.openxmlformats.org/officeDocument/2006/relationships/settings" Target="settings.xml"/><Relationship Id="rId15" Type="http://schemas.openxmlformats.org/officeDocument/2006/relationships/hyperlink" Target="consultantplus://offline/ref=6B276B217E0601433FE63C7697B823274C04AAD22C88B5803DA8D0814F52393D7755BEB4C65D7C838A774B4321A618BE2642469A720EF75459BEO" TargetMode="External"/><Relationship Id="rId23" Type="http://schemas.openxmlformats.org/officeDocument/2006/relationships/hyperlink" Target="consultantplus://offline/ref=274373B83F7D2939E1652B7DA948127DED4AA287EA357B6939546BF41CEF87982F0B57DC0ACE59E8E0120E47pC79I" TargetMode="External"/><Relationship Id="rId28" Type="http://schemas.openxmlformats.org/officeDocument/2006/relationships/fontTable" Target="fontTable.xml"/><Relationship Id="rId10" Type="http://schemas.openxmlformats.org/officeDocument/2006/relationships/hyperlink" Target="consultantplus://offline/ref=046C614339513F02C25BE7D2939429D74A7041854BBAC90CF965C4E5AE6DBCE4E3207CFD13E7ED2084ACA8309F91ADAEAB0BF14AEA7D5256PAn7J" TargetMode="External"/><Relationship Id="rId19" Type="http://schemas.openxmlformats.org/officeDocument/2006/relationships/hyperlink" Target="consultantplus://offline/ref=1B110F318354F3F409560AD2865CCBFFB07B9867BEC419B8B6981AB6617A26CC480C3E6BED41BC7E3B3E0A5BB7A0CF460EED6F6D197B5A63X0Y0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B276B217E0601433FE63C7697B823274C0DA8D3268CB5803DA8D0814F52393D7755BEB4C65D7D8582774B4321A618BE2642469A720EF75459BEO" TargetMode="External"/><Relationship Id="rId22" Type="http://schemas.openxmlformats.org/officeDocument/2006/relationships/hyperlink" Target="consultantplus://offline/ref=E22B090A27E4DE2FD0D375768364EBD6FFAECAE8973FF70E3CEECED3B104FE2ACDDE3C8BFEA7CF2D050B0FF8809C84E7C0706D29EEA45479l7cAK"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6CBD2-0F59-4F4A-AB84-547E6D9A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25631</Words>
  <Characters>146103</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Геленджик</Company>
  <LinksUpToDate>false</LinksUpToDate>
  <CharactersWithSpaces>171392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Александра Юрьевна</dc:creator>
  <cp:lastModifiedBy>Алла Мартыненко</cp:lastModifiedBy>
  <cp:revision>2</cp:revision>
  <cp:lastPrinted>2025-10-10T11:32:00Z</cp:lastPrinted>
  <dcterms:created xsi:type="dcterms:W3CDTF">2025-10-10T13:21:00Z</dcterms:created>
  <dcterms:modified xsi:type="dcterms:W3CDTF">2025-10-10T13:21:00Z</dcterms:modified>
</cp:coreProperties>
</file>