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691F1" w14:textId="77777777" w:rsidR="0066001C" w:rsidRPr="003836CB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2A49B6D3" w14:textId="77777777" w:rsidR="0066001C" w:rsidRPr="003836CB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68F7822F" w14:textId="77777777" w:rsidR="0066001C" w:rsidRPr="003836CB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7A4A347D" w14:textId="77777777" w:rsidR="0066001C" w:rsidRPr="003836CB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BCCA370" w14:textId="77777777" w:rsidR="0066001C" w:rsidRPr="003836CB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44A6B543" w14:textId="77777777" w:rsidR="0066001C" w:rsidRPr="003836CB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4A84A04F" w14:textId="77777777" w:rsidR="0066001C" w:rsidRPr="003836CB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D06CFCA" w14:textId="77777777" w:rsidR="0066001C" w:rsidRPr="003836CB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A26972F" w14:textId="13CE8129" w:rsidR="00FB7A6C" w:rsidRPr="003836CB" w:rsidRDefault="00FB7A6C" w:rsidP="00953662">
      <w:pPr>
        <w:spacing w:after="0" w:line="276" w:lineRule="auto"/>
        <w:rPr>
          <w:rFonts w:ascii="Times New Roman" w:hAnsi="Times New Roman" w:cs="Times New Roman"/>
          <w:b/>
          <w:sz w:val="24"/>
          <w:szCs w:val="28"/>
        </w:rPr>
      </w:pPr>
    </w:p>
    <w:p w14:paraId="0A594D5A" w14:textId="7C11341C" w:rsidR="003836CB" w:rsidRPr="00147BBC" w:rsidRDefault="003836CB" w:rsidP="00953662">
      <w:pPr>
        <w:spacing w:after="0" w:line="276" w:lineRule="auto"/>
        <w:rPr>
          <w:rFonts w:ascii="Times New Roman" w:hAnsi="Times New Roman" w:cs="Times New Roman"/>
          <w:b/>
          <w:szCs w:val="28"/>
        </w:rPr>
      </w:pPr>
    </w:p>
    <w:p w14:paraId="54C3ABAC" w14:textId="77777777" w:rsidR="0066001C" w:rsidRPr="001954B6" w:rsidRDefault="0066001C" w:rsidP="00195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t>Об установлении публичного</w:t>
      </w:r>
    </w:p>
    <w:p w14:paraId="719DBFB2" w14:textId="77777777" w:rsidR="0066001C" w:rsidRPr="001954B6" w:rsidRDefault="0066001C" w:rsidP="00195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t>сервитута</w:t>
      </w:r>
    </w:p>
    <w:p w14:paraId="24F672D0" w14:textId="493919E1" w:rsidR="00823B76" w:rsidRPr="001954B6" w:rsidRDefault="00823B76" w:rsidP="00195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AFE4BC" w14:textId="37056B8E" w:rsidR="00DD61AB" w:rsidRPr="001954B6" w:rsidRDefault="00DD61AB" w:rsidP="00147BBC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На основании ходатайства </w:t>
      </w:r>
      <w:r w:rsidR="00D1656C" w:rsidRPr="001954B6">
        <w:rPr>
          <w:rFonts w:ascii="Times New Roman" w:hAnsi="Times New Roman" w:cs="Times New Roman"/>
          <w:sz w:val="28"/>
          <w:szCs w:val="28"/>
        </w:rPr>
        <w:t>АО «Электросети Кубани»</w:t>
      </w:r>
      <w:r w:rsidR="0066001C" w:rsidRPr="001954B6">
        <w:rPr>
          <w:rFonts w:ascii="Times New Roman" w:hAnsi="Times New Roman" w:cs="Times New Roman"/>
          <w:sz w:val="28"/>
          <w:szCs w:val="28"/>
        </w:rPr>
        <w:br/>
      </w:r>
      <w:r w:rsidRPr="001954B6">
        <w:rPr>
          <w:rFonts w:ascii="Times New Roman" w:hAnsi="Times New Roman" w:cs="Times New Roman"/>
          <w:sz w:val="28"/>
          <w:szCs w:val="28"/>
        </w:rPr>
        <w:t xml:space="preserve">от </w:t>
      </w:r>
      <w:r w:rsidR="00F36E18" w:rsidRPr="001954B6">
        <w:rPr>
          <w:rFonts w:ascii="Times New Roman" w:hAnsi="Times New Roman" w:cs="Times New Roman"/>
          <w:sz w:val="28"/>
          <w:szCs w:val="28"/>
        </w:rPr>
        <w:t>25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F36E18" w:rsidRPr="001954B6">
        <w:rPr>
          <w:rFonts w:ascii="Times New Roman" w:hAnsi="Times New Roman" w:cs="Times New Roman"/>
          <w:sz w:val="28"/>
          <w:szCs w:val="28"/>
        </w:rPr>
        <w:t>апреля</w:t>
      </w:r>
      <w:r w:rsidRPr="001954B6">
        <w:rPr>
          <w:rFonts w:ascii="Times New Roman" w:hAnsi="Times New Roman" w:cs="Times New Roman"/>
          <w:sz w:val="28"/>
          <w:szCs w:val="28"/>
        </w:rPr>
        <w:t xml:space="preserve"> 202</w:t>
      </w:r>
      <w:r w:rsidR="00F36E18" w:rsidRPr="001954B6">
        <w:rPr>
          <w:rFonts w:ascii="Times New Roman" w:hAnsi="Times New Roman" w:cs="Times New Roman"/>
          <w:sz w:val="28"/>
          <w:szCs w:val="28"/>
        </w:rPr>
        <w:t>5</w:t>
      </w:r>
      <w:r w:rsidRPr="001954B6">
        <w:rPr>
          <w:rFonts w:ascii="Times New Roman" w:hAnsi="Times New Roman" w:cs="Times New Roman"/>
          <w:sz w:val="28"/>
          <w:szCs w:val="28"/>
        </w:rPr>
        <w:t xml:space="preserve"> года</w:t>
      </w:r>
      <w:r w:rsidR="00F5030D" w:rsidRPr="001954B6">
        <w:rPr>
          <w:rFonts w:ascii="Times New Roman" w:hAnsi="Times New Roman" w:cs="Times New Roman"/>
          <w:sz w:val="28"/>
          <w:szCs w:val="28"/>
        </w:rPr>
        <w:t xml:space="preserve"> №01-</w:t>
      </w:r>
      <w:r w:rsidR="00F36E18" w:rsidRPr="001954B6">
        <w:rPr>
          <w:rFonts w:ascii="Times New Roman" w:hAnsi="Times New Roman" w:cs="Times New Roman"/>
          <w:sz w:val="28"/>
          <w:szCs w:val="28"/>
        </w:rPr>
        <w:t>5844</w:t>
      </w:r>
      <w:r w:rsidRPr="001954B6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Hlk145083015"/>
      <w:r w:rsidRPr="001954B6">
        <w:rPr>
          <w:rFonts w:ascii="Times New Roman" w:hAnsi="Times New Roman" w:cs="Times New Roman"/>
          <w:sz w:val="28"/>
          <w:szCs w:val="28"/>
        </w:rPr>
        <w:t xml:space="preserve">в целях </w:t>
      </w:r>
      <w:bookmarkEnd w:id="0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строительства, эксплуатации объекта электросетевого хозяйства, необходимых для организации электроснабжения населения, согласно проектной документации «Строительство трансформаторной подстанции, строительство ЛЭП-10 </w:t>
      </w:r>
      <w:proofErr w:type="spellStart"/>
      <w:r w:rsidR="0030221A" w:rsidRPr="001954B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строительство </w:t>
      </w:r>
      <w:r w:rsidR="0030221A" w:rsidRPr="001954B6">
        <w:rPr>
          <w:rFonts w:ascii="Times New Roman" w:hAnsi="Times New Roman" w:cs="Times New Roman"/>
          <w:sz w:val="28"/>
          <w:szCs w:val="28"/>
        </w:rPr>
        <w:br/>
        <w:t xml:space="preserve">ЛЭП-0.4 </w:t>
      </w:r>
      <w:proofErr w:type="spellStart"/>
      <w:r w:rsidR="0030221A" w:rsidRPr="001954B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 в соответствии с договором на ТП № 4-34-24-2164 г. Геленджик»</w:t>
      </w:r>
      <w:r w:rsidRPr="001954B6">
        <w:rPr>
          <w:rFonts w:ascii="Times New Roman" w:hAnsi="Times New Roman" w:cs="Times New Roman"/>
          <w:sz w:val="28"/>
          <w:szCs w:val="28"/>
        </w:rPr>
        <w:t xml:space="preserve">, руководствуясь статьями 23, 39.43 Земельного кодекса Российской Федерации, </w:t>
      </w:r>
      <w:r w:rsidR="00147BBC" w:rsidRPr="00147BBC">
        <w:rPr>
          <w:rFonts w:ascii="Times New Roman" w:hAnsi="Times New Roman" w:cs="Times New Roman"/>
          <w:sz w:val="28"/>
          <w:szCs w:val="28"/>
        </w:rPr>
        <w:t>Федеральным законом от 6 октября 2003 года №131-ФЗ «Об общих принципах организации местного самоуправления в Российской Федерации» (в редакции Федерального закона от 20 марта 2025 года №33-ФЗ), Ф</w:t>
      </w:r>
      <w:r w:rsidR="00147BBC">
        <w:rPr>
          <w:rFonts w:ascii="Times New Roman" w:hAnsi="Times New Roman" w:cs="Times New Roman"/>
          <w:sz w:val="28"/>
          <w:szCs w:val="28"/>
        </w:rPr>
        <w:t xml:space="preserve">едеральным законом от 20 марта </w:t>
      </w:r>
      <w:r w:rsidR="00147BBC" w:rsidRPr="00147BBC">
        <w:rPr>
          <w:rFonts w:ascii="Times New Roman" w:hAnsi="Times New Roman" w:cs="Times New Roman"/>
          <w:sz w:val="28"/>
          <w:szCs w:val="28"/>
        </w:rPr>
        <w:t>2025 года №33-ФЗ «Об общих принципах организации местного самоуправления в единой системе публичной власти»</w:t>
      </w:r>
      <w:r w:rsidRPr="001954B6">
        <w:rPr>
          <w:rFonts w:ascii="Times New Roman" w:hAnsi="Times New Roman" w:cs="Times New Roman"/>
          <w:sz w:val="28"/>
          <w:szCs w:val="28"/>
        </w:rPr>
        <w:t xml:space="preserve">, Законом Краснодарского края </w:t>
      </w:r>
      <w:r w:rsidRPr="001954B6">
        <w:rPr>
          <w:rFonts w:ascii="Times New Roman" w:hAnsi="Times New Roman" w:cs="Times New Roman"/>
          <w:spacing w:val="-6"/>
          <w:sz w:val="28"/>
          <w:szCs w:val="28"/>
        </w:rPr>
        <w:t>от 5 ноября 2002 года №532-КЗ «Об основах регулирования земельных отношений в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Краснодарском крае» (в редакции Закона Краснодарского края </w:t>
      </w:r>
      <w:r w:rsidR="00147BBC">
        <w:rPr>
          <w:rFonts w:ascii="Times New Roman" w:hAnsi="Times New Roman" w:cs="Times New Roman"/>
          <w:spacing w:val="-10"/>
          <w:sz w:val="28"/>
          <w:szCs w:val="28"/>
        </w:rPr>
        <w:br/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от </w:t>
      </w:r>
      <w:r w:rsidR="008723C3">
        <w:rPr>
          <w:rFonts w:ascii="Times New Roman" w:hAnsi="Times New Roman" w:cs="Times New Roman"/>
          <w:spacing w:val="-10"/>
          <w:sz w:val="28"/>
          <w:szCs w:val="28"/>
        </w:rPr>
        <w:t>9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723C3">
        <w:rPr>
          <w:rFonts w:ascii="Times New Roman" w:hAnsi="Times New Roman" w:cs="Times New Roman"/>
          <w:spacing w:val="-10"/>
          <w:sz w:val="28"/>
          <w:szCs w:val="28"/>
        </w:rPr>
        <w:t>июля</w:t>
      </w:r>
      <w:r w:rsidR="00661049"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2025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года</w:t>
      </w:r>
      <w:r w:rsidRPr="001954B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>№</w:t>
      </w:r>
      <w:r w:rsidR="008723C3">
        <w:rPr>
          <w:rFonts w:ascii="Times New Roman" w:hAnsi="Times New Roman" w:cs="Times New Roman"/>
          <w:sz w:val="28"/>
          <w:szCs w:val="28"/>
        </w:rPr>
        <w:t>538</w:t>
      </w:r>
      <w:bookmarkStart w:id="1" w:name="_GoBack"/>
      <w:bookmarkEnd w:id="1"/>
      <w:r w:rsidR="00661049" w:rsidRPr="001954B6">
        <w:rPr>
          <w:rFonts w:ascii="Times New Roman" w:hAnsi="Times New Roman" w:cs="Times New Roman"/>
          <w:sz w:val="28"/>
          <w:szCs w:val="28"/>
        </w:rPr>
        <w:t>0</w:t>
      </w:r>
      <w:r w:rsidRPr="001954B6">
        <w:rPr>
          <w:rFonts w:ascii="Times New Roman" w:hAnsi="Times New Roman" w:cs="Times New Roman"/>
          <w:sz w:val="28"/>
          <w:szCs w:val="28"/>
        </w:rPr>
        <w:t xml:space="preserve">-КЗ), статьями 8, 33, 72 </w:t>
      </w:r>
      <w:r w:rsidR="00147BBC" w:rsidRPr="00147BBC">
        <w:rPr>
          <w:rFonts w:ascii="Times New Roman" w:hAnsi="Times New Roman" w:cs="Times New Roman"/>
          <w:sz w:val="28"/>
          <w:szCs w:val="28"/>
        </w:rPr>
        <w:t>Устава муниципального образования городской округ город-курорт Геленджик Краснодарского края</w:t>
      </w:r>
      <w:r w:rsidR="00147BBC">
        <w:rPr>
          <w:rFonts w:ascii="Times New Roman" w:hAnsi="Times New Roman" w:cs="Times New Roman"/>
          <w:sz w:val="28"/>
          <w:szCs w:val="28"/>
        </w:rPr>
        <w:t>,</w:t>
      </w:r>
      <w:r w:rsidR="00147BBC">
        <w:rPr>
          <w:rFonts w:ascii="Times New Roman" w:hAnsi="Times New Roman" w:cs="Times New Roman"/>
          <w:sz w:val="28"/>
          <w:szCs w:val="28"/>
        </w:rPr>
        <w:br/>
      </w:r>
      <w:r w:rsidRPr="001954B6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14:paraId="41E6D2F1" w14:textId="6222B141" w:rsidR="00DD61AB" w:rsidRPr="001954B6" w:rsidRDefault="00DD61AB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1. Установить публичный сервитут сроком на </w:t>
      </w:r>
      <w:r w:rsidR="00D1656C" w:rsidRPr="001954B6">
        <w:rPr>
          <w:rFonts w:ascii="Times New Roman" w:hAnsi="Times New Roman" w:cs="Times New Roman"/>
          <w:sz w:val="28"/>
          <w:szCs w:val="28"/>
        </w:rPr>
        <w:t>10</w:t>
      </w:r>
      <w:r w:rsidRPr="001954B6">
        <w:rPr>
          <w:rFonts w:ascii="Times New Roman" w:hAnsi="Times New Roman" w:cs="Times New Roman"/>
          <w:sz w:val="28"/>
          <w:szCs w:val="28"/>
        </w:rPr>
        <w:t xml:space="preserve"> лет </w:t>
      </w:r>
      <w:bookmarkStart w:id="2" w:name="_Hlk145083059"/>
      <w:r w:rsidRPr="001954B6">
        <w:rPr>
          <w:rFonts w:ascii="Times New Roman" w:hAnsi="Times New Roman" w:cs="Times New Roman"/>
          <w:sz w:val="28"/>
          <w:szCs w:val="28"/>
        </w:rPr>
        <w:t xml:space="preserve">в целях </w:t>
      </w:r>
      <w:bookmarkEnd w:id="2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строительства, эксплуатации объекта электросетевого хозяйства, необходимых для организации электроснабжения населения, согласно проектной документации «Строительство трансформаторной подстанции, строительство ЛЭП-10 </w:t>
      </w:r>
      <w:proofErr w:type="spellStart"/>
      <w:r w:rsidR="0030221A" w:rsidRPr="001954B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строительство ЛЭП-0.4 </w:t>
      </w:r>
      <w:proofErr w:type="spellStart"/>
      <w:r w:rsidR="0030221A" w:rsidRPr="001954B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 в соответствии с договором на ТП № 4-34-24-2164 </w:t>
      </w:r>
      <w:r w:rsidR="00DD45CA">
        <w:rPr>
          <w:rFonts w:ascii="Times New Roman" w:hAnsi="Times New Roman" w:cs="Times New Roman"/>
          <w:sz w:val="28"/>
          <w:szCs w:val="28"/>
        </w:rPr>
        <w:br/>
      </w:r>
      <w:r w:rsidR="0030221A" w:rsidRPr="001954B6">
        <w:rPr>
          <w:rFonts w:ascii="Times New Roman" w:hAnsi="Times New Roman" w:cs="Times New Roman"/>
          <w:sz w:val="28"/>
          <w:szCs w:val="28"/>
        </w:rPr>
        <w:t>г. Геленджик»</w:t>
      </w:r>
      <w:r w:rsidRPr="001954B6">
        <w:rPr>
          <w:rFonts w:ascii="Times New Roman" w:hAnsi="Times New Roman" w:cs="Times New Roman"/>
          <w:sz w:val="28"/>
          <w:szCs w:val="28"/>
        </w:rPr>
        <w:t>:</w:t>
      </w:r>
    </w:p>
    <w:p w14:paraId="4F374ECD" w14:textId="1117AC74" w:rsidR="00DD61AB" w:rsidRPr="001954B6" w:rsidRDefault="00DD61AB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1) площадью </w:t>
      </w:r>
      <w:r w:rsidR="0030221A" w:rsidRPr="001954B6">
        <w:rPr>
          <w:rFonts w:ascii="Times New Roman" w:eastAsia="Calibri" w:hAnsi="Times New Roman" w:cs="Times New Roman"/>
          <w:color w:val="000000"/>
          <w:sz w:val="28"/>
          <w:szCs w:val="28"/>
        </w:rPr>
        <w:t>38</w:t>
      </w:r>
      <w:r w:rsidRPr="001954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 w:rsidRPr="001954B6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</w:t>
      </w:r>
      <w:r w:rsidR="00F5030D" w:rsidRPr="001954B6">
        <w:rPr>
          <w:rFonts w:ascii="Times New Roman" w:hAnsi="Times New Roman" w:cs="Times New Roman"/>
          <w:sz w:val="28"/>
          <w:szCs w:val="28"/>
        </w:rPr>
        <w:t>,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E77903" w:rsidRPr="001954B6">
        <w:rPr>
          <w:rFonts w:ascii="Times New Roman" w:hAnsi="Times New Roman" w:cs="Times New Roman"/>
          <w:sz w:val="28"/>
          <w:szCs w:val="28"/>
        </w:rPr>
        <w:t xml:space="preserve">расположенного </w:t>
      </w:r>
      <w:r w:rsidR="00D1656C" w:rsidRPr="001954B6">
        <w:rPr>
          <w:rFonts w:ascii="Times New Roman" w:hAnsi="Times New Roman" w:cs="Times New Roman"/>
          <w:sz w:val="28"/>
          <w:szCs w:val="28"/>
        </w:rPr>
        <w:t>в границах кадастрового</w:t>
      </w:r>
      <w:r w:rsidR="00E77903" w:rsidRPr="001954B6">
        <w:rPr>
          <w:rFonts w:ascii="Times New Roman" w:hAnsi="Times New Roman" w:cs="Times New Roman"/>
          <w:sz w:val="28"/>
          <w:szCs w:val="28"/>
        </w:rPr>
        <w:t xml:space="preserve"> квартала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A37079" w:rsidRPr="001954B6">
        <w:rPr>
          <w:rFonts w:ascii="Times New Roman" w:eastAsia="Calibri" w:hAnsi="Times New Roman" w:cs="Times New Roman"/>
          <w:color w:val="000000"/>
          <w:sz w:val="28"/>
          <w:szCs w:val="28"/>
        </w:rPr>
        <w:t>23:40:</w:t>
      </w:r>
      <w:r w:rsidR="0030221A" w:rsidRPr="001954B6">
        <w:rPr>
          <w:rFonts w:ascii="Times New Roman" w:eastAsia="Calibri" w:hAnsi="Times New Roman" w:cs="Times New Roman"/>
          <w:color w:val="000000"/>
          <w:sz w:val="28"/>
          <w:szCs w:val="28"/>
        </w:rPr>
        <w:t>0401003</w:t>
      </w:r>
      <w:r w:rsidR="0030221A" w:rsidRPr="001954B6">
        <w:rPr>
          <w:rFonts w:ascii="Times New Roman" w:hAnsi="Times New Roman" w:cs="Times New Roman"/>
          <w:sz w:val="28"/>
          <w:szCs w:val="28"/>
        </w:rPr>
        <w:t>;</w:t>
      </w:r>
    </w:p>
    <w:p w14:paraId="6D466547" w14:textId="2D1390E8" w:rsidR="00FB7A6C" w:rsidRPr="001954B6" w:rsidRDefault="00DD61AB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2) площадью </w:t>
      </w:r>
      <w:r w:rsidR="0030221A" w:rsidRPr="001954B6">
        <w:rPr>
          <w:rFonts w:ascii="Times New Roman" w:eastAsia="Calibri" w:hAnsi="Times New Roman" w:cs="Times New Roman"/>
          <w:color w:val="000000"/>
          <w:sz w:val="28"/>
          <w:szCs w:val="28"/>
        </w:rPr>
        <w:t>391</w:t>
      </w:r>
      <w:r w:rsidRPr="001954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 w:rsidRPr="001954B6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</w:t>
      </w:r>
      <w:r w:rsidR="00F5030D" w:rsidRPr="001954B6">
        <w:rPr>
          <w:rFonts w:ascii="Times New Roman" w:hAnsi="Times New Roman" w:cs="Times New Roman"/>
          <w:sz w:val="28"/>
          <w:szCs w:val="28"/>
        </w:rPr>
        <w:t>,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E77903" w:rsidRPr="001954B6">
        <w:rPr>
          <w:rFonts w:ascii="Times New Roman" w:hAnsi="Times New Roman" w:cs="Times New Roman"/>
          <w:sz w:val="28"/>
          <w:szCs w:val="28"/>
        </w:rPr>
        <w:t>расположенного в границах кадастрового квартала</w:t>
      </w:r>
      <w:r w:rsidRPr="001954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37079" w:rsidRPr="001954B6">
        <w:rPr>
          <w:rFonts w:ascii="Times New Roman" w:eastAsia="Calibri" w:hAnsi="Times New Roman" w:cs="Times New Roman"/>
          <w:color w:val="000000"/>
          <w:sz w:val="28"/>
          <w:szCs w:val="28"/>
        </w:rPr>
        <w:t>23:40:</w:t>
      </w:r>
      <w:r w:rsidR="0030221A" w:rsidRPr="001954B6">
        <w:rPr>
          <w:rFonts w:ascii="Times New Roman" w:eastAsia="Calibri" w:hAnsi="Times New Roman" w:cs="Times New Roman"/>
          <w:color w:val="000000"/>
          <w:sz w:val="28"/>
          <w:szCs w:val="28"/>
        </w:rPr>
        <w:t>0401001</w:t>
      </w:r>
      <w:r w:rsidR="005F3787" w:rsidRPr="001954B6">
        <w:rPr>
          <w:rFonts w:ascii="Times New Roman" w:hAnsi="Times New Roman" w:cs="Times New Roman"/>
          <w:sz w:val="28"/>
          <w:szCs w:val="28"/>
        </w:rPr>
        <w:t>;</w:t>
      </w:r>
    </w:p>
    <w:p w14:paraId="2C55C2D2" w14:textId="5DB77527" w:rsidR="00DD61AB" w:rsidRPr="001954B6" w:rsidRDefault="00DD61AB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3) 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23 </w:t>
      </w:r>
      <w:proofErr w:type="spellStart"/>
      <w:r w:rsidR="0030221A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1697 </w:t>
      </w:r>
      <w:proofErr w:type="spellStart"/>
      <w:r w:rsidR="0030221A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23:40:0401001:27, расположенного по адресу: Краснодарский край, </w:t>
      </w:r>
      <w:r w:rsidR="0030221A" w:rsidRPr="001954B6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46F60005" w14:textId="0D9E2446" w:rsidR="0030221A" w:rsidRPr="001954B6" w:rsidRDefault="00A37079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4) 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21 </w:t>
      </w:r>
      <w:proofErr w:type="spellStart"/>
      <w:r w:rsidR="0030221A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5416 </w:t>
      </w:r>
      <w:proofErr w:type="spellStart"/>
      <w:r w:rsidR="0030221A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</w:t>
      </w:r>
      <w:r w:rsidR="0030221A" w:rsidRPr="001954B6">
        <w:rPr>
          <w:rFonts w:ascii="Times New Roman" w:hAnsi="Times New Roman" w:cs="Times New Roman"/>
          <w:sz w:val="28"/>
          <w:szCs w:val="28"/>
        </w:rPr>
        <w:lastRenderedPageBreak/>
        <w:t xml:space="preserve">23:40:0413019:37, расположенного по адресу: Краснодарский край, </w:t>
      </w:r>
      <w:r w:rsidR="0030221A" w:rsidRPr="001954B6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0015D2A7" w14:textId="7EDDD606" w:rsidR="00A37079" w:rsidRPr="001954B6" w:rsidRDefault="0030221A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5)</w:t>
      </w:r>
      <w:r w:rsidR="000B0DF3" w:rsidRPr="001954B6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22 </w:t>
      </w:r>
      <w:proofErr w:type="spellStart"/>
      <w:r w:rsidR="000B0DF3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B0DF3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4979 </w:t>
      </w:r>
      <w:proofErr w:type="spellStart"/>
      <w:r w:rsidR="000B0DF3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B0DF3" w:rsidRPr="001954B6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23:40:0413019:27, расположенного по адресу: Краснодарский край, </w:t>
      </w:r>
      <w:r w:rsidR="000B0DF3" w:rsidRPr="001954B6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2D183A3A" w14:textId="566B7CC6" w:rsidR="000B0DF3" w:rsidRPr="001954B6" w:rsidRDefault="000B0DF3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6) земельного участка площадью 29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1656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23:40:0413019:20, расположенного по адресу: Краснодарский край, </w:t>
      </w:r>
      <w:r w:rsidRPr="001954B6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749EA59F" w14:textId="7DCC852A" w:rsidR="000B0DF3" w:rsidRPr="001954B6" w:rsidRDefault="000B0DF3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7) земельного участка площадью </w:t>
      </w:r>
      <w:r w:rsidR="009D17B6" w:rsidRPr="001954B6">
        <w:rPr>
          <w:rFonts w:ascii="Times New Roman" w:hAnsi="Times New Roman" w:cs="Times New Roman"/>
          <w:sz w:val="28"/>
          <w:szCs w:val="28"/>
        </w:rPr>
        <w:t>610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</w:t>
      </w:r>
      <w:r w:rsidR="000D6948" w:rsidRPr="001954B6">
        <w:rPr>
          <w:rFonts w:ascii="Times New Roman" w:hAnsi="Times New Roman" w:cs="Times New Roman"/>
          <w:sz w:val="28"/>
          <w:szCs w:val="28"/>
        </w:rPr>
        <w:t>437483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>, имеющего кадастровый номер 23:40:0000</w:t>
      </w:r>
      <w:r w:rsidR="000D6948" w:rsidRPr="001954B6">
        <w:rPr>
          <w:rFonts w:ascii="Times New Roman" w:hAnsi="Times New Roman" w:cs="Times New Roman"/>
          <w:sz w:val="28"/>
          <w:szCs w:val="28"/>
        </w:rPr>
        <w:t>0</w:t>
      </w:r>
      <w:r w:rsidRPr="001954B6">
        <w:rPr>
          <w:rFonts w:ascii="Times New Roman" w:hAnsi="Times New Roman" w:cs="Times New Roman"/>
          <w:sz w:val="28"/>
          <w:szCs w:val="28"/>
        </w:rPr>
        <w:t xml:space="preserve">00:8084, расположенного по адресу: Краснодарский край, </w:t>
      </w:r>
      <w:r w:rsidRPr="001954B6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02375D64" w14:textId="6D633EB8" w:rsidR="000D6948" w:rsidRPr="001954B6" w:rsidRDefault="000D6948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8) земельного участка площадью 325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98977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23:40:0413019:32, расположенного по адресу: Краснодарский край, </w:t>
      </w:r>
      <w:r w:rsidRPr="001954B6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42674912" w14:textId="07ECAD1C" w:rsidR="000D6948" w:rsidRPr="001954B6" w:rsidRDefault="000D6948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9) </w:t>
      </w:r>
      <w:r w:rsidR="00507A0B" w:rsidRPr="001954B6">
        <w:rPr>
          <w:rFonts w:ascii="Times New Roman" w:hAnsi="Times New Roman" w:cs="Times New Roman"/>
          <w:sz w:val="28"/>
          <w:szCs w:val="28"/>
        </w:rPr>
        <w:t xml:space="preserve">площадью 23 </w:t>
      </w:r>
      <w:proofErr w:type="spellStart"/>
      <w:proofErr w:type="gramStart"/>
      <w:r w:rsidR="00507A0B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 w:rsidR="00507A0B" w:rsidRPr="001954B6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участка, расположенного в границах кадастрового квартала 23:40:0413019</w:t>
      </w:r>
      <w:r w:rsidRPr="001954B6">
        <w:rPr>
          <w:rFonts w:ascii="Times New Roman" w:hAnsi="Times New Roman" w:cs="Times New Roman"/>
          <w:sz w:val="28"/>
          <w:szCs w:val="28"/>
        </w:rPr>
        <w:t>;</w:t>
      </w:r>
    </w:p>
    <w:p w14:paraId="1DB9B715" w14:textId="7A4147BD" w:rsidR="00507A0B" w:rsidRPr="001954B6" w:rsidRDefault="00507A0B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10) площадью 37 </w:t>
      </w:r>
      <w:proofErr w:type="spellStart"/>
      <w:proofErr w:type="gram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 w:rsidRPr="001954B6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участка, расположенного в границах кадастрового квартала 23:40:0413018;</w:t>
      </w:r>
    </w:p>
    <w:p w14:paraId="0C139099" w14:textId="1E93B351" w:rsidR="00507A0B" w:rsidRPr="001954B6" w:rsidRDefault="00507A0B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11) земельного участка площадью 74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</w:t>
      </w:r>
      <w:r w:rsidR="006144BC" w:rsidRPr="001954B6">
        <w:rPr>
          <w:rFonts w:ascii="Times New Roman" w:hAnsi="Times New Roman" w:cs="Times New Roman"/>
          <w:sz w:val="28"/>
          <w:szCs w:val="28"/>
        </w:rPr>
        <w:t xml:space="preserve">262870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23:40:0413018:19, расположенного по адресу: Краснодарский край, </w:t>
      </w:r>
      <w:r w:rsidRPr="001954B6">
        <w:rPr>
          <w:rFonts w:ascii="Times New Roman" w:hAnsi="Times New Roman" w:cs="Times New Roman"/>
          <w:sz w:val="28"/>
          <w:szCs w:val="28"/>
        </w:rPr>
        <w:br/>
        <w:t>г. Геленджик, тер. ЗАО АПК «Геленджик»;</w:t>
      </w:r>
    </w:p>
    <w:p w14:paraId="6DE89053" w14:textId="1F68CD32" w:rsidR="00E348EB" w:rsidRPr="001954B6" w:rsidRDefault="006144BC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12)</w:t>
      </w:r>
      <w:r w:rsidR="00E348EB" w:rsidRPr="001954B6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61 </w:t>
      </w:r>
      <w:proofErr w:type="spellStart"/>
      <w:r w:rsidR="00E348EB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E348EB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5731 </w:t>
      </w:r>
      <w:proofErr w:type="spellStart"/>
      <w:r w:rsidR="00E348EB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E348EB" w:rsidRPr="001954B6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23:40:0413018:25, расположенного по адресу: Краснодарский край, </w:t>
      </w:r>
      <w:r w:rsidR="00E348EB" w:rsidRPr="001954B6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1294BBE0" w14:textId="60E87F93" w:rsidR="00E348EB" w:rsidRPr="001954B6" w:rsidRDefault="00E348EB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13) земельного участка площадью 21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350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54B6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23:40:0401013:19, расположенного по адресу: Краснодарский край, </w:t>
      </w:r>
      <w:r w:rsidRPr="001954B6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527320B7" w14:textId="36391FCA" w:rsidR="00A657AB" w:rsidRPr="001954B6" w:rsidRDefault="00A657AB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14)</w:t>
      </w:r>
      <w:r w:rsidR="00D5050C" w:rsidRPr="001954B6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47 </w:t>
      </w:r>
      <w:proofErr w:type="spellStart"/>
      <w:r w:rsidR="00D5050C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D5050C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в границах земельного участка площадью </w:t>
      </w:r>
      <w:r w:rsidR="000922CE" w:rsidRPr="001954B6">
        <w:rPr>
          <w:rFonts w:ascii="Times New Roman" w:hAnsi="Times New Roman" w:cs="Times New Roman"/>
          <w:sz w:val="28"/>
          <w:szCs w:val="28"/>
        </w:rPr>
        <w:t xml:space="preserve">97476 </w:t>
      </w:r>
      <w:proofErr w:type="spellStart"/>
      <w:r w:rsidR="00D5050C"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D5050C" w:rsidRPr="001954B6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23:40:0401016:488, расположенного по адресу: Краснодарский край, </w:t>
      </w:r>
      <w:r w:rsidR="00D5050C" w:rsidRPr="001954B6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2E7A9871" w14:textId="542CE3EF" w:rsidR="000B0DF3" w:rsidRPr="001954B6" w:rsidRDefault="000922CE" w:rsidP="001954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15) площадью 22 </w:t>
      </w:r>
      <w:proofErr w:type="spellStart"/>
      <w:proofErr w:type="gramStart"/>
      <w:r w:rsidRPr="001954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 w:rsidRPr="001954B6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участка, расположенного в границах кадастрового квартала 23:40:0401013.</w:t>
      </w:r>
    </w:p>
    <w:p w14:paraId="74ADCA96" w14:textId="097D4841" w:rsidR="00DD61AB" w:rsidRPr="001954B6" w:rsidRDefault="00DD61AB" w:rsidP="001954B6">
      <w:pPr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2. Утвердить границы публичного сервитута</w:t>
      </w:r>
      <w:r w:rsidR="00694A9E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1954B6" w:rsidRPr="001954B6">
        <w:rPr>
          <w:rFonts w:ascii="Times New Roman" w:hAnsi="Times New Roman" w:cs="Times New Roman"/>
          <w:sz w:val="28"/>
          <w:szCs w:val="28"/>
        </w:rPr>
        <w:t xml:space="preserve">в целях строительства, эксплуатации объекта электросетевого хозяйства, необходимых для организации электроснабжения населения, согласно проектной документации «Строительство трансформаторной подстанции, строительство ЛЭП-10 </w:t>
      </w:r>
      <w:proofErr w:type="spellStart"/>
      <w:r w:rsidR="001954B6" w:rsidRPr="001954B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54B6" w:rsidRPr="001954B6">
        <w:rPr>
          <w:rFonts w:ascii="Times New Roman" w:hAnsi="Times New Roman" w:cs="Times New Roman"/>
          <w:sz w:val="28"/>
          <w:szCs w:val="28"/>
        </w:rPr>
        <w:t xml:space="preserve">, </w:t>
      </w:r>
      <w:r w:rsidR="00147BBC">
        <w:rPr>
          <w:rFonts w:ascii="Times New Roman" w:hAnsi="Times New Roman" w:cs="Times New Roman"/>
          <w:sz w:val="28"/>
          <w:szCs w:val="28"/>
        </w:rPr>
        <w:br/>
      </w:r>
      <w:r w:rsidR="00147BBC">
        <w:rPr>
          <w:rFonts w:ascii="Times New Roman" w:hAnsi="Times New Roman" w:cs="Times New Roman"/>
          <w:sz w:val="28"/>
          <w:szCs w:val="28"/>
        </w:rPr>
        <w:br/>
      </w:r>
      <w:r w:rsidR="001954B6" w:rsidRPr="001954B6">
        <w:rPr>
          <w:rFonts w:ascii="Times New Roman" w:hAnsi="Times New Roman" w:cs="Times New Roman"/>
          <w:sz w:val="28"/>
          <w:szCs w:val="28"/>
        </w:rPr>
        <w:lastRenderedPageBreak/>
        <w:t xml:space="preserve">строительство ЛЭП-0.4 </w:t>
      </w:r>
      <w:proofErr w:type="spellStart"/>
      <w:r w:rsidR="001954B6" w:rsidRPr="001954B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1954B6" w:rsidRPr="001954B6">
        <w:rPr>
          <w:rFonts w:ascii="Times New Roman" w:hAnsi="Times New Roman" w:cs="Times New Roman"/>
          <w:sz w:val="28"/>
          <w:szCs w:val="28"/>
        </w:rPr>
        <w:t xml:space="preserve"> в соответствии с договором на ТП № 4-34-24-2164 </w:t>
      </w:r>
      <w:r w:rsidR="00DD45CA">
        <w:rPr>
          <w:rFonts w:ascii="Times New Roman" w:hAnsi="Times New Roman" w:cs="Times New Roman"/>
          <w:sz w:val="28"/>
          <w:szCs w:val="28"/>
        </w:rPr>
        <w:br/>
      </w:r>
      <w:r w:rsidR="001954B6" w:rsidRPr="001954B6">
        <w:rPr>
          <w:rFonts w:ascii="Times New Roman" w:hAnsi="Times New Roman" w:cs="Times New Roman"/>
          <w:sz w:val="28"/>
          <w:szCs w:val="28"/>
        </w:rPr>
        <w:t>г. Геленджик»</w:t>
      </w:r>
      <w:r w:rsidRPr="001954B6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14:paraId="4A41D859" w14:textId="77777777" w:rsidR="00DD61AB" w:rsidRPr="001954B6" w:rsidRDefault="00DD61AB" w:rsidP="001954B6">
      <w:pPr>
        <w:pStyle w:val="a3"/>
        <w:spacing w:after="0" w:line="240" w:lineRule="auto"/>
        <w:ind w:left="0"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3. Определить:</w:t>
      </w:r>
    </w:p>
    <w:p w14:paraId="43E1365D" w14:textId="07F981C0" w:rsidR="005355B0" w:rsidRPr="001954B6" w:rsidRDefault="005355B0" w:rsidP="001954B6">
      <w:pPr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1) срок, в течение которого использование земельных участков (их частей)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– </w:t>
      </w:r>
      <w:r w:rsidR="001954B6" w:rsidRPr="001954B6">
        <w:rPr>
          <w:rFonts w:ascii="Times New Roman" w:hAnsi="Times New Roman" w:cs="Times New Roman"/>
          <w:sz w:val="28"/>
          <w:szCs w:val="28"/>
        </w:rPr>
        <w:t>1 месяц</w:t>
      </w:r>
      <w:r w:rsidRPr="001954B6">
        <w:rPr>
          <w:rFonts w:ascii="Times New Roman" w:hAnsi="Times New Roman" w:cs="Times New Roman"/>
          <w:sz w:val="28"/>
          <w:szCs w:val="28"/>
        </w:rPr>
        <w:t>;</w:t>
      </w:r>
    </w:p>
    <w:p w14:paraId="31EF5651" w14:textId="2A0800D8" w:rsidR="005355B0" w:rsidRPr="001954B6" w:rsidRDefault="005355B0" w:rsidP="001954B6">
      <w:pPr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2) что установление зон с особыми условиями использования территорий и содержание ограничений прав на земельные участки в границах таких зон будет осуществлено в соответствии с постановлением Правительства Российской Федерации от 24 февраля 2009 года №160 </w:t>
      </w:r>
      <w:r w:rsidR="000A4F3E" w:rsidRPr="001954B6">
        <w:rPr>
          <w:rFonts w:ascii="Times New Roman" w:hAnsi="Times New Roman" w:cs="Times New Roman"/>
          <w:sz w:val="28"/>
          <w:szCs w:val="28"/>
        </w:rPr>
        <w:br/>
      </w:r>
      <w:r w:rsidRPr="001954B6">
        <w:rPr>
          <w:rFonts w:ascii="Times New Roman" w:hAnsi="Times New Roman" w:cs="Times New Roman"/>
          <w:sz w:val="28"/>
          <w:szCs w:val="28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14:paraId="67856165" w14:textId="77777777" w:rsidR="001954B6" w:rsidRPr="001954B6" w:rsidRDefault="005355B0" w:rsidP="001954B6">
      <w:pPr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3) </w:t>
      </w:r>
      <w:r w:rsidR="001954B6" w:rsidRPr="001954B6">
        <w:rPr>
          <w:rFonts w:ascii="Times New Roman" w:hAnsi="Times New Roman" w:cs="Times New Roman"/>
          <w:sz w:val="28"/>
          <w:szCs w:val="28"/>
        </w:rPr>
        <w:t>что порядок расчета и внесения платы за публичный сервитут, устанавливаемый:</w:t>
      </w:r>
    </w:p>
    <w:p w14:paraId="02F66106" w14:textId="77777777" w:rsidR="001954B6" w:rsidRPr="001954B6" w:rsidRDefault="001954B6" w:rsidP="001954B6">
      <w:pPr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сервитута;</w:t>
      </w:r>
    </w:p>
    <w:p w14:paraId="40F4C3EC" w14:textId="77777777" w:rsidR="001954B6" w:rsidRPr="001954B6" w:rsidRDefault="001954B6" w:rsidP="001954B6">
      <w:pPr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определятся в соответствии с Федеральным законом от 29 июля 1998 года №135-ФЗ «Об оценочной деятельности в Российской Федерации» и методическими рекомендациями,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отношений;</w:t>
      </w:r>
    </w:p>
    <w:p w14:paraId="45CF34AC" w14:textId="4102ECCD" w:rsidR="005355B0" w:rsidRPr="001954B6" w:rsidRDefault="001954B6" w:rsidP="001954B6">
      <w:pPr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земельных участков и (или) земель, кадастровая стоимость которых не определена, размер платы за публичный сервитут рассчитывается пропорционально площади земельного участка и (или) земель в установленных границах публичного сервитута</w:t>
      </w:r>
      <w:r w:rsidR="00DD45CA">
        <w:rPr>
          <w:rFonts w:ascii="Times New Roman" w:hAnsi="Times New Roman" w:cs="Times New Roman"/>
          <w:sz w:val="28"/>
          <w:szCs w:val="28"/>
        </w:rPr>
        <w:t>,</w:t>
      </w:r>
      <w:r w:rsidRPr="001954B6">
        <w:rPr>
          <w:rFonts w:ascii="Times New Roman" w:hAnsi="Times New Roman" w:cs="Times New Roman"/>
          <w:sz w:val="28"/>
          <w:szCs w:val="28"/>
        </w:rPr>
        <w:t xml:space="preserve"> и в соответствии с абзацем вторым настоящего подпункта</w:t>
      </w:r>
      <w:r w:rsidR="00DD45CA">
        <w:rPr>
          <w:rFonts w:ascii="Times New Roman" w:hAnsi="Times New Roman" w:cs="Times New Roman"/>
          <w:sz w:val="28"/>
          <w:szCs w:val="28"/>
        </w:rPr>
        <w:t>,</w:t>
      </w:r>
      <w:r w:rsidRPr="001954B6">
        <w:rPr>
          <w:rFonts w:ascii="Times New Roman" w:hAnsi="Times New Roman" w:cs="Times New Roman"/>
          <w:sz w:val="28"/>
          <w:szCs w:val="28"/>
        </w:rPr>
        <w:t xml:space="preserve"> исходя из среднего уровня кадастровой стоимости земельных участков по городскому округу;</w:t>
      </w:r>
    </w:p>
    <w:p w14:paraId="47D2E2E3" w14:textId="1E5AAFBE" w:rsidR="005355B0" w:rsidRPr="001954B6" w:rsidRDefault="005355B0" w:rsidP="001954B6">
      <w:pPr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4) срок и график ремонтно-эксплуатационных работ по обслуживанию инженерного сооружения (при необходимости) – ежегодно с 1 января по </w:t>
      </w:r>
      <w:r w:rsidRPr="001954B6">
        <w:rPr>
          <w:rFonts w:ascii="Times New Roman" w:hAnsi="Times New Roman" w:cs="Times New Roman"/>
          <w:sz w:val="28"/>
          <w:szCs w:val="28"/>
        </w:rPr>
        <w:br/>
        <w:t>31 декабря.</w:t>
      </w:r>
    </w:p>
    <w:p w14:paraId="4BFEE48F" w14:textId="1DC1DDFE" w:rsidR="00477F29" w:rsidRPr="001954B6" w:rsidRDefault="005355B0" w:rsidP="001954B6">
      <w:pPr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4. Акционерное общество «Электросети Кубани» обязано привести земельные участки, указанные в пункте 1 постановления, в состояние, пригодное для их использования в соответствии с разрешенным использованием, в срок не позднее чем 3 месяца после завершения </w:t>
      </w:r>
      <w:r w:rsidRPr="001954B6">
        <w:rPr>
          <w:rFonts w:ascii="Times New Roman" w:hAnsi="Times New Roman" w:cs="Times New Roman"/>
          <w:sz w:val="28"/>
          <w:szCs w:val="28"/>
        </w:rPr>
        <w:lastRenderedPageBreak/>
        <w:t>эксплуатации инженерных сетей, для размещения которых был установлен публичный сервитут.</w:t>
      </w:r>
    </w:p>
    <w:p w14:paraId="270759D1" w14:textId="295672FB" w:rsidR="00DD61AB" w:rsidRPr="001954B6" w:rsidRDefault="00F5030D" w:rsidP="001954B6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5</w:t>
      </w:r>
      <w:r w:rsidR="00DD61AB" w:rsidRPr="001954B6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(</w:t>
      </w:r>
      <w:proofErr w:type="spellStart"/>
      <w:r w:rsidR="00DD61AB" w:rsidRPr="001954B6">
        <w:rPr>
          <w:rFonts w:ascii="Times New Roman" w:hAnsi="Times New Roman" w:cs="Times New Roman"/>
          <w:sz w:val="28"/>
          <w:szCs w:val="28"/>
          <w:lang w:val="en-US"/>
        </w:rPr>
        <w:t>admgel</w:t>
      </w:r>
      <w:proofErr w:type="spellEnd"/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D61AB" w:rsidRPr="001954B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>).</w:t>
      </w:r>
    </w:p>
    <w:p w14:paraId="600D67F6" w14:textId="28E39355" w:rsidR="00DD61AB" w:rsidRPr="001954B6" w:rsidRDefault="00F5030D" w:rsidP="001954B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DD61AB" w:rsidRPr="001954B6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 город-курорт Геленджик</w:t>
      </w:r>
      <w:r w:rsidR="00F908E4" w:rsidRPr="001954B6">
        <w:rPr>
          <w:rFonts w:ascii="Times New Roman" w:hAnsi="Times New Roman" w:cs="Times New Roman"/>
          <w:sz w:val="28"/>
          <w:szCs w:val="28"/>
        </w:rPr>
        <w:t xml:space="preserve"> Антипова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F908E4" w:rsidRPr="001954B6">
        <w:rPr>
          <w:rFonts w:ascii="Times New Roman" w:hAnsi="Times New Roman" w:cs="Times New Roman"/>
          <w:sz w:val="28"/>
          <w:szCs w:val="28"/>
        </w:rPr>
        <w:t>В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r w:rsidR="00F908E4" w:rsidRPr="001954B6">
        <w:rPr>
          <w:rFonts w:ascii="Times New Roman" w:hAnsi="Times New Roman" w:cs="Times New Roman"/>
          <w:sz w:val="28"/>
          <w:szCs w:val="28"/>
        </w:rPr>
        <w:t>В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</w:p>
    <w:p w14:paraId="7D5A3BAE" w14:textId="6B9319F1" w:rsidR="00DD61AB" w:rsidRPr="001954B6" w:rsidRDefault="00F5030D" w:rsidP="001954B6">
      <w:pPr>
        <w:pStyle w:val="af0"/>
        <w:ind w:firstLine="720"/>
        <w:rPr>
          <w:sz w:val="28"/>
          <w:szCs w:val="28"/>
        </w:rPr>
      </w:pPr>
      <w:r w:rsidRPr="001954B6">
        <w:rPr>
          <w:sz w:val="28"/>
          <w:szCs w:val="28"/>
        </w:rPr>
        <w:t>7</w:t>
      </w:r>
      <w:r w:rsidR="00DD61AB" w:rsidRPr="001954B6">
        <w:rPr>
          <w:sz w:val="28"/>
          <w:szCs w:val="28"/>
        </w:rPr>
        <w:t xml:space="preserve">. Постановление вступает в силу со дня его официального </w:t>
      </w:r>
      <w:r w:rsidR="001B7BB2" w:rsidRPr="001954B6">
        <w:rPr>
          <w:sz w:val="28"/>
          <w:szCs w:val="28"/>
        </w:rPr>
        <w:t>обнародования</w:t>
      </w:r>
      <w:r w:rsidR="00DD61AB" w:rsidRPr="001954B6">
        <w:rPr>
          <w:sz w:val="28"/>
          <w:szCs w:val="28"/>
        </w:rPr>
        <w:t>.</w:t>
      </w:r>
    </w:p>
    <w:p w14:paraId="09B070F5" w14:textId="77777777" w:rsidR="00DD61AB" w:rsidRPr="001954B6" w:rsidRDefault="00DD61AB" w:rsidP="001954B6">
      <w:pPr>
        <w:pStyle w:val="af0"/>
        <w:rPr>
          <w:sz w:val="28"/>
          <w:szCs w:val="28"/>
        </w:rPr>
      </w:pPr>
    </w:p>
    <w:p w14:paraId="50EA2C76" w14:textId="77777777" w:rsidR="00DD61AB" w:rsidRPr="001954B6" w:rsidRDefault="00DD61AB" w:rsidP="001954B6">
      <w:pPr>
        <w:pStyle w:val="af0"/>
        <w:rPr>
          <w:sz w:val="28"/>
          <w:szCs w:val="28"/>
        </w:rPr>
      </w:pPr>
    </w:p>
    <w:p w14:paraId="42B89351" w14:textId="77777777" w:rsidR="00DD61AB" w:rsidRPr="001954B6" w:rsidRDefault="00DD61AB" w:rsidP="001954B6">
      <w:pPr>
        <w:tabs>
          <w:tab w:val="left" w:pos="0"/>
          <w:tab w:val="left" w:pos="9639"/>
        </w:tabs>
        <w:spacing w:after="0" w:line="240" w:lineRule="auto"/>
        <w:ind w:right="-241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14:paraId="3DF86C35" w14:textId="77777777" w:rsidR="00DD61AB" w:rsidRPr="001954B6" w:rsidRDefault="00DD61AB" w:rsidP="001954B6">
      <w:pPr>
        <w:tabs>
          <w:tab w:val="left" w:pos="0"/>
          <w:tab w:val="left" w:pos="9639"/>
        </w:tabs>
        <w:spacing w:after="0" w:line="240" w:lineRule="auto"/>
        <w:ind w:right="-241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А.А.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14:paraId="7E5C08AA" w14:textId="77777777" w:rsidR="00DD61AB" w:rsidRPr="001954B6" w:rsidRDefault="00DD61AB" w:rsidP="001954B6">
      <w:pPr>
        <w:tabs>
          <w:tab w:val="left" w:pos="7513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C552AD" w14:textId="77777777" w:rsidR="00DD61AB" w:rsidRPr="001954B6" w:rsidRDefault="00DD61AB" w:rsidP="001954B6">
      <w:pPr>
        <w:tabs>
          <w:tab w:val="left" w:pos="75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br w:type="page"/>
      </w:r>
      <w:r w:rsidRPr="001954B6"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14:paraId="4C01867F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проекта постановления администрации </w:t>
      </w:r>
    </w:p>
    <w:p w14:paraId="71919332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город-курорт Геленджик </w:t>
      </w:r>
    </w:p>
    <w:p w14:paraId="78C8D5EE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от _______________________№______________</w:t>
      </w:r>
    </w:p>
    <w:p w14:paraId="3762B426" w14:textId="5D524976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 «</w:t>
      </w:r>
      <w:r w:rsidRPr="001954B6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Pr="001954B6">
        <w:rPr>
          <w:rFonts w:ascii="Times New Roman" w:hAnsi="Times New Roman" w:cs="Times New Roman"/>
          <w:snapToGrid w:val="0"/>
          <w:sz w:val="28"/>
          <w:szCs w:val="28"/>
        </w:rPr>
        <w:t>»</w:t>
      </w:r>
    </w:p>
    <w:p w14:paraId="50C09817" w14:textId="4A14B517" w:rsidR="00564D3A" w:rsidRPr="001954B6" w:rsidRDefault="00564D3A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7740FAC" w14:textId="77777777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785CE85" w14:textId="77777777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14:paraId="4350A5E0" w14:textId="77777777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Управлением архитектуры и</w:t>
      </w:r>
    </w:p>
    <w:p w14:paraId="07F848E3" w14:textId="77777777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градостроительства администрации </w:t>
      </w:r>
    </w:p>
    <w:p w14:paraId="5B10DD04" w14:textId="77777777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30FBD744" w14:textId="77777777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446C40C1" w14:textId="2B5DC947" w:rsidR="00D972FF" w:rsidRDefault="00D972F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14:paraId="1C92FB22" w14:textId="63C3FE35" w:rsidR="007A76B9" w:rsidRPr="001954B6" w:rsidRDefault="00D972F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D61AB" w:rsidRPr="001954B6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441E57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441E57" w:rsidRPr="001954B6">
        <w:rPr>
          <w:rFonts w:ascii="Times New Roman" w:hAnsi="Times New Roman" w:cs="Times New Roman"/>
          <w:bCs/>
          <w:sz w:val="28"/>
          <w:szCs w:val="28"/>
        </w:rPr>
        <w:t>–</w:t>
      </w:r>
    </w:p>
    <w:p w14:paraId="2B78AB67" w14:textId="40A3EDB3" w:rsidR="00DD61AB" w:rsidRPr="001954B6" w:rsidRDefault="00F95AA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главн</w:t>
      </w:r>
      <w:r w:rsidR="00D972FF">
        <w:rPr>
          <w:rFonts w:ascii="Times New Roman" w:hAnsi="Times New Roman" w:cs="Times New Roman"/>
          <w:sz w:val="28"/>
          <w:szCs w:val="28"/>
        </w:rPr>
        <w:t>ого</w:t>
      </w:r>
      <w:r w:rsidRPr="001954B6">
        <w:rPr>
          <w:rFonts w:ascii="Times New Roman" w:hAnsi="Times New Roman" w:cs="Times New Roman"/>
          <w:sz w:val="28"/>
          <w:szCs w:val="28"/>
        </w:rPr>
        <w:t xml:space="preserve"> архитектор</w:t>
      </w:r>
      <w:r w:rsidR="00D972FF">
        <w:rPr>
          <w:rFonts w:ascii="Times New Roman" w:hAnsi="Times New Roman" w:cs="Times New Roman"/>
          <w:sz w:val="28"/>
          <w:szCs w:val="28"/>
        </w:rPr>
        <w:t>а</w:t>
      </w:r>
      <w:r w:rsidRPr="001954B6">
        <w:rPr>
          <w:rFonts w:ascii="Times New Roman" w:hAnsi="Times New Roman" w:cs="Times New Roman"/>
          <w:sz w:val="28"/>
          <w:szCs w:val="28"/>
        </w:rPr>
        <w:t xml:space="preserve">   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A76B9" w:rsidRPr="001954B6">
        <w:rPr>
          <w:rFonts w:ascii="Times New Roman" w:hAnsi="Times New Roman" w:cs="Times New Roman"/>
          <w:sz w:val="28"/>
          <w:szCs w:val="28"/>
        </w:rPr>
        <w:t xml:space="preserve">   </w:t>
      </w:r>
      <w:r w:rsidR="00D972F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64D3A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D972FF">
        <w:rPr>
          <w:rFonts w:ascii="Times New Roman" w:hAnsi="Times New Roman" w:cs="Times New Roman"/>
          <w:sz w:val="28"/>
          <w:szCs w:val="28"/>
        </w:rPr>
        <w:t xml:space="preserve">    Д.А</w:t>
      </w:r>
      <w:r w:rsidR="005355B0" w:rsidRPr="001954B6">
        <w:rPr>
          <w:rFonts w:ascii="Times New Roman" w:hAnsi="Times New Roman" w:cs="Times New Roman"/>
          <w:sz w:val="28"/>
          <w:szCs w:val="28"/>
        </w:rPr>
        <w:t xml:space="preserve">. </w:t>
      </w:r>
      <w:r w:rsidR="00D972FF">
        <w:rPr>
          <w:rFonts w:ascii="Times New Roman" w:hAnsi="Times New Roman" w:cs="Times New Roman"/>
          <w:sz w:val="28"/>
          <w:szCs w:val="28"/>
        </w:rPr>
        <w:t>Бессонов</w:t>
      </w:r>
    </w:p>
    <w:p w14:paraId="6380B52C" w14:textId="6D27761F" w:rsidR="00564D3A" w:rsidRPr="001954B6" w:rsidRDefault="00564D3A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DEB6EC9" w14:textId="77777777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7870C1" w14:textId="77777777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14:paraId="55524B22" w14:textId="77777777" w:rsidR="00164010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Н</w:t>
      </w:r>
      <w:r w:rsidR="00DD61AB" w:rsidRPr="001954B6">
        <w:rPr>
          <w:rFonts w:ascii="Times New Roman" w:hAnsi="Times New Roman" w:cs="Times New Roman"/>
          <w:sz w:val="28"/>
          <w:szCs w:val="28"/>
        </w:rPr>
        <w:t>ачальник</w:t>
      </w:r>
      <w:r w:rsidRPr="001954B6">
        <w:rPr>
          <w:rFonts w:ascii="Times New Roman" w:hAnsi="Times New Roman" w:cs="Times New Roman"/>
          <w:sz w:val="28"/>
          <w:szCs w:val="28"/>
        </w:rPr>
        <w:t xml:space="preserve"> правового </w:t>
      </w:r>
    </w:p>
    <w:p w14:paraId="33529904" w14:textId="77777777" w:rsidR="00164010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управления</w:t>
      </w:r>
      <w:r w:rsidR="00164010">
        <w:rPr>
          <w:rFonts w:ascii="Times New Roman" w:hAnsi="Times New Roman" w:cs="Times New Roman"/>
          <w:sz w:val="28"/>
          <w:szCs w:val="28"/>
        </w:rPr>
        <w:t xml:space="preserve"> </w:t>
      </w:r>
      <w:r w:rsidR="00DD61AB" w:rsidRPr="001954B6">
        <w:rPr>
          <w:rFonts w:ascii="Times New Roman" w:hAnsi="Times New Roman" w:cs="Times New Roman"/>
          <w:sz w:val="28"/>
          <w:szCs w:val="28"/>
        </w:rPr>
        <w:t>администрации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55CDEA" w14:textId="77777777" w:rsidR="00164010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</w:t>
      </w:r>
      <w:r w:rsidR="00164010">
        <w:rPr>
          <w:rFonts w:ascii="Times New Roman" w:hAnsi="Times New Roman" w:cs="Times New Roman"/>
          <w:sz w:val="28"/>
          <w:szCs w:val="28"/>
        </w:rPr>
        <w:t xml:space="preserve"> </w:t>
      </w:r>
      <w:r w:rsidR="00DD61AB" w:rsidRPr="001954B6">
        <w:rPr>
          <w:rFonts w:ascii="Times New Roman" w:hAnsi="Times New Roman" w:cs="Times New Roman"/>
          <w:sz w:val="28"/>
          <w:szCs w:val="28"/>
        </w:rPr>
        <w:t>образования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EF8DB" w14:textId="058A867B" w:rsidR="00DD61AB" w:rsidRPr="001954B6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город-курорт Геленджик</w:t>
      </w:r>
      <w:r w:rsidR="00DD61AB" w:rsidRPr="001954B6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564D3A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>Д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r w:rsidRPr="001954B6">
        <w:rPr>
          <w:rFonts w:ascii="Times New Roman" w:hAnsi="Times New Roman" w:cs="Times New Roman"/>
          <w:sz w:val="28"/>
          <w:szCs w:val="28"/>
        </w:rPr>
        <w:t>Г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Кулиничев</w:t>
      </w:r>
      <w:proofErr w:type="spellEnd"/>
    </w:p>
    <w:p w14:paraId="7D98CB37" w14:textId="7530B68A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8D7B3E8" w14:textId="77777777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9B909C5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Начальник управления земельных </w:t>
      </w:r>
    </w:p>
    <w:p w14:paraId="7AB8B017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отношений администрации </w:t>
      </w:r>
    </w:p>
    <w:p w14:paraId="1A486748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6AEF19F" w14:textId="10F162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</w:t>
      </w:r>
      <w:r w:rsidR="007A76B9" w:rsidRPr="001954B6">
        <w:rPr>
          <w:rFonts w:ascii="Times New Roman" w:hAnsi="Times New Roman" w:cs="Times New Roman"/>
          <w:sz w:val="28"/>
          <w:szCs w:val="28"/>
        </w:rPr>
        <w:t xml:space="preserve">    </w:t>
      </w:r>
      <w:r w:rsidRPr="001954B6">
        <w:rPr>
          <w:rFonts w:ascii="Times New Roman" w:hAnsi="Times New Roman" w:cs="Times New Roman"/>
          <w:sz w:val="28"/>
          <w:szCs w:val="28"/>
        </w:rPr>
        <w:t xml:space="preserve">    </w:t>
      </w:r>
      <w:r w:rsidR="00564D3A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 xml:space="preserve">И.О.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14:paraId="78091B0D" w14:textId="27B381CE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1BE2A7A" w14:textId="77777777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68E195" w14:textId="0BFF772D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14:paraId="7DA2D59D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6AE9D9A0" w14:textId="7E1B3B88" w:rsidR="00DD61AB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   </w:t>
      </w:r>
      <w:r w:rsidR="005355B0" w:rsidRPr="001954B6">
        <w:rPr>
          <w:rFonts w:ascii="Times New Roman" w:hAnsi="Times New Roman" w:cs="Times New Roman"/>
          <w:sz w:val="28"/>
          <w:szCs w:val="28"/>
        </w:rPr>
        <w:t>В.В. Антипов</w:t>
      </w:r>
    </w:p>
    <w:p w14:paraId="75C7C478" w14:textId="3EAC52AA" w:rsidR="00164010" w:rsidRDefault="00164010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3EC083D" w14:textId="77777777" w:rsidR="00164010" w:rsidRDefault="00164010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70936A" w14:textId="77777777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010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14:paraId="28D44F68" w14:textId="77777777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01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8DA1E7F" w14:textId="63F517B3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</w:t>
      </w:r>
      <w:r w:rsidRPr="00164010">
        <w:rPr>
          <w:rFonts w:ascii="Times New Roman" w:hAnsi="Times New Roman" w:cs="Times New Roman"/>
          <w:sz w:val="28"/>
          <w:szCs w:val="28"/>
        </w:rPr>
        <w:t>Я.А. Титаренко</w:t>
      </w:r>
    </w:p>
    <w:p w14:paraId="242DFF4F" w14:textId="0596A4FE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156C87B" w14:textId="77777777" w:rsidR="00585878" w:rsidRPr="001954B6" w:rsidRDefault="00585878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3A83BDD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</w:p>
    <w:p w14:paraId="380D4FAC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1B650C6" w14:textId="3DEF749E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</w:t>
      </w:r>
      <w:r w:rsidR="005250AE" w:rsidRPr="001954B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954B6">
        <w:rPr>
          <w:rFonts w:ascii="Times New Roman" w:hAnsi="Times New Roman" w:cs="Times New Roman"/>
          <w:sz w:val="28"/>
          <w:szCs w:val="28"/>
        </w:rPr>
        <w:t xml:space="preserve"> М.П. Рыбалкина</w:t>
      </w:r>
    </w:p>
    <w:p w14:paraId="7A45AD38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  <w:sectPr w:rsidR="00DD61AB" w:rsidRPr="001676B9" w:rsidSect="00147BBC">
          <w:headerReference w:type="even" r:id="rId8"/>
          <w:headerReference w:type="default" r:id="rId9"/>
          <w:pgSz w:w="11906" w:h="16838"/>
          <w:pgMar w:top="1134" w:right="567" w:bottom="851" w:left="1701" w:header="709" w:footer="709" w:gutter="0"/>
          <w:cols w:space="708"/>
          <w:titlePg/>
          <w:docGrid w:linePitch="360"/>
        </w:sectPr>
      </w:pPr>
    </w:p>
    <w:p w14:paraId="211C0D68" w14:textId="5F3A5EFD" w:rsidR="00DD61AB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D5B0206" w14:textId="4825C339" w:rsid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</w:p>
    <w:p w14:paraId="7826D932" w14:textId="64DDCEEA" w:rsidR="00D00372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FB7A6C">
        <w:rPr>
          <w:rFonts w:ascii="Times New Roman" w:hAnsi="Times New Roman" w:cs="Times New Roman"/>
          <w:sz w:val="28"/>
          <w:szCs w:val="28"/>
        </w:rPr>
        <w:t>Ы</w:t>
      </w:r>
    </w:p>
    <w:p w14:paraId="4C3AFFC9" w14:textId="4931EFBA" w:rsidR="00DD61AB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DD61AB" w:rsidRPr="00D0037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</w:p>
    <w:p w14:paraId="0E7393EB" w14:textId="1D01B0DF" w:rsidR="00DD61AB" w:rsidRPr="00D00372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02FE664E" w14:textId="72BE4DD8" w:rsidR="00DD61AB" w:rsidRPr="001676B9" w:rsidRDefault="00DD61AB" w:rsidP="00BE2D35">
      <w:pPr>
        <w:spacing w:after="0"/>
        <w:ind w:left="5670" w:right="-426"/>
        <w:rPr>
          <w:rFonts w:ascii="Times New Roman" w:hAnsi="Times New Roman" w:cs="Times New Roman"/>
          <w:sz w:val="26"/>
          <w:szCs w:val="26"/>
        </w:rPr>
      </w:pPr>
      <w:r w:rsidRPr="00D00372">
        <w:rPr>
          <w:rFonts w:ascii="Times New Roman" w:hAnsi="Times New Roman" w:cs="Times New Roman"/>
          <w:sz w:val="28"/>
          <w:szCs w:val="28"/>
        </w:rPr>
        <w:t>от_______________№__________</w:t>
      </w:r>
    </w:p>
    <w:p w14:paraId="74A78032" w14:textId="51F427E0" w:rsidR="00DD61AB" w:rsidRPr="00A05853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4"/>
          <w:szCs w:val="26"/>
        </w:rPr>
      </w:pPr>
    </w:p>
    <w:p w14:paraId="71CE34C8" w14:textId="7315B308" w:rsidR="00657059" w:rsidRDefault="00657059" w:rsidP="00BE2D35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</w:t>
      </w:r>
    </w:p>
    <w:p w14:paraId="58495E49" w14:textId="44531845" w:rsidR="00BE2D35" w:rsidRPr="00BE2D35" w:rsidRDefault="00FB7A6C" w:rsidP="00BE2D35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2D35" w:rsidRPr="00BE2D35">
        <w:rPr>
          <w:rFonts w:ascii="Times New Roman" w:hAnsi="Times New Roman" w:cs="Times New Roman"/>
          <w:sz w:val="28"/>
          <w:szCs w:val="28"/>
        </w:rPr>
        <w:t>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BE2D35" w:rsidRPr="00BE2D35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2D35" w:rsidRPr="00BE2D35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66082376"/>
    </w:p>
    <w:bookmarkEnd w:id="3"/>
    <w:p w14:paraId="3B1BB133" w14:textId="52390F92" w:rsidR="00BE2D35" w:rsidRDefault="00E26460" w:rsidP="00287B07">
      <w:pPr>
        <w:spacing w:after="0"/>
        <w:ind w:right="-1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pict w14:anchorId="04DCAF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45pt;margin-top:84.85pt;width:413.15pt;height:531.85pt;z-index:-251657216">
            <v:imagedata r:id="rId10" o:title="Схема_page-0001"/>
          </v:shape>
        </w:pict>
      </w:r>
      <w:r w:rsidR="00EA7C86" w:rsidRPr="00EA7C86">
        <w:rPr>
          <w:rFonts w:ascii="Times New Roman" w:hAnsi="Times New Roman" w:cs="Times New Roman"/>
          <w:sz w:val="28"/>
          <w:szCs w:val="28"/>
        </w:rPr>
        <w:t xml:space="preserve">в целях строительства, эксплуатации объекта электросетевого хозяйства, необходимых для организации электроснабжения населения, согласно проектной документации «Строительство трансформаторной подстанции, строительство ЛЭП-10 </w:t>
      </w:r>
      <w:proofErr w:type="spellStart"/>
      <w:r w:rsidR="00EA7C86" w:rsidRPr="00EA7C8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EA7C86" w:rsidRPr="00EA7C86">
        <w:rPr>
          <w:rFonts w:ascii="Times New Roman" w:hAnsi="Times New Roman" w:cs="Times New Roman"/>
          <w:sz w:val="28"/>
          <w:szCs w:val="28"/>
        </w:rPr>
        <w:t xml:space="preserve">, строительство ЛЭП-0.4 </w:t>
      </w:r>
      <w:proofErr w:type="spellStart"/>
      <w:r w:rsidR="00EA7C86" w:rsidRPr="00EA7C8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EA7C86" w:rsidRPr="00EA7C86">
        <w:rPr>
          <w:rFonts w:ascii="Times New Roman" w:hAnsi="Times New Roman" w:cs="Times New Roman"/>
          <w:sz w:val="28"/>
          <w:szCs w:val="28"/>
        </w:rPr>
        <w:t xml:space="preserve"> в соответствии с договором на ТП № 4-34-24-2164 г. Геленджик»</w:t>
      </w:r>
    </w:p>
    <w:p w14:paraId="0244C2E6" w14:textId="75BCF33F" w:rsidR="00287B07" w:rsidRPr="00287B07" w:rsidRDefault="00287B07" w:rsidP="00287B07">
      <w:pPr>
        <w:spacing w:after="0"/>
        <w:ind w:right="-1"/>
        <w:jc w:val="center"/>
        <w:rPr>
          <w:rFonts w:ascii="Times New Roman" w:hAnsi="Times New Roman" w:cs="Times New Roman"/>
          <w:noProof/>
        </w:rPr>
      </w:pPr>
    </w:p>
    <w:p w14:paraId="38413C05" w14:textId="2BA0C883" w:rsidR="005250AE" w:rsidRDefault="005250AE" w:rsidP="00BE2D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37E58E" w14:textId="1F3B2C07" w:rsidR="00DD1000" w:rsidRDefault="00DD1000" w:rsidP="0039682B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19EBC07F" w14:textId="77777777" w:rsidR="00464534" w:rsidRDefault="00464534">
      <w:pPr>
        <w:rPr>
          <w:rFonts w:ascii="Times New Roman" w:hAnsi="Times New Roman" w:cs="Times New Roman"/>
          <w:sz w:val="28"/>
          <w:szCs w:val="28"/>
        </w:rPr>
        <w:sectPr w:rsidR="00464534" w:rsidSect="00A05853">
          <w:pgSz w:w="11906" w:h="16838"/>
          <w:pgMar w:top="709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26F34C2" w14:textId="228A520B" w:rsidR="00464534" w:rsidRDefault="00E26460" w:rsidP="00460374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1D018C4D">
          <v:shape id="_x0000_s1027" type="#_x0000_t75" style="position:absolute;left:0;text-align:left;margin-left:-26.75pt;margin-top:9.75pt;width:516.65pt;height:709.8pt;z-index:251661312">
            <v:imagedata r:id="rId11" o:title="Схема_page-0002"/>
          </v:shape>
        </w:pict>
      </w:r>
    </w:p>
    <w:p w14:paraId="690267F3" w14:textId="3F45AD78" w:rsidR="00DD1000" w:rsidRDefault="00DD1000">
      <w:pPr>
        <w:rPr>
          <w:rFonts w:ascii="Times New Roman" w:hAnsi="Times New Roman" w:cs="Times New Roman"/>
          <w:sz w:val="28"/>
          <w:szCs w:val="28"/>
        </w:rPr>
      </w:pPr>
    </w:p>
    <w:p w14:paraId="0EF76DFB" w14:textId="2F7EE5E3" w:rsidR="00460374" w:rsidRPr="00DD61AB" w:rsidRDefault="00460374" w:rsidP="00A84B25">
      <w:pPr>
        <w:spacing w:after="0"/>
        <w:ind w:left="709"/>
        <w:jc w:val="right"/>
        <w:rPr>
          <w:noProof/>
          <w:lang w:eastAsia="ru-RU"/>
        </w:rPr>
      </w:pPr>
    </w:p>
    <w:p w14:paraId="68D47CBE" w14:textId="2DE2E533" w:rsidR="004C33AA" w:rsidRDefault="004C33AA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4F9E6B41" w14:textId="2B6D9966" w:rsidR="00464534" w:rsidRDefault="00464534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520DE44C" w14:textId="3FE6AE90" w:rsidR="004C33AA" w:rsidRDefault="004C33AA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122B8B02" w14:textId="0AFAB32C" w:rsidR="004C33AA" w:rsidRDefault="004C33AA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60E82210" w14:textId="03F2081E" w:rsidR="00246A21" w:rsidRDefault="00246A21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7D251F62" w14:textId="6B3E66E0" w:rsidR="00246A21" w:rsidRDefault="00246A21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2090BDEF" w14:textId="208EA561" w:rsidR="00460374" w:rsidRDefault="00460374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3E070D06" w14:textId="1839AB22" w:rsidR="00FB68D6" w:rsidRPr="00ED0ECE" w:rsidRDefault="00FB68D6" w:rsidP="00460374">
      <w:pPr>
        <w:rPr>
          <w:rFonts w:ascii="Times New Roman" w:hAnsi="Times New Roman" w:cs="Times New Roman"/>
          <w:sz w:val="28"/>
          <w:szCs w:val="28"/>
        </w:rPr>
        <w:sectPr w:rsidR="00FB68D6" w:rsidRPr="00ED0ECE" w:rsidSect="005250A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BEE1AC0" w14:textId="5DC164B5" w:rsidR="00BE2D35" w:rsidRDefault="00E26460" w:rsidP="00460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40F27D1A">
          <v:shape id="_x0000_s1028" type="#_x0000_t75" style="position:absolute;margin-left:-35pt;margin-top:9.8pt;width:517.8pt;height:705.35pt;z-index:251663360">
            <v:imagedata r:id="rId12" o:title="Схема_page-0003"/>
          </v:shape>
        </w:pict>
      </w:r>
    </w:p>
    <w:p w14:paraId="7885309B" w14:textId="7804A875" w:rsidR="00BE2D35" w:rsidRPr="00BE2D35" w:rsidRDefault="00BE2D35" w:rsidP="00460374">
      <w:pPr>
        <w:spacing w:after="0"/>
        <w:rPr>
          <w:rFonts w:ascii="Times New Roman" w:hAnsi="Times New Roman" w:cs="Times New Roman"/>
          <w:sz w:val="28"/>
          <w:szCs w:val="28"/>
        </w:rPr>
        <w:sectPr w:rsidR="00BE2D35" w:rsidRPr="00BE2D35" w:rsidSect="005250A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18042D9" w14:textId="6A5B146E" w:rsidR="00460374" w:rsidRPr="007A76B9" w:rsidRDefault="00E26460" w:rsidP="00460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407CBA18">
          <v:shape id="_x0000_s1029" type="#_x0000_t75" style="position:absolute;margin-left:-30.8pt;margin-top:2.65pt;width:511.65pt;height:704.3pt;z-index:251665408">
            <v:imagedata r:id="rId13" o:title="Схема_page-0004"/>
          </v:shape>
        </w:pict>
      </w:r>
    </w:p>
    <w:p w14:paraId="3CB8261C" w14:textId="2A76C021" w:rsidR="0039682B" w:rsidRDefault="0039682B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402C74C3" w14:textId="35AC0BA4" w:rsidR="00FB68D6" w:rsidRDefault="00FB68D6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04882347" w14:textId="61F0FA3B" w:rsidR="00FB68D6" w:rsidRDefault="00FB68D6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0C171CFE" w14:textId="06684CE8" w:rsidR="00C37D50" w:rsidRDefault="00C37D50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74BABEB8" w14:textId="48ACD2A2" w:rsidR="005250AE" w:rsidRDefault="005250AE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29195C75" w14:textId="4B5F24C1" w:rsidR="005250AE" w:rsidRDefault="005250AE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1C11CB1E" w14:textId="2078744D" w:rsidR="005250AE" w:rsidRDefault="005250AE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7407F856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4C32BCF5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667A81C2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5935352F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429F59E3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4BB9BF70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73045B20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7E74135D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1B7FDB02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3ED9A450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03E0E943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3F107502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5495BCFB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34D97E4C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2022D4AC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51115D95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0D763CCD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48125F46" w14:textId="1DBBC911" w:rsid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50F81643" w14:textId="77777777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481D4686" w14:textId="2AB18DFA" w:rsidR="005250AE" w:rsidRDefault="005250AE" w:rsidP="005250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A08C5B" w14:textId="47A084C4" w:rsidR="005250AE" w:rsidRDefault="005250AE" w:rsidP="005250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123582" w14:textId="2E2ABE0B" w:rsidR="005250AE" w:rsidRDefault="005250AE" w:rsidP="005250A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EC8911" w14:textId="3897E146" w:rsidR="00AE2885" w:rsidRDefault="00AE2885" w:rsidP="00AE288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D94126" w14:textId="54BB18BA" w:rsidR="00DD61AB" w:rsidRPr="00CC6D56" w:rsidRDefault="004555D4" w:rsidP="00CC6D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CC6D56">
        <w:rPr>
          <w:rFonts w:ascii="Times New Roman" w:hAnsi="Times New Roman" w:cs="Times New Roman"/>
          <w:sz w:val="28"/>
          <w:szCs w:val="26"/>
        </w:rPr>
        <w:lastRenderedPageBreak/>
        <w:t>Описание местоположения границ</w:t>
      </w:r>
    </w:p>
    <w:p w14:paraId="2F7CC7D7" w14:textId="77777777" w:rsidR="004F0EDD" w:rsidRDefault="004F0EDD" w:rsidP="00CC6D56">
      <w:pPr>
        <w:pStyle w:val="af0"/>
      </w:pPr>
    </w:p>
    <w:p w14:paraId="610B5573" w14:textId="27B7B74B" w:rsidR="004F0EDD" w:rsidRDefault="004F0EDD" w:rsidP="00CC6D56">
      <w:pPr>
        <w:spacing w:after="0" w:line="24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 w:rsidRPr="00193DA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193DAC">
        <w:rPr>
          <w:rFonts w:ascii="Times New Roman" w:hAnsi="Times New Roman" w:cs="Times New Roman"/>
          <w:spacing w:val="-10"/>
          <w:sz w:val="28"/>
          <w:szCs w:val="28"/>
        </w:rPr>
        <w:t>1</w:t>
      </w:r>
    </w:p>
    <w:p w14:paraId="4DFF8B44" w14:textId="77777777" w:rsidR="005B285A" w:rsidRPr="00193DAC" w:rsidRDefault="005B285A" w:rsidP="00CC6D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572"/>
        <w:gridCol w:w="4783"/>
      </w:tblGrid>
      <w:tr w:rsidR="004F0EDD" w14:paraId="6A6BD3D0" w14:textId="77777777" w:rsidTr="00BF5EBC">
        <w:trPr>
          <w:trHeight w:val="387"/>
        </w:trPr>
        <w:tc>
          <w:tcPr>
            <w:tcW w:w="9639" w:type="dxa"/>
            <w:gridSpan w:val="3"/>
          </w:tcPr>
          <w:p w14:paraId="0ADA0E86" w14:textId="77777777" w:rsidR="004F0EDD" w:rsidRDefault="004F0EDD" w:rsidP="00100FD3">
            <w:pPr>
              <w:pStyle w:val="TableParagraph"/>
              <w:spacing w:before="78" w:line="240" w:lineRule="auto"/>
              <w:ind w:left="9"/>
              <w:rPr>
                <w:sz w:val="20"/>
              </w:rPr>
            </w:pPr>
            <w:proofErr w:type="spellStart"/>
            <w:r>
              <w:rPr>
                <w:sz w:val="20"/>
              </w:rPr>
              <w:t>Сведения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4F0EDD" w14:paraId="6F12AC6E" w14:textId="77777777" w:rsidTr="00BF5EBC">
        <w:trPr>
          <w:trHeight w:val="245"/>
        </w:trPr>
        <w:tc>
          <w:tcPr>
            <w:tcW w:w="284" w:type="dxa"/>
          </w:tcPr>
          <w:p w14:paraId="45A9C80D" w14:textId="77777777" w:rsidR="004F0EDD" w:rsidRDefault="004F0EDD" w:rsidP="00100FD3">
            <w:pPr>
              <w:pStyle w:val="TableParagraph"/>
              <w:spacing w:before="7" w:line="218" w:lineRule="exact"/>
              <w:ind w:left="9" w:right="1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572" w:type="dxa"/>
          </w:tcPr>
          <w:p w14:paraId="1D6C6D5F" w14:textId="77777777" w:rsidR="004F0EDD" w:rsidRDefault="004F0EDD" w:rsidP="00100FD3">
            <w:pPr>
              <w:pStyle w:val="TableParagraph"/>
              <w:spacing w:before="7" w:line="218" w:lineRule="exact"/>
              <w:ind w:left="128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783" w:type="dxa"/>
          </w:tcPr>
          <w:p w14:paraId="63AC9666" w14:textId="77777777" w:rsidR="004F0EDD" w:rsidRDefault="004F0EDD" w:rsidP="00100FD3">
            <w:pPr>
              <w:pStyle w:val="TableParagraph"/>
              <w:spacing w:before="7" w:line="218" w:lineRule="exact"/>
              <w:ind w:left="134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Описание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4F0EDD" w14:paraId="5305492E" w14:textId="77777777" w:rsidTr="00BF5EBC">
        <w:trPr>
          <w:trHeight w:val="459"/>
        </w:trPr>
        <w:tc>
          <w:tcPr>
            <w:tcW w:w="284" w:type="dxa"/>
          </w:tcPr>
          <w:p w14:paraId="6DED5499" w14:textId="77777777" w:rsidR="004F0EDD" w:rsidRDefault="004F0EDD" w:rsidP="00100FD3">
            <w:pPr>
              <w:pStyle w:val="TableParagraph"/>
              <w:spacing w:line="240" w:lineRule="auto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572" w:type="dxa"/>
          </w:tcPr>
          <w:p w14:paraId="44D36665" w14:textId="77777777" w:rsidR="004F0EDD" w:rsidRDefault="004F0EDD" w:rsidP="00100FD3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Местоположение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783" w:type="dxa"/>
          </w:tcPr>
          <w:p w14:paraId="7D0C116C" w14:textId="4E608FEC" w:rsidR="004F0EDD" w:rsidRPr="004F0EDD" w:rsidRDefault="003B6C1E" w:rsidP="00100FD3">
            <w:pPr>
              <w:pStyle w:val="TableParagraph"/>
              <w:spacing w:line="230" w:lineRule="exact"/>
              <w:ind w:left="107"/>
              <w:jc w:val="left"/>
              <w:rPr>
                <w:sz w:val="20"/>
                <w:lang w:val="ru-RU"/>
              </w:rPr>
            </w:pPr>
            <w:r w:rsidRPr="003B6C1E">
              <w:rPr>
                <w:sz w:val="20"/>
                <w:lang w:val="ru-RU"/>
              </w:rPr>
              <w:t>Краснодарский край, город-курорт Геленджик, район Тонкого Мыса</w:t>
            </w:r>
          </w:p>
        </w:tc>
      </w:tr>
      <w:tr w:rsidR="004F0EDD" w14:paraId="4BF02C58" w14:textId="77777777" w:rsidTr="00BF5EBC">
        <w:trPr>
          <w:trHeight w:val="689"/>
        </w:trPr>
        <w:tc>
          <w:tcPr>
            <w:tcW w:w="284" w:type="dxa"/>
          </w:tcPr>
          <w:p w14:paraId="0CD547C0" w14:textId="77777777" w:rsidR="004F0EDD" w:rsidRDefault="004F0EDD" w:rsidP="00100FD3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572" w:type="dxa"/>
          </w:tcPr>
          <w:p w14:paraId="6D2E42A6" w14:textId="77777777" w:rsidR="004F0EDD" w:rsidRPr="004F0EDD" w:rsidRDefault="004F0EDD" w:rsidP="00100FD3">
            <w:pPr>
              <w:pStyle w:val="TableParagraph"/>
              <w:spacing w:line="240" w:lineRule="auto"/>
              <w:ind w:left="108"/>
              <w:jc w:val="left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Площадь</w:t>
            </w:r>
            <w:r w:rsidRPr="004F0EDD">
              <w:rPr>
                <w:spacing w:val="-11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объекта</w:t>
            </w:r>
            <w:r w:rsidRPr="004F0EDD">
              <w:rPr>
                <w:spacing w:val="-10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+/-</w:t>
            </w:r>
            <w:r w:rsidRPr="004F0EDD">
              <w:rPr>
                <w:spacing w:val="-10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величина</w:t>
            </w:r>
            <w:r w:rsidRPr="004F0EDD">
              <w:rPr>
                <w:spacing w:val="-10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погрешности определения площади</w:t>
            </w:r>
          </w:p>
          <w:p w14:paraId="22BFD976" w14:textId="77777777" w:rsidR="004F0EDD" w:rsidRDefault="004F0EDD" w:rsidP="00100FD3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Дельта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Р)</w:t>
            </w:r>
          </w:p>
        </w:tc>
        <w:tc>
          <w:tcPr>
            <w:tcW w:w="4783" w:type="dxa"/>
          </w:tcPr>
          <w:p w14:paraId="350640C9" w14:textId="383B1CDF" w:rsidR="004F0EDD" w:rsidRDefault="003B6C1E" w:rsidP="00100FD3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1744 +/- 29 </w:t>
            </w:r>
            <w:proofErr w:type="spellStart"/>
            <w:r>
              <w:rPr>
                <w:sz w:val="20"/>
              </w:rPr>
              <w:t>кв.м</w:t>
            </w:r>
            <w:proofErr w:type="spellEnd"/>
          </w:p>
        </w:tc>
      </w:tr>
      <w:tr w:rsidR="004F0EDD" w14:paraId="7C44610B" w14:textId="77777777" w:rsidTr="00BF5EBC">
        <w:trPr>
          <w:trHeight w:val="2990"/>
        </w:trPr>
        <w:tc>
          <w:tcPr>
            <w:tcW w:w="284" w:type="dxa"/>
          </w:tcPr>
          <w:p w14:paraId="57E21731" w14:textId="77777777" w:rsidR="004F0EDD" w:rsidRDefault="004F0EDD" w:rsidP="00100FD3">
            <w:pPr>
              <w:pStyle w:val="TableParagraph"/>
              <w:spacing w:line="240" w:lineRule="auto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572" w:type="dxa"/>
          </w:tcPr>
          <w:p w14:paraId="17A089DF" w14:textId="77777777" w:rsidR="004F0EDD" w:rsidRDefault="004F0EDD" w:rsidP="00100FD3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783" w:type="dxa"/>
          </w:tcPr>
          <w:p w14:paraId="1EAB09AD" w14:textId="77777777" w:rsidR="003B6C1E" w:rsidRDefault="003B6C1E" w:rsidP="00100FD3">
            <w:pPr>
              <w:pStyle w:val="TableParagraph"/>
              <w:spacing w:line="240" w:lineRule="auto"/>
              <w:ind w:left="107"/>
              <w:jc w:val="left"/>
              <w:rPr>
                <w:sz w:val="20"/>
                <w:lang w:val="ru-RU"/>
              </w:rPr>
            </w:pPr>
            <w:r w:rsidRPr="003B6C1E">
              <w:rPr>
                <w:sz w:val="20"/>
                <w:lang w:val="ru-RU"/>
              </w:rPr>
              <w:t xml:space="preserve">Публичный сервитут устанавливается в целях размещения объекта «Строительство трансформаторной подстанции, строительство ЛЭП-10 </w:t>
            </w:r>
            <w:proofErr w:type="spellStart"/>
            <w:r w:rsidRPr="003B6C1E">
              <w:rPr>
                <w:sz w:val="20"/>
                <w:lang w:val="ru-RU"/>
              </w:rPr>
              <w:t>кВ</w:t>
            </w:r>
            <w:proofErr w:type="spellEnd"/>
            <w:r w:rsidRPr="003B6C1E">
              <w:rPr>
                <w:sz w:val="20"/>
                <w:lang w:val="ru-RU"/>
              </w:rPr>
              <w:t xml:space="preserve">, строительство ЛЭП-0,4 </w:t>
            </w:r>
            <w:proofErr w:type="spellStart"/>
            <w:r w:rsidRPr="003B6C1E">
              <w:rPr>
                <w:sz w:val="20"/>
                <w:lang w:val="ru-RU"/>
              </w:rPr>
              <w:t>кВ</w:t>
            </w:r>
            <w:proofErr w:type="spellEnd"/>
            <w:r w:rsidRPr="003B6C1E">
              <w:rPr>
                <w:sz w:val="20"/>
                <w:lang w:val="ru-RU"/>
              </w:rPr>
              <w:t xml:space="preserve"> в соответствии с договором на ТП №4-34-24-2164 г. Геленджик»</w:t>
            </w:r>
          </w:p>
          <w:p w14:paraId="74AF0E94" w14:textId="77777777" w:rsidR="003B6C1E" w:rsidRDefault="004F0EDD" w:rsidP="00100FD3">
            <w:pPr>
              <w:pStyle w:val="TableParagraph"/>
              <w:spacing w:line="240" w:lineRule="auto"/>
              <w:ind w:left="107"/>
              <w:jc w:val="left"/>
              <w:rPr>
                <w:spacing w:val="-9"/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Срок</w:t>
            </w:r>
            <w:r w:rsidRPr="004F0EDD">
              <w:rPr>
                <w:spacing w:val="-9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публичного</w:t>
            </w:r>
            <w:r w:rsidRPr="004F0EDD">
              <w:rPr>
                <w:spacing w:val="-8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сервитута:</w:t>
            </w:r>
            <w:r w:rsidRPr="004F0EDD">
              <w:rPr>
                <w:spacing w:val="-8"/>
                <w:sz w:val="20"/>
                <w:lang w:val="ru-RU"/>
              </w:rPr>
              <w:t xml:space="preserve"> </w:t>
            </w:r>
            <w:r w:rsidR="003B6C1E">
              <w:rPr>
                <w:sz w:val="20"/>
                <w:lang w:val="ru-RU"/>
              </w:rPr>
              <w:t>10</w:t>
            </w:r>
            <w:r w:rsidRPr="004F0EDD">
              <w:rPr>
                <w:spacing w:val="-8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лет.</w:t>
            </w:r>
            <w:r w:rsidRPr="004F0EDD">
              <w:rPr>
                <w:spacing w:val="-9"/>
                <w:sz w:val="20"/>
                <w:lang w:val="ru-RU"/>
              </w:rPr>
              <w:t xml:space="preserve"> </w:t>
            </w:r>
          </w:p>
          <w:p w14:paraId="68F6ED4B" w14:textId="05A05805" w:rsidR="004F0EDD" w:rsidRPr="004F0EDD" w:rsidRDefault="004F0EDD" w:rsidP="003B6C1E">
            <w:pPr>
              <w:pStyle w:val="TableParagraph"/>
              <w:spacing w:line="240" w:lineRule="auto"/>
              <w:ind w:left="107"/>
              <w:jc w:val="left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 xml:space="preserve">Обладатель публичного </w:t>
            </w:r>
            <w:r w:rsidR="003B6C1E">
              <w:rPr>
                <w:sz w:val="20"/>
                <w:lang w:val="ru-RU"/>
              </w:rPr>
              <w:t xml:space="preserve">сервитута: Акционерное общество </w:t>
            </w:r>
            <w:r w:rsidRPr="004F0EDD">
              <w:rPr>
                <w:sz w:val="20"/>
                <w:lang w:val="ru-RU"/>
              </w:rPr>
              <w:t>«Электросети</w:t>
            </w:r>
            <w:r w:rsidRPr="004F0EDD">
              <w:rPr>
                <w:spacing w:val="-10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Кубани»</w:t>
            </w:r>
            <w:r w:rsidRPr="004F0EDD">
              <w:rPr>
                <w:spacing w:val="-9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(АО</w:t>
            </w:r>
            <w:r w:rsidRPr="004F0EDD">
              <w:rPr>
                <w:spacing w:val="-9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«Электросети</w:t>
            </w:r>
            <w:r w:rsidRPr="004F0EDD">
              <w:rPr>
                <w:spacing w:val="-10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Кубани»); ИНН 2308139496, ОГРН 1072308013821, почтовый</w:t>
            </w:r>
          </w:p>
          <w:p w14:paraId="63FA3E8B" w14:textId="77777777" w:rsidR="004F0EDD" w:rsidRPr="004F0EDD" w:rsidRDefault="004F0EDD" w:rsidP="00100FD3">
            <w:pPr>
              <w:pStyle w:val="TableParagraph"/>
              <w:spacing w:line="230" w:lineRule="exact"/>
              <w:ind w:left="107"/>
              <w:jc w:val="left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адрес:</w:t>
            </w:r>
            <w:r w:rsidRPr="004F0EDD">
              <w:rPr>
                <w:spacing w:val="-5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Российская</w:t>
            </w:r>
            <w:r w:rsidRPr="004F0EDD">
              <w:rPr>
                <w:spacing w:val="-5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Федерация,</w:t>
            </w:r>
            <w:r w:rsidRPr="004F0EDD">
              <w:rPr>
                <w:spacing w:val="-4"/>
                <w:sz w:val="20"/>
                <w:lang w:val="ru-RU"/>
              </w:rPr>
              <w:t xml:space="preserve"> </w:t>
            </w:r>
            <w:r w:rsidRPr="004F0EDD">
              <w:rPr>
                <w:spacing w:val="-2"/>
                <w:sz w:val="20"/>
                <w:lang w:val="ru-RU"/>
              </w:rPr>
              <w:t>350033,</w:t>
            </w:r>
          </w:p>
          <w:p w14:paraId="123E54B5" w14:textId="77777777" w:rsidR="004F0EDD" w:rsidRPr="004F0EDD" w:rsidRDefault="004F0EDD" w:rsidP="00100FD3">
            <w:pPr>
              <w:pStyle w:val="TableParagraph"/>
              <w:spacing w:line="230" w:lineRule="exact"/>
              <w:ind w:left="107"/>
              <w:jc w:val="left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Краснодарский</w:t>
            </w:r>
            <w:r w:rsidRPr="004F0EDD">
              <w:rPr>
                <w:spacing w:val="-9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край,</w:t>
            </w:r>
            <w:r w:rsidRPr="004F0EDD">
              <w:rPr>
                <w:spacing w:val="-10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г.</w:t>
            </w:r>
            <w:r w:rsidRPr="004F0EDD">
              <w:rPr>
                <w:spacing w:val="-10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Краснодар,</w:t>
            </w:r>
            <w:r w:rsidRPr="004F0EDD">
              <w:rPr>
                <w:spacing w:val="-9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 xml:space="preserve">переулок </w:t>
            </w:r>
            <w:proofErr w:type="spellStart"/>
            <w:r w:rsidRPr="004F0EDD">
              <w:rPr>
                <w:sz w:val="20"/>
                <w:lang w:val="ru-RU"/>
              </w:rPr>
              <w:t>Переправный</w:t>
            </w:r>
            <w:proofErr w:type="spellEnd"/>
            <w:r w:rsidRPr="004F0EDD">
              <w:rPr>
                <w:sz w:val="20"/>
                <w:lang w:val="ru-RU"/>
              </w:rPr>
              <w:t>, дом 13, офис 103А.</w:t>
            </w:r>
          </w:p>
        </w:tc>
      </w:tr>
    </w:tbl>
    <w:p w14:paraId="664BD329" w14:textId="77777777" w:rsidR="004F0EDD" w:rsidRDefault="004F0EDD" w:rsidP="004F0EDD">
      <w:pPr>
        <w:pStyle w:val="af0"/>
        <w:spacing w:before="6" w:after="1"/>
      </w:pPr>
    </w:p>
    <w:tbl>
      <w:tblPr>
        <w:tblStyle w:val="TableNormal"/>
        <w:tblW w:w="9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993"/>
        <w:gridCol w:w="1126"/>
        <w:gridCol w:w="10"/>
        <w:gridCol w:w="2270"/>
        <w:gridCol w:w="1984"/>
        <w:gridCol w:w="1559"/>
        <w:gridCol w:w="8"/>
        <w:gridCol w:w="14"/>
      </w:tblGrid>
      <w:tr w:rsidR="004F0EDD" w14:paraId="0159F231" w14:textId="77777777" w:rsidTr="00BF5EBC">
        <w:trPr>
          <w:trHeight w:val="420"/>
        </w:trPr>
        <w:tc>
          <w:tcPr>
            <w:tcW w:w="9665" w:type="dxa"/>
            <w:gridSpan w:val="9"/>
            <w:tcBorders>
              <w:top w:val="nil"/>
              <w:left w:val="nil"/>
              <w:right w:val="nil"/>
            </w:tcBorders>
          </w:tcPr>
          <w:p w14:paraId="05F0C8F4" w14:textId="77777777" w:rsidR="004F0EDD" w:rsidRPr="00193DAC" w:rsidRDefault="004F0EDD" w:rsidP="007C07C1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proofErr w:type="spellStart"/>
            <w:r w:rsidRPr="00193DAC">
              <w:rPr>
                <w:sz w:val="28"/>
              </w:rPr>
              <w:t>Раздел</w:t>
            </w:r>
            <w:proofErr w:type="spellEnd"/>
            <w:r w:rsidRPr="00193DAC">
              <w:rPr>
                <w:sz w:val="28"/>
              </w:rPr>
              <w:t xml:space="preserve"> </w:t>
            </w:r>
            <w:r w:rsidRPr="00193DAC">
              <w:rPr>
                <w:spacing w:val="-10"/>
                <w:sz w:val="28"/>
              </w:rPr>
              <w:t>2</w:t>
            </w:r>
          </w:p>
        </w:tc>
      </w:tr>
      <w:tr w:rsidR="004F0EDD" w14:paraId="6D6A9792" w14:textId="77777777" w:rsidTr="00BF5EBC">
        <w:trPr>
          <w:trHeight w:val="429"/>
        </w:trPr>
        <w:tc>
          <w:tcPr>
            <w:tcW w:w="9665" w:type="dxa"/>
            <w:gridSpan w:val="9"/>
          </w:tcPr>
          <w:p w14:paraId="72ACE218" w14:textId="77777777" w:rsidR="004F0EDD" w:rsidRPr="004F0EDD" w:rsidRDefault="004F0EDD" w:rsidP="00100FD3">
            <w:pPr>
              <w:pStyle w:val="TableParagraph"/>
              <w:spacing w:before="120" w:line="240" w:lineRule="auto"/>
              <w:ind w:left="3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Сведения</w:t>
            </w:r>
            <w:r w:rsidRPr="004F0EDD">
              <w:rPr>
                <w:spacing w:val="-4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о</w:t>
            </w:r>
            <w:r w:rsidRPr="004F0EDD">
              <w:rPr>
                <w:spacing w:val="-4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местоположении</w:t>
            </w:r>
            <w:r w:rsidRPr="004F0EDD">
              <w:rPr>
                <w:spacing w:val="-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границ</w:t>
            </w:r>
            <w:r w:rsidRPr="004F0EDD">
              <w:rPr>
                <w:spacing w:val="-5"/>
                <w:sz w:val="20"/>
                <w:lang w:val="ru-RU"/>
              </w:rPr>
              <w:t xml:space="preserve"> </w:t>
            </w:r>
            <w:r w:rsidRPr="004F0EDD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4F0EDD" w14:paraId="661CF63C" w14:textId="77777777" w:rsidTr="00BF5EBC">
        <w:trPr>
          <w:trHeight w:val="387"/>
        </w:trPr>
        <w:tc>
          <w:tcPr>
            <w:tcW w:w="9665" w:type="dxa"/>
            <w:gridSpan w:val="9"/>
          </w:tcPr>
          <w:p w14:paraId="2D45B427" w14:textId="77777777" w:rsidR="004F0EDD" w:rsidRDefault="004F0EDD" w:rsidP="00100FD3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МСК-23,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зона</w:t>
            </w:r>
            <w:proofErr w:type="spellEnd"/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4F0EDD" w14:paraId="4CC8ECCD" w14:textId="77777777" w:rsidTr="00BF5EBC">
        <w:trPr>
          <w:trHeight w:val="387"/>
        </w:trPr>
        <w:tc>
          <w:tcPr>
            <w:tcW w:w="9665" w:type="dxa"/>
            <w:gridSpan w:val="9"/>
          </w:tcPr>
          <w:p w14:paraId="001F533D" w14:textId="77777777" w:rsidR="004F0EDD" w:rsidRPr="004F0EDD" w:rsidRDefault="004F0EDD" w:rsidP="00100FD3">
            <w:pPr>
              <w:pStyle w:val="TableParagraph"/>
              <w:spacing w:line="240" w:lineRule="auto"/>
              <w:ind w:left="107"/>
              <w:jc w:val="left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2.</w:t>
            </w:r>
            <w:r w:rsidRPr="004F0EDD">
              <w:rPr>
                <w:spacing w:val="-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Сведения</w:t>
            </w:r>
            <w:r w:rsidRPr="004F0EDD">
              <w:rPr>
                <w:spacing w:val="-4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о</w:t>
            </w:r>
            <w:r w:rsidRPr="004F0EDD">
              <w:rPr>
                <w:spacing w:val="-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характерных</w:t>
            </w:r>
            <w:r w:rsidRPr="004F0EDD">
              <w:rPr>
                <w:spacing w:val="-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точках</w:t>
            </w:r>
            <w:r w:rsidRPr="004F0EDD">
              <w:rPr>
                <w:spacing w:val="-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границ</w:t>
            </w:r>
            <w:r w:rsidRPr="004F0EDD">
              <w:rPr>
                <w:spacing w:val="-4"/>
                <w:sz w:val="20"/>
                <w:lang w:val="ru-RU"/>
              </w:rPr>
              <w:t xml:space="preserve"> </w:t>
            </w:r>
            <w:r w:rsidRPr="004F0EDD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4F0EDD" w14:paraId="36539D84" w14:textId="77777777" w:rsidTr="00BF5EBC">
        <w:trPr>
          <w:trHeight w:val="230"/>
        </w:trPr>
        <w:tc>
          <w:tcPr>
            <w:tcW w:w="1701" w:type="dxa"/>
            <w:vMerge w:val="restart"/>
          </w:tcPr>
          <w:p w14:paraId="533163AB" w14:textId="77777777" w:rsidR="004F0EDD" w:rsidRPr="004F0EDD" w:rsidRDefault="004F0EDD" w:rsidP="00100FD3">
            <w:pPr>
              <w:pStyle w:val="TableParagraph"/>
              <w:spacing w:before="174"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28C96E44" w14:textId="77777777" w:rsidR="004F0EDD" w:rsidRDefault="004F0EDD" w:rsidP="00100FD3">
            <w:pPr>
              <w:pStyle w:val="TableParagraph"/>
              <w:spacing w:line="240" w:lineRule="auto"/>
              <w:ind w:left="286" w:right="279" w:firstLine="1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2129" w:type="dxa"/>
            <w:gridSpan w:val="3"/>
          </w:tcPr>
          <w:p w14:paraId="5297E3B2" w14:textId="77777777" w:rsidR="004F0EDD" w:rsidRDefault="004F0EDD" w:rsidP="00CC6D5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м</w:t>
            </w:r>
          </w:p>
        </w:tc>
        <w:tc>
          <w:tcPr>
            <w:tcW w:w="2270" w:type="dxa"/>
            <w:vMerge w:val="restart"/>
          </w:tcPr>
          <w:p w14:paraId="2806F7F6" w14:textId="77777777" w:rsidR="004F0EDD" w:rsidRPr="004F0EDD" w:rsidRDefault="004F0EDD" w:rsidP="00100FD3">
            <w:pPr>
              <w:pStyle w:val="TableParagraph"/>
              <w:spacing w:before="174"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2E63591B" w14:textId="77777777" w:rsidR="004F0EDD" w:rsidRPr="004F0EDD" w:rsidRDefault="004F0EDD" w:rsidP="00100FD3">
            <w:pPr>
              <w:pStyle w:val="TableParagraph"/>
              <w:spacing w:line="240" w:lineRule="auto"/>
              <w:ind w:left="622" w:right="211" w:hanging="399"/>
              <w:jc w:val="left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Метод</w:t>
            </w:r>
            <w:r w:rsidRPr="004F0EDD">
              <w:rPr>
                <w:spacing w:val="-1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 xml:space="preserve">определения </w:t>
            </w:r>
            <w:r w:rsidRPr="004F0EDD">
              <w:rPr>
                <w:spacing w:val="-2"/>
                <w:sz w:val="20"/>
                <w:lang w:val="ru-RU"/>
              </w:rPr>
              <w:t>координат</w:t>
            </w:r>
          </w:p>
          <w:p w14:paraId="345E3840" w14:textId="77777777" w:rsidR="004F0EDD" w:rsidRPr="004F0EDD" w:rsidRDefault="004F0EDD" w:rsidP="00100FD3">
            <w:pPr>
              <w:pStyle w:val="TableParagraph"/>
              <w:spacing w:before="1" w:line="240" w:lineRule="auto"/>
              <w:ind w:left="263"/>
              <w:jc w:val="left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характерной</w:t>
            </w:r>
            <w:r w:rsidRPr="004F0EDD">
              <w:rPr>
                <w:spacing w:val="-8"/>
                <w:sz w:val="20"/>
                <w:lang w:val="ru-RU"/>
              </w:rPr>
              <w:t xml:space="preserve"> </w:t>
            </w:r>
            <w:r w:rsidRPr="004F0EDD">
              <w:rPr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984" w:type="dxa"/>
            <w:vMerge w:val="restart"/>
          </w:tcPr>
          <w:p w14:paraId="1DA0C81E" w14:textId="77777777" w:rsidR="004F0EDD" w:rsidRPr="004F0EDD" w:rsidRDefault="004F0EDD" w:rsidP="00100FD3">
            <w:pPr>
              <w:pStyle w:val="TableParagraph"/>
              <w:spacing w:before="60" w:line="240" w:lineRule="auto"/>
              <w:ind w:left="13" w:right="11"/>
              <w:rPr>
                <w:sz w:val="20"/>
                <w:lang w:val="ru-RU"/>
              </w:rPr>
            </w:pPr>
            <w:r w:rsidRPr="004F0EDD">
              <w:rPr>
                <w:spacing w:val="-2"/>
                <w:sz w:val="20"/>
                <w:lang w:val="ru-RU"/>
              </w:rPr>
              <w:t>Средняя</w:t>
            </w:r>
          </w:p>
          <w:p w14:paraId="3C29EAB6" w14:textId="77777777" w:rsidR="004F0EDD" w:rsidRPr="004F0EDD" w:rsidRDefault="004F0EDD" w:rsidP="00100FD3">
            <w:pPr>
              <w:pStyle w:val="TableParagraph"/>
              <w:spacing w:line="240" w:lineRule="auto"/>
              <w:ind w:left="13" w:right="11"/>
              <w:rPr>
                <w:sz w:val="20"/>
                <w:lang w:val="ru-RU"/>
              </w:rPr>
            </w:pPr>
            <w:proofErr w:type="spellStart"/>
            <w:r w:rsidRPr="004F0EDD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4F0EDD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14:paraId="2F1E0A5B" w14:textId="77777777" w:rsidR="004F0EDD" w:rsidRPr="004F0EDD" w:rsidRDefault="004F0EDD" w:rsidP="00100FD3">
            <w:pPr>
              <w:pStyle w:val="TableParagraph"/>
              <w:spacing w:line="240" w:lineRule="auto"/>
              <w:ind w:left="13" w:right="11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характерной</w:t>
            </w:r>
            <w:r w:rsidRPr="004F0EDD">
              <w:rPr>
                <w:spacing w:val="-1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точки (М</w:t>
            </w:r>
            <w:r>
              <w:rPr>
                <w:sz w:val="20"/>
                <w:vertAlign w:val="subscript"/>
              </w:rPr>
              <w:t>t</w:t>
            </w:r>
            <w:r w:rsidRPr="004F0EDD">
              <w:rPr>
                <w:sz w:val="20"/>
                <w:lang w:val="ru-RU"/>
              </w:rPr>
              <w:t>), м</w:t>
            </w:r>
          </w:p>
        </w:tc>
        <w:tc>
          <w:tcPr>
            <w:tcW w:w="1581" w:type="dxa"/>
            <w:gridSpan w:val="3"/>
            <w:vMerge w:val="restart"/>
          </w:tcPr>
          <w:p w14:paraId="2E800E6A" w14:textId="77777777" w:rsidR="004F0EDD" w:rsidRPr="004F0EDD" w:rsidRDefault="004F0EDD" w:rsidP="00100FD3">
            <w:pPr>
              <w:pStyle w:val="TableParagraph"/>
              <w:spacing w:before="175" w:line="240" w:lineRule="auto"/>
              <w:ind w:left="310" w:firstLine="116"/>
              <w:jc w:val="left"/>
              <w:rPr>
                <w:sz w:val="20"/>
                <w:lang w:val="ru-RU"/>
              </w:rPr>
            </w:pPr>
            <w:r w:rsidRPr="004F0EDD">
              <w:rPr>
                <w:spacing w:val="-2"/>
                <w:sz w:val="20"/>
                <w:lang w:val="ru-RU"/>
              </w:rPr>
              <w:t>Описание обозначения</w:t>
            </w:r>
          </w:p>
          <w:p w14:paraId="01B5CBAF" w14:textId="3756BAB8" w:rsidR="004F0EDD" w:rsidRPr="004F0EDD" w:rsidRDefault="004F0EDD" w:rsidP="00100FD3">
            <w:pPr>
              <w:pStyle w:val="TableParagraph"/>
              <w:spacing w:line="240" w:lineRule="auto"/>
              <w:ind w:left="190" w:right="188" w:firstLine="1"/>
              <w:rPr>
                <w:sz w:val="20"/>
                <w:lang w:val="ru-RU"/>
              </w:rPr>
            </w:pPr>
            <w:r w:rsidRPr="004F0EDD">
              <w:rPr>
                <w:spacing w:val="-2"/>
                <w:sz w:val="20"/>
                <w:lang w:val="ru-RU"/>
              </w:rPr>
              <w:t>точки</w:t>
            </w:r>
            <w:r w:rsidR="00DD45CA">
              <w:rPr>
                <w:spacing w:val="-2"/>
                <w:sz w:val="20"/>
                <w:lang w:val="ru-RU"/>
              </w:rPr>
              <w:t xml:space="preserve"> </w:t>
            </w:r>
            <w:r w:rsidRPr="004F0EDD">
              <w:rPr>
                <w:spacing w:val="-2"/>
                <w:sz w:val="20"/>
                <w:lang w:val="ru-RU"/>
              </w:rPr>
              <w:t xml:space="preserve">на </w:t>
            </w:r>
            <w:r w:rsidRPr="004F0EDD">
              <w:rPr>
                <w:sz w:val="20"/>
                <w:lang w:val="ru-RU"/>
              </w:rPr>
              <w:t>местности</w:t>
            </w:r>
            <w:r w:rsidRPr="004F0EDD">
              <w:rPr>
                <w:spacing w:val="-1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 xml:space="preserve">(при </w:t>
            </w:r>
            <w:r w:rsidRPr="004F0EDD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4F0EDD" w14:paraId="51909D5E" w14:textId="77777777" w:rsidTr="00BF5EBC">
        <w:trPr>
          <w:trHeight w:val="1259"/>
        </w:trPr>
        <w:tc>
          <w:tcPr>
            <w:tcW w:w="1701" w:type="dxa"/>
            <w:vMerge/>
            <w:tcBorders>
              <w:top w:val="nil"/>
            </w:tcBorders>
          </w:tcPr>
          <w:p w14:paraId="40CE997D" w14:textId="77777777" w:rsidR="004F0EDD" w:rsidRPr="004F0EDD" w:rsidRDefault="004F0EDD" w:rsidP="00100FD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</w:tcPr>
          <w:p w14:paraId="50E3144B" w14:textId="77777777" w:rsidR="004F0EDD" w:rsidRPr="004F0EDD" w:rsidRDefault="004F0EDD" w:rsidP="00100FD3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328E70D1" w14:textId="77777777" w:rsidR="004F0EDD" w:rsidRPr="004F0EDD" w:rsidRDefault="004F0EDD" w:rsidP="00100FD3">
            <w:pPr>
              <w:pStyle w:val="TableParagraph"/>
              <w:spacing w:before="55"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1D8AC729" w14:textId="77777777" w:rsidR="004F0EDD" w:rsidRDefault="004F0EDD" w:rsidP="00100FD3">
            <w:pPr>
              <w:pStyle w:val="TableParagraph"/>
              <w:spacing w:line="240" w:lineRule="auto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  <w:gridSpan w:val="2"/>
          </w:tcPr>
          <w:p w14:paraId="70074370" w14:textId="77777777" w:rsidR="004F0EDD" w:rsidRDefault="004F0EDD" w:rsidP="00100FD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14:paraId="61B30DD5" w14:textId="77777777" w:rsidR="004F0EDD" w:rsidRDefault="004F0EDD" w:rsidP="00100FD3">
            <w:pPr>
              <w:pStyle w:val="TableParagraph"/>
              <w:spacing w:before="55" w:line="240" w:lineRule="auto"/>
              <w:ind w:left="0"/>
              <w:jc w:val="left"/>
              <w:rPr>
                <w:sz w:val="20"/>
              </w:rPr>
            </w:pPr>
          </w:p>
          <w:p w14:paraId="2D267ED2" w14:textId="77777777" w:rsidR="004F0EDD" w:rsidRDefault="004F0EDD" w:rsidP="00100FD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14:paraId="38DBFAFB" w14:textId="77777777" w:rsidR="004F0EDD" w:rsidRDefault="004F0EDD" w:rsidP="00100FD3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A384DF7" w14:textId="77777777" w:rsidR="004F0EDD" w:rsidRDefault="004F0EDD" w:rsidP="00100FD3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gridSpan w:val="3"/>
            <w:vMerge/>
            <w:tcBorders>
              <w:top w:val="nil"/>
            </w:tcBorders>
          </w:tcPr>
          <w:p w14:paraId="0D13F452" w14:textId="77777777" w:rsidR="004F0EDD" w:rsidRDefault="004F0EDD" w:rsidP="00100FD3">
            <w:pPr>
              <w:rPr>
                <w:sz w:val="2"/>
                <w:szCs w:val="2"/>
              </w:rPr>
            </w:pPr>
          </w:p>
        </w:tc>
      </w:tr>
      <w:tr w:rsidR="004F0EDD" w14:paraId="736243FB" w14:textId="77777777" w:rsidTr="00BF5EBC">
        <w:trPr>
          <w:trHeight w:val="230"/>
        </w:trPr>
        <w:tc>
          <w:tcPr>
            <w:tcW w:w="1701" w:type="dxa"/>
          </w:tcPr>
          <w:p w14:paraId="33F2061A" w14:textId="77777777" w:rsidR="004F0EDD" w:rsidRDefault="004F0EDD" w:rsidP="00100FD3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3" w:type="dxa"/>
          </w:tcPr>
          <w:p w14:paraId="66E0DCF3" w14:textId="77777777" w:rsidR="004F0EDD" w:rsidRDefault="004F0EDD" w:rsidP="00100FD3">
            <w:pPr>
              <w:pStyle w:val="TableParagraph"/>
              <w:spacing w:line="210" w:lineRule="exact"/>
              <w:ind w:left="5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6" w:type="dxa"/>
            <w:gridSpan w:val="2"/>
          </w:tcPr>
          <w:p w14:paraId="5B893762" w14:textId="77777777" w:rsidR="004F0EDD" w:rsidRDefault="004F0EDD" w:rsidP="00100FD3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270" w:type="dxa"/>
          </w:tcPr>
          <w:p w14:paraId="3A1E9407" w14:textId="77777777" w:rsidR="004F0EDD" w:rsidRDefault="004F0EDD" w:rsidP="00100FD3">
            <w:pPr>
              <w:pStyle w:val="TableParagraph"/>
              <w:spacing w:line="210" w:lineRule="exact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14:paraId="422199D3" w14:textId="77777777" w:rsidR="004F0EDD" w:rsidRDefault="004F0EDD" w:rsidP="00100FD3">
            <w:pPr>
              <w:pStyle w:val="TableParagraph"/>
              <w:spacing w:line="210" w:lineRule="exact"/>
              <w:ind w:left="13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81" w:type="dxa"/>
            <w:gridSpan w:val="3"/>
          </w:tcPr>
          <w:p w14:paraId="1E16FFDB" w14:textId="77777777" w:rsidR="004F0EDD" w:rsidRDefault="004F0EDD" w:rsidP="00100FD3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EC782A" w14:paraId="255BDE43" w14:textId="77777777" w:rsidTr="00BF5EBC">
        <w:trPr>
          <w:trHeight w:val="207"/>
        </w:trPr>
        <w:tc>
          <w:tcPr>
            <w:tcW w:w="1701" w:type="dxa"/>
          </w:tcPr>
          <w:p w14:paraId="1BD6E2B5" w14:textId="77777777" w:rsidR="00EC782A" w:rsidRDefault="00EC782A" w:rsidP="00EC782A">
            <w:pPr>
              <w:pStyle w:val="TableParagraph"/>
              <w:spacing w:before="1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3" w:type="dxa"/>
          </w:tcPr>
          <w:p w14:paraId="1DC3EA3C" w14:textId="3217B7CF" w:rsidR="00EC782A" w:rsidRPr="00EC782A" w:rsidRDefault="00EC782A" w:rsidP="00EC782A">
            <w:pPr>
              <w:pStyle w:val="TableParagraph"/>
              <w:spacing w:before="1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427927.63</w:t>
            </w:r>
          </w:p>
        </w:tc>
        <w:tc>
          <w:tcPr>
            <w:tcW w:w="1136" w:type="dxa"/>
            <w:gridSpan w:val="2"/>
          </w:tcPr>
          <w:p w14:paraId="7FFDC746" w14:textId="52F3565E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1303222.51</w:t>
            </w:r>
          </w:p>
        </w:tc>
        <w:tc>
          <w:tcPr>
            <w:tcW w:w="2270" w:type="dxa"/>
          </w:tcPr>
          <w:p w14:paraId="45D2D392" w14:textId="77777777" w:rsidR="00EC782A" w:rsidRDefault="00EC782A" w:rsidP="00EC782A">
            <w:pPr>
              <w:pStyle w:val="TableParagraph"/>
              <w:spacing w:before="1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440B6DB8" w14:textId="104FD58F" w:rsidR="00EC782A" w:rsidRDefault="00EC782A" w:rsidP="00EC782A">
            <w:pPr>
              <w:pStyle w:val="TableParagraph"/>
              <w:spacing w:before="1"/>
              <w:ind w:left="13" w:right="11"/>
              <w:rPr>
                <w:sz w:val="18"/>
              </w:rPr>
            </w:pPr>
            <w:r>
              <w:rPr>
                <w:spacing w:val="-4"/>
                <w:sz w:val="18"/>
              </w:rPr>
              <w:t>0.</w:t>
            </w:r>
            <w:r>
              <w:rPr>
                <w:spacing w:val="-4"/>
                <w:sz w:val="18"/>
                <w:lang w:val="ru-RU"/>
              </w:rPr>
              <w:t>2</w:t>
            </w:r>
            <w:r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057CF1FB" w14:textId="77777777" w:rsidR="00EC782A" w:rsidRDefault="00EC782A" w:rsidP="00EC782A">
            <w:pPr>
              <w:pStyle w:val="TableParagraph"/>
              <w:spacing w:before="1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01DDEAA8" w14:textId="77777777" w:rsidTr="00BF5EBC">
        <w:trPr>
          <w:trHeight w:val="207"/>
        </w:trPr>
        <w:tc>
          <w:tcPr>
            <w:tcW w:w="1701" w:type="dxa"/>
          </w:tcPr>
          <w:p w14:paraId="506A6D08" w14:textId="77777777" w:rsidR="00EC782A" w:rsidRDefault="00EC782A" w:rsidP="00EC782A">
            <w:pPr>
              <w:pStyle w:val="TableParagraph"/>
              <w:spacing w:line="187" w:lineRule="exact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93" w:type="dxa"/>
          </w:tcPr>
          <w:p w14:paraId="1DE5AAB1" w14:textId="5C4529A4" w:rsidR="00EC782A" w:rsidRPr="00EC782A" w:rsidRDefault="00EC782A" w:rsidP="00EC782A">
            <w:pPr>
              <w:pStyle w:val="TableParagraph"/>
              <w:spacing w:line="187" w:lineRule="exact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427924.04</w:t>
            </w:r>
          </w:p>
        </w:tc>
        <w:tc>
          <w:tcPr>
            <w:tcW w:w="1136" w:type="dxa"/>
            <w:gridSpan w:val="2"/>
          </w:tcPr>
          <w:p w14:paraId="0ED21987" w14:textId="645B5C15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1303229.44</w:t>
            </w:r>
          </w:p>
        </w:tc>
        <w:tc>
          <w:tcPr>
            <w:tcW w:w="2270" w:type="dxa"/>
          </w:tcPr>
          <w:p w14:paraId="2D29FFA0" w14:textId="77777777" w:rsidR="00EC782A" w:rsidRDefault="00EC782A" w:rsidP="00EC782A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3F405DB7" w14:textId="1999963A" w:rsidR="00EC782A" w:rsidRDefault="00EC782A" w:rsidP="00EC782A">
            <w:pPr>
              <w:pStyle w:val="TableParagraph"/>
              <w:spacing w:line="187" w:lineRule="exact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2357FEFD" w14:textId="77777777" w:rsidR="00EC782A" w:rsidRDefault="00EC782A" w:rsidP="00EC782A">
            <w:pPr>
              <w:pStyle w:val="TableParagraph"/>
              <w:spacing w:line="187" w:lineRule="exact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6AA22D59" w14:textId="77777777" w:rsidTr="00BF5EBC">
        <w:trPr>
          <w:trHeight w:val="207"/>
        </w:trPr>
        <w:tc>
          <w:tcPr>
            <w:tcW w:w="1701" w:type="dxa"/>
          </w:tcPr>
          <w:p w14:paraId="397FF218" w14:textId="77777777" w:rsidR="00EC782A" w:rsidRDefault="00EC782A" w:rsidP="00EC782A">
            <w:pPr>
              <w:pStyle w:val="TableParagraph"/>
              <w:spacing w:line="187" w:lineRule="exact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93" w:type="dxa"/>
          </w:tcPr>
          <w:p w14:paraId="7C774BFF" w14:textId="1FE873DD" w:rsidR="00EC782A" w:rsidRPr="00EC782A" w:rsidRDefault="00EC782A" w:rsidP="00EC782A">
            <w:pPr>
              <w:pStyle w:val="TableParagraph"/>
              <w:spacing w:line="187" w:lineRule="exact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427925.36</w:t>
            </w:r>
          </w:p>
        </w:tc>
        <w:tc>
          <w:tcPr>
            <w:tcW w:w="1136" w:type="dxa"/>
            <w:gridSpan w:val="2"/>
          </w:tcPr>
          <w:p w14:paraId="07AB7F35" w14:textId="33B19DC8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1303230.73</w:t>
            </w:r>
          </w:p>
        </w:tc>
        <w:tc>
          <w:tcPr>
            <w:tcW w:w="2270" w:type="dxa"/>
          </w:tcPr>
          <w:p w14:paraId="593BDA9C" w14:textId="77777777" w:rsidR="00EC782A" w:rsidRDefault="00EC782A" w:rsidP="00EC782A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683E8203" w14:textId="3424F26F" w:rsidR="00EC782A" w:rsidRDefault="00EC782A" w:rsidP="00EC782A">
            <w:pPr>
              <w:pStyle w:val="TableParagraph"/>
              <w:spacing w:line="187" w:lineRule="exact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410EAA25" w14:textId="77777777" w:rsidR="00EC782A" w:rsidRDefault="00EC782A" w:rsidP="00EC782A">
            <w:pPr>
              <w:pStyle w:val="TableParagraph"/>
              <w:spacing w:line="187" w:lineRule="exact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0F525516" w14:textId="77777777" w:rsidTr="00BF5EBC">
        <w:trPr>
          <w:trHeight w:val="207"/>
        </w:trPr>
        <w:tc>
          <w:tcPr>
            <w:tcW w:w="1701" w:type="dxa"/>
          </w:tcPr>
          <w:p w14:paraId="6AB29C5A" w14:textId="77777777" w:rsidR="00EC782A" w:rsidRDefault="00EC782A" w:rsidP="00EC782A">
            <w:pPr>
              <w:pStyle w:val="TableParagraph"/>
              <w:spacing w:line="187" w:lineRule="exact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</w:tcPr>
          <w:p w14:paraId="61250D8C" w14:textId="3FFED9D9" w:rsidR="00EC782A" w:rsidRPr="00EC782A" w:rsidRDefault="00EC782A" w:rsidP="00EC782A">
            <w:pPr>
              <w:pStyle w:val="TableParagraph"/>
              <w:spacing w:line="187" w:lineRule="exact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427920.54</w:t>
            </w:r>
          </w:p>
        </w:tc>
        <w:tc>
          <w:tcPr>
            <w:tcW w:w="1136" w:type="dxa"/>
            <w:gridSpan w:val="2"/>
          </w:tcPr>
          <w:p w14:paraId="6585A06E" w14:textId="2EF82BA8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1303235.66</w:t>
            </w:r>
          </w:p>
        </w:tc>
        <w:tc>
          <w:tcPr>
            <w:tcW w:w="2270" w:type="dxa"/>
          </w:tcPr>
          <w:p w14:paraId="52687D5E" w14:textId="77777777" w:rsidR="00EC782A" w:rsidRDefault="00EC782A" w:rsidP="00EC782A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0D9E5E16" w14:textId="08754B1E" w:rsidR="00EC782A" w:rsidRDefault="00EC782A" w:rsidP="00EC782A">
            <w:pPr>
              <w:pStyle w:val="TableParagraph"/>
              <w:spacing w:line="187" w:lineRule="exact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0F8C2ACB" w14:textId="77777777" w:rsidR="00EC782A" w:rsidRDefault="00EC782A" w:rsidP="00EC782A">
            <w:pPr>
              <w:pStyle w:val="TableParagraph"/>
              <w:spacing w:line="187" w:lineRule="exact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4547508A" w14:textId="77777777" w:rsidTr="00BF5EBC">
        <w:trPr>
          <w:trHeight w:val="206"/>
        </w:trPr>
        <w:tc>
          <w:tcPr>
            <w:tcW w:w="1701" w:type="dxa"/>
          </w:tcPr>
          <w:p w14:paraId="6496EE54" w14:textId="77777777" w:rsidR="00EC782A" w:rsidRDefault="00EC782A" w:rsidP="00EC782A">
            <w:pPr>
              <w:pStyle w:val="TableParagraph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93" w:type="dxa"/>
          </w:tcPr>
          <w:p w14:paraId="0D41F558" w14:textId="01AF8D00" w:rsidR="00EC782A" w:rsidRPr="00EC782A" w:rsidRDefault="00EC782A" w:rsidP="00EC782A">
            <w:pPr>
              <w:pStyle w:val="TableParagraph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427917.31</w:t>
            </w:r>
          </w:p>
        </w:tc>
        <w:tc>
          <w:tcPr>
            <w:tcW w:w="1136" w:type="dxa"/>
            <w:gridSpan w:val="2"/>
          </w:tcPr>
          <w:p w14:paraId="366DE8DE" w14:textId="46C0D89F" w:rsidR="00EC782A" w:rsidRPr="00EC782A" w:rsidRDefault="00EC782A" w:rsidP="00EC782A">
            <w:pPr>
              <w:pStyle w:val="TableParagraph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1303232.5</w:t>
            </w:r>
          </w:p>
        </w:tc>
        <w:tc>
          <w:tcPr>
            <w:tcW w:w="2270" w:type="dxa"/>
          </w:tcPr>
          <w:p w14:paraId="318B5375" w14:textId="77777777" w:rsidR="00EC782A" w:rsidRDefault="00EC782A" w:rsidP="00EC782A">
            <w:pPr>
              <w:pStyle w:val="TableParagraph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490D7BEE" w14:textId="16CF799E" w:rsidR="00EC782A" w:rsidRDefault="00EC782A" w:rsidP="00EC782A">
            <w:pPr>
              <w:pStyle w:val="TableParagraph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25583DCB" w14:textId="77777777" w:rsidR="00EC782A" w:rsidRDefault="00EC782A" w:rsidP="00EC782A">
            <w:pPr>
              <w:pStyle w:val="TableParagraph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54D123D8" w14:textId="77777777" w:rsidTr="00BF5EBC">
        <w:trPr>
          <w:trHeight w:val="207"/>
        </w:trPr>
        <w:tc>
          <w:tcPr>
            <w:tcW w:w="1701" w:type="dxa"/>
          </w:tcPr>
          <w:p w14:paraId="5BE99606" w14:textId="77777777" w:rsidR="00EC782A" w:rsidRDefault="00EC782A" w:rsidP="00EC782A">
            <w:pPr>
              <w:pStyle w:val="TableParagraph"/>
              <w:spacing w:before="1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93" w:type="dxa"/>
          </w:tcPr>
          <w:p w14:paraId="2B2D407E" w14:textId="6F431843" w:rsidR="00EC782A" w:rsidRPr="00EC782A" w:rsidRDefault="00EC782A" w:rsidP="00EC782A">
            <w:pPr>
              <w:pStyle w:val="TableParagraph"/>
              <w:spacing w:before="1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427922.13</w:t>
            </w:r>
          </w:p>
        </w:tc>
        <w:tc>
          <w:tcPr>
            <w:tcW w:w="1136" w:type="dxa"/>
            <w:gridSpan w:val="2"/>
          </w:tcPr>
          <w:p w14:paraId="020FF339" w14:textId="7C06C4A3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1303227.57</w:t>
            </w:r>
          </w:p>
        </w:tc>
        <w:tc>
          <w:tcPr>
            <w:tcW w:w="2270" w:type="dxa"/>
          </w:tcPr>
          <w:p w14:paraId="38F29631" w14:textId="77777777" w:rsidR="00EC782A" w:rsidRDefault="00EC782A" w:rsidP="00EC782A">
            <w:pPr>
              <w:pStyle w:val="TableParagraph"/>
              <w:spacing w:before="1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4D78B064" w14:textId="30797353" w:rsidR="00EC782A" w:rsidRDefault="00EC782A" w:rsidP="00EC782A">
            <w:pPr>
              <w:pStyle w:val="TableParagraph"/>
              <w:spacing w:before="1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2A13CDF6" w14:textId="77777777" w:rsidR="00EC782A" w:rsidRDefault="00EC782A" w:rsidP="00EC782A">
            <w:pPr>
              <w:pStyle w:val="TableParagraph"/>
              <w:spacing w:before="1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135F0872" w14:textId="77777777" w:rsidTr="00BF5EBC">
        <w:trPr>
          <w:trHeight w:val="207"/>
        </w:trPr>
        <w:tc>
          <w:tcPr>
            <w:tcW w:w="1701" w:type="dxa"/>
          </w:tcPr>
          <w:p w14:paraId="7658E843" w14:textId="77777777" w:rsidR="00EC782A" w:rsidRDefault="00EC782A" w:rsidP="00EC782A">
            <w:pPr>
              <w:pStyle w:val="TableParagraph"/>
              <w:spacing w:before="1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93" w:type="dxa"/>
          </w:tcPr>
          <w:p w14:paraId="4BD34787" w14:textId="2AB29CA0" w:rsidR="00EC782A" w:rsidRPr="00EC782A" w:rsidRDefault="00EC782A" w:rsidP="00EC782A">
            <w:pPr>
              <w:pStyle w:val="TableParagraph"/>
              <w:spacing w:before="1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427922.55</w:t>
            </w:r>
          </w:p>
        </w:tc>
        <w:tc>
          <w:tcPr>
            <w:tcW w:w="1136" w:type="dxa"/>
            <w:gridSpan w:val="2"/>
          </w:tcPr>
          <w:p w14:paraId="036BE32F" w14:textId="212F5FE6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1303227.97</w:t>
            </w:r>
          </w:p>
        </w:tc>
        <w:tc>
          <w:tcPr>
            <w:tcW w:w="2270" w:type="dxa"/>
          </w:tcPr>
          <w:p w14:paraId="5CF72D15" w14:textId="77777777" w:rsidR="00EC782A" w:rsidRDefault="00EC782A" w:rsidP="00EC782A">
            <w:pPr>
              <w:pStyle w:val="TableParagraph"/>
              <w:spacing w:before="1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11896283" w14:textId="3E49F139" w:rsidR="00EC782A" w:rsidRDefault="00EC782A" w:rsidP="00EC782A">
            <w:pPr>
              <w:pStyle w:val="TableParagraph"/>
              <w:spacing w:before="1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5E94F3EF" w14:textId="77777777" w:rsidR="00EC782A" w:rsidRDefault="00EC782A" w:rsidP="00EC782A">
            <w:pPr>
              <w:pStyle w:val="TableParagraph"/>
              <w:spacing w:before="1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5D3418BC" w14:textId="77777777" w:rsidTr="00BF5EBC">
        <w:trPr>
          <w:trHeight w:val="207"/>
        </w:trPr>
        <w:tc>
          <w:tcPr>
            <w:tcW w:w="1701" w:type="dxa"/>
          </w:tcPr>
          <w:p w14:paraId="3FD3B11D" w14:textId="77777777" w:rsidR="00EC782A" w:rsidRDefault="00EC782A" w:rsidP="00EC782A">
            <w:pPr>
              <w:pStyle w:val="TableParagraph"/>
              <w:spacing w:line="187" w:lineRule="exact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93" w:type="dxa"/>
          </w:tcPr>
          <w:p w14:paraId="373E8C1D" w14:textId="317EAFC1" w:rsidR="00EC782A" w:rsidRPr="00EC782A" w:rsidRDefault="00EC782A" w:rsidP="00EC782A">
            <w:pPr>
              <w:pStyle w:val="TableParagraph"/>
              <w:spacing w:line="187" w:lineRule="exact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427925.18</w:t>
            </w:r>
          </w:p>
        </w:tc>
        <w:tc>
          <w:tcPr>
            <w:tcW w:w="1136" w:type="dxa"/>
            <w:gridSpan w:val="2"/>
          </w:tcPr>
          <w:p w14:paraId="7592018F" w14:textId="6429579A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1303222.89</w:t>
            </w:r>
          </w:p>
        </w:tc>
        <w:tc>
          <w:tcPr>
            <w:tcW w:w="2270" w:type="dxa"/>
          </w:tcPr>
          <w:p w14:paraId="7D52C0A8" w14:textId="77777777" w:rsidR="00EC782A" w:rsidRDefault="00EC782A" w:rsidP="00EC782A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6AB5FB05" w14:textId="35B7E8C8" w:rsidR="00EC782A" w:rsidRDefault="00EC782A" w:rsidP="00EC782A">
            <w:pPr>
              <w:pStyle w:val="TableParagraph"/>
              <w:spacing w:line="187" w:lineRule="exact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626BD0BF" w14:textId="77777777" w:rsidR="00EC782A" w:rsidRDefault="00EC782A" w:rsidP="00EC782A">
            <w:pPr>
              <w:pStyle w:val="TableParagraph"/>
              <w:spacing w:line="187" w:lineRule="exact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26BAA83F" w14:textId="77777777" w:rsidTr="00BF5EBC">
        <w:trPr>
          <w:trHeight w:val="207"/>
        </w:trPr>
        <w:tc>
          <w:tcPr>
            <w:tcW w:w="1701" w:type="dxa"/>
          </w:tcPr>
          <w:p w14:paraId="32A5CCF9" w14:textId="77777777" w:rsidR="00EC782A" w:rsidRDefault="00EC782A" w:rsidP="00EC782A">
            <w:pPr>
              <w:pStyle w:val="TableParagraph"/>
              <w:spacing w:line="187" w:lineRule="exact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93" w:type="dxa"/>
          </w:tcPr>
          <w:p w14:paraId="1DB53CC8" w14:textId="21129CA4" w:rsidR="00EC782A" w:rsidRPr="00EC782A" w:rsidRDefault="00EC782A" w:rsidP="00EC782A">
            <w:pPr>
              <w:pStyle w:val="TableParagraph"/>
              <w:spacing w:line="187" w:lineRule="exact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427889.47</w:t>
            </w:r>
          </w:p>
        </w:tc>
        <w:tc>
          <w:tcPr>
            <w:tcW w:w="1136" w:type="dxa"/>
            <w:gridSpan w:val="2"/>
          </w:tcPr>
          <w:p w14:paraId="4CE993B5" w14:textId="6210166B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1303187.12</w:t>
            </w:r>
          </w:p>
        </w:tc>
        <w:tc>
          <w:tcPr>
            <w:tcW w:w="2270" w:type="dxa"/>
          </w:tcPr>
          <w:p w14:paraId="37D4526F" w14:textId="77777777" w:rsidR="00EC782A" w:rsidRDefault="00EC782A" w:rsidP="00EC782A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676B3155" w14:textId="6B6A08A9" w:rsidR="00EC782A" w:rsidRDefault="00EC782A" w:rsidP="00EC782A">
            <w:pPr>
              <w:pStyle w:val="TableParagraph"/>
              <w:spacing w:line="187" w:lineRule="exact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16506EE3" w14:textId="77777777" w:rsidR="00EC782A" w:rsidRDefault="00EC782A" w:rsidP="00EC782A">
            <w:pPr>
              <w:pStyle w:val="TableParagraph"/>
              <w:spacing w:line="187" w:lineRule="exact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6BC67B04" w14:textId="77777777" w:rsidTr="00BF5EBC">
        <w:trPr>
          <w:trHeight w:val="206"/>
        </w:trPr>
        <w:tc>
          <w:tcPr>
            <w:tcW w:w="1701" w:type="dxa"/>
          </w:tcPr>
          <w:p w14:paraId="61D5520D" w14:textId="77777777" w:rsidR="00EC782A" w:rsidRDefault="00EC782A" w:rsidP="00EC782A">
            <w:pPr>
              <w:pStyle w:val="TableParagraph"/>
              <w:ind w:left="7" w:right="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93" w:type="dxa"/>
          </w:tcPr>
          <w:p w14:paraId="4FB99C68" w14:textId="1E38F4B8" w:rsidR="00EC782A" w:rsidRPr="00EC782A" w:rsidRDefault="00EC782A" w:rsidP="00EC782A">
            <w:pPr>
              <w:pStyle w:val="TableParagraph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427887.17</w:t>
            </w:r>
          </w:p>
        </w:tc>
        <w:tc>
          <w:tcPr>
            <w:tcW w:w="1136" w:type="dxa"/>
            <w:gridSpan w:val="2"/>
          </w:tcPr>
          <w:p w14:paraId="1EB219E6" w14:textId="0A10F543" w:rsidR="00EC782A" w:rsidRPr="00EC782A" w:rsidRDefault="00EC782A" w:rsidP="00EC782A">
            <w:pPr>
              <w:pStyle w:val="TableParagraph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1303187.02</w:t>
            </w:r>
          </w:p>
        </w:tc>
        <w:tc>
          <w:tcPr>
            <w:tcW w:w="2270" w:type="dxa"/>
          </w:tcPr>
          <w:p w14:paraId="31985769" w14:textId="77777777" w:rsidR="00EC782A" w:rsidRDefault="00EC782A" w:rsidP="00EC782A">
            <w:pPr>
              <w:pStyle w:val="TableParagraph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3C5E1C3B" w14:textId="5DDB2A96" w:rsidR="00EC782A" w:rsidRDefault="00EC782A" w:rsidP="00EC782A">
            <w:pPr>
              <w:pStyle w:val="TableParagraph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016DC90C" w14:textId="77777777" w:rsidR="00EC782A" w:rsidRDefault="00EC782A" w:rsidP="00EC782A">
            <w:pPr>
              <w:pStyle w:val="TableParagraph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1221E247" w14:textId="77777777" w:rsidTr="00BF5EBC">
        <w:trPr>
          <w:trHeight w:val="207"/>
        </w:trPr>
        <w:tc>
          <w:tcPr>
            <w:tcW w:w="1701" w:type="dxa"/>
          </w:tcPr>
          <w:p w14:paraId="386A485C" w14:textId="77777777" w:rsidR="00EC782A" w:rsidRDefault="00EC782A" w:rsidP="00EC782A">
            <w:pPr>
              <w:pStyle w:val="TableParagraph"/>
              <w:spacing w:before="1"/>
              <w:ind w:left="7" w:right="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93" w:type="dxa"/>
          </w:tcPr>
          <w:p w14:paraId="6066B2D5" w14:textId="479DCA94" w:rsidR="00EC782A" w:rsidRPr="00EC782A" w:rsidRDefault="00EC782A" w:rsidP="00EC782A">
            <w:pPr>
              <w:pStyle w:val="TableParagraph"/>
              <w:spacing w:before="1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427861.07</w:t>
            </w:r>
          </w:p>
        </w:tc>
        <w:tc>
          <w:tcPr>
            <w:tcW w:w="1136" w:type="dxa"/>
            <w:gridSpan w:val="2"/>
          </w:tcPr>
          <w:p w14:paraId="5EE7852C" w14:textId="0B71754C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1303162.5</w:t>
            </w:r>
          </w:p>
        </w:tc>
        <w:tc>
          <w:tcPr>
            <w:tcW w:w="2270" w:type="dxa"/>
          </w:tcPr>
          <w:p w14:paraId="72ECC31F" w14:textId="77777777" w:rsidR="00EC782A" w:rsidRDefault="00EC782A" w:rsidP="00EC782A">
            <w:pPr>
              <w:pStyle w:val="TableParagraph"/>
              <w:spacing w:before="1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000669D0" w14:textId="3BFDAB9D" w:rsidR="00EC782A" w:rsidRDefault="00EC782A" w:rsidP="00EC782A">
            <w:pPr>
              <w:pStyle w:val="TableParagraph"/>
              <w:spacing w:before="1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1115F342" w14:textId="77777777" w:rsidR="00EC782A" w:rsidRDefault="00EC782A" w:rsidP="00EC782A">
            <w:pPr>
              <w:pStyle w:val="TableParagraph"/>
              <w:spacing w:before="1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6A5A424E" w14:textId="77777777" w:rsidTr="00BF5EBC">
        <w:trPr>
          <w:trHeight w:val="207"/>
        </w:trPr>
        <w:tc>
          <w:tcPr>
            <w:tcW w:w="1701" w:type="dxa"/>
          </w:tcPr>
          <w:p w14:paraId="38F280E0" w14:textId="77777777" w:rsidR="00EC782A" w:rsidRDefault="00EC782A" w:rsidP="00EC782A">
            <w:pPr>
              <w:pStyle w:val="TableParagraph"/>
              <w:spacing w:before="1"/>
              <w:ind w:left="7" w:right="2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93" w:type="dxa"/>
          </w:tcPr>
          <w:p w14:paraId="4A46D2CE" w14:textId="1AAD9CCF" w:rsidR="00EC782A" w:rsidRPr="00EC782A" w:rsidRDefault="00EC782A" w:rsidP="00EC782A">
            <w:pPr>
              <w:pStyle w:val="TableParagraph"/>
              <w:spacing w:before="1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427863.05</w:t>
            </w:r>
          </w:p>
        </w:tc>
        <w:tc>
          <w:tcPr>
            <w:tcW w:w="1136" w:type="dxa"/>
            <w:gridSpan w:val="2"/>
          </w:tcPr>
          <w:p w14:paraId="1A1210C4" w14:textId="11656D85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1303152.37</w:t>
            </w:r>
          </w:p>
        </w:tc>
        <w:tc>
          <w:tcPr>
            <w:tcW w:w="2270" w:type="dxa"/>
          </w:tcPr>
          <w:p w14:paraId="4219E035" w14:textId="77777777" w:rsidR="00EC782A" w:rsidRDefault="00EC782A" w:rsidP="00EC782A">
            <w:pPr>
              <w:pStyle w:val="TableParagraph"/>
              <w:spacing w:before="1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75BB2326" w14:textId="0DAD67D3" w:rsidR="00EC782A" w:rsidRDefault="00EC782A" w:rsidP="00EC782A">
            <w:pPr>
              <w:pStyle w:val="TableParagraph"/>
              <w:spacing w:before="1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2740571A" w14:textId="77777777" w:rsidR="00EC782A" w:rsidRDefault="00EC782A" w:rsidP="00EC782A">
            <w:pPr>
              <w:pStyle w:val="TableParagraph"/>
              <w:spacing w:before="1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771DF4FF" w14:textId="77777777" w:rsidTr="00BF5EBC">
        <w:trPr>
          <w:trHeight w:val="207"/>
        </w:trPr>
        <w:tc>
          <w:tcPr>
            <w:tcW w:w="1701" w:type="dxa"/>
          </w:tcPr>
          <w:p w14:paraId="23AE9D94" w14:textId="77777777" w:rsidR="00EC782A" w:rsidRDefault="00EC782A" w:rsidP="00EC782A">
            <w:pPr>
              <w:pStyle w:val="TableParagraph"/>
              <w:spacing w:line="187" w:lineRule="exact"/>
              <w:ind w:left="7" w:right="2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993" w:type="dxa"/>
          </w:tcPr>
          <w:p w14:paraId="7CDFF82D" w14:textId="7B274341" w:rsidR="00EC782A" w:rsidRPr="00EC782A" w:rsidRDefault="00EC782A" w:rsidP="00EC782A">
            <w:pPr>
              <w:pStyle w:val="TableParagraph"/>
              <w:spacing w:line="187" w:lineRule="exact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427899.44</w:t>
            </w:r>
          </w:p>
        </w:tc>
        <w:tc>
          <w:tcPr>
            <w:tcW w:w="1136" w:type="dxa"/>
            <w:gridSpan w:val="2"/>
          </w:tcPr>
          <w:p w14:paraId="3740C624" w14:textId="2C4C20CE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1303113.85</w:t>
            </w:r>
          </w:p>
        </w:tc>
        <w:tc>
          <w:tcPr>
            <w:tcW w:w="2270" w:type="dxa"/>
          </w:tcPr>
          <w:p w14:paraId="4AFE2D37" w14:textId="77777777" w:rsidR="00EC782A" w:rsidRDefault="00EC782A" w:rsidP="00EC782A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14198487" w14:textId="5074CF8F" w:rsidR="00EC782A" w:rsidRDefault="00EC782A" w:rsidP="00EC782A">
            <w:pPr>
              <w:pStyle w:val="TableParagraph"/>
              <w:spacing w:line="187" w:lineRule="exact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31FDF7F3" w14:textId="77777777" w:rsidR="00EC782A" w:rsidRDefault="00EC782A" w:rsidP="00EC782A">
            <w:pPr>
              <w:pStyle w:val="TableParagraph"/>
              <w:spacing w:line="187" w:lineRule="exact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71426F27" w14:textId="77777777" w:rsidTr="00BF5EBC">
        <w:trPr>
          <w:trHeight w:val="207"/>
        </w:trPr>
        <w:tc>
          <w:tcPr>
            <w:tcW w:w="1701" w:type="dxa"/>
          </w:tcPr>
          <w:p w14:paraId="534CE507" w14:textId="77777777" w:rsidR="00EC782A" w:rsidRDefault="00EC782A" w:rsidP="00EC782A">
            <w:pPr>
              <w:pStyle w:val="TableParagraph"/>
              <w:spacing w:line="187" w:lineRule="exact"/>
              <w:ind w:left="7" w:right="2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93" w:type="dxa"/>
          </w:tcPr>
          <w:p w14:paraId="47FB2A44" w14:textId="7F9352FA" w:rsidR="00EC782A" w:rsidRPr="00EC782A" w:rsidRDefault="00EC782A" w:rsidP="00EC782A">
            <w:pPr>
              <w:pStyle w:val="TableParagraph"/>
              <w:spacing w:line="187" w:lineRule="exact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427927.41</w:t>
            </w:r>
          </w:p>
        </w:tc>
        <w:tc>
          <w:tcPr>
            <w:tcW w:w="1136" w:type="dxa"/>
            <w:gridSpan w:val="2"/>
          </w:tcPr>
          <w:p w14:paraId="09913BB0" w14:textId="51E34059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1303086.94</w:t>
            </w:r>
          </w:p>
        </w:tc>
        <w:tc>
          <w:tcPr>
            <w:tcW w:w="2270" w:type="dxa"/>
          </w:tcPr>
          <w:p w14:paraId="23AB7F45" w14:textId="77777777" w:rsidR="00EC782A" w:rsidRDefault="00EC782A" w:rsidP="00EC782A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053E339E" w14:textId="2C4B8CD9" w:rsidR="00EC782A" w:rsidRDefault="00EC782A" w:rsidP="00EC782A">
            <w:pPr>
              <w:pStyle w:val="TableParagraph"/>
              <w:spacing w:line="187" w:lineRule="exact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</w:tcPr>
          <w:p w14:paraId="3E4ED4B1" w14:textId="77777777" w:rsidR="00EC782A" w:rsidRDefault="00EC782A" w:rsidP="00EC782A">
            <w:pPr>
              <w:pStyle w:val="TableParagraph"/>
              <w:spacing w:line="187" w:lineRule="exact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59B01A6D" w14:textId="77777777" w:rsidTr="00BF5EBC">
        <w:trPr>
          <w:trHeight w:val="207"/>
        </w:trPr>
        <w:tc>
          <w:tcPr>
            <w:tcW w:w="1701" w:type="dxa"/>
            <w:tcBorders>
              <w:bottom w:val="single" w:sz="4" w:space="0" w:color="000000"/>
            </w:tcBorders>
          </w:tcPr>
          <w:p w14:paraId="1CAF17BE" w14:textId="77777777" w:rsidR="00EC782A" w:rsidRDefault="00EC782A" w:rsidP="00EC782A">
            <w:pPr>
              <w:pStyle w:val="TableParagraph"/>
              <w:spacing w:line="187" w:lineRule="exact"/>
              <w:ind w:left="7" w:right="2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042E8F25" w14:textId="1628762B" w:rsidR="00EC782A" w:rsidRPr="00EC782A" w:rsidRDefault="00EC782A" w:rsidP="00EC782A">
            <w:pPr>
              <w:pStyle w:val="TableParagraph"/>
              <w:spacing w:line="187" w:lineRule="exact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427963.51</w:t>
            </w:r>
          </w:p>
        </w:tc>
        <w:tc>
          <w:tcPr>
            <w:tcW w:w="1136" w:type="dxa"/>
            <w:gridSpan w:val="2"/>
            <w:tcBorders>
              <w:bottom w:val="single" w:sz="4" w:space="0" w:color="000000"/>
            </w:tcBorders>
          </w:tcPr>
          <w:p w14:paraId="09363DFC" w14:textId="294A0F50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1303045.65</w:t>
            </w:r>
          </w:p>
        </w:tc>
        <w:tc>
          <w:tcPr>
            <w:tcW w:w="2270" w:type="dxa"/>
            <w:tcBorders>
              <w:bottom w:val="single" w:sz="4" w:space="0" w:color="000000"/>
            </w:tcBorders>
          </w:tcPr>
          <w:p w14:paraId="00F4A13A" w14:textId="77777777" w:rsidR="00EC782A" w:rsidRDefault="00EC782A" w:rsidP="00EC782A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43D9D5C8" w14:textId="696729E3" w:rsidR="00EC782A" w:rsidRDefault="00EC782A" w:rsidP="00EC782A">
            <w:pPr>
              <w:pStyle w:val="TableParagraph"/>
              <w:spacing w:line="187" w:lineRule="exact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  <w:tcBorders>
              <w:bottom w:val="single" w:sz="4" w:space="0" w:color="000000"/>
            </w:tcBorders>
          </w:tcPr>
          <w:p w14:paraId="16EB3DD7" w14:textId="77777777" w:rsidR="00EC782A" w:rsidRDefault="00EC782A" w:rsidP="00EC782A">
            <w:pPr>
              <w:pStyle w:val="TableParagraph"/>
              <w:spacing w:line="187" w:lineRule="exact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120288A2" w14:textId="77777777" w:rsidTr="00BF5EBC">
        <w:trPr>
          <w:trHeight w:val="207"/>
        </w:trPr>
        <w:tc>
          <w:tcPr>
            <w:tcW w:w="1701" w:type="dxa"/>
            <w:tcBorders>
              <w:bottom w:val="nil"/>
            </w:tcBorders>
          </w:tcPr>
          <w:p w14:paraId="53F29FB6" w14:textId="77777777" w:rsidR="00EC782A" w:rsidRDefault="00EC782A" w:rsidP="00EC782A">
            <w:pPr>
              <w:pStyle w:val="TableParagraph"/>
              <w:spacing w:line="187" w:lineRule="exact"/>
              <w:ind w:left="7" w:right="2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993" w:type="dxa"/>
            <w:tcBorders>
              <w:bottom w:val="nil"/>
            </w:tcBorders>
          </w:tcPr>
          <w:p w14:paraId="1DE5FA56" w14:textId="193A32AD" w:rsidR="00EC782A" w:rsidRPr="00EC782A" w:rsidRDefault="00EC782A" w:rsidP="00EC782A">
            <w:pPr>
              <w:pStyle w:val="TableParagraph"/>
              <w:spacing w:line="187" w:lineRule="exact"/>
              <w:ind w:left="5" w:right="1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427935.32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14:paraId="1AC17A54" w14:textId="68B6DCAE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z w:val="18"/>
                <w:szCs w:val="18"/>
              </w:rPr>
              <w:t>1303017.61</w:t>
            </w:r>
          </w:p>
        </w:tc>
        <w:tc>
          <w:tcPr>
            <w:tcW w:w="2270" w:type="dxa"/>
            <w:tcBorders>
              <w:bottom w:val="nil"/>
            </w:tcBorders>
          </w:tcPr>
          <w:p w14:paraId="0B7EAE21" w14:textId="77777777" w:rsidR="00EC782A" w:rsidRDefault="00EC782A" w:rsidP="00EC782A">
            <w:pPr>
              <w:pStyle w:val="TableParagraph"/>
              <w:spacing w:line="187" w:lineRule="exact"/>
              <w:ind w:left="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  <w:tcBorders>
              <w:bottom w:val="nil"/>
            </w:tcBorders>
          </w:tcPr>
          <w:p w14:paraId="15EAD1A7" w14:textId="35BEC720" w:rsidR="00EC782A" w:rsidRDefault="00EC782A" w:rsidP="00EC782A">
            <w:pPr>
              <w:pStyle w:val="TableParagraph"/>
              <w:spacing w:line="187" w:lineRule="exact"/>
              <w:ind w:left="13" w:right="11"/>
              <w:rPr>
                <w:sz w:val="18"/>
              </w:rPr>
            </w:pPr>
            <w:r w:rsidRPr="003E51CF">
              <w:rPr>
                <w:spacing w:val="-4"/>
                <w:sz w:val="18"/>
              </w:rPr>
              <w:t>0.</w:t>
            </w:r>
            <w:r w:rsidRPr="003E51CF">
              <w:rPr>
                <w:spacing w:val="-4"/>
                <w:sz w:val="18"/>
                <w:lang w:val="ru-RU"/>
              </w:rPr>
              <w:t>2</w:t>
            </w:r>
            <w:r w:rsidRPr="003E51CF">
              <w:rPr>
                <w:spacing w:val="-4"/>
                <w:sz w:val="18"/>
              </w:rPr>
              <w:t>0</w:t>
            </w:r>
          </w:p>
        </w:tc>
        <w:tc>
          <w:tcPr>
            <w:tcW w:w="1581" w:type="dxa"/>
            <w:gridSpan w:val="3"/>
            <w:tcBorders>
              <w:bottom w:val="nil"/>
            </w:tcBorders>
          </w:tcPr>
          <w:p w14:paraId="6C79A6D7" w14:textId="77777777" w:rsidR="00EC782A" w:rsidRDefault="00EC782A" w:rsidP="00EC782A">
            <w:pPr>
              <w:pStyle w:val="TableParagraph"/>
              <w:spacing w:line="187" w:lineRule="exact"/>
              <w:ind w:left="104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356AE90F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7175E640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993" w:type="dxa"/>
          </w:tcPr>
          <w:p w14:paraId="530F1D36" w14:textId="474ACEBE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427859.99</w:t>
            </w:r>
          </w:p>
        </w:tc>
        <w:tc>
          <w:tcPr>
            <w:tcW w:w="1126" w:type="dxa"/>
          </w:tcPr>
          <w:p w14:paraId="05E0731E" w14:textId="1BEA2232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1302943.94</w:t>
            </w:r>
          </w:p>
        </w:tc>
        <w:tc>
          <w:tcPr>
            <w:tcW w:w="2280" w:type="dxa"/>
            <w:gridSpan w:val="2"/>
          </w:tcPr>
          <w:p w14:paraId="0EACF8DA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1CD38A74" w14:textId="491067C2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F77503">
              <w:rPr>
                <w:spacing w:val="-4"/>
                <w:sz w:val="18"/>
              </w:rPr>
              <w:t>0.</w:t>
            </w:r>
            <w:r w:rsidRPr="00F77503">
              <w:rPr>
                <w:spacing w:val="-4"/>
                <w:sz w:val="18"/>
                <w:lang w:val="ru-RU"/>
              </w:rPr>
              <w:t>2</w:t>
            </w:r>
            <w:r w:rsidRPr="00F77503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7A735403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2BFBE432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617BA290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993" w:type="dxa"/>
          </w:tcPr>
          <w:p w14:paraId="5F185E67" w14:textId="002EA379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427767.33</w:t>
            </w:r>
          </w:p>
        </w:tc>
        <w:tc>
          <w:tcPr>
            <w:tcW w:w="1126" w:type="dxa"/>
          </w:tcPr>
          <w:p w14:paraId="44EA8B6E" w14:textId="1841FB21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1302852.94</w:t>
            </w:r>
          </w:p>
        </w:tc>
        <w:tc>
          <w:tcPr>
            <w:tcW w:w="2280" w:type="dxa"/>
            <w:gridSpan w:val="2"/>
          </w:tcPr>
          <w:p w14:paraId="74F3D805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49B32895" w14:textId="15696674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F77503">
              <w:rPr>
                <w:spacing w:val="-4"/>
                <w:sz w:val="18"/>
              </w:rPr>
              <w:t>0.</w:t>
            </w:r>
            <w:r w:rsidRPr="00F77503">
              <w:rPr>
                <w:spacing w:val="-4"/>
                <w:sz w:val="18"/>
                <w:lang w:val="ru-RU"/>
              </w:rPr>
              <w:t>2</w:t>
            </w:r>
            <w:r w:rsidRPr="00F77503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7928C433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679AB1B7" w14:textId="77777777" w:rsidTr="00BF5EBC">
        <w:trPr>
          <w:gridAfter w:val="1"/>
          <w:wAfter w:w="14" w:type="dxa"/>
          <w:trHeight w:val="205"/>
        </w:trPr>
        <w:tc>
          <w:tcPr>
            <w:tcW w:w="1701" w:type="dxa"/>
          </w:tcPr>
          <w:p w14:paraId="796E1BD1" w14:textId="77777777" w:rsidR="00EC782A" w:rsidRDefault="00EC782A" w:rsidP="00EC782A">
            <w:pPr>
              <w:pStyle w:val="TableParagraph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993" w:type="dxa"/>
          </w:tcPr>
          <w:p w14:paraId="102E0FF9" w14:textId="364BCDDF" w:rsidR="00EC782A" w:rsidRPr="00EC782A" w:rsidRDefault="00EC782A" w:rsidP="00EC782A">
            <w:pPr>
              <w:pStyle w:val="TableParagraph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427748.47</w:t>
            </w:r>
          </w:p>
        </w:tc>
        <w:tc>
          <w:tcPr>
            <w:tcW w:w="1126" w:type="dxa"/>
          </w:tcPr>
          <w:p w14:paraId="52277E6D" w14:textId="1525C4A7" w:rsidR="00EC782A" w:rsidRPr="00EC782A" w:rsidRDefault="00EC782A" w:rsidP="00EC782A">
            <w:pPr>
              <w:pStyle w:val="TableParagraph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1302832.89</w:t>
            </w:r>
          </w:p>
        </w:tc>
        <w:tc>
          <w:tcPr>
            <w:tcW w:w="2280" w:type="dxa"/>
            <w:gridSpan w:val="2"/>
          </w:tcPr>
          <w:p w14:paraId="5029F390" w14:textId="77777777" w:rsidR="00EC782A" w:rsidRDefault="00EC782A" w:rsidP="00EC782A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7471BE97" w14:textId="078C35FA" w:rsidR="00EC782A" w:rsidRDefault="00EC782A" w:rsidP="00EC782A">
            <w:pPr>
              <w:pStyle w:val="TableParagraph"/>
              <w:ind w:left="15" w:right="8"/>
              <w:rPr>
                <w:sz w:val="18"/>
              </w:rPr>
            </w:pPr>
            <w:r w:rsidRPr="00F77503">
              <w:rPr>
                <w:spacing w:val="-4"/>
                <w:sz w:val="18"/>
              </w:rPr>
              <w:t>0.</w:t>
            </w:r>
            <w:r w:rsidRPr="00F77503">
              <w:rPr>
                <w:spacing w:val="-4"/>
                <w:sz w:val="18"/>
                <w:lang w:val="ru-RU"/>
              </w:rPr>
              <w:t>2</w:t>
            </w:r>
            <w:r w:rsidRPr="00F77503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4AA99A8B" w14:textId="77777777" w:rsidR="00EC782A" w:rsidRDefault="00EC782A" w:rsidP="00EC78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084E94A0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34A0B6E9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3" w:type="dxa"/>
          </w:tcPr>
          <w:p w14:paraId="1495E509" w14:textId="64F60226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427695.57</w:t>
            </w:r>
          </w:p>
        </w:tc>
        <w:tc>
          <w:tcPr>
            <w:tcW w:w="1126" w:type="dxa"/>
          </w:tcPr>
          <w:p w14:paraId="55803C52" w14:textId="4CBD5095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1302775.95</w:t>
            </w:r>
          </w:p>
        </w:tc>
        <w:tc>
          <w:tcPr>
            <w:tcW w:w="2280" w:type="dxa"/>
            <w:gridSpan w:val="2"/>
          </w:tcPr>
          <w:p w14:paraId="3396FC84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42622EEB" w14:textId="0DACE6F9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4BAEB47A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5614CE46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225472AA" w14:textId="6B03A850" w:rsidR="00EC782A" w:rsidRPr="00EC782A" w:rsidRDefault="00EC782A" w:rsidP="00EC782A">
            <w:pPr>
              <w:pStyle w:val="TableParagraph"/>
              <w:spacing w:before="1"/>
              <w:ind w:left="93" w:right="85"/>
              <w:rPr>
                <w:spacing w:val="-5"/>
                <w:sz w:val="18"/>
                <w:lang w:val="ru-RU"/>
              </w:rPr>
            </w:pPr>
            <w:r>
              <w:rPr>
                <w:spacing w:val="-5"/>
                <w:sz w:val="18"/>
                <w:lang w:val="ru-RU"/>
              </w:rPr>
              <w:lastRenderedPageBreak/>
              <w:t>1</w:t>
            </w:r>
          </w:p>
        </w:tc>
        <w:tc>
          <w:tcPr>
            <w:tcW w:w="993" w:type="dxa"/>
          </w:tcPr>
          <w:p w14:paraId="1CBFB535" w14:textId="0A015AB9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pacing w:val="-2"/>
                <w:sz w:val="18"/>
                <w:szCs w:val="18"/>
                <w:lang w:val="ru-RU"/>
              </w:rPr>
            </w:pPr>
            <w:r>
              <w:rPr>
                <w:spacing w:val="-2"/>
                <w:sz w:val="18"/>
                <w:szCs w:val="18"/>
                <w:lang w:val="ru-RU"/>
              </w:rPr>
              <w:t>2</w:t>
            </w:r>
          </w:p>
        </w:tc>
        <w:tc>
          <w:tcPr>
            <w:tcW w:w="1126" w:type="dxa"/>
          </w:tcPr>
          <w:p w14:paraId="019776BE" w14:textId="12374F39" w:rsidR="00EC782A" w:rsidRPr="00EC782A" w:rsidRDefault="00EC782A" w:rsidP="00EC782A">
            <w:pPr>
              <w:pStyle w:val="TableParagraph"/>
              <w:spacing w:before="1"/>
              <w:rPr>
                <w:spacing w:val="-2"/>
                <w:sz w:val="18"/>
                <w:szCs w:val="18"/>
                <w:lang w:val="ru-RU"/>
              </w:rPr>
            </w:pPr>
            <w:r>
              <w:rPr>
                <w:spacing w:val="-2"/>
                <w:sz w:val="18"/>
                <w:szCs w:val="18"/>
                <w:lang w:val="ru-RU"/>
              </w:rPr>
              <w:t>3</w:t>
            </w:r>
          </w:p>
        </w:tc>
        <w:tc>
          <w:tcPr>
            <w:tcW w:w="2280" w:type="dxa"/>
            <w:gridSpan w:val="2"/>
          </w:tcPr>
          <w:p w14:paraId="2AB30B40" w14:textId="18532C4A" w:rsidR="00EC782A" w:rsidRPr="00EC782A" w:rsidRDefault="00EC782A" w:rsidP="00EC782A">
            <w:pPr>
              <w:pStyle w:val="TableParagraph"/>
              <w:spacing w:before="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1984" w:type="dxa"/>
          </w:tcPr>
          <w:p w14:paraId="31C360E2" w14:textId="3460806F" w:rsidR="00EC782A" w:rsidRPr="00EC782A" w:rsidRDefault="00EC782A" w:rsidP="00EC782A">
            <w:pPr>
              <w:pStyle w:val="TableParagraph"/>
              <w:spacing w:before="1"/>
              <w:ind w:left="15" w:right="8"/>
              <w:rPr>
                <w:spacing w:val="-4"/>
                <w:sz w:val="18"/>
                <w:lang w:val="ru-RU"/>
              </w:rPr>
            </w:pPr>
            <w:r>
              <w:rPr>
                <w:spacing w:val="-4"/>
                <w:sz w:val="18"/>
                <w:lang w:val="ru-RU"/>
              </w:rPr>
              <w:t>5</w:t>
            </w:r>
          </w:p>
        </w:tc>
        <w:tc>
          <w:tcPr>
            <w:tcW w:w="1567" w:type="dxa"/>
            <w:gridSpan w:val="2"/>
          </w:tcPr>
          <w:p w14:paraId="2F6879C9" w14:textId="637AC3AB" w:rsidR="00EC782A" w:rsidRPr="00EC782A" w:rsidRDefault="00EC782A" w:rsidP="00EC782A">
            <w:pPr>
              <w:pStyle w:val="TableParagraph"/>
              <w:spacing w:before="1"/>
              <w:ind w:left="107"/>
              <w:rPr>
                <w:spacing w:val="-10"/>
                <w:sz w:val="18"/>
                <w:lang w:val="ru-RU"/>
              </w:rPr>
            </w:pPr>
            <w:r>
              <w:rPr>
                <w:spacing w:val="-10"/>
                <w:sz w:val="18"/>
                <w:lang w:val="ru-RU"/>
              </w:rPr>
              <w:t>6</w:t>
            </w:r>
          </w:p>
        </w:tc>
      </w:tr>
      <w:tr w:rsidR="00EC782A" w14:paraId="001933EF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49A86B9B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993" w:type="dxa"/>
          </w:tcPr>
          <w:p w14:paraId="5D34FCF6" w14:textId="15C949BC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427680.93</w:t>
            </w:r>
          </w:p>
        </w:tc>
        <w:tc>
          <w:tcPr>
            <w:tcW w:w="1126" w:type="dxa"/>
          </w:tcPr>
          <w:p w14:paraId="54D95989" w14:textId="661E7076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1302765.23</w:t>
            </w:r>
          </w:p>
        </w:tc>
        <w:tc>
          <w:tcPr>
            <w:tcW w:w="2280" w:type="dxa"/>
            <w:gridSpan w:val="2"/>
          </w:tcPr>
          <w:p w14:paraId="314CB363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668AB5E7" w14:textId="3D2599A7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7271500F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72DE2EDE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61E9FB43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993" w:type="dxa"/>
          </w:tcPr>
          <w:p w14:paraId="68593652" w14:textId="32EC7836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427642.85</w:t>
            </w:r>
          </w:p>
        </w:tc>
        <w:tc>
          <w:tcPr>
            <w:tcW w:w="1126" w:type="dxa"/>
          </w:tcPr>
          <w:p w14:paraId="4185CE5E" w14:textId="34CC8004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1302737.3</w:t>
            </w:r>
          </w:p>
        </w:tc>
        <w:tc>
          <w:tcPr>
            <w:tcW w:w="2280" w:type="dxa"/>
            <w:gridSpan w:val="2"/>
          </w:tcPr>
          <w:p w14:paraId="454AB92D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5EAEC2B2" w14:textId="6684622C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71700E36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3FA9F55C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50B8E139" w14:textId="77777777" w:rsidR="00EC782A" w:rsidRDefault="00EC782A" w:rsidP="00EC782A">
            <w:pPr>
              <w:pStyle w:val="TableParagraph"/>
              <w:spacing w:line="188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993" w:type="dxa"/>
          </w:tcPr>
          <w:p w14:paraId="5FA53B2B" w14:textId="2457EF79" w:rsidR="00EC782A" w:rsidRPr="00EC782A" w:rsidRDefault="00EC782A" w:rsidP="00EC782A">
            <w:pPr>
              <w:pStyle w:val="TableParagraph"/>
              <w:spacing w:line="188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427627.51</w:t>
            </w:r>
          </w:p>
        </w:tc>
        <w:tc>
          <w:tcPr>
            <w:tcW w:w="1126" w:type="dxa"/>
          </w:tcPr>
          <w:p w14:paraId="60DBDD4D" w14:textId="5C8ABC83" w:rsidR="00EC782A" w:rsidRPr="00EC782A" w:rsidRDefault="00EC782A" w:rsidP="00EC782A">
            <w:pPr>
              <w:pStyle w:val="TableParagraph"/>
              <w:spacing w:line="188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1302728.21</w:t>
            </w:r>
          </w:p>
        </w:tc>
        <w:tc>
          <w:tcPr>
            <w:tcW w:w="2280" w:type="dxa"/>
            <w:gridSpan w:val="2"/>
          </w:tcPr>
          <w:p w14:paraId="6DC5B666" w14:textId="77777777" w:rsidR="00EC782A" w:rsidRDefault="00EC782A" w:rsidP="00EC782A">
            <w:pPr>
              <w:pStyle w:val="TableParagraph"/>
              <w:spacing w:line="188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54F368AE" w14:textId="7FB72F43" w:rsidR="00EC782A" w:rsidRDefault="00EC782A" w:rsidP="00EC782A">
            <w:pPr>
              <w:pStyle w:val="TableParagraph"/>
              <w:spacing w:line="188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1903BE58" w14:textId="77777777" w:rsidR="00EC782A" w:rsidRDefault="00EC782A" w:rsidP="00EC782A"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1BA6E889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76369785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993" w:type="dxa"/>
          </w:tcPr>
          <w:p w14:paraId="275FC600" w14:textId="516ED956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427616.02</w:t>
            </w:r>
          </w:p>
        </w:tc>
        <w:tc>
          <w:tcPr>
            <w:tcW w:w="1126" w:type="dxa"/>
          </w:tcPr>
          <w:p w14:paraId="203BAB12" w14:textId="249499BA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1302721.08</w:t>
            </w:r>
          </w:p>
        </w:tc>
        <w:tc>
          <w:tcPr>
            <w:tcW w:w="2280" w:type="dxa"/>
            <w:gridSpan w:val="2"/>
          </w:tcPr>
          <w:p w14:paraId="2C1E8671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2A1859AB" w14:textId="319D1227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0334CCF1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0288CD27" w14:textId="77777777" w:rsidTr="00BF5EBC">
        <w:trPr>
          <w:gridAfter w:val="1"/>
          <w:wAfter w:w="14" w:type="dxa"/>
          <w:trHeight w:val="206"/>
        </w:trPr>
        <w:tc>
          <w:tcPr>
            <w:tcW w:w="1701" w:type="dxa"/>
          </w:tcPr>
          <w:p w14:paraId="6D337EF9" w14:textId="77777777" w:rsidR="00EC782A" w:rsidRDefault="00EC782A" w:rsidP="00EC782A">
            <w:pPr>
              <w:pStyle w:val="TableParagraph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93" w:type="dxa"/>
          </w:tcPr>
          <w:p w14:paraId="6B9B17EE" w14:textId="73DA341B" w:rsidR="00EC782A" w:rsidRPr="00EC782A" w:rsidRDefault="00EC782A" w:rsidP="00EC782A">
            <w:pPr>
              <w:pStyle w:val="TableParagraph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427588.53</w:t>
            </w:r>
          </w:p>
        </w:tc>
        <w:tc>
          <w:tcPr>
            <w:tcW w:w="1126" w:type="dxa"/>
          </w:tcPr>
          <w:p w14:paraId="37F200DE" w14:textId="150DF136" w:rsidR="00EC782A" w:rsidRPr="00EC782A" w:rsidRDefault="00EC782A" w:rsidP="00EC782A">
            <w:pPr>
              <w:pStyle w:val="TableParagraph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1302705.35</w:t>
            </w:r>
          </w:p>
        </w:tc>
        <w:tc>
          <w:tcPr>
            <w:tcW w:w="2280" w:type="dxa"/>
            <w:gridSpan w:val="2"/>
          </w:tcPr>
          <w:p w14:paraId="5A1824C8" w14:textId="77777777" w:rsidR="00EC782A" w:rsidRDefault="00EC782A" w:rsidP="00EC782A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6B47E837" w14:textId="71CE42E6" w:rsidR="00EC782A" w:rsidRDefault="00EC782A" w:rsidP="00EC782A">
            <w:pPr>
              <w:pStyle w:val="TableParagraph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40A484D6" w14:textId="77777777" w:rsidR="00EC782A" w:rsidRDefault="00EC782A" w:rsidP="00EC78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457B9AD4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5533089D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993" w:type="dxa"/>
          </w:tcPr>
          <w:p w14:paraId="21DE58C3" w14:textId="52EB72C4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427536.9</w:t>
            </w:r>
          </w:p>
        </w:tc>
        <w:tc>
          <w:tcPr>
            <w:tcW w:w="1126" w:type="dxa"/>
          </w:tcPr>
          <w:p w14:paraId="6A0006A1" w14:textId="2D9EB45A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1302683.95</w:t>
            </w:r>
          </w:p>
        </w:tc>
        <w:tc>
          <w:tcPr>
            <w:tcW w:w="2280" w:type="dxa"/>
            <w:gridSpan w:val="2"/>
          </w:tcPr>
          <w:p w14:paraId="1E0B4DDE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32B70F65" w14:textId="10E95E81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33D6760D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6A222B41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31EF8325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993" w:type="dxa"/>
          </w:tcPr>
          <w:p w14:paraId="4C86EAE6" w14:textId="3C79B0CB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427503.74</w:t>
            </w:r>
          </w:p>
        </w:tc>
        <w:tc>
          <w:tcPr>
            <w:tcW w:w="1126" w:type="dxa"/>
          </w:tcPr>
          <w:p w14:paraId="6EEE45D4" w14:textId="23803C41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1302685.62</w:t>
            </w:r>
          </w:p>
        </w:tc>
        <w:tc>
          <w:tcPr>
            <w:tcW w:w="2280" w:type="dxa"/>
            <w:gridSpan w:val="2"/>
          </w:tcPr>
          <w:p w14:paraId="45F9D2C5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1C17BA0B" w14:textId="63DB3288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5548EFBE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08551E00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3BE257A5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993" w:type="dxa"/>
          </w:tcPr>
          <w:p w14:paraId="75493885" w14:textId="099461A8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427502.59</w:t>
            </w:r>
          </w:p>
        </w:tc>
        <w:tc>
          <w:tcPr>
            <w:tcW w:w="1126" w:type="dxa"/>
          </w:tcPr>
          <w:p w14:paraId="150A2F85" w14:textId="1C732DEB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1302686.45</w:t>
            </w:r>
          </w:p>
        </w:tc>
        <w:tc>
          <w:tcPr>
            <w:tcW w:w="2280" w:type="dxa"/>
            <w:gridSpan w:val="2"/>
          </w:tcPr>
          <w:p w14:paraId="42CDB5B1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68C01FDD" w14:textId="6B2E8A08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2D9355F3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518F4F2C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446CADDB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993" w:type="dxa"/>
          </w:tcPr>
          <w:p w14:paraId="18568BD1" w14:textId="09B55994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427502.58</w:t>
            </w:r>
          </w:p>
        </w:tc>
        <w:tc>
          <w:tcPr>
            <w:tcW w:w="1126" w:type="dxa"/>
          </w:tcPr>
          <w:p w14:paraId="4B3EA1EC" w14:textId="0D3A4801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1302687.32</w:t>
            </w:r>
          </w:p>
        </w:tc>
        <w:tc>
          <w:tcPr>
            <w:tcW w:w="2280" w:type="dxa"/>
            <w:gridSpan w:val="2"/>
          </w:tcPr>
          <w:p w14:paraId="3CD6C223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15E285AB" w14:textId="7372540F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2E2EB981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1637E05D" w14:textId="77777777" w:rsidTr="00BF5EBC">
        <w:trPr>
          <w:gridAfter w:val="1"/>
          <w:wAfter w:w="14" w:type="dxa"/>
          <w:trHeight w:val="205"/>
        </w:trPr>
        <w:tc>
          <w:tcPr>
            <w:tcW w:w="1701" w:type="dxa"/>
          </w:tcPr>
          <w:p w14:paraId="01DD2580" w14:textId="77777777" w:rsidR="00EC782A" w:rsidRDefault="00EC782A" w:rsidP="00EC782A">
            <w:pPr>
              <w:pStyle w:val="TableParagraph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3" w:type="dxa"/>
          </w:tcPr>
          <w:p w14:paraId="1BF4632A" w14:textId="0FE8FB8C" w:rsidR="00EC782A" w:rsidRPr="00EC782A" w:rsidRDefault="00EC782A" w:rsidP="00EC782A">
            <w:pPr>
              <w:pStyle w:val="TableParagraph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427500.58</w:t>
            </w:r>
          </w:p>
        </w:tc>
        <w:tc>
          <w:tcPr>
            <w:tcW w:w="1126" w:type="dxa"/>
          </w:tcPr>
          <w:p w14:paraId="098CF690" w14:textId="7806F1A3" w:rsidR="00EC782A" w:rsidRPr="00EC782A" w:rsidRDefault="00EC782A" w:rsidP="00EC782A">
            <w:pPr>
              <w:pStyle w:val="TableParagraph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1302687.29</w:t>
            </w:r>
          </w:p>
        </w:tc>
        <w:tc>
          <w:tcPr>
            <w:tcW w:w="2280" w:type="dxa"/>
            <w:gridSpan w:val="2"/>
          </w:tcPr>
          <w:p w14:paraId="7FDBB48C" w14:textId="77777777" w:rsidR="00EC782A" w:rsidRDefault="00EC782A" w:rsidP="00EC782A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2AAA4E94" w14:textId="040FA6BC" w:rsidR="00EC782A" w:rsidRDefault="00EC782A" w:rsidP="00EC782A">
            <w:pPr>
              <w:pStyle w:val="TableParagraph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62955702" w14:textId="77777777" w:rsidR="00EC782A" w:rsidRDefault="00EC782A" w:rsidP="00EC78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417640A1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78A71431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993" w:type="dxa"/>
          </w:tcPr>
          <w:p w14:paraId="3CBE95C9" w14:textId="3D70FADE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427500.61</w:t>
            </w:r>
          </w:p>
        </w:tc>
        <w:tc>
          <w:tcPr>
            <w:tcW w:w="1126" w:type="dxa"/>
          </w:tcPr>
          <w:p w14:paraId="76850EC4" w14:textId="3254EBD8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1302685.43</w:t>
            </w:r>
          </w:p>
        </w:tc>
        <w:tc>
          <w:tcPr>
            <w:tcW w:w="2280" w:type="dxa"/>
            <w:gridSpan w:val="2"/>
          </w:tcPr>
          <w:p w14:paraId="699471BB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7EDC0EF0" w14:textId="677C2155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5B35FEA1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0ACF63BC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709A27AB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993" w:type="dxa"/>
          </w:tcPr>
          <w:p w14:paraId="64F0BA63" w14:textId="7EE88519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427503.04</w:t>
            </w:r>
          </w:p>
        </w:tc>
        <w:tc>
          <w:tcPr>
            <w:tcW w:w="1126" w:type="dxa"/>
          </w:tcPr>
          <w:p w14:paraId="022B5E21" w14:textId="394702CC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1302683.65</w:t>
            </w:r>
          </w:p>
        </w:tc>
        <w:tc>
          <w:tcPr>
            <w:tcW w:w="2280" w:type="dxa"/>
            <w:gridSpan w:val="2"/>
          </w:tcPr>
          <w:p w14:paraId="54C6DC9F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6C0AA849" w14:textId="2017AC12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6FE6F845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3506ED07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5131CFBB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993" w:type="dxa"/>
          </w:tcPr>
          <w:p w14:paraId="7EFB07C1" w14:textId="7443298B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427537.25</w:t>
            </w:r>
          </w:p>
        </w:tc>
        <w:tc>
          <w:tcPr>
            <w:tcW w:w="1126" w:type="dxa"/>
          </w:tcPr>
          <w:p w14:paraId="7F657A9C" w14:textId="4F9DA6BE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1302681.93</w:t>
            </w:r>
          </w:p>
        </w:tc>
        <w:tc>
          <w:tcPr>
            <w:tcW w:w="2280" w:type="dxa"/>
            <w:gridSpan w:val="2"/>
          </w:tcPr>
          <w:p w14:paraId="731DAA7B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54221B9B" w14:textId="4731017C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3B89EAF1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0BEADE15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65BFF856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993" w:type="dxa"/>
          </w:tcPr>
          <w:p w14:paraId="10A6F06F" w14:textId="6E129A91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427589.41</w:t>
            </w:r>
          </w:p>
        </w:tc>
        <w:tc>
          <w:tcPr>
            <w:tcW w:w="1126" w:type="dxa"/>
          </w:tcPr>
          <w:p w14:paraId="6F628918" w14:textId="5AC09AD2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1302703.55</w:t>
            </w:r>
          </w:p>
        </w:tc>
        <w:tc>
          <w:tcPr>
            <w:tcW w:w="2280" w:type="dxa"/>
            <w:gridSpan w:val="2"/>
          </w:tcPr>
          <w:p w14:paraId="32325575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5005272B" w14:textId="3E12CECF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70BC8944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2FB4E40C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4C568027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993" w:type="dxa"/>
          </w:tcPr>
          <w:p w14:paraId="2D7F3EAC" w14:textId="2676D5D4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427617.04</w:t>
            </w:r>
          </w:p>
        </w:tc>
        <w:tc>
          <w:tcPr>
            <w:tcW w:w="1126" w:type="dxa"/>
          </w:tcPr>
          <w:p w14:paraId="0594128C" w14:textId="37F5DC1D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1302719.36</w:t>
            </w:r>
          </w:p>
        </w:tc>
        <w:tc>
          <w:tcPr>
            <w:tcW w:w="2280" w:type="dxa"/>
            <w:gridSpan w:val="2"/>
          </w:tcPr>
          <w:p w14:paraId="1C9831F8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15C1B7E9" w14:textId="7294B017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43B91DB1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7D8F7A96" w14:textId="77777777" w:rsidTr="00BF5EBC">
        <w:trPr>
          <w:gridAfter w:val="1"/>
          <w:wAfter w:w="14" w:type="dxa"/>
          <w:trHeight w:val="205"/>
        </w:trPr>
        <w:tc>
          <w:tcPr>
            <w:tcW w:w="1701" w:type="dxa"/>
          </w:tcPr>
          <w:p w14:paraId="499D648B" w14:textId="77777777" w:rsidR="00EC782A" w:rsidRDefault="00EC782A" w:rsidP="00EC782A">
            <w:pPr>
              <w:pStyle w:val="TableParagraph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993" w:type="dxa"/>
          </w:tcPr>
          <w:p w14:paraId="36270D93" w14:textId="6E0A23EB" w:rsidR="00EC782A" w:rsidRPr="00EC782A" w:rsidRDefault="00EC782A" w:rsidP="00EC782A">
            <w:pPr>
              <w:pStyle w:val="TableParagraph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427628.55</w:t>
            </w:r>
          </w:p>
        </w:tc>
        <w:tc>
          <w:tcPr>
            <w:tcW w:w="1126" w:type="dxa"/>
          </w:tcPr>
          <w:p w14:paraId="13409B85" w14:textId="1610D0FB" w:rsidR="00EC782A" w:rsidRPr="00EC782A" w:rsidRDefault="00EC782A" w:rsidP="00EC782A">
            <w:pPr>
              <w:pStyle w:val="TableParagraph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1302726.5</w:t>
            </w:r>
          </w:p>
        </w:tc>
        <w:tc>
          <w:tcPr>
            <w:tcW w:w="2280" w:type="dxa"/>
            <w:gridSpan w:val="2"/>
          </w:tcPr>
          <w:p w14:paraId="309AEBFF" w14:textId="77777777" w:rsidR="00EC782A" w:rsidRDefault="00EC782A" w:rsidP="00EC782A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425C75B2" w14:textId="4D345AD7" w:rsidR="00EC782A" w:rsidRDefault="00EC782A" w:rsidP="00EC782A">
            <w:pPr>
              <w:pStyle w:val="TableParagraph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701C0241" w14:textId="77777777" w:rsidR="00EC782A" w:rsidRDefault="00EC782A" w:rsidP="00EC78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6FD8C1AF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045EB9D1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993" w:type="dxa"/>
          </w:tcPr>
          <w:p w14:paraId="410B3B00" w14:textId="1E2DE229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427643.95</w:t>
            </w:r>
          </w:p>
        </w:tc>
        <w:tc>
          <w:tcPr>
            <w:tcW w:w="1126" w:type="dxa"/>
          </w:tcPr>
          <w:p w14:paraId="66E3520E" w14:textId="614A027A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1302735.63</w:t>
            </w:r>
          </w:p>
        </w:tc>
        <w:tc>
          <w:tcPr>
            <w:tcW w:w="2280" w:type="dxa"/>
            <w:gridSpan w:val="2"/>
          </w:tcPr>
          <w:p w14:paraId="39CFC1DF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724D593B" w14:textId="6C8DC6F0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1C6528BE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51FDE42F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698B4D69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993" w:type="dxa"/>
          </w:tcPr>
          <w:p w14:paraId="20259248" w14:textId="6F4DFC60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427682.12</w:t>
            </w:r>
          </w:p>
        </w:tc>
        <w:tc>
          <w:tcPr>
            <w:tcW w:w="1126" w:type="dxa"/>
          </w:tcPr>
          <w:p w14:paraId="5C69A587" w14:textId="1DD7EAF5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1302763.61</w:t>
            </w:r>
          </w:p>
        </w:tc>
        <w:tc>
          <w:tcPr>
            <w:tcW w:w="2280" w:type="dxa"/>
            <w:gridSpan w:val="2"/>
          </w:tcPr>
          <w:p w14:paraId="5C000FEC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096FAF73" w14:textId="1615E76A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1CAA72AC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2F4BD15B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1427C5A7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993" w:type="dxa"/>
          </w:tcPr>
          <w:p w14:paraId="54D664B1" w14:textId="7F5D8B0C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427696.9</w:t>
            </w:r>
          </w:p>
        </w:tc>
        <w:tc>
          <w:tcPr>
            <w:tcW w:w="1126" w:type="dxa"/>
          </w:tcPr>
          <w:p w14:paraId="3FE1D003" w14:textId="42AC4797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1302774.45</w:t>
            </w:r>
          </w:p>
        </w:tc>
        <w:tc>
          <w:tcPr>
            <w:tcW w:w="2280" w:type="dxa"/>
            <w:gridSpan w:val="2"/>
          </w:tcPr>
          <w:p w14:paraId="54F5EAA4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79377077" w14:textId="615B9BA8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5EE26BBB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6B3B3251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0AAB6388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93" w:type="dxa"/>
          </w:tcPr>
          <w:p w14:paraId="6C161938" w14:textId="66434BFD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427749.94</w:t>
            </w:r>
          </w:p>
        </w:tc>
        <w:tc>
          <w:tcPr>
            <w:tcW w:w="1126" w:type="dxa"/>
          </w:tcPr>
          <w:p w14:paraId="26D257C1" w14:textId="3EC70479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1302831.52</w:t>
            </w:r>
          </w:p>
        </w:tc>
        <w:tc>
          <w:tcPr>
            <w:tcW w:w="2280" w:type="dxa"/>
            <w:gridSpan w:val="2"/>
          </w:tcPr>
          <w:p w14:paraId="6E7D5BDB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5A39CB1B" w14:textId="126F672F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7631B009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339D954F" w14:textId="77777777" w:rsidTr="00BF5EBC">
        <w:trPr>
          <w:gridAfter w:val="1"/>
          <w:wAfter w:w="14" w:type="dxa"/>
          <w:trHeight w:val="206"/>
        </w:trPr>
        <w:tc>
          <w:tcPr>
            <w:tcW w:w="1701" w:type="dxa"/>
          </w:tcPr>
          <w:p w14:paraId="590640BD" w14:textId="77777777" w:rsidR="00EC782A" w:rsidRDefault="00EC782A" w:rsidP="00EC782A">
            <w:pPr>
              <w:pStyle w:val="TableParagraph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993" w:type="dxa"/>
          </w:tcPr>
          <w:p w14:paraId="5FEE817A" w14:textId="74036E72" w:rsidR="00EC782A" w:rsidRPr="00EC782A" w:rsidRDefault="00EC782A" w:rsidP="00EC782A">
            <w:pPr>
              <w:pStyle w:val="TableParagraph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427768.76</w:t>
            </w:r>
          </w:p>
        </w:tc>
        <w:tc>
          <w:tcPr>
            <w:tcW w:w="1126" w:type="dxa"/>
          </w:tcPr>
          <w:p w14:paraId="5BEA17F6" w14:textId="42B0F91C" w:rsidR="00EC782A" w:rsidRPr="00EC782A" w:rsidRDefault="00EC782A" w:rsidP="00EC782A">
            <w:pPr>
              <w:pStyle w:val="TableParagraph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1302851.54</w:t>
            </w:r>
          </w:p>
        </w:tc>
        <w:tc>
          <w:tcPr>
            <w:tcW w:w="2280" w:type="dxa"/>
            <w:gridSpan w:val="2"/>
          </w:tcPr>
          <w:p w14:paraId="3EA60EC3" w14:textId="77777777" w:rsidR="00EC782A" w:rsidRDefault="00EC782A" w:rsidP="00EC782A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039112E1" w14:textId="56D61FCF" w:rsidR="00EC782A" w:rsidRDefault="00EC782A" w:rsidP="00EC782A">
            <w:pPr>
              <w:pStyle w:val="TableParagraph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6F8DF284" w14:textId="77777777" w:rsidR="00EC782A" w:rsidRDefault="00EC782A" w:rsidP="00EC78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4F70939A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3F75CC25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993" w:type="dxa"/>
          </w:tcPr>
          <w:p w14:paraId="2525761E" w14:textId="1A517E04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427861.39</w:t>
            </w:r>
          </w:p>
        </w:tc>
        <w:tc>
          <w:tcPr>
            <w:tcW w:w="1126" w:type="dxa"/>
          </w:tcPr>
          <w:p w14:paraId="29312C19" w14:textId="435C26EF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1302942.51</w:t>
            </w:r>
          </w:p>
        </w:tc>
        <w:tc>
          <w:tcPr>
            <w:tcW w:w="2280" w:type="dxa"/>
            <w:gridSpan w:val="2"/>
          </w:tcPr>
          <w:p w14:paraId="5E7594B2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5FD653CB" w14:textId="6F8F28B4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3C597880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569E62E9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2CDB5144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993" w:type="dxa"/>
          </w:tcPr>
          <w:p w14:paraId="74C95AC4" w14:textId="414E839A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427936.73</w:t>
            </w:r>
          </w:p>
        </w:tc>
        <w:tc>
          <w:tcPr>
            <w:tcW w:w="1126" w:type="dxa"/>
          </w:tcPr>
          <w:p w14:paraId="6BAC12D4" w14:textId="7C1B908B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1303016.18</w:t>
            </w:r>
          </w:p>
        </w:tc>
        <w:tc>
          <w:tcPr>
            <w:tcW w:w="2280" w:type="dxa"/>
            <w:gridSpan w:val="2"/>
          </w:tcPr>
          <w:p w14:paraId="435B3225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1C9F9B45" w14:textId="62197FCB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32147A23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62D840C9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15456874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993" w:type="dxa"/>
          </w:tcPr>
          <w:p w14:paraId="22C4DB85" w14:textId="48853063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427966.25</w:t>
            </w:r>
          </w:p>
        </w:tc>
        <w:tc>
          <w:tcPr>
            <w:tcW w:w="1126" w:type="dxa"/>
          </w:tcPr>
          <w:p w14:paraId="75264BB0" w14:textId="389E249A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1303045.56</w:t>
            </w:r>
          </w:p>
        </w:tc>
        <w:tc>
          <w:tcPr>
            <w:tcW w:w="2280" w:type="dxa"/>
            <w:gridSpan w:val="2"/>
          </w:tcPr>
          <w:p w14:paraId="59329EFD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060A3A16" w14:textId="07487913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5163203A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0E4AD712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1D3A588E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993" w:type="dxa"/>
          </w:tcPr>
          <w:p w14:paraId="62640AE3" w14:textId="25EEEB3C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427928.86</w:t>
            </w:r>
          </w:p>
        </w:tc>
        <w:tc>
          <w:tcPr>
            <w:tcW w:w="1126" w:type="dxa"/>
          </w:tcPr>
          <w:p w14:paraId="3302955C" w14:textId="59C3149E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1303088.32</w:t>
            </w:r>
          </w:p>
        </w:tc>
        <w:tc>
          <w:tcPr>
            <w:tcW w:w="2280" w:type="dxa"/>
            <w:gridSpan w:val="2"/>
          </w:tcPr>
          <w:p w14:paraId="0528BDAC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07011B65" w14:textId="025977B7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5084B61A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1FC8CAC7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682975EC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993" w:type="dxa"/>
          </w:tcPr>
          <w:p w14:paraId="199DDB45" w14:textId="2BFAD79A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427900.86</w:t>
            </w:r>
          </w:p>
        </w:tc>
        <w:tc>
          <w:tcPr>
            <w:tcW w:w="1126" w:type="dxa"/>
          </w:tcPr>
          <w:p w14:paraId="57F19532" w14:textId="512DFF7E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1303115.26</w:t>
            </w:r>
          </w:p>
        </w:tc>
        <w:tc>
          <w:tcPr>
            <w:tcW w:w="2280" w:type="dxa"/>
            <w:gridSpan w:val="2"/>
          </w:tcPr>
          <w:p w14:paraId="69F582AB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0AA2BC5B" w14:textId="3D526898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2020A78F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2B469069" w14:textId="77777777" w:rsidTr="00BF5EBC">
        <w:trPr>
          <w:gridAfter w:val="1"/>
          <w:wAfter w:w="14" w:type="dxa"/>
          <w:trHeight w:val="205"/>
        </w:trPr>
        <w:tc>
          <w:tcPr>
            <w:tcW w:w="1701" w:type="dxa"/>
          </w:tcPr>
          <w:p w14:paraId="7518061D" w14:textId="77777777" w:rsidR="00EC782A" w:rsidRDefault="00EC782A" w:rsidP="00EC782A">
            <w:pPr>
              <w:pStyle w:val="TableParagraph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993" w:type="dxa"/>
          </w:tcPr>
          <w:p w14:paraId="35AF6DDD" w14:textId="6CAF68BA" w:rsidR="00EC782A" w:rsidRPr="00EC782A" w:rsidRDefault="00EC782A" w:rsidP="00EC782A">
            <w:pPr>
              <w:pStyle w:val="TableParagraph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427864.9</w:t>
            </w:r>
          </w:p>
        </w:tc>
        <w:tc>
          <w:tcPr>
            <w:tcW w:w="1126" w:type="dxa"/>
          </w:tcPr>
          <w:p w14:paraId="26167D58" w14:textId="20518D40" w:rsidR="00EC782A" w:rsidRPr="00EC782A" w:rsidRDefault="00EC782A" w:rsidP="00EC782A">
            <w:pPr>
              <w:pStyle w:val="TableParagraph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1303153.32</w:t>
            </w:r>
          </w:p>
        </w:tc>
        <w:tc>
          <w:tcPr>
            <w:tcW w:w="2280" w:type="dxa"/>
            <w:gridSpan w:val="2"/>
          </w:tcPr>
          <w:p w14:paraId="47D36C70" w14:textId="77777777" w:rsidR="00EC782A" w:rsidRDefault="00EC782A" w:rsidP="00EC782A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14F3EBDE" w14:textId="1D836325" w:rsidR="00EC782A" w:rsidRDefault="00EC782A" w:rsidP="00EC782A">
            <w:pPr>
              <w:pStyle w:val="TableParagraph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6CAC5BB1" w14:textId="77777777" w:rsidR="00EC782A" w:rsidRDefault="00EC782A" w:rsidP="00EC78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23481186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4D1ED067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993" w:type="dxa"/>
          </w:tcPr>
          <w:p w14:paraId="322DEB77" w14:textId="73A49674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427863.25</w:t>
            </w:r>
          </w:p>
        </w:tc>
        <w:tc>
          <w:tcPr>
            <w:tcW w:w="1126" w:type="dxa"/>
          </w:tcPr>
          <w:p w14:paraId="26AF0B39" w14:textId="0C2CE7EA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1303161.8</w:t>
            </w:r>
          </w:p>
        </w:tc>
        <w:tc>
          <w:tcPr>
            <w:tcW w:w="2280" w:type="dxa"/>
            <w:gridSpan w:val="2"/>
          </w:tcPr>
          <w:p w14:paraId="244E5F21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6DA42B29" w14:textId="547F3757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4E18AA3F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65B7997B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1ED504F8" w14:textId="77777777" w:rsidR="00EC782A" w:rsidRDefault="00EC782A" w:rsidP="00EC782A">
            <w:pPr>
              <w:pStyle w:val="TableParagraph"/>
              <w:spacing w:before="1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993" w:type="dxa"/>
          </w:tcPr>
          <w:p w14:paraId="6D2C55EA" w14:textId="31C9B494" w:rsidR="00EC782A" w:rsidRPr="00EC782A" w:rsidRDefault="00EC782A" w:rsidP="00EC782A">
            <w:pPr>
              <w:pStyle w:val="TableParagraph"/>
              <w:spacing w:before="1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427888</w:t>
            </w:r>
          </w:p>
        </w:tc>
        <w:tc>
          <w:tcPr>
            <w:tcW w:w="1126" w:type="dxa"/>
          </w:tcPr>
          <w:p w14:paraId="58E8D835" w14:textId="222170ED" w:rsidR="00EC782A" w:rsidRPr="00EC782A" w:rsidRDefault="00EC782A" w:rsidP="00EC78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1303185.05</w:t>
            </w:r>
          </w:p>
        </w:tc>
        <w:tc>
          <w:tcPr>
            <w:tcW w:w="2280" w:type="dxa"/>
            <w:gridSpan w:val="2"/>
          </w:tcPr>
          <w:p w14:paraId="77BB6029" w14:textId="77777777" w:rsidR="00EC782A" w:rsidRDefault="00EC782A" w:rsidP="00EC782A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6A650F36" w14:textId="2F7AE796" w:rsidR="00EC782A" w:rsidRDefault="00EC782A" w:rsidP="00EC782A">
            <w:pPr>
              <w:pStyle w:val="TableParagraph"/>
              <w:spacing w:before="1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42057072" w14:textId="77777777" w:rsidR="00EC782A" w:rsidRDefault="00EC782A" w:rsidP="00EC782A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51EE49A8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4F87FC3E" w14:textId="77777777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93" w:type="dxa"/>
          </w:tcPr>
          <w:p w14:paraId="2EE4BA54" w14:textId="77F601CC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427890.34</w:t>
            </w:r>
          </w:p>
        </w:tc>
        <w:tc>
          <w:tcPr>
            <w:tcW w:w="1126" w:type="dxa"/>
          </w:tcPr>
          <w:p w14:paraId="17CD0042" w14:textId="33AFD6D0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1303185.16</w:t>
            </w:r>
          </w:p>
        </w:tc>
        <w:tc>
          <w:tcPr>
            <w:tcW w:w="2280" w:type="dxa"/>
            <w:gridSpan w:val="2"/>
          </w:tcPr>
          <w:p w14:paraId="2E8FB25A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59BA0062" w14:textId="19133D50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4FAD99B3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C782A" w14:paraId="142D569F" w14:textId="77777777" w:rsidTr="00BF5EBC">
        <w:trPr>
          <w:gridAfter w:val="1"/>
          <w:wAfter w:w="14" w:type="dxa"/>
          <w:trHeight w:val="207"/>
        </w:trPr>
        <w:tc>
          <w:tcPr>
            <w:tcW w:w="1701" w:type="dxa"/>
          </w:tcPr>
          <w:p w14:paraId="3D8CA5DF" w14:textId="2F07DC24" w:rsidR="00EC782A" w:rsidRDefault="00EC782A" w:rsidP="00EC782A">
            <w:pPr>
              <w:pStyle w:val="TableParagraph"/>
              <w:spacing w:line="187" w:lineRule="exact"/>
              <w:ind w:left="93" w:right="8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</w:p>
        </w:tc>
        <w:tc>
          <w:tcPr>
            <w:tcW w:w="993" w:type="dxa"/>
          </w:tcPr>
          <w:p w14:paraId="57C42ECE" w14:textId="7BD0AC05" w:rsidR="00EC782A" w:rsidRPr="00EC782A" w:rsidRDefault="00EC782A" w:rsidP="00EC782A">
            <w:pPr>
              <w:pStyle w:val="TableParagraph"/>
              <w:spacing w:line="187" w:lineRule="exact"/>
              <w:ind w:left="9" w:right="1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427927.63</w:t>
            </w:r>
          </w:p>
        </w:tc>
        <w:tc>
          <w:tcPr>
            <w:tcW w:w="1126" w:type="dxa"/>
          </w:tcPr>
          <w:p w14:paraId="1C448A07" w14:textId="0F644071" w:rsidR="00EC782A" w:rsidRPr="00EC782A" w:rsidRDefault="00EC782A" w:rsidP="00EC782A">
            <w:pPr>
              <w:pStyle w:val="TableParagraph"/>
              <w:spacing w:line="187" w:lineRule="exact"/>
              <w:rPr>
                <w:sz w:val="18"/>
                <w:szCs w:val="18"/>
              </w:rPr>
            </w:pPr>
            <w:r w:rsidRPr="00EC782A">
              <w:rPr>
                <w:spacing w:val="-2"/>
                <w:sz w:val="18"/>
                <w:szCs w:val="18"/>
              </w:rPr>
              <w:t>1303222.51</w:t>
            </w:r>
          </w:p>
        </w:tc>
        <w:tc>
          <w:tcPr>
            <w:tcW w:w="2280" w:type="dxa"/>
            <w:gridSpan w:val="2"/>
          </w:tcPr>
          <w:p w14:paraId="0C6FE552" w14:textId="77777777" w:rsidR="00EC782A" w:rsidRDefault="00EC782A" w:rsidP="00EC782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метод</w:t>
            </w:r>
            <w:proofErr w:type="spellEnd"/>
          </w:p>
        </w:tc>
        <w:tc>
          <w:tcPr>
            <w:tcW w:w="1984" w:type="dxa"/>
          </w:tcPr>
          <w:p w14:paraId="3BBD25CC" w14:textId="1223D50C" w:rsidR="00EC782A" w:rsidRDefault="00EC782A" w:rsidP="00EC782A">
            <w:pPr>
              <w:pStyle w:val="TableParagraph"/>
              <w:spacing w:line="187" w:lineRule="exact"/>
              <w:ind w:left="15" w:right="8"/>
              <w:rPr>
                <w:sz w:val="18"/>
              </w:rPr>
            </w:pPr>
            <w:r w:rsidRPr="000E5B66">
              <w:rPr>
                <w:spacing w:val="-4"/>
                <w:sz w:val="18"/>
              </w:rPr>
              <w:t>0.</w:t>
            </w:r>
            <w:r w:rsidRPr="000E5B66">
              <w:rPr>
                <w:spacing w:val="-4"/>
                <w:sz w:val="18"/>
                <w:lang w:val="ru-RU"/>
              </w:rPr>
              <w:t>2</w:t>
            </w:r>
            <w:r w:rsidRPr="000E5B66">
              <w:rPr>
                <w:spacing w:val="-4"/>
                <w:sz w:val="18"/>
              </w:rPr>
              <w:t>0</w:t>
            </w:r>
          </w:p>
        </w:tc>
        <w:tc>
          <w:tcPr>
            <w:tcW w:w="1567" w:type="dxa"/>
            <w:gridSpan w:val="2"/>
          </w:tcPr>
          <w:p w14:paraId="625FE6FD" w14:textId="77777777" w:rsidR="00EC782A" w:rsidRDefault="00EC782A" w:rsidP="00EC782A"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BB2BE1" w14:paraId="4D6EEC32" w14:textId="77777777" w:rsidTr="00BF5EBC">
        <w:trPr>
          <w:gridAfter w:val="2"/>
          <w:wAfter w:w="22" w:type="dxa"/>
          <w:trHeight w:val="387"/>
        </w:trPr>
        <w:tc>
          <w:tcPr>
            <w:tcW w:w="9643" w:type="dxa"/>
            <w:gridSpan w:val="7"/>
          </w:tcPr>
          <w:p w14:paraId="4AD44BDB" w14:textId="798895DA" w:rsidR="00BB2BE1" w:rsidRPr="004F0EDD" w:rsidRDefault="00BB2BE1" w:rsidP="00BB2BE1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3.</w:t>
            </w:r>
            <w:r w:rsidRPr="004F0EDD">
              <w:rPr>
                <w:spacing w:val="-4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Сведения</w:t>
            </w:r>
            <w:r w:rsidRPr="004F0EDD">
              <w:rPr>
                <w:spacing w:val="-4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о</w:t>
            </w:r>
            <w:r w:rsidRPr="004F0EDD">
              <w:rPr>
                <w:spacing w:val="-4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характерных</w:t>
            </w:r>
            <w:r w:rsidRPr="004F0EDD">
              <w:rPr>
                <w:spacing w:val="-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точках</w:t>
            </w:r>
            <w:r w:rsidRPr="004F0EDD">
              <w:rPr>
                <w:spacing w:val="-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части</w:t>
            </w:r>
            <w:r w:rsidRPr="004F0EDD">
              <w:rPr>
                <w:spacing w:val="-6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(частей)</w:t>
            </w:r>
            <w:r w:rsidRPr="004F0EDD">
              <w:rPr>
                <w:spacing w:val="-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границы</w:t>
            </w:r>
            <w:r w:rsidRPr="004F0EDD">
              <w:rPr>
                <w:spacing w:val="-4"/>
                <w:sz w:val="20"/>
                <w:lang w:val="ru-RU"/>
              </w:rPr>
              <w:t xml:space="preserve"> </w:t>
            </w:r>
            <w:r w:rsidRPr="004F0EDD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BB2BE1" w14:paraId="0AF5B437" w14:textId="77777777" w:rsidTr="00BF5EBC">
        <w:trPr>
          <w:gridAfter w:val="2"/>
          <w:wAfter w:w="22" w:type="dxa"/>
          <w:trHeight w:val="230"/>
        </w:trPr>
        <w:tc>
          <w:tcPr>
            <w:tcW w:w="1701" w:type="dxa"/>
            <w:vMerge w:val="restart"/>
          </w:tcPr>
          <w:p w14:paraId="336819A0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3BABD256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4F0EDD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4F0EDD">
              <w:rPr>
                <w:sz w:val="20"/>
                <w:lang w:val="ru-RU"/>
              </w:rPr>
              <w:t xml:space="preserve">точек части </w:t>
            </w:r>
            <w:r w:rsidRPr="004F0EDD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2129" w:type="dxa"/>
            <w:gridSpan w:val="3"/>
          </w:tcPr>
          <w:p w14:paraId="49B10475" w14:textId="77777777" w:rsidR="00BB2BE1" w:rsidRDefault="00BB2BE1" w:rsidP="00BB2BE1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м</w:t>
            </w:r>
          </w:p>
        </w:tc>
        <w:tc>
          <w:tcPr>
            <w:tcW w:w="2270" w:type="dxa"/>
            <w:vMerge w:val="restart"/>
          </w:tcPr>
          <w:p w14:paraId="2704E6D4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02182331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Метод</w:t>
            </w:r>
            <w:r w:rsidRPr="004F0EDD">
              <w:rPr>
                <w:spacing w:val="-1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 xml:space="preserve">определения </w:t>
            </w:r>
            <w:r w:rsidRPr="004F0EDD">
              <w:rPr>
                <w:spacing w:val="-2"/>
                <w:sz w:val="20"/>
                <w:lang w:val="ru-RU"/>
              </w:rPr>
              <w:t>координат</w:t>
            </w:r>
          </w:p>
          <w:p w14:paraId="730ACFE9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характерной</w:t>
            </w:r>
            <w:r w:rsidRPr="004F0EDD">
              <w:rPr>
                <w:spacing w:val="-8"/>
                <w:sz w:val="20"/>
                <w:lang w:val="ru-RU"/>
              </w:rPr>
              <w:t xml:space="preserve"> </w:t>
            </w:r>
            <w:r w:rsidRPr="004F0EDD">
              <w:rPr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984" w:type="dxa"/>
            <w:vMerge w:val="restart"/>
          </w:tcPr>
          <w:p w14:paraId="00D717EF" w14:textId="77777777" w:rsidR="00BB2BE1" w:rsidRPr="004F0EDD" w:rsidRDefault="00BB2BE1" w:rsidP="00BB2BE1">
            <w:pPr>
              <w:pStyle w:val="TableParagraph"/>
              <w:spacing w:line="230" w:lineRule="exact"/>
              <w:ind w:left="0"/>
              <w:rPr>
                <w:sz w:val="20"/>
                <w:lang w:val="ru-RU"/>
              </w:rPr>
            </w:pPr>
            <w:r w:rsidRPr="004F0EDD">
              <w:rPr>
                <w:spacing w:val="-2"/>
                <w:sz w:val="20"/>
                <w:lang w:val="ru-RU"/>
              </w:rPr>
              <w:t>Средняя</w:t>
            </w:r>
          </w:p>
          <w:p w14:paraId="56BDE0CC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proofErr w:type="spellStart"/>
            <w:r w:rsidRPr="004F0EDD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4F0EDD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14:paraId="4D65DC0F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характерной</w:t>
            </w:r>
            <w:r w:rsidRPr="004F0EDD">
              <w:rPr>
                <w:spacing w:val="-1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>точки (М</w:t>
            </w:r>
            <w:r>
              <w:rPr>
                <w:sz w:val="20"/>
                <w:vertAlign w:val="subscript"/>
              </w:rPr>
              <w:t>t</w:t>
            </w:r>
            <w:r w:rsidRPr="004F0EDD">
              <w:rPr>
                <w:sz w:val="20"/>
                <w:lang w:val="ru-RU"/>
              </w:rPr>
              <w:t>), м</w:t>
            </w:r>
          </w:p>
        </w:tc>
        <w:tc>
          <w:tcPr>
            <w:tcW w:w="1559" w:type="dxa"/>
            <w:vMerge w:val="restart"/>
          </w:tcPr>
          <w:p w14:paraId="57B80A9B" w14:textId="77777777" w:rsidR="00BB2BE1" w:rsidRPr="004F0EDD" w:rsidRDefault="00BB2BE1" w:rsidP="00BB2BE1">
            <w:pPr>
              <w:pStyle w:val="TableParagraph"/>
              <w:spacing w:line="240" w:lineRule="auto"/>
              <w:ind w:left="0" w:firstLine="116"/>
              <w:rPr>
                <w:sz w:val="20"/>
                <w:lang w:val="ru-RU"/>
              </w:rPr>
            </w:pPr>
            <w:r w:rsidRPr="004F0EDD">
              <w:rPr>
                <w:spacing w:val="-2"/>
                <w:sz w:val="20"/>
                <w:lang w:val="ru-RU"/>
              </w:rPr>
              <w:t>Описание обозначения</w:t>
            </w:r>
          </w:p>
          <w:p w14:paraId="4A7BD05F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4F0EDD">
              <w:rPr>
                <w:sz w:val="20"/>
                <w:lang w:val="ru-RU"/>
              </w:rPr>
              <w:t>точки на местности</w:t>
            </w:r>
            <w:r w:rsidRPr="004F0EDD">
              <w:rPr>
                <w:spacing w:val="-13"/>
                <w:sz w:val="20"/>
                <w:lang w:val="ru-RU"/>
              </w:rPr>
              <w:t xml:space="preserve"> </w:t>
            </w:r>
            <w:r w:rsidRPr="004F0EDD">
              <w:rPr>
                <w:sz w:val="20"/>
                <w:lang w:val="ru-RU"/>
              </w:rPr>
              <w:t xml:space="preserve">(при </w:t>
            </w:r>
            <w:r w:rsidRPr="004F0EDD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BB2BE1" w14:paraId="1BED4042" w14:textId="77777777" w:rsidTr="00BF5EBC">
        <w:trPr>
          <w:gridAfter w:val="2"/>
          <w:wAfter w:w="22" w:type="dxa"/>
          <w:trHeight w:val="1259"/>
        </w:trPr>
        <w:tc>
          <w:tcPr>
            <w:tcW w:w="1701" w:type="dxa"/>
            <w:vMerge/>
            <w:tcBorders>
              <w:top w:val="nil"/>
            </w:tcBorders>
          </w:tcPr>
          <w:p w14:paraId="0F0F6472" w14:textId="77777777" w:rsidR="00BB2BE1" w:rsidRPr="004F0EDD" w:rsidRDefault="00BB2BE1" w:rsidP="00BB2BE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</w:tcPr>
          <w:p w14:paraId="5C8D214F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2D43C0DF" w14:textId="77777777" w:rsidR="00BB2BE1" w:rsidRPr="004F0EDD" w:rsidRDefault="00BB2BE1" w:rsidP="00BB2BE1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1B4AF771" w14:textId="77777777" w:rsidR="00BB2BE1" w:rsidRDefault="00BB2BE1" w:rsidP="00BB2BE1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  <w:gridSpan w:val="2"/>
          </w:tcPr>
          <w:p w14:paraId="26036805" w14:textId="77777777" w:rsidR="00BB2BE1" w:rsidRDefault="00BB2BE1" w:rsidP="00BB2BE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14:paraId="6BBA439B" w14:textId="77777777" w:rsidR="00BB2BE1" w:rsidRDefault="00BB2BE1" w:rsidP="00BB2BE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14:paraId="63C08F90" w14:textId="77777777" w:rsidR="00BB2BE1" w:rsidRDefault="00BB2BE1" w:rsidP="00BB2BE1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14:paraId="6D5063B2" w14:textId="77777777" w:rsidR="00BB2BE1" w:rsidRDefault="00BB2BE1" w:rsidP="00BB2BE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400DA271" w14:textId="77777777" w:rsidR="00BB2BE1" w:rsidRDefault="00BB2BE1" w:rsidP="00BB2BE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61DAFC7" w14:textId="77777777" w:rsidR="00BB2BE1" w:rsidRDefault="00BB2BE1" w:rsidP="00BB2BE1">
            <w:pPr>
              <w:rPr>
                <w:sz w:val="2"/>
                <w:szCs w:val="2"/>
              </w:rPr>
            </w:pPr>
          </w:p>
        </w:tc>
      </w:tr>
      <w:tr w:rsidR="00BB2BE1" w14:paraId="38441C19" w14:textId="77777777" w:rsidTr="00BF5EBC">
        <w:trPr>
          <w:gridAfter w:val="2"/>
          <w:wAfter w:w="22" w:type="dxa"/>
          <w:trHeight w:val="243"/>
        </w:trPr>
        <w:tc>
          <w:tcPr>
            <w:tcW w:w="1701" w:type="dxa"/>
          </w:tcPr>
          <w:p w14:paraId="29C79FC7" w14:textId="77777777" w:rsidR="00BB2BE1" w:rsidRDefault="00BB2BE1" w:rsidP="00BB2BE1">
            <w:pPr>
              <w:pStyle w:val="TableParagraph"/>
              <w:spacing w:line="205" w:lineRule="exact"/>
              <w:ind w:left="0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993" w:type="dxa"/>
          </w:tcPr>
          <w:p w14:paraId="6A495368" w14:textId="77777777" w:rsidR="00BB2BE1" w:rsidRDefault="00BB2BE1" w:rsidP="00BB2BE1">
            <w:pPr>
              <w:pStyle w:val="TableParagraph"/>
              <w:spacing w:line="205" w:lineRule="exact"/>
              <w:ind w:left="0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6" w:type="dxa"/>
            <w:gridSpan w:val="2"/>
          </w:tcPr>
          <w:p w14:paraId="1A11ACE0" w14:textId="77777777" w:rsidR="00BB2BE1" w:rsidRDefault="00BB2BE1" w:rsidP="00BB2BE1">
            <w:pPr>
              <w:pStyle w:val="TableParagraph"/>
              <w:spacing w:line="205" w:lineRule="exact"/>
              <w:ind w:left="0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270" w:type="dxa"/>
          </w:tcPr>
          <w:p w14:paraId="3321DD06" w14:textId="77777777" w:rsidR="00BB2BE1" w:rsidRDefault="00BB2BE1" w:rsidP="00BB2BE1">
            <w:pPr>
              <w:pStyle w:val="TableParagraph"/>
              <w:spacing w:line="205" w:lineRule="exact"/>
              <w:ind w:left="0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4" w:type="dxa"/>
          </w:tcPr>
          <w:p w14:paraId="35290C3E" w14:textId="77777777" w:rsidR="00BB2BE1" w:rsidRDefault="00BB2BE1" w:rsidP="00BB2BE1">
            <w:pPr>
              <w:pStyle w:val="TableParagraph"/>
              <w:spacing w:line="205" w:lineRule="exact"/>
              <w:ind w:left="0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14:paraId="02C770EE" w14:textId="77777777" w:rsidR="00BB2BE1" w:rsidRDefault="00BB2BE1" w:rsidP="00BB2BE1">
            <w:pPr>
              <w:pStyle w:val="TableParagraph"/>
              <w:spacing w:line="205" w:lineRule="exact"/>
              <w:ind w:left="0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14:paraId="67A648BC" w14:textId="37314F44" w:rsidR="00F95AAF" w:rsidRDefault="00F95AAF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9BAA869" w14:textId="77777777" w:rsidR="00F95AAF" w:rsidRDefault="00F95AAF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F9B65B2" w14:textId="32E15B99" w:rsidR="00D972FF" w:rsidRDefault="00D972FF" w:rsidP="00DD5BF6">
      <w:pPr>
        <w:spacing w:after="120" w:line="240" w:lineRule="auto"/>
        <w:ind w:left="-57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>
        <w:rPr>
          <w:rFonts w:ascii="Times New Roman" w:hAnsi="Times New Roman" w:cs="Times New Roman"/>
          <w:bCs/>
          <w:sz w:val="28"/>
          <w:szCs w:val="26"/>
        </w:rPr>
        <w:t>Исполняющий обязанности</w:t>
      </w:r>
    </w:p>
    <w:p w14:paraId="4E33774F" w14:textId="4D718DD7" w:rsidR="00F95AAF" w:rsidRPr="00F95AAF" w:rsidRDefault="00D972FF" w:rsidP="00DD5BF6">
      <w:pPr>
        <w:spacing w:after="120" w:line="240" w:lineRule="auto"/>
        <w:ind w:left="-57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>
        <w:rPr>
          <w:rFonts w:ascii="Times New Roman" w:hAnsi="Times New Roman" w:cs="Times New Roman"/>
          <w:bCs/>
          <w:sz w:val="28"/>
          <w:szCs w:val="26"/>
        </w:rPr>
        <w:t>н</w:t>
      </w:r>
      <w:r w:rsidR="00F95AAF" w:rsidRPr="00F95AAF">
        <w:rPr>
          <w:rFonts w:ascii="Times New Roman" w:hAnsi="Times New Roman" w:cs="Times New Roman"/>
          <w:bCs/>
          <w:sz w:val="28"/>
          <w:szCs w:val="26"/>
        </w:rPr>
        <w:t>ачальник</w:t>
      </w:r>
      <w:r>
        <w:rPr>
          <w:rFonts w:ascii="Times New Roman" w:hAnsi="Times New Roman" w:cs="Times New Roman"/>
          <w:bCs/>
          <w:sz w:val="28"/>
          <w:szCs w:val="26"/>
        </w:rPr>
        <w:t>а</w:t>
      </w:r>
      <w:r w:rsidR="00F95AAF" w:rsidRPr="00F95AAF">
        <w:rPr>
          <w:rFonts w:ascii="Times New Roman" w:hAnsi="Times New Roman" w:cs="Times New Roman"/>
          <w:bCs/>
          <w:sz w:val="28"/>
          <w:szCs w:val="26"/>
        </w:rPr>
        <w:t xml:space="preserve"> управления архитектуры </w:t>
      </w:r>
    </w:p>
    <w:p w14:paraId="2774EB8A" w14:textId="77777777" w:rsidR="00F95AAF" w:rsidRPr="00F95AAF" w:rsidRDefault="00F95AAF" w:rsidP="00DD5BF6">
      <w:pPr>
        <w:spacing w:after="120" w:line="240" w:lineRule="auto"/>
        <w:ind w:left="-57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и градостроительства администрации </w:t>
      </w:r>
    </w:p>
    <w:p w14:paraId="4B7CDECE" w14:textId="77777777" w:rsidR="00F95AAF" w:rsidRPr="00F95AAF" w:rsidRDefault="00F95AAF" w:rsidP="00DD5BF6">
      <w:pPr>
        <w:spacing w:after="120" w:line="240" w:lineRule="auto"/>
        <w:ind w:left="-57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муниципального образования </w:t>
      </w:r>
    </w:p>
    <w:p w14:paraId="107C5E3B" w14:textId="77777777" w:rsidR="00F95AAF" w:rsidRPr="00F95AAF" w:rsidRDefault="00F95AAF" w:rsidP="00DD5BF6">
      <w:pPr>
        <w:spacing w:after="120" w:line="240" w:lineRule="auto"/>
        <w:ind w:left="-57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город-курорт Геленджик – </w:t>
      </w:r>
    </w:p>
    <w:p w14:paraId="10A8A55D" w14:textId="7BDE051B" w:rsidR="006F7620" w:rsidRPr="00F95AAF" w:rsidRDefault="00F95AAF" w:rsidP="00DD5BF6">
      <w:pPr>
        <w:spacing w:after="120" w:line="240" w:lineRule="auto"/>
        <w:ind w:left="-57" w:right="-284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>главн</w:t>
      </w:r>
      <w:r w:rsidR="00D972FF">
        <w:rPr>
          <w:rFonts w:ascii="Times New Roman" w:hAnsi="Times New Roman" w:cs="Times New Roman"/>
          <w:bCs/>
          <w:sz w:val="28"/>
          <w:szCs w:val="26"/>
        </w:rPr>
        <w:t>ого</w:t>
      </w:r>
      <w:r w:rsidRPr="00F95AAF">
        <w:rPr>
          <w:rFonts w:ascii="Times New Roman" w:hAnsi="Times New Roman" w:cs="Times New Roman"/>
          <w:bCs/>
          <w:sz w:val="28"/>
          <w:szCs w:val="26"/>
        </w:rPr>
        <w:t xml:space="preserve"> архитектор</w:t>
      </w:r>
      <w:r w:rsidR="00D972FF">
        <w:rPr>
          <w:rFonts w:ascii="Times New Roman" w:hAnsi="Times New Roman" w:cs="Times New Roman"/>
          <w:bCs/>
          <w:sz w:val="28"/>
          <w:szCs w:val="26"/>
        </w:rPr>
        <w:t>а</w:t>
      </w:r>
      <w:r w:rsidRPr="00F95AAF">
        <w:rPr>
          <w:rFonts w:ascii="Times New Roman" w:hAnsi="Times New Roman" w:cs="Times New Roman"/>
          <w:bCs/>
          <w:sz w:val="28"/>
          <w:szCs w:val="26"/>
        </w:rPr>
        <w:t xml:space="preserve">                                                   </w:t>
      </w:r>
      <w:r w:rsidR="00DD5BF6">
        <w:rPr>
          <w:rFonts w:ascii="Times New Roman" w:hAnsi="Times New Roman" w:cs="Times New Roman"/>
          <w:bCs/>
          <w:sz w:val="28"/>
          <w:szCs w:val="26"/>
        </w:rPr>
        <w:t xml:space="preserve">                         </w:t>
      </w:r>
      <w:r w:rsidRPr="00F95AAF">
        <w:rPr>
          <w:rFonts w:ascii="Times New Roman" w:hAnsi="Times New Roman" w:cs="Times New Roman"/>
          <w:bCs/>
          <w:sz w:val="28"/>
          <w:szCs w:val="26"/>
        </w:rPr>
        <w:t xml:space="preserve"> </w:t>
      </w:r>
      <w:r w:rsidR="00D972FF">
        <w:rPr>
          <w:rFonts w:ascii="Times New Roman" w:hAnsi="Times New Roman" w:cs="Times New Roman"/>
          <w:sz w:val="28"/>
          <w:szCs w:val="26"/>
        </w:rPr>
        <w:t>Д</w:t>
      </w:r>
      <w:r w:rsidR="004F0EDD" w:rsidRPr="00F95AAF">
        <w:rPr>
          <w:rFonts w:ascii="Times New Roman" w:hAnsi="Times New Roman" w:cs="Times New Roman"/>
          <w:sz w:val="28"/>
          <w:szCs w:val="26"/>
        </w:rPr>
        <w:t>.</w:t>
      </w:r>
      <w:r w:rsidR="00D972FF">
        <w:rPr>
          <w:rFonts w:ascii="Times New Roman" w:hAnsi="Times New Roman" w:cs="Times New Roman"/>
          <w:sz w:val="28"/>
          <w:szCs w:val="26"/>
        </w:rPr>
        <w:t>А</w:t>
      </w:r>
      <w:r w:rsidR="004F0EDD" w:rsidRPr="00F95AAF">
        <w:rPr>
          <w:rFonts w:ascii="Times New Roman" w:hAnsi="Times New Roman" w:cs="Times New Roman"/>
          <w:sz w:val="28"/>
          <w:szCs w:val="26"/>
        </w:rPr>
        <w:t xml:space="preserve">. </w:t>
      </w:r>
      <w:r w:rsidR="00D972FF">
        <w:rPr>
          <w:rFonts w:ascii="Times New Roman" w:hAnsi="Times New Roman" w:cs="Times New Roman"/>
          <w:sz w:val="28"/>
          <w:szCs w:val="26"/>
        </w:rPr>
        <w:t>Бессонов</w:t>
      </w:r>
    </w:p>
    <w:sectPr w:rsidR="006F7620" w:rsidRPr="00F95AAF" w:rsidSect="00FB7A6C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8BB8E" w14:textId="77777777" w:rsidR="00E26460" w:rsidRDefault="00E26460">
      <w:pPr>
        <w:spacing w:after="0" w:line="240" w:lineRule="auto"/>
      </w:pPr>
      <w:r>
        <w:separator/>
      </w:r>
    </w:p>
  </w:endnote>
  <w:endnote w:type="continuationSeparator" w:id="0">
    <w:p w14:paraId="0E6798E6" w14:textId="77777777" w:rsidR="00E26460" w:rsidRDefault="00E26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19711" w14:textId="77777777" w:rsidR="00E26460" w:rsidRDefault="00E26460">
      <w:pPr>
        <w:spacing w:after="0" w:line="240" w:lineRule="auto"/>
      </w:pPr>
      <w:r>
        <w:separator/>
      </w:r>
    </w:p>
  </w:footnote>
  <w:footnote w:type="continuationSeparator" w:id="0">
    <w:p w14:paraId="588972BF" w14:textId="77777777" w:rsidR="00E26460" w:rsidRDefault="00E26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DF168" w14:textId="77777777" w:rsidR="000B0DF3" w:rsidRDefault="000B0DF3" w:rsidP="0066001C">
    <w:pPr>
      <w:pStyle w:val="af2"/>
      <w:framePr w:wrap="around" w:vAnchor="text" w:hAnchor="margin" w:xAlign="center" w:y="1"/>
      <w:rPr>
        <w:rStyle w:val="af4"/>
        <w:rFonts w:eastAsiaTheme="minorEastAsia"/>
      </w:rPr>
    </w:pPr>
    <w:r>
      <w:rPr>
        <w:rStyle w:val="af4"/>
        <w:rFonts w:eastAsiaTheme="minorEastAsia"/>
      </w:rPr>
      <w:fldChar w:fldCharType="begin"/>
    </w:r>
    <w:r>
      <w:rPr>
        <w:rStyle w:val="af4"/>
        <w:rFonts w:eastAsiaTheme="minorEastAsia"/>
      </w:rPr>
      <w:instrText xml:space="preserve">PAGE  </w:instrText>
    </w:r>
    <w:r>
      <w:rPr>
        <w:rStyle w:val="af4"/>
        <w:rFonts w:eastAsiaTheme="minorEastAsia"/>
      </w:rPr>
      <w:fldChar w:fldCharType="separate"/>
    </w:r>
    <w:r>
      <w:rPr>
        <w:rStyle w:val="af4"/>
        <w:rFonts w:eastAsiaTheme="minorEastAsia"/>
        <w:noProof/>
      </w:rPr>
      <w:t>2</w:t>
    </w:r>
    <w:r>
      <w:rPr>
        <w:rStyle w:val="af4"/>
        <w:rFonts w:eastAsiaTheme="minorEastAsia"/>
      </w:rPr>
      <w:fldChar w:fldCharType="end"/>
    </w:r>
  </w:p>
  <w:p w14:paraId="3B52FB46" w14:textId="77777777" w:rsidR="000B0DF3" w:rsidRDefault="000B0DF3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BD6B0" w14:textId="6D8B530B" w:rsidR="000B0DF3" w:rsidRPr="00027FAC" w:rsidRDefault="000B0DF3" w:rsidP="0066001C">
    <w:pPr>
      <w:pStyle w:val="af2"/>
      <w:framePr w:wrap="around" w:vAnchor="text" w:hAnchor="margin" w:xAlign="center" w:y="1"/>
      <w:rPr>
        <w:rStyle w:val="af4"/>
        <w:rFonts w:eastAsiaTheme="minorEastAsia"/>
        <w:sz w:val="28"/>
        <w:szCs w:val="28"/>
      </w:rPr>
    </w:pPr>
    <w:r w:rsidRPr="00027FAC">
      <w:rPr>
        <w:rStyle w:val="af4"/>
        <w:rFonts w:eastAsiaTheme="minorEastAsia"/>
        <w:sz w:val="28"/>
        <w:szCs w:val="28"/>
      </w:rPr>
      <w:fldChar w:fldCharType="begin"/>
    </w:r>
    <w:r w:rsidRPr="00027FAC">
      <w:rPr>
        <w:rStyle w:val="af4"/>
        <w:rFonts w:eastAsiaTheme="minorEastAsia"/>
        <w:sz w:val="28"/>
        <w:szCs w:val="28"/>
      </w:rPr>
      <w:instrText xml:space="preserve">PAGE  </w:instrText>
    </w:r>
    <w:r w:rsidRPr="00027FAC">
      <w:rPr>
        <w:rStyle w:val="af4"/>
        <w:rFonts w:eastAsiaTheme="minorEastAsia"/>
        <w:sz w:val="28"/>
        <w:szCs w:val="28"/>
      </w:rPr>
      <w:fldChar w:fldCharType="separate"/>
    </w:r>
    <w:r w:rsidR="008723C3">
      <w:rPr>
        <w:rStyle w:val="af4"/>
        <w:rFonts w:eastAsiaTheme="minorEastAsia"/>
        <w:noProof/>
        <w:sz w:val="28"/>
        <w:szCs w:val="28"/>
      </w:rPr>
      <w:t>6</w:t>
    </w:r>
    <w:r w:rsidRPr="00027FAC">
      <w:rPr>
        <w:rStyle w:val="af4"/>
        <w:rFonts w:eastAsiaTheme="minorEastAsia"/>
        <w:sz w:val="28"/>
        <w:szCs w:val="28"/>
      </w:rPr>
      <w:fldChar w:fldCharType="end"/>
    </w:r>
  </w:p>
  <w:p w14:paraId="43D7BF21" w14:textId="77777777" w:rsidR="000B0DF3" w:rsidRDefault="000B0DF3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10235"/>
    <w:multiLevelType w:val="hybridMultilevel"/>
    <w:tmpl w:val="A720FC8E"/>
    <w:lvl w:ilvl="0" w:tplc="5964B2BC">
      <w:numFmt w:val="bullet"/>
      <w:lvlText w:val="-"/>
      <w:lvlJc w:val="left"/>
      <w:pPr>
        <w:ind w:left="2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8BBE7F24">
      <w:numFmt w:val="bullet"/>
      <w:lvlText w:val="•"/>
      <w:lvlJc w:val="left"/>
      <w:pPr>
        <w:ind w:left="1243" w:hanging="123"/>
      </w:pPr>
      <w:rPr>
        <w:rFonts w:hint="default"/>
        <w:lang w:val="ru-RU" w:eastAsia="en-US" w:bidi="ar-SA"/>
      </w:rPr>
    </w:lvl>
    <w:lvl w:ilvl="2" w:tplc="199A7110">
      <w:numFmt w:val="bullet"/>
      <w:lvlText w:val="•"/>
      <w:lvlJc w:val="left"/>
      <w:pPr>
        <w:ind w:left="2267" w:hanging="123"/>
      </w:pPr>
      <w:rPr>
        <w:rFonts w:hint="default"/>
        <w:lang w:val="ru-RU" w:eastAsia="en-US" w:bidi="ar-SA"/>
      </w:rPr>
    </w:lvl>
    <w:lvl w:ilvl="3" w:tplc="CE24EE3C">
      <w:numFmt w:val="bullet"/>
      <w:lvlText w:val="•"/>
      <w:lvlJc w:val="left"/>
      <w:pPr>
        <w:ind w:left="3291" w:hanging="123"/>
      </w:pPr>
      <w:rPr>
        <w:rFonts w:hint="default"/>
        <w:lang w:val="ru-RU" w:eastAsia="en-US" w:bidi="ar-SA"/>
      </w:rPr>
    </w:lvl>
    <w:lvl w:ilvl="4" w:tplc="FAFAF470">
      <w:numFmt w:val="bullet"/>
      <w:lvlText w:val="•"/>
      <w:lvlJc w:val="left"/>
      <w:pPr>
        <w:ind w:left="4315" w:hanging="123"/>
      </w:pPr>
      <w:rPr>
        <w:rFonts w:hint="default"/>
        <w:lang w:val="ru-RU" w:eastAsia="en-US" w:bidi="ar-SA"/>
      </w:rPr>
    </w:lvl>
    <w:lvl w:ilvl="5" w:tplc="ECCE1FB0">
      <w:numFmt w:val="bullet"/>
      <w:lvlText w:val="•"/>
      <w:lvlJc w:val="left"/>
      <w:pPr>
        <w:ind w:left="5339" w:hanging="123"/>
      </w:pPr>
      <w:rPr>
        <w:rFonts w:hint="default"/>
        <w:lang w:val="ru-RU" w:eastAsia="en-US" w:bidi="ar-SA"/>
      </w:rPr>
    </w:lvl>
    <w:lvl w:ilvl="6" w:tplc="137E3998">
      <w:numFmt w:val="bullet"/>
      <w:lvlText w:val="•"/>
      <w:lvlJc w:val="left"/>
      <w:pPr>
        <w:ind w:left="6362" w:hanging="123"/>
      </w:pPr>
      <w:rPr>
        <w:rFonts w:hint="default"/>
        <w:lang w:val="ru-RU" w:eastAsia="en-US" w:bidi="ar-SA"/>
      </w:rPr>
    </w:lvl>
    <w:lvl w:ilvl="7" w:tplc="D09EBE54">
      <w:numFmt w:val="bullet"/>
      <w:lvlText w:val="•"/>
      <w:lvlJc w:val="left"/>
      <w:pPr>
        <w:ind w:left="7386" w:hanging="123"/>
      </w:pPr>
      <w:rPr>
        <w:rFonts w:hint="default"/>
        <w:lang w:val="ru-RU" w:eastAsia="en-US" w:bidi="ar-SA"/>
      </w:rPr>
    </w:lvl>
    <w:lvl w:ilvl="8" w:tplc="340610A8">
      <w:numFmt w:val="bullet"/>
      <w:lvlText w:val="•"/>
      <w:lvlJc w:val="left"/>
      <w:pPr>
        <w:ind w:left="8410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A2775"/>
    <w:multiLevelType w:val="hybridMultilevel"/>
    <w:tmpl w:val="804C6410"/>
    <w:lvl w:ilvl="0" w:tplc="8A789382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174E7"/>
    <w:multiLevelType w:val="hybridMultilevel"/>
    <w:tmpl w:val="EB06D61A"/>
    <w:lvl w:ilvl="0" w:tplc="723AB644">
      <w:start w:val="1"/>
      <w:numFmt w:val="decimal"/>
      <w:lvlText w:val="%1."/>
      <w:lvlJc w:val="left"/>
      <w:pPr>
        <w:tabs>
          <w:tab w:val="num" w:pos="2186"/>
        </w:tabs>
        <w:ind w:left="2186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0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541E7"/>
    <w:multiLevelType w:val="hybridMultilevel"/>
    <w:tmpl w:val="344E0C22"/>
    <w:lvl w:ilvl="0" w:tplc="68A26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37"/>
    <w:rsid w:val="00015D22"/>
    <w:rsid w:val="00017C53"/>
    <w:rsid w:val="00032995"/>
    <w:rsid w:val="00032A0C"/>
    <w:rsid w:val="00033163"/>
    <w:rsid w:val="00044370"/>
    <w:rsid w:val="00046A94"/>
    <w:rsid w:val="00047A0A"/>
    <w:rsid w:val="00052DA8"/>
    <w:rsid w:val="0007253D"/>
    <w:rsid w:val="000848CC"/>
    <w:rsid w:val="00085572"/>
    <w:rsid w:val="000922CE"/>
    <w:rsid w:val="00096E36"/>
    <w:rsid w:val="000A4F3E"/>
    <w:rsid w:val="000B0DF3"/>
    <w:rsid w:val="000C0118"/>
    <w:rsid w:val="000D6948"/>
    <w:rsid w:val="000D6E4E"/>
    <w:rsid w:val="000E2E99"/>
    <w:rsid w:val="000E32F2"/>
    <w:rsid w:val="000F3168"/>
    <w:rsid w:val="00100FD3"/>
    <w:rsid w:val="0010207A"/>
    <w:rsid w:val="001258E6"/>
    <w:rsid w:val="00134E1D"/>
    <w:rsid w:val="00147BBC"/>
    <w:rsid w:val="00164010"/>
    <w:rsid w:val="00167A84"/>
    <w:rsid w:val="001751BA"/>
    <w:rsid w:val="001823AA"/>
    <w:rsid w:val="00193DAC"/>
    <w:rsid w:val="001940AE"/>
    <w:rsid w:val="001954B6"/>
    <w:rsid w:val="001B7BB2"/>
    <w:rsid w:val="001D1249"/>
    <w:rsid w:val="001E29AC"/>
    <w:rsid w:val="001E3AC1"/>
    <w:rsid w:val="00214336"/>
    <w:rsid w:val="00246A21"/>
    <w:rsid w:val="00251704"/>
    <w:rsid w:val="00287B07"/>
    <w:rsid w:val="0029471A"/>
    <w:rsid w:val="002C1AEA"/>
    <w:rsid w:val="002C4B66"/>
    <w:rsid w:val="002D78F6"/>
    <w:rsid w:val="002E5A31"/>
    <w:rsid w:val="002F081D"/>
    <w:rsid w:val="002F2E3A"/>
    <w:rsid w:val="0030221A"/>
    <w:rsid w:val="00336F1C"/>
    <w:rsid w:val="00337738"/>
    <w:rsid w:val="003836CB"/>
    <w:rsid w:val="00385779"/>
    <w:rsid w:val="0039682B"/>
    <w:rsid w:val="003A0633"/>
    <w:rsid w:val="003A560E"/>
    <w:rsid w:val="003B6C1E"/>
    <w:rsid w:val="003C2ED9"/>
    <w:rsid w:val="003D1D07"/>
    <w:rsid w:val="003D5742"/>
    <w:rsid w:val="003E4C80"/>
    <w:rsid w:val="003F4E86"/>
    <w:rsid w:val="00406B10"/>
    <w:rsid w:val="00412980"/>
    <w:rsid w:val="00421C71"/>
    <w:rsid w:val="00430AE5"/>
    <w:rsid w:val="004343BA"/>
    <w:rsid w:val="00441E57"/>
    <w:rsid w:val="004555D4"/>
    <w:rsid w:val="00460374"/>
    <w:rsid w:val="004633D9"/>
    <w:rsid w:val="00464534"/>
    <w:rsid w:val="00477F29"/>
    <w:rsid w:val="004A3939"/>
    <w:rsid w:val="004B0661"/>
    <w:rsid w:val="004B2C09"/>
    <w:rsid w:val="004C33AA"/>
    <w:rsid w:val="004E5776"/>
    <w:rsid w:val="004F0EDD"/>
    <w:rsid w:val="004F3118"/>
    <w:rsid w:val="004F3970"/>
    <w:rsid w:val="004F6F47"/>
    <w:rsid w:val="00507A0B"/>
    <w:rsid w:val="0051361F"/>
    <w:rsid w:val="00520F5D"/>
    <w:rsid w:val="0052113B"/>
    <w:rsid w:val="005250AE"/>
    <w:rsid w:val="00530540"/>
    <w:rsid w:val="005355B0"/>
    <w:rsid w:val="00537126"/>
    <w:rsid w:val="005454E7"/>
    <w:rsid w:val="0055425A"/>
    <w:rsid w:val="00554A7A"/>
    <w:rsid w:val="00564D3A"/>
    <w:rsid w:val="005670D2"/>
    <w:rsid w:val="00580F2C"/>
    <w:rsid w:val="00585878"/>
    <w:rsid w:val="005A42A7"/>
    <w:rsid w:val="005B1766"/>
    <w:rsid w:val="005B285A"/>
    <w:rsid w:val="005C31C3"/>
    <w:rsid w:val="005D0314"/>
    <w:rsid w:val="005F3787"/>
    <w:rsid w:val="006038A6"/>
    <w:rsid w:val="0061179D"/>
    <w:rsid w:val="006144BC"/>
    <w:rsid w:val="00625A50"/>
    <w:rsid w:val="00640817"/>
    <w:rsid w:val="00657059"/>
    <w:rsid w:val="0066001C"/>
    <w:rsid w:val="00661049"/>
    <w:rsid w:val="00691080"/>
    <w:rsid w:val="00694A9E"/>
    <w:rsid w:val="006A7E48"/>
    <w:rsid w:val="006B37F2"/>
    <w:rsid w:val="006B7EC8"/>
    <w:rsid w:val="006F3BFC"/>
    <w:rsid w:val="006F5AB2"/>
    <w:rsid w:val="006F7620"/>
    <w:rsid w:val="007342E2"/>
    <w:rsid w:val="00736537"/>
    <w:rsid w:val="00747ECF"/>
    <w:rsid w:val="00784717"/>
    <w:rsid w:val="007A2DAD"/>
    <w:rsid w:val="007A5FC7"/>
    <w:rsid w:val="007A76B9"/>
    <w:rsid w:val="007B6E72"/>
    <w:rsid w:val="007C07C1"/>
    <w:rsid w:val="007C54E4"/>
    <w:rsid w:val="007D3C73"/>
    <w:rsid w:val="007E737C"/>
    <w:rsid w:val="007F1088"/>
    <w:rsid w:val="008020CE"/>
    <w:rsid w:val="008022C1"/>
    <w:rsid w:val="0080743D"/>
    <w:rsid w:val="00822D37"/>
    <w:rsid w:val="00823B76"/>
    <w:rsid w:val="00851581"/>
    <w:rsid w:val="00861BDF"/>
    <w:rsid w:val="008723C3"/>
    <w:rsid w:val="008A58EC"/>
    <w:rsid w:val="008C1B44"/>
    <w:rsid w:val="008C342F"/>
    <w:rsid w:val="008C7EFC"/>
    <w:rsid w:val="008D66D8"/>
    <w:rsid w:val="008E29B7"/>
    <w:rsid w:val="009213ED"/>
    <w:rsid w:val="00942E46"/>
    <w:rsid w:val="00953662"/>
    <w:rsid w:val="009609DF"/>
    <w:rsid w:val="00973148"/>
    <w:rsid w:val="00990324"/>
    <w:rsid w:val="009D17B6"/>
    <w:rsid w:val="009E035A"/>
    <w:rsid w:val="009F0E65"/>
    <w:rsid w:val="00A05853"/>
    <w:rsid w:val="00A2382B"/>
    <w:rsid w:val="00A2748F"/>
    <w:rsid w:val="00A30DB1"/>
    <w:rsid w:val="00A37079"/>
    <w:rsid w:val="00A60919"/>
    <w:rsid w:val="00A64D62"/>
    <w:rsid w:val="00A657AB"/>
    <w:rsid w:val="00A8409A"/>
    <w:rsid w:val="00A84B25"/>
    <w:rsid w:val="00A926AF"/>
    <w:rsid w:val="00A933E3"/>
    <w:rsid w:val="00AB07E0"/>
    <w:rsid w:val="00AC42FF"/>
    <w:rsid w:val="00AE2885"/>
    <w:rsid w:val="00AF2D28"/>
    <w:rsid w:val="00B001C1"/>
    <w:rsid w:val="00B00C48"/>
    <w:rsid w:val="00B10C38"/>
    <w:rsid w:val="00B15848"/>
    <w:rsid w:val="00B27A1C"/>
    <w:rsid w:val="00B35BFD"/>
    <w:rsid w:val="00B603A4"/>
    <w:rsid w:val="00B77B6B"/>
    <w:rsid w:val="00B84A0A"/>
    <w:rsid w:val="00BA16E2"/>
    <w:rsid w:val="00BB08BF"/>
    <w:rsid w:val="00BB2BE1"/>
    <w:rsid w:val="00BC401D"/>
    <w:rsid w:val="00BD46D3"/>
    <w:rsid w:val="00BD5352"/>
    <w:rsid w:val="00BD73F4"/>
    <w:rsid w:val="00BE2D35"/>
    <w:rsid w:val="00BE39D6"/>
    <w:rsid w:val="00BE7E10"/>
    <w:rsid w:val="00BF5EBC"/>
    <w:rsid w:val="00BF63B6"/>
    <w:rsid w:val="00C030EF"/>
    <w:rsid w:val="00C054A0"/>
    <w:rsid w:val="00C14596"/>
    <w:rsid w:val="00C15AD0"/>
    <w:rsid w:val="00C20AE3"/>
    <w:rsid w:val="00C22B32"/>
    <w:rsid w:val="00C37D50"/>
    <w:rsid w:val="00C450C1"/>
    <w:rsid w:val="00C71C9C"/>
    <w:rsid w:val="00C76A24"/>
    <w:rsid w:val="00C84853"/>
    <w:rsid w:val="00CB0E76"/>
    <w:rsid w:val="00CC6D56"/>
    <w:rsid w:val="00CD074C"/>
    <w:rsid w:val="00D00372"/>
    <w:rsid w:val="00D1656C"/>
    <w:rsid w:val="00D30699"/>
    <w:rsid w:val="00D456E4"/>
    <w:rsid w:val="00D5050C"/>
    <w:rsid w:val="00D66012"/>
    <w:rsid w:val="00D92BC7"/>
    <w:rsid w:val="00D972FF"/>
    <w:rsid w:val="00DA76E6"/>
    <w:rsid w:val="00DD1000"/>
    <w:rsid w:val="00DD45CA"/>
    <w:rsid w:val="00DD5211"/>
    <w:rsid w:val="00DD5BF6"/>
    <w:rsid w:val="00DD61AB"/>
    <w:rsid w:val="00DE6312"/>
    <w:rsid w:val="00E17874"/>
    <w:rsid w:val="00E20904"/>
    <w:rsid w:val="00E26460"/>
    <w:rsid w:val="00E26EE0"/>
    <w:rsid w:val="00E33A4E"/>
    <w:rsid w:val="00E348EB"/>
    <w:rsid w:val="00E471DF"/>
    <w:rsid w:val="00E76C9A"/>
    <w:rsid w:val="00E77903"/>
    <w:rsid w:val="00E86510"/>
    <w:rsid w:val="00EA7C86"/>
    <w:rsid w:val="00EC782A"/>
    <w:rsid w:val="00EC7D34"/>
    <w:rsid w:val="00ED0ECE"/>
    <w:rsid w:val="00EE27F3"/>
    <w:rsid w:val="00EF6284"/>
    <w:rsid w:val="00F00EC0"/>
    <w:rsid w:val="00F04146"/>
    <w:rsid w:val="00F07200"/>
    <w:rsid w:val="00F36E18"/>
    <w:rsid w:val="00F5030D"/>
    <w:rsid w:val="00F83275"/>
    <w:rsid w:val="00F908E4"/>
    <w:rsid w:val="00F90992"/>
    <w:rsid w:val="00F933E8"/>
    <w:rsid w:val="00F95AAF"/>
    <w:rsid w:val="00FA2E1F"/>
    <w:rsid w:val="00FB14FB"/>
    <w:rsid w:val="00FB569E"/>
    <w:rsid w:val="00FB68D6"/>
    <w:rsid w:val="00FB7A6C"/>
    <w:rsid w:val="00FE0A1F"/>
    <w:rsid w:val="00F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9F47D71"/>
  <w15:docId w15:val="{F859B131-AAAD-4172-98BB-4DC9908F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paragraph" w:customStyle="1" w:styleId="af">
    <w:name w:val="Знак"/>
    <w:basedOn w:val="a"/>
    <w:rsid w:val="00DD61A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Body Text"/>
    <w:basedOn w:val="a"/>
    <w:link w:val="af1"/>
    <w:uiPriority w:val="1"/>
    <w:qFormat/>
    <w:rsid w:val="00DD61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DD61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2">
    <w:name w:val="header"/>
    <w:basedOn w:val="a"/>
    <w:link w:val="af3"/>
    <w:uiPriority w:val="99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DD61AB"/>
  </w:style>
  <w:style w:type="paragraph" w:styleId="af5">
    <w:name w:val="footer"/>
    <w:basedOn w:val="a"/>
    <w:link w:val="af6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Неразрешенное упоминание2"/>
    <w:uiPriority w:val="99"/>
    <w:semiHidden/>
    <w:unhideWhenUsed/>
    <w:rsid w:val="00DD61AB"/>
    <w:rPr>
      <w:color w:val="605E5C"/>
      <w:shd w:val="clear" w:color="auto" w:fill="E1DFDD"/>
    </w:rPr>
  </w:style>
  <w:style w:type="paragraph" w:customStyle="1" w:styleId="10">
    <w:name w:val="1"/>
    <w:basedOn w:val="a"/>
    <w:next w:val="af7"/>
    <w:rsid w:val="006F7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1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8">
    <w:name w:val="FollowedHyperlink"/>
    <w:uiPriority w:val="99"/>
    <w:unhideWhenUsed/>
    <w:rsid w:val="00DD61AB"/>
    <w:rPr>
      <w:color w:val="954F72"/>
      <w:u w:val="single"/>
    </w:rPr>
  </w:style>
  <w:style w:type="paragraph" w:styleId="af7">
    <w:name w:val="Normal (Web)"/>
    <w:basedOn w:val="a"/>
    <w:uiPriority w:val="99"/>
    <w:semiHidden/>
    <w:unhideWhenUsed/>
    <w:rsid w:val="00DD61AB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0E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Title"/>
    <w:basedOn w:val="a"/>
    <w:link w:val="afa"/>
    <w:uiPriority w:val="1"/>
    <w:qFormat/>
    <w:rsid w:val="004F0EDD"/>
    <w:pPr>
      <w:widowControl w:val="0"/>
      <w:autoSpaceDE w:val="0"/>
      <w:autoSpaceDN w:val="0"/>
      <w:spacing w:before="66" w:after="0" w:line="240" w:lineRule="auto"/>
      <w:ind w:left="35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Заголовок Знак"/>
    <w:basedOn w:val="a0"/>
    <w:link w:val="af9"/>
    <w:uiPriority w:val="1"/>
    <w:rsid w:val="004F0ED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F0EDD"/>
    <w:pPr>
      <w:widowControl w:val="0"/>
      <w:autoSpaceDE w:val="0"/>
      <w:autoSpaceDN w:val="0"/>
      <w:spacing w:after="0" w:line="186" w:lineRule="exact"/>
      <w:ind w:left="8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4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9F812-5444-413D-A55B-93FC37ACF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11</Pages>
  <Words>2139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Лия Оганезова</cp:lastModifiedBy>
  <cp:revision>15</cp:revision>
  <cp:lastPrinted>2025-07-25T11:28:00Z</cp:lastPrinted>
  <dcterms:created xsi:type="dcterms:W3CDTF">2024-12-04T18:05:00Z</dcterms:created>
  <dcterms:modified xsi:type="dcterms:W3CDTF">2025-07-25T11:29:00Z</dcterms:modified>
</cp:coreProperties>
</file>