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Default="00131BD7" w:rsidP="00131BD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Default="00131BD7" w:rsidP="00131BD7">
      <w:pPr>
        <w:jc w:val="center"/>
        <w:rPr>
          <w:sz w:val="28"/>
          <w:szCs w:val="28"/>
        </w:rPr>
      </w:pPr>
      <w:r>
        <w:rPr>
          <w:sz w:val="28"/>
          <w:szCs w:val="28"/>
        </w:rPr>
        <w:t>Геленджик!</w:t>
      </w:r>
    </w:p>
    <w:p w:rsidR="00131BD7" w:rsidRDefault="00131BD7" w:rsidP="00131BD7">
      <w:pPr>
        <w:jc w:val="both"/>
        <w:rPr>
          <w:sz w:val="16"/>
          <w:szCs w:val="16"/>
        </w:rPr>
      </w:pPr>
    </w:p>
    <w:p w:rsidR="00131BD7" w:rsidRDefault="00131BD7" w:rsidP="00131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</w:t>
      </w:r>
      <w:r>
        <w:rPr>
          <w:color w:val="000000"/>
          <w:sz w:val="28"/>
          <w:szCs w:val="28"/>
        </w:rPr>
        <w:t xml:space="preserve">информирует Вас о том, что </w:t>
      </w:r>
      <w:r w:rsidR="00277F35">
        <w:rPr>
          <w:color w:val="000000"/>
          <w:sz w:val="28"/>
          <w:szCs w:val="28"/>
        </w:rPr>
        <w:t>19 ноября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 года с 14 часов 30 минут по адресу: г. Геленджик,                   ул. Революционная, 1, приемная первого заместителя главы муниципального образования город-курорт Геленджик (вход со двора, возле помещений Отдела ЗАГСа города-курорта Геленджик)</w:t>
      </w:r>
      <w:r>
        <w:rPr>
          <w:sz w:val="28"/>
          <w:szCs w:val="28"/>
        </w:rPr>
        <w:t xml:space="preserve"> будут проведены публичные слушания по следующим вопросам:</w:t>
      </w:r>
    </w:p>
    <w:p w:rsidR="00356C72" w:rsidRDefault="00131BD7" w:rsidP="00356C72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1)</w:t>
      </w:r>
      <w:r w:rsidR="00356C72" w:rsidRPr="00356C72">
        <w:rPr>
          <w:sz w:val="28"/>
          <w:szCs w:val="28"/>
        </w:rPr>
        <w:t xml:space="preserve"> </w:t>
      </w:r>
      <w:r w:rsidR="00C54587">
        <w:rPr>
          <w:sz w:val="28"/>
          <w:szCs w:val="28"/>
        </w:rPr>
        <w:t>о предоставлении гр-ке</w:t>
      </w:r>
      <w:r w:rsidR="00356C72">
        <w:rPr>
          <w:sz w:val="28"/>
          <w:szCs w:val="28"/>
        </w:rPr>
        <w:t xml:space="preserve"> </w:t>
      </w:r>
      <w:r w:rsidR="00C54587">
        <w:rPr>
          <w:sz w:val="28"/>
          <w:szCs w:val="28"/>
        </w:rPr>
        <w:t>Азизовой Галине Владимировне</w:t>
      </w:r>
      <w:r w:rsidR="00356C72">
        <w:rPr>
          <w:sz w:val="28"/>
          <w:szCs w:val="28"/>
        </w:rPr>
        <w:t xml:space="preserve"> разрешения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356C72">
        <w:rPr>
          <w:sz w:val="28"/>
          <w:szCs w:val="28"/>
        </w:rPr>
        <w:t xml:space="preserve">на </w:t>
      </w:r>
      <w:r w:rsidR="00C54587">
        <w:rPr>
          <w:rFonts w:eastAsia="Tahoma"/>
          <w:color w:val="000000"/>
          <w:sz w:val="28"/>
          <w:szCs w:val="28"/>
          <w:lang w:bidi="ru-RU"/>
        </w:rPr>
        <w:t>условно разрешенный вид использования земельного участка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356C72">
        <w:rPr>
          <w:rFonts w:eastAsia="Tahoma"/>
          <w:color w:val="000000"/>
          <w:sz w:val="28"/>
          <w:szCs w:val="28"/>
          <w:lang w:bidi="ru-RU"/>
        </w:rPr>
        <w:t>м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54587">
        <w:rPr>
          <w:rFonts w:eastAsia="Tahoma"/>
          <w:color w:val="000000"/>
          <w:sz w:val="28"/>
          <w:szCs w:val="28"/>
          <w:lang w:bidi="ru-RU"/>
        </w:rPr>
        <w:t>ей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C54587">
        <w:rPr>
          <w:rFonts w:eastAsia="Tahoma"/>
          <w:color w:val="000000"/>
          <w:sz w:val="28"/>
          <w:szCs w:val="28"/>
          <w:lang w:bidi="ru-RU"/>
        </w:rPr>
        <w:t>раве собственности, площадью 818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356C72">
        <w:rPr>
          <w:rFonts w:eastAsia="Tahoma"/>
          <w:color w:val="000000"/>
          <w:sz w:val="28"/>
          <w:szCs w:val="28"/>
          <w:lang w:bidi="ru-RU"/>
        </w:rPr>
        <w:t>м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356C72">
        <w:rPr>
          <w:rFonts w:eastAsia="Tahoma"/>
          <w:color w:val="000000"/>
          <w:sz w:val="28"/>
          <w:szCs w:val="28"/>
          <w:lang w:bidi="ru-RU"/>
        </w:rPr>
        <w:t>0</w:t>
      </w:r>
      <w:r w:rsidR="00C54587">
        <w:rPr>
          <w:rFonts w:eastAsia="Tahoma"/>
          <w:color w:val="000000"/>
          <w:sz w:val="28"/>
          <w:szCs w:val="28"/>
          <w:lang w:bidi="ru-RU"/>
        </w:rPr>
        <w:t>403032:16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B87AD5">
        <w:rPr>
          <w:rFonts w:eastAsia="Tahoma"/>
          <w:color w:val="000000"/>
          <w:sz w:val="28"/>
          <w:szCs w:val="28"/>
          <w:lang w:bidi="ru-RU"/>
        </w:rPr>
        <w:t>м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 w:rsidR="00356C72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54587">
        <w:rPr>
          <w:rFonts w:eastAsia="Tahoma"/>
          <w:color w:val="000000"/>
          <w:sz w:val="28"/>
          <w:szCs w:val="28"/>
          <w:lang w:bidi="ru-RU"/>
        </w:rPr>
        <w:t>ул. Революционная, 19</w:t>
      </w:r>
      <w:r w:rsidR="00356C72">
        <w:rPr>
          <w:rFonts w:eastAsia="Tahoma"/>
          <w:color w:val="000000"/>
          <w:sz w:val="28"/>
          <w:szCs w:val="28"/>
          <w:lang w:bidi="ru-RU"/>
        </w:rPr>
        <w:t>,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356C72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C54587">
        <w:rPr>
          <w:rFonts w:eastAsia="Tahoma"/>
          <w:color w:val="000000"/>
          <w:sz w:val="28"/>
          <w:szCs w:val="28"/>
          <w:lang w:bidi="ru-RU"/>
        </w:rPr>
        <w:t>общественное питание</w:t>
      </w:r>
      <w:r w:rsidR="00356C72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507EA4" w:rsidRPr="00507EA4" w:rsidRDefault="00B3489F" w:rsidP="00B3489F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2) </w:t>
      </w:r>
      <w:r>
        <w:rPr>
          <w:sz w:val="28"/>
          <w:szCs w:val="28"/>
        </w:rPr>
        <w:t>о предоставлении гр-ну Гребёнкину Дмитрию Ивановичу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собственности, площадью 327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0403072:20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ул. Тельмана, 11,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3B314E" w:rsidRPr="00507EA4" w:rsidRDefault="00131BD7" w:rsidP="003B314E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3)</w:t>
      </w:r>
      <w:r w:rsidR="00277F35">
        <w:rPr>
          <w:sz w:val="28"/>
          <w:szCs w:val="28"/>
        </w:rPr>
        <w:t xml:space="preserve"> </w:t>
      </w:r>
      <w:r w:rsidR="00530C82">
        <w:rPr>
          <w:sz w:val="28"/>
          <w:szCs w:val="28"/>
        </w:rPr>
        <w:t>о предоставлении гр-ну Манучаряну Аркадию Оганесовичу разрешения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sz w:val="28"/>
          <w:szCs w:val="28"/>
        </w:rPr>
        <w:t xml:space="preserve">на </w:t>
      </w:r>
      <w:r w:rsidR="00530C82">
        <w:rPr>
          <w:rFonts w:eastAsia="Tahoma"/>
          <w:color w:val="000000"/>
          <w:sz w:val="28"/>
          <w:szCs w:val="28"/>
          <w:lang w:bidi="ru-RU"/>
        </w:rPr>
        <w:t>условно разрешенный вид использования земельного участка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rFonts w:eastAsia="Tahoma"/>
          <w:color w:val="000000"/>
          <w:sz w:val="28"/>
          <w:szCs w:val="28"/>
          <w:lang w:bidi="ru-RU"/>
        </w:rPr>
        <w:t>ему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530C82">
        <w:rPr>
          <w:rFonts w:eastAsia="Tahoma"/>
          <w:color w:val="000000"/>
          <w:sz w:val="28"/>
          <w:szCs w:val="28"/>
          <w:lang w:bidi="ru-RU"/>
        </w:rPr>
        <w:t>раве собственности, площадью 487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530C82">
        <w:rPr>
          <w:rFonts w:eastAsia="Tahoma"/>
          <w:color w:val="000000"/>
          <w:sz w:val="28"/>
          <w:szCs w:val="28"/>
          <w:lang w:bidi="ru-RU"/>
        </w:rPr>
        <w:t>0401022:41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ул. Десантная,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530C82">
        <w:rPr>
          <w:rFonts w:eastAsia="Tahoma"/>
          <w:color w:val="000000"/>
          <w:sz w:val="28"/>
          <w:szCs w:val="28"/>
          <w:lang w:bidi="ru-RU"/>
        </w:rPr>
        <w:t>общественное питание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530C82" w:rsidRDefault="00E30ED7" w:rsidP="007F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BD7">
        <w:rPr>
          <w:sz w:val="28"/>
          <w:szCs w:val="28"/>
        </w:rPr>
        <w:t>)</w:t>
      </w:r>
      <w:r w:rsidR="00277F35">
        <w:rPr>
          <w:sz w:val="28"/>
          <w:szCs w:val="28"/>
        </w:rPr>
        <w:t xml:space="preserve"> </w:t>
      </w:r>
      <w:r w:rsidR="00530C82">
        <w:rPr>
          <w:sz w:val="28"/>
          <w:szCs w:val="28"/>
        </w:rPr>
        <w:t>о предоставлении гр-ке Захаровой Гули Альбертовне разрешения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sz w:val="28"/>
          <w:szCs w:val="28"/>
        </w:rPr>
        <w:t xml:space="preserve">на </w:t>
      </w:r>
      <w:r w:rsidR="00530C82"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rFonts w:eastAsia="Tahoma"/>
          <w:color w:val="000000"/>
          <w:sz w:val="28"/>
          <w:szCs w:val="28"/>
          <w:lang w:bidi="ru-RU"/>
        </w:rPr>
        <w:t>ей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530C82">
        <w:rPr>
          <w:rFonts w:eastAsia="Tahoma"/>
          <w:color w:val="000000"/>
          <w:sz w:val="28"/>
          <w:szCs w:val="28"/>
          <w:lang w:bidi="ru-RU"/>
        </w:rPr>
        <w:t>раве собственности, площадью 710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530C82">
        <w:rPr>
          <w:rFonts w:eastAsia="Tahoma"/>
          <w:color w:val="000000"/>
          <w:sz w:val="28"/>
          <w:szCs w:val="28"/>
          <w:lang w:bidi="ru-RU"/>
        </w:rPr>
        <w:t>1003024:29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с. Архипо-Осиповка, ул. Пограничная, 50,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530C82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E30ED7" w:rsidRPr="007F4E05" w:rsidRDefault="00E30ED7" w:rsidP="007F4E05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5)</w:t>
      </w:r>
      <w:r w:rsidR="00277F35">
        <w:rPr>
          <w:sz w:val="28"/>
          <w:szCs w:val="28"/>
        </w:rPr>
        <w:t xml:space="preserve"> </w:t>
      </w:r>
      <w:r w:rsidR="00530C82">
        <w:rPr>
          <w:sz w:val="28"/>
          <w:szCs w:val="28"/>
        </w:rPr>
        <w:t>о предоставлении гр-ну Кычкову Роману Евгеньевичу разрешения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sz w:val="28"/>
          <w:szCs w:val="28"/>
        </w:rPr>
        <w:t xml:space="preserve">на </w:t>
      </w:r>
      <w:r w:rsidR="00530C82"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 w:rsidR="00530C82">
        <w:rPr>
          <w:rFonts w:eastAsia="Tahoma"/>
          <w:color w:val="000000"/>
          <w:sz w:val="28"/>
          <w:szCs w:val="28"/>
          <w:lang w:bidi="ru-RU"/>
        </w:rPr>
        <w:t>й</w:t>
      </w:r>
      <w:r w:rsidR="00530C82"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rFonts w:eastAsia="Tahoma"/>
          <w:color w:val="000000"/>
          <w:sz w:val="28"/>
          <w:szCs w:val="28"/>
          <w:lang w:bidi="ru-RU"/>
        </w:rPr>
        <w:t>реконструкции</w:t>
      </w:r>
      <w:r w:rsidR="00530C82" w:rsidRPr="007F4E05">
        <w:rPr>
          <w:rFonts w:eastAsia="Tahoma"/>
          <w:color w:val="000000"/>
          <w:sz w:val="28"/>
          <w:szCs w:val="28"/>
          <w:lang w:bidi="ru-RU"/>
        </w:rPr>
        <w:t xml:space="preserve"> объекта капитального строительства на земельном участке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rFonts w:eastAsia="Tahoma"/>
          <w:color w:val="000000"/>
          <w:sz w:val="28"/>
          <w:szCs w:val="28"/>
          <w:lang w:bidi="ru-RU"/>
        </w:rPr>
        <w:t>ему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530C82">
        <w:rPr>
          <w:rFonts w:eastAsia="Tahoma"/>
          <w:color w:val="000000"/>
          <w:sz w:val="28"/>
          <w:szCs w:val="28"/>
          <w:lang w:bidi="ru-RU"/>
        </w:rPr>
        <w:t>раве собственности, площадью 1487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530C82">
        <w:rPr>
          <w:rFonts w:eastAsia="Tahoma"/>
          <w:color w:val="000000"/>
          <w:sz w:val="28"/>
          <w:szCs w:val="28"/>
          <w:lang w:bidi="ru-RU"/>
        </w:rPr>
        <w:t>0412018:14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ул. Островского, 56,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530C82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530C82" w:rsidRDefault="00235017" w:rsidP="008D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77F35">
        <w:rPr>
          <w:sz w:val="28"/>
          <w:szCs w:val="28"/>
        </w:rPr>
        <w:t xml:space="preserve"> </w:t>
      </w:r>
      <w:r w:rsidR="00530C82">
        <w:rPr>
          <w:sz w:val="28"/>
          <w:szCs w:val="28"/>
        </w:rPr>
        <w:t>о предоставлении гр-ке Жидковой Ирине Леонидовне разрешения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sz w:val="28"/>
          <w:szCs w:val="28"/>
        </w:rPr>
        <w:t xml:space="preserve">на </w:t>
      </w:r>
      <w:r w:rsidR="00530C82"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го строительства </w:t>
      </w:r>
      <w:r w:rsidR="00530C82" w:rsidRPr="007F4E05">
        <w:rPr>
          <w:rFonts w:eastAsia="Tahoma"/>
          <w:color w:val="000000"/>
          <w:sz w:val="28"/>
          <w:szCs w:val="28"/>
          <w:lang w:bidi="ru-RU"/>
        </w:rPr>
        <w:t>объекта капитального строительства на земельном участке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ей и гр-ке </w:t>
      </w:r>
      <w:r w:rsidR="00530C82">
        <w:rPr>
          <w:rFonts w:eastAsia="Tahoma"/>
          <w:color w:val="000000"/>
          <w:sz w:val="28"/>
          <w:szCs w:val="28"/>
          <w:lang w:bidi="ru-RU"/>
        </w:rPr>
        <w:lastRenderedPageBreak/>
        <w:t>Веленгуриной Елене Алексеевне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530C82">
        <w:rPr>
          <w:rFonts w:eastAsia="Tahoma"/>
          <w:color w:val="000000"/>
          <w:sz w:val="28"/>
          <w:szCs w:val="28"/>
          <w:lang w:bidi="ru-RU"/>
        </w:rPr>
        <w:t>раве общей долевой собственности, площадью 583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530C82">
        <w:rPr>
          <w:rFonts w:eastAsia="Tahoma"/>
          <w:color w:val="000000"/>
          <w:sz w:val="28"/>
          <w:szCs w:val="28"/>
          <w:lang w:bidi="ru-RU"/>
        </w:rPr>
        <w:t>м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530C82">
        <w:rPr>
          <w:rFonts w:eastAsia="Tahoma"/>
          <w:color w:val="000000"/>
          <w:sz w:val="28"/>
          <w:szCs w:val="28"/>
          <w:lang w:bidi="ru-RU"/>
        </w:rPr>
        <w:t>0407025:8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ул. </w:t>
      </w:r>
      <w:r w:rsidR="00CC04E7">
        <w:rPr>
          <w:rFonts w:eastAsia="Tahoma"/>
          <w:color w:val="000000"/>
          <w:sz w:val="28"/>
          <w:szCs w:val="28"/>
          <w:lang w:bidi="ru-RU"/>
        </w:rPr>
        <w:t>Маячная, 15</w:t>
      </w:r>
      <w:r w:rsidR="00530C82">
        <w:rPr>
          <w:rFonts w:eastAsia="Tahoma"/>
          <w:color w:val="000000"/>
          <w:sz w:val="28"/>
          <w:szCs w:val="28"/>
          <w:lang w:bidi="ru-RU"/>
        </w:rPr>
        <w:t>,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530C82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530C82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="00530C82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B3489F" w:rsidRPr="00507EA4" w:rsidRDefault="00277F35" w:rsidP="00B3489F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7) </w:t>
      </w:r>
      <w:r w:rsidR="00B3489F">
        <w:rPr>
          <w:sz w:val="28"/>
          <w:szCs w:val="28"/>
        </w:rPr>
        <w:t>о предоставлении гр-ке Луценко Еве Вадимовне разрешения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B3489F">
        <w:rPr>
          <w:sz w:val="28"/>
          <w:szCs w:val="28"/>
        </w:rPr>
        <w:t xml:space="preserve">на </w:t>
      </w:r>
      <w:r w:rsidR="00B3489F">
        <w:rPr>
          <w:rFonts w:eastAsia="Tahoma"/>
          <w:color w:val="000000"/>
          <w:sz w:val="28"/>
          <w:szCs w:val="28"/>
          <w:lang w:bidi="ru-RU"/>
        </w:rPr>
        <w:t>условно разрешенный вид использования земельного участка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B3489F">
        <w:rPr>
          <w:rFonts w:eastAsia="Tahoma"/>
          <w:color w:val="000000"/>
          <w:sz w:val="28"/>
          <w:szCs w:val="28"/>
          <w:lang w:bidi="ru-RU"/>
        </w:rPr>
        <w:t>м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B3489F">
        <w:rPr>
          <w:rFonts w:eastAsia="Tahoma"/>
          <w:color w:val="000000"/>
          <w:sz w:val="28"/>
          <w:szCs w:val="28"/>
          <w:lang w:bidi="ru-RU"/>
        </w:rPr>
        <w:t>ей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B3489F">
        <w:rPr>
          <w:rFonts w:eastAsia="Tahoma"/>
          <w:color w:val="000000"/>
          <w:sz w:val="28"/>
          <w:szCs w:val="28"/>
          <w:lang w:bidi="ru-RU"/>
        </w:rPr>
        <w:t>раве собственности, площадью 631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B3489F">
        <w:rPr>
          <w:rFonts w:eastAsia="Tahoma"/>
          <w:color w:val="000000"/>
          <w:sz w:val="28"/>
          <w:szCs w:val="28"/>
          <w:lang w:bidi="ru-RU"/>
        </w:rPr>
        <w:t>м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B3489F">
        <w:rPr>
          <w:rFonts w:eastAsia="Tahoma"/>
          <w:color w:val="000000"/>
          <w:sz w:val="28"/>
          <w:szCs w:val="28"/>
          <w:lang w:bidi="ru-RU"/>
        </w:rPr>
        <w:t>0410001:38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B3489F">
        <w:rPr>
          <w:rFonts w:eastAsia="Tahoma"/>
          <w:color w:val="000000"/>
          <w:sz w:val="28"/>
          <w:szCs w:val="28"/>
          <w:lang w:bidi="ru-RU"/>
        </w:rPr>
        <w:t>м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</w:t>
      </w:r>
      <w:r w:rsidR="00B3489F">
        <w:rPr>
          <w:rFonts w:eastAsia="Tahoma"/>
          <w:color w:val="000000"/>
          <w:sz w:val="28"/>
          <w:szCs w:val="28"/>
          <w:lang w:bidi="ru-RU"/>
        </w:rPr>
        <w:t xml:space="preserve"> ул. Садовая, 23,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B3489F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B3489F">
        <w:rPr>
          <w:rFonts w:eastAsia="Tahoma"/>
          <w:color w:val="000000"/>
          <w:sz w:val="28"/>
          <w:szCs w:val="28"/>
          <w:lang w:bidi="ru-RU"/>
        </w:rPr>
        <w:t>магазины</w:t>
      </w:r>
      <w:r w:rsidR="00B3489F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277F35" w:rsidRDefault="00277F35" w:rsidP="00277F35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Tahoma"/>
          <w:color w:val="000000"/>
          <w:sz w:val="28"/>
          <w:szCs w:val="28"/>
          <w:lang w:bidi="ru-RU"/>
        </w:rPr>
        <w:t xml:space="preserve">8) </w:t>
      </w:r>
      <w:r w:rsidR="00CC04E7">
        <w:rPr>
          <w:sz w:val="28"/>
          <w:szCs w:val="28"/>
        </w:rPr>
        <w:t>о предоставлении гр-ну Логинову Вячеславу Николаевичу разрешения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C04E7">
        <w:rPr>
          <w:sz w:val="28"/>
          <w:szCs w:val="28"/>
        </w:rPr>
        <w:t xml:space="preserve">на </w:t>
      </w:r>
      <w:r w:rsidR="00CC04E7"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 w:rsidR="00CC04E7">
        <w:rPr>
          <w:rFonts w:eastAsia="Tahoma"/>
          <w:color w:val="000000"/>
          <w:sz w:val="28"/>
          <w:szCs w:val="28"/>
          <w:lang w:bidi="ru-RU"/>
        </w:rPr>
        <w:t>й</w:t>
      </w:r>
      <w:r w:rsidR="00CC04E7"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C04E7">
        <w:rPr>
          <w:rFonts w:eastAsia="Tahoma"/>
          <w:color w:val="000000"/>
          <w:sz w:val="28"/>
          <w:szCs w:val="28"/>
          <w:lang w:bidi="ru-RU"/>
        </w:rPr>
        <w:t>реконструкции о</w:t>
      </w:r>
      <w:r w:rsidR="00CC04E7"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CC04E7">
        <w:rPr>
          <w:rFonts w:eastAsia="Tahoma"/>
          <w:color w:val="000000"/>
          <w:sz w:val="28"/>
          <w:szCs w:val="28"/>
          <w:lang w:bidi="ru-RU"/>
        </w:rPr>
        <w:t>м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C04E7">
        <w:rPr>
          <w:rFonts w:eastAsia="Tahoma"/>
          <w:color w:val="000000"/>
          <w:sz w:val="28"/>
          <w:szCs w:val="28"/>
          <w:lang w:bidi="ru-RU"/>
        </w:rPr>
        <w:t>ему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CC04E7">
        <w:rPr>
          <w:rFonts w:eastAsia="Tahoma"/>
          <w:color w:val="000000"/>
          <w:sz w:val="28"/>
          <w:szCs w:val="28"/>
          <w:lang w:bidi="ru-RU"/>
        </w:rPr>
        <w:t>раве собственности, площадью 644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CC04E7">
        <w:rPr>
          <w:rFonts w:eastAsia="Tahoma"/>
          <w:color w:val="000000"/>
          <w:sz w:val="28"/>
          <w:szCs w:val="28"/>
          <w:lang w:bidi="ru-RU"/>
        </w:rPr>
        <w:t>м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CC04E7">
        <w:rPr>
          <w:rFonts w:eastAsia="Tahoma"/>
          <w:color w:val="000000"/>
          <w:sz w:val="28"/>
          <w:szCs w:val="28"/>
          <w:lang w:bidi="ru-RU"/>
        </w:rPr>
        <w:t>0410010:17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CC04E7"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 w:rsidR="00CC04E7">
        <w:rPr>
          <w:rFonts w:eastAsia="Tahoma"/>
          <w:color w:val="000000"/>
          <w:sz w:val="28"/>
          <w:szCs w:val="28"/>
          <w:lang w:bidi="ru-RU"/>
        </w:rPr>
        <w:t xml:space="preserve"> ул. Садовая, 60,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CC04E7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CC04E7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277F35" w:rsidRDefault="00277F35" w:rsidP="00CC04E7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9) </w:t>
      </w:r>
      <w:r w:rsidR="00CC04E7">
        <w:rPr>
          <w:sz w:val="28"/>
          <w:szCs w:val="28"/>
        </w:rPr>
        <w:t>о предоставлении гр-ну Хромову Даниилу Ярославовичу разрешения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C04E7">
        <w:rPr>
          <w:sz w:val="28"/>
          <w:szCs w:val="28"/>
        </w:rPr>
        <w:t xml:space="preserve">на </w:t>
      </w:r>
      <w:r w:rsidR="00CC04E7"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 w:rsidR="00CC04E7">
        <w:rPr>
          <w:rFonts w:eastAsia="Tahoma"/>
          <w:color w:val="000000"/>
          <w:sz w:val="28"/>
          <w:szCs w:val="28"/>
          <w:lang w:bidi="ru-RU"/>
        </w:rPr>
        <w:t>го</w:t>
      </w:r>
      <w:r w:rsidR="00CC04E7"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C04E7"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="00CC04E7"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 w:rsidR="00CC04E7">
        <w:rPr>
          <w:rFonts w:eastAsia="Tahoma"/>
          <w:color w:val="000000"/>
          <w:sz w:val="28"/>
          <w:szCs w:val="28"/>
          <w:lang w:bidi="ru-RU"/>
        </w:rPr>
        <w:t>м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CC04E7">
        <w:rPr>
          <w:rFonts w:eastAsia="Tahoma"/>
          <w:color w:val="000000"/>
          <w:sz w:val="28"/>
          <w:szCs w:val="28"/>
          <w:lang w:bidi="ru-RU"/>
        </w:rPr>
        <w:t>ему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 w:rsidR="00CC04E7">
        <w:rPr>
          <w:rFonts w:eastAsia="Tahoma"/>
          <w:color w:val="000000"/>
          <w:sz w:val="28"/>
          <w:szCs w:val="28"/>
          <w:lang w:bidi="ru-RU"/>
        </w:rPr>
        <w:t>раве собственности, площадью 308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 w:rsidR="00CC04E7">
        <w:rPr>
          <w:rFonts w:eastAsia="Tahoma"/>
          <w:color w:val="000000"/>
          <w:sz w:val="28"/>
          <w:szCs w:val="28"/>
          <w:lang w:bidi="ru-RU"/>
        </w:rPr>
        <w:t>м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CC04E7">
        <w:rPr>
          <w:rFonts w:eastAsia="Tahoma"/>
          <w:color w:val="000000"/>
          <w:sz w:val="28"/>
          <w:szCs w:val="28"/>
          <w:lang w:bidi="ru-RU"/>
        </w:rPr>
        <w:t>0202020:313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CC04E7"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 w:rsidR="00CC04E7">
        <w:rPr>
          <w:rFonts w:eastAsia="Tahoma"/>
          <w:color w:val="000000"/>
          <w:sz w:val="28"/>
          <w:szCs w:val="28"/>
          <w:lang w:bidi="ru-RU"/>
        </w:rPr>
        <w:t xml:space="preserve"> с. Кабардинка,           ул. Спортивная, 4б,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 w:rsidR="00CC04E7"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CC04E7"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="00CC04E7"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516E2D" w:rsidRPr="00516E2D" w:rsidRDefault="00516E2D" w:rsidP="00516E2D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10) </w:t>
      </w:r>
      <w:r>
        <w:rPr>
          <w:sz w:val="28"/>
          <w:szCs w:val="28"/>
        </w:rPr>
        <w:t>о предоставлении гр-ну Малышевичу Борису Николаевичу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собственности, площадью 710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0507024:11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с. Дивноморское, ул. Кирова, 7б,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 xml:space="preserve">в части минимальных отступов от границ земельного участка, </w:t>
      </w:r>
      <w:r>
        <w:rPr>
          <w:sz w:val="28"/>
          <w:szCs w:val="28"/>
        </w:rPr>
        <w:t>в части высоты здания.</w:t>
      </w:r>
    </w:p>
    <w:p w:rsidR="00131BD7" w:rsidRDefault="00131BD7" w:rsidP="002D1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граждане могут внести в письменной форм</w:t>
      </w:r>
      <w:r w:rsidR="00507EA4">
        <w:rPr>
          <w:sz w:val="28"/>
          <w:szCs w:val="28"/>
        </w:rPr>
        <w:t>е</w:t>
      </w:r>
      <w:r w:rsidR="000823DE">
        <w:rPr>
          <w:sz w:val="28"/>
          <w:szCs w:val="28"/>
        </w:rPr>
        <w:t xml:space="preserve">                           до </w:t>
      </w:r>
      <w:r w:rsidR="00277F35">
        <w:rPr>
          <w:sz w:val="28"/>
          <w:szCs w:val="28"/>
        </w:rPr>
        <w:t>10 декабря</w:t>
      </w:r>
      <w:r w:rsidR="0039621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>
        <w:rPr>
          <w:sz w:val="28"/>
          <w:szCs w:val="28"/>
        </w:rPr>
        <w:t>ул. Револ</w:t>
      </w:r>
      <w:r w:rsidR="00277F35">
        <w:rPr>
          <w:sz w:val="28"/>
          <w:szCs w:val="28"/>
        </w:rPr>
        <w:t>юционная, 1,  каб. №326, тел. 3-16-48</w:t>
      </w:r>
      <w:r>
        <w:rPr>
          <w:sz w:val="28"/>
          <w:szCs w:val="28"/>
        </w:rPr>
        <w:t>, среда с 15:00 до 18:00)</w:t>
      </w:r>
      <w:r w:rsidR="00277F35">
        <w:rPr>
          <w:sz w:val="28"/>
          <w:szCs w:val="28"/>
        </w:rPr>
        <w:t xml:space="preserve"> с целью ознакомления</w:t>
      </w:r>
      <w:r>
        <w:rPr>
          <w:sz w:val="28"/>
          <w:szCs w:val="28"/>
        </w:rPr>
        <w:t xml:space="preserve"> с материалами указанных вопросов.</w:t>
      </w:r>
    </w:p>
    <w:p w:rsidR="0084529B" w:rsidRDefault="00131BD7" w:rsidP="00396212">
      <w:pPr>
        <w:ind w:firstLine="709"/>
        <w:jc w:val="both"/>
      </w:pPr>
      <w:r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277F35">
        <w:rPr>
          <w:sz w:val="28"/>
          <w:szCs w:val="28"/>
          <w:lang w:val="en-US"/>
        </w:rPr>
        <w:t>www</w:t>
      </w:r>
      <w:r w:rsidRPr="00277F35">
        <w:rPr>
          <w:sz w:val="28"/>
          <w:szCs w:val="28"/>
        </w:rPr>
        <w:t>.</w:t>
      </w:r>
      <w:r w:rsidRPr="00277F35">
        <w:rPr>
          <w:sz w:val="28"/>
          <w:szCs w:val="28"/>
          <w:lang w:val="en-US"/>
        </w:rPr>
        <w:t>gelendhzik</w:t>
      </w:r>
      <w:r w:rsidRPr="00277F35">
        <w:rPr>
          <w:sz w:val="28"/>
          <w:szCs w:val="28"/>
        </w:rPr>
        <w:t>.</w:t>
      </w:r>
      <w:r w:rsidRPr="00277F35"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>
        <w:rPr>
          <w:sz w:val="28"/>
          <w:szCs w:val="28"/>
        </w:rPr>
        <w:t>».</w:t>
      </w:r>
    </w:p>
    <w:sectPr w:rsidR="0084529B" w:rsidSect="00277F3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2B" w:rsidRDefault="0038202B" w:rsidP="00396212">
      <w:r>
        <w:separator/>
      </w:r>
    </w:p>
  </w:endnote>
  <w:endnote w:type="continuationSeparator" w:id="0">
    <w:p w:rsidR="0038202B" w:rsidRDefault="0038202B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2B" w:rsidRDefault="0038202B" w:rsidP="00396212">
      <w:r>
        <w:separator/>
      </w:r>
    </w:p>
  </w:footnote>
  <w:footnote w:type="continuationSeparator" w:id="0">
    <w:p w:rsidR="0038202B" w:rsidRDefault="0038202B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9F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E0693"/>
    <w:rsid w:val="00126576"/>
    <w:rsid w:val="00131BD7"/>
    <w:rsid w:val="001C20AB"/>
    <w:rsid w:val="001D1C73"/>
    <w:rsid w:val="001F59BA"/>
    <w:rsid w:val="001F7E47"/>
    <w:rsid w:val="00224B41"/>
    <w:rsid w:val="00235017"/>
    <w:rsid w:val="00250D5B"/>
    <w:rsid w:val="00277F35"/>
    <w:rsid w:val="002951E3"/>
    <w:rsid w:val="002D1303"/>
    <w:rsid w:val="003172DF"/>
    <w:rsid w:val="003227B8"/>
    <w:rsid w:val="00335F11"/>
    <w:rsid w:val="00356C72"/>
    <w:rsid w:val="0038202B"/>
    <w:rsid w:val="00396212"/>
    <w:rsid w:val="003B314E"/>
    <w:rsid w:val="00444AFA"/>
    <w:rsid w:val="0045769F"/>
    <w:rsid w:val="004663A5"/>
    <w:rsid w:val="00497321"/>
    <w:rsid w:val="004B49C2"/>
    <w:rsid w:val="00507EA4"/>
    <w:rsid w:val="00510CB2"/>
    <w:rsid w:val="00516E2D"/>
    <w:rsid w:val="005213F5"/>
    <w:rsid w:val="00530C82"/>
    <w:rsid w:val="00543E05"/>
    <w:rsid w:val="005E4BFB"/>
    <w:rsid w:val="005E61D7"/>
    <w:rsid w:val="005F6040"/>
    <w:rsid w:val="006207BB"/>
    <w:rsid w:val="006423D9"/>
    <w:rsid w:val="006F0766"/>
    <w:rsid w:val="006F7A0C"/>
    <w:rsid w:val="00713847"/>
    <w:rsid w:val="00732A04"/>
    <w:rsid w:val="007B6BD3"/>
    <w:rsid w:val="007C6BA6"/>
    <w:rsid w:val="007D4910"/>
    <w:rsid w:val="007F22E5"/>
    <w:rsid w:val="007F4E05"/>
    <w:rsid w:val="00816FE7"/>
    <w:rsid w:val="00835832"/>
    <w:rsid w:val="0084529B"/>
    <w:rsid w:val="0086230E"/>
    <w:rsid w:val="00862C12"/>
    <w:rsid w:val="00875B65"/>
    <w:rsid w:val="008D2FEC"/>
    <w:rsid w:val="008D59C2"/>
    <w:rsid w:val="00941D65"/>
    <w:rsid w:val="009D094D"/>
    <w:rsid w:val="009F3B42"/>
    <w:rsid w:val="00A21997"/>
    <w:rsid w:val="00A57B6E"/>
    <w:rsid w:val="00A65BB1"/>
    <w:rsid w:val="00A85C48"/>
    <w:rsid w:val="00B3489F"/>
    <w:rsid w:val="00B4285A"/>
    <w:rsid w:val="00B70126"/>
    <w:rsid w:val="00B71779"/>
    <w:rsid w:val="00B87AD5"/>
    <w:rsid w:val="00BE505D"/>
    <w:rsid w:val="00C0749C"/>
    <w:rsid w:val="00C12B08"/>
    <w:rsid w:val="00C54587"/>
    <w:rsid w:val="00C5715F"/>
    <w:rsid w:val="00C85931"/>
    <w:rsid w:val="00CC04E7"/>
    <w:rsid w:val="00CF16F5"/>
    <w:rsid w:val="00CF2240"/>
    <w:rsid w:val="00D066DA"/>
    <w:rsid w:val="00D07228"/>
    <w:rsid w:val="00D25C1C"/>
    <w:rsid w:val="00D87846"/>
    <w:rsid w:val="00D87B79"/>
    <w:rsid w:val="00E30ED7"/>
    <w:rsid w:val="00EC2AED"/>
    <w:rsid w:val="00F2550F"/>
    <w:rsid w:val="00F31A89"/>
    <w:rsid w:val="00F73690"/>
    <w:rsid w:val="00F74282"/>
    <w:rsid w:val="00FB637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722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4AA6-148E-4449-BCF0-01B6E5F0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10</cp:revision>
  <cp:lastPrinted>2021-08-17T14:38:00Z</cp:lastPrinted>
  <dcterms:created xsi:type="dcterms:W3CDTF">2021-09-01T07:46:00Z</dcterms:created>
  <dcterms:modified xsi:type="dcterms:W3CDTF">2021-11-19T07:35:00Z</dcterms:modified>
</cp:coreProperties>
</file>