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E1" w:rsidRDefault="004D46E1" w:rsidP="004D4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Оповещение </w:t>
      </w:r>
    </w:p>
    <w:p w:rsidR="004D46E1" w:rsidRDefault="004D46E1" w:rsidP="004D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начале публичных слушаний по проекту планировки и межевания земельных участков с кадастровыми номерами 23:40:0605003:10, 23:40:0605003:15, 23:40:0605003:125 с целью предоставления многодетным семьям в с. Михайловский Перевал</w:t>
      </w:r>
    </w:p>
    <w:p w:rsidR="004D46E1" w:rsidRDefault="004D46E1" w:rsidP="004D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6E1" w:rsidRDefault="004D46E1" w:rsidP="004D46E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5.1, 42, 43, 46 Градостроительного кодекса Российской Федерации, публичные слушания по проекту планировки и межевания земельных участков с кадастровыми номерами 23:40:0605003:10, 23:40:0605003:15, 23:40:0605003:125 с целью предоставления многодетным семьям в с. Михайловский Перевал (далее - проект) будут проведены 14 июля 2023 года по адресу: г. Геленджик, ул. Революционная, 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№301 (большой зал администрации муниципального образования город-курорт Геленджик).</w:t>
      </w:r>
    </w:p>
    <w:p w:rsidR="004D46E1" w:rsidRDefault="004D46E1" w:rsidP="004D46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6E1" w:rsidRDefault="004D46E1" w:rsidP="004D46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6E1" w:rsidRDefault="004D46E1" w:rsidP="00C52A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Информация о проекте, подлежащем рассмотрению на публичных слушаниях: </w:t>
      </w:r>
    </w:p>
    <w:p w:rsidR="004D46E1" w:rsidRDefault="004D46E1" w:rsidP="004D46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планировки и межевания земельных участков с кадастровыми номерами 23:40:0605003:10, 23:40:0605003:15, 23:40:0605003:125 с целью предоставления многодетным семьям в с. Михайловский Перевал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46E1" w:rsidRDefault="004D46E1" w:rsidP="004D46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46E1" w:rsidRDefault="004D46E1" w:rsidP="004D46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и графические материалы.</w:t>
      </w:r>
    </w:p>
    <w:p w:rsidR="004D46E1" w:rsidRDefault="004D46E1" w:rsidP="004D46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E1" w:rsidRDefault="004D46E1" w:rsidP="004D46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6E1" w:rsidRDefault="00C52AB3" w:rsidP="004D46E1">
      <w:pPr>
        <w:pStyle w:val="a3"/>
        <w:tabs>
          <w:tab w:val="left" w:pos="1276"/>
        </w:tabs>
        <w:ind w:right="-284" w:firstLine="709"/>
        <w:rPr>
          <w:rFonts w:eastAsiaTheme="minorHAnsi"/>
          <w:b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2</w:t>
      </w:r>
      <w:r w:rsidR="004D46E1">
        <w:rPr>
          <w:b/>
          <w:snapToGrid w:val="0"/>
          <w:sz w:val="28"/>
          <w:szCs w:val="28"/>
        </w:rPr>
        <w:t>.</w:t>
      </w:r>
      <w:r w:rsidR="004D46E1">
        <w:rPr>
          <w:snapToGrid w:val="0"/>
          <w:sz w:val="28"/>
          <w:szCs w:val="28"/>
        </w:rPr>
        <w:t xml:space="preserve"> </w:t>
      </w:r>
      <w:r w:rsidR="004D46E1">
        <w:rPr>
          <w:rFonts w:eastAsiaTheme="minorHAnsi"/>
          <w:b/>
          <w:sz w:val="28"/>
          <w:szCs w:val="28"/>
          <w:lang w:eastAsia="en-US"/>
        </w:rPr>
        <w:t>Информация о месте, дате открытия экспозиции проекта, подлежащего рассмотрению на публичных слушаниях, о сроках проведения экспозиции проекта, о днях и часах, в которые возможно посещение экспозиции:</w:t>
      </w:r>
    </w:p>
    <w:p w:rsidR="004D46E1" w:rsidRDefault="004D46E1" w:rsidP="004D46E1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>
        <w:rPr>
          <w:sz w:val="28"/>
          <w:szCs w:val="28"/>
        </w:rPr>
        <w:t xml:space="preserve">г. Геленджик, </w:t>
      </w:r>
      <w:r>
        <w:rPr>
          <w:snapToGrid w:val="0"/>
          <w:sz w:val="28"/>
          <w:szCs w:val="28"/>
        </w:rPr>
        <w:t>холл управления архитектуры и градостроительства администрации муниципального образования город-курорт Геленджик (г. Геленджик, ул. Революционная, 1).</w:t>
      </w:r>
    </w:p>
    <w:p w:rsidR="004D46E1" w:rsidRDefault="004D46E1" w:rsidP="004D46E1">
      <w:pPr>
        <w:pStyle w:val="a3"/>
        <w:tabs>
          <w:tab w:val="left" w:pos="1276"/>
        </w:tabs>
        <w:ind w:right="-284"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Дата открытия: 6 июля 2023 года.</w:t>
      </w:r>
    </w:p>
    <w:p w:rsidR="004D46E1" w:rsidRDefault="004D46E1" w:rsidP="004D46E1">
      <w:pPr>
        <w:pStyle w:val="a3"/>
        <w:tabs>
          <w:tab w:val="left" w:pos="1276"/>
        </w:tabs>
        <w:ind w:right="-284"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проведения: с </w:t>
      </w:r>
      <w:r>
        <w:rPr>
          <w:b/>
          <w:snapToGrid w:val="0"/>
          <w:sz w:val="28"/>
          <w:szCs w:val="28"/>
        </w:rPr>
        <w:t>6 июля по 14 июля 2023 года.</w:t>
      </w:r>
    </w:p>
    <w:p w:rsidR="004D46E1" w:rsidRDefault="004D46E1" w:rsidP="004D46E1">
      <w:pPr>
        <w:pStyle w:val="a3"/>
        <w:tabs>
          <w:tab w:val="left" w:pos="1276"/>
        </w:tabs>
        <w:ind w:right="-284"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:rsidR="004D46E1" w:rsidRDefault="004D46E1" w:rsidP="004D46E1">
      <w:pPr>
        <w:pStyle w:val="a3"/>
        <w:tabs>
          <w:tab w:val="left" w:pos="1276"/>
        </w:tabs>
        <w:ind w:right="-284"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Понедельник-пятница с 9:00-18:00. </w:t>
      </w:r>
    </w:p>
    <w:p w:rsidR="004D46E1" w:rsidRDefault="004D46E1" w:rsidP="004D46E1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 размещен:</w:t>
      </w:r>
    </w:p>
    <w:p w:rsidR="004D46E1" w:rsidRDefault="004D46E1" w:rsidP="004D46E1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napToGrid w:val="0"/>
          <w:sz w:val="28"/>
          <w:szCs w:val="28"/>
        </w:rPr>
        <w:t>) в разделе: «Документы» – «Градостроительная деятельность» - «Документация по планировки территории»;</w:t>
      </w:r>
    </w:p>
    <w:p w:rsidR="004D46E1" w:rsidRPr="00D9194D" w:rsidRDefault="004D46E1" w:rsidP="004D46E1">
      <w:pPr>
        <w:pStyle w:val="a3"/>
        <w:tabs>
          <w:tab w:val="left" w:pos="1276"/>
        </w:tabs>
        <w:ind w:right="-143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в с. Михайловский Перевал, ул. Школьная, </w:t>
      </w:r>
      <w:proofErr w:type="spellStart"/>
      <w:r>
        <w:rPr>
          <w:snapToGrid w:val="0"/>
          <w:sz w:val="28"/>
          <w:szCs w:val="28"/>
        </w:rPr>
        <w:t>2а</w:t>
      </w:r>
      <w:proofErr w:type="spellEnd"/>
      <w:r>
        <w:rPr>
          <w:snapToGrid w:val="0"/>
          <w:sz w:val="28"/>
          <w:szCs w:val="28"/>
        </w:rPr>
        <w:t xml:space="preserve"> (здание клуба).</w:t>
      </w:r>
    </w:p>
    <w:p w:rsidR="004D46E1" w:rsidRDefault="004D46E1" w:rsidP="004D46E1">
      <w:pPr>
        <w:spacing w:after="0" w:line="240" w:lineRule="auto"/>
        <w:ind w:right="-284" w:firstLine="567"/>
        <w:jc w:val="both"/>
        <w:textAlignment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D46E1" w:rsidRDefault="004D46E1" w:rsidP="004D46E1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</w:p>
    <w:p w:rsidR="004D46E1" w:rsidRDefault="00C52AB3" w:rsidP="004D46E1">
      <w:pPr>
        <w:pStyle w:val="a3"/>
        <w:tabs>
          <w:tab w:val="left" w:pos="1276"/>
        </w:tabs>
        <w:ind w:right="-284"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3</w:t>
      </w:r>
      <w:r w:rsidR="004D46E1">
        <w:rPr>
          <w:b/>
          <w:snapToGrid w:val="0"/>
          <w:sz w:val="28"/>
          <w:szCs w:val="28"/>
        </w:rPr>
        <w:t xml:space="preserve"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:rsidR="004D46E1" w:rsidRDefault="004D46E1" w:rsidP="004D46E1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предложения и замечания по проекту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город-курорт Геленджик, в управлении архитектуры и градостроительства администрации муниципального образования город-курорт Геленджик (</w:t>
      </w:r>
      <w:proofErr w:type="spellStart"/>
      <w:r>
        <w:rPr>
          <w:snapToGrid w:val="0"/>
          <w:sz w:val="28"/>
          <w:szCs w:val="28"/>
        </w:rPr>
        <w:t>г.Геленджик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ул.Революционная</w:t>
      </w:r>
      <w:proofErr w:type="spellEnd"/>
      <w:r>
        <w:rPr>
          <w:snapToGrid w:val="0"/>
          <w:sz w:val="28"/>
          <w:szCs w:val="28"/>
        </w:rPr>
        <w:t xml:space="preserve">, 1, </w:t>
      </w:r>
      <w:proofErr w:type="spellStart"/>
      <w:r>
        <w:rPr>
          <w:snapToGrid w:val="0"/>
          <w:sz w:val="28"/>
          <w:szCs w:val="28"/>
        </w:rPr>
        <w:t>каб</w:t>
      </w:r>
      <w:proofErr w:type="spellEnd"/>
      <w:r>
        <w:rPr>
          <w:snapToGrid w:val="0"/>
          <w:sz w:val="28"/>
          <w:szCs w:val="28"/>
        </w:rPr>
        <w:t xml:space="preserve">. 338), </w:t>
      </w:r>
      <w:r>
        <w:rPr>
          <w:snapToGrid w:val="0"/>
          <w:sz w:val="28"/>
          <w:szCs w:val="28"/>
          <w:u w:val="single"/>
        </w:rPr>
        <w:t>до 14 июля 2023 года</w:t>
      </w:r>
      <w:r>
        <w:rPr>
          <w:snapToGrid w:val="0"/>
          <w:sz w:val="28"/>
          <w:szCs w:val="28"/>
        </w:rPr>
        <w:t>.</w:t>
      </w:r>
    </w:p>
    <w:p w:rsidR="004D46E1" w:rsidRDefault="004D46E1" w:rsidP="004D46E1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4D46E1" w:rsidRDefault="004D46E1" w:rsidP="004D46E1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D46E1" w:rsidRDefault="004D46E1" w:rsidP="004D46E1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</w:p>
    <w:p w:rsidR="004D46E1" w:rsidRDefault="004D46E1" w:rsidP="004D46E1">
      <w:pPr>
        <w:pStyle w:val="a3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</w:p>
    <w:p w:rsidR="004D46E1" w:rsidRDefault="004D46E1" w:rsidP="004D46E1">
      <w:pPr>
        <w:pStyle w:val="a3"/>
        <w:tabs>
          <w:tab w:val="left" w:pos="1276"/>
        </w:tabs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комиссии </w:t>
      </w:r>
    </w:p>
    <w:p w:rsidR="004D46E1" w:rsidRDefault="004D46E1" w:rsidP="004D46E1">
      <w:pPr>
        <w:pStyle w:val="a3"/>
        <w:tabs>
          <w:tab w:val="left" w:pos="1276"/>
        </w:tabs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землепользованию и застройке </w:t>
      </w:r>
    </w:p>
    <w:p w:rsidR="004D46E1" w:rsidRDefault="004D46E1" w:rsidP="004D46E1">
      <w:pPr>
        <w:pStyle w:val="a3"/>
        <w:tabs>
          <w:tab w:val="left" w:pos="1276"/>
        </w:tabs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:rsidR="004D46E1" w:rsidRDefault="004D46E1" w:rsidP="004D46E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город-курорт Геленджик                                                                      Е.А.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Семёнова</w:t>
      </w:r>
      <w:proofErr w:type="spellEnd"/>
    </w:p>
    <w:p w:rsidR="003B56C4" w:rsidRDefault="003B56C4"/>
    <w:sectPr w:rsidR="003B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72"/>
    <w:rsid w:val="003B56C4"/>
    <w:rsid w:val="004D46E1"/>
    <w:rsid w:val="008F6261"/>
    <w:rsid w:val="00C52AB3"/>
    <w:rsid w:val="00F4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D4ABB-0097-468A-AF49-378A3D16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46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D4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A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2023-07-05T08:37:00Z</cp:lastPrinted>
  <dcterms:created xsi:type="dcterms:W3CDTF">2023-07-07T06:14:00Z</dcterms:created>
  <dcterms:modified xsi:type="dcterms:W3CDTF">2023-07-07T06:14:00Z</dcterms:modified>
</cp:coreProperties>
</file>