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F315DD" w:rsidRDefault="00F315DD" w:rsidP="00F315D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управления муниципального земельного контроля  администрации муниципального образования город-курорт Геленджик</w:t>
            </w:r>
          </w:p>
          <w:p w:rsidR="00333D2A" w:rsidRPr="007161CB" w:rsidRDefault="00F315DD" w:rsidP="00F315DD">
            <w:pPr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Зверевой Д.А.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315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4650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5D0B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315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108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315DD" w:rsidRPr="001579AF" w:rsidRDefault="00450E19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F315DD"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«Изменение категории риска осуществляемой </w:t>
      </w:r>
      <w:proofErr w:type="gramStart"/>
      <w:r w:rsidRPr="001579AF">
        <w:rPr>
          <w:rFonts w:ascii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лицом, индивидуальным предпринимателем, гражданином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либо категории риска </w:t>
      </w:r>
      <w:proofErr w:type="gramStart"/>
      <w:r w:rsidRPr="001579AF">
        <w:rPr>
          <w:rFonts w:ascii="Times New Roman" w:hAnsi="Times New Roman" w:cs="Times New Roman"/>
          <w:sz w:val="28"/>
          <w:szCs w:val="28"/>
          <w:lang w:eastAsia="ru-RU"/>
        </w:rPr>
        <w:t>принадлежащих</w:t>
      </w:r>
      <w:proofErr w:type="gramEnd"/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 ему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(используемых им) иных объектов контроля в случае </w:t>
      </w:r>
    </w:p>
    <w:p w:rsidR="00F315DD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 xml:space="preserve">их соответствия критериям риска для отнесения </w:t>
      </w:r>
    </w:p>
    <w:p w:rsidR="00B2214B" w:rsidRPr="00B2214B" w:rsidRDefault="00F315DD" w:rsidP="00F31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579AF">
        <w:rPr>
          <w:rFonts w:ascii="Times New Roman" w:hAnsi="Times New Roman" w:cs="Times New Roman"/>
          <w:sz w:val="28"/>
          <w:szCs w:val="28"/>
          <w:lang w:eastAsia="ru-RU"/>
        </w:rPr>
        <w:t>к иной категории риска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C00913" w:rsidRPr="003B2811" w:rsidRDefault="00C00913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F445E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445E2" w:rsidRPr="00F445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</w:t>
      </w:r>
      <w:proofErr w:type="gramEnd"/>
      <w:r w:rsidR="00F445E2" w:rsidRPr="00F445E2">
        <w:rPr>
          <w:rFonts w:ascii="Times New Roman" w:eastAsia="Times New Roman" w:hAnsi="Times New Roman" w:cs="Times New Roman"/>
          <w:lang w:eastAsia="ru-RU"/>
        </w:rPr>
        <w:t xml:space="preserve"> риска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29C8">
        <w:rPr>
          <w:rFonts w:ascii="Times New Roman" w:eastAsia="Times New Roman" w:hAnsi="Times New Roman" w:cs="Times New Roman"/>
          <w:lang w:eastAsia="ru-RU"/>
        </w:rPr>
        <w:t>27</w:t>
      </w:r>
      <w:r w:rsidR="005D0B98">
        <w:rPr>
          <w:rFonts w:ascii="Times New Roman" w:eastAsia="Times New Roman" w:hAnsi="Times New Roman" w:cs="Times New Roman"/>
          <w:lang w:eastAsia="ru-RU"/>
        </w:rPr>
        <w:t xml:space="preserve"> ф</w:t>
      </w:r>
      <w:r w:rsidR="007C0073">
        <w:rPr>
          <w:rFonts w:ascii="Times New Roman" w:eastAsia="Times New Roman" w:hAnsi="Times New Roman" w:cs="Times New Roman"/>
          <w:lang w:eastAsia="ru-RU"/>
        </w:rPr>
        <w:t>евраля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017179">
        <w:rPr>
          <w:rFonts w:ascii="Times New Roman" w:eastAsia="Times New Roman" w:hAnsi="Times New Roman" w:cs="Times New Roman"/>
          <w:lang w:eastAsia="ru-RU"/>
        </w:rPr>
        <w:t>27 февраля 2025</w:t>
      </w:r>
      <w:r w:rsidR="00017179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 xml:space="preserve">Проекты 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7C0073" w:rsidRDefault="007C0073" w:rsidP="000D48E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F445E2" w:rsidRPr="00F445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выявлено не соответствие </w:t>
      </w:r>
      <w:r>
        <w:rPr>
          <w:rFonts w:ascii="Times New Roman" w:eastAsia="Times New Roman" w:hAnsi="Times New Roman" w:cs="Times New Roman"/>
          <w:lang w:eastAsia="ru-RU"/>
        </w:rPr>
        <w:t xml:space="preserve"> закрепленных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проекте положений  требованиям Федерального закона от 27 июля 2010 года №210-ФЗ </w:t>
      </w:r>
      <w:r w:rsidRPr="00E21FFE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Об организации предоставления государственных и муниципальных услуг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lang w:eastAsia="ru-RU"/>
        </w:rPr>
        <w:t>Федеральный закон</w:t>
      </w:r>
      <w:r w:rsidR="00BD29C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№210-ФЗ),</w:t>
      </w:r>
      <w:r w:rsidR="00BD29C8">
        <w:rPr>
          <w:rFonts w:ascii="Times New Roman" w:eastAsia="Times New Roman" w:hAnsi="Times New Roman" w:cs="Times New Roman"/>
          <w:lang w:eastAsia="ru-RU"/>
        </w:rPr>
        <w:t xml:space="preserve"> а именно</w:t>
      </w:r>
      <w:r w:rsidR="001B6395">
        <w:rPr>
          <w:rFonts w:ascii="Times New Roman" w:eastAsia="Times New Roman" w:hAnsi="Times New Roman" w:cs="Times New Roman"/>
          <w:lang w:eastAsia="ru-RU"/>
        </w:rPr>
        <w:t xml:space="preserve"> наименование пункта 2.5</w:t>
      </w:r>
      <w:r w:rsidR="00BD2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3D64">
        <w:rPr>
          <w:rFonts w:ascii="Times New Roman" w:eastAsia="Times New Roman" w:hAnsi="Times New Roman" w:cs="Times New Roman"/>
          <w:lang w:eastAsia="ru-RU"/>
        </w:rPr>
        <w:t>раздела</w:t>
      </w:r>
      <w:r w:rsidR="00F445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3D64">
        <w:rPr>
          <w:rFonts w:ascii="Times New Roman" w:eastAsia="Times New Roman" w:hAnsi="Times New Roman" w:cs="Times New Roman"/>
          <w:lang w:eastAsia="ru-RU"/>
        </w:rPr>
        <w:t>2 не соответствует наименованию, указанному в Федеральном законе №210-Ф,</w:t>
      </w:r>
      <w:r w:rsidR="00CE1EE8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3124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0098">
        <w:rPr>
          <w:rFonts w:ascii="Times New Roman" w:eastAsia="Times New Roman" w:hAnsi="Times New Roman" w:cs="Times New Roman"/>
          <w:lang w:eastAsia="ru-RU"/>
        </w:rPr>
        <w:t>наполнение пунктов 2.5-2.7 не со</w:t>
      </w:r>
      <w:r w:rsidR="000D48EC">
        <w:rPr>
          <w:rFonts w:ascii="Times New Roman" w:eastAsia="Times New Roman" w:hAnsi="Times New Roman" w:cs="Times New Roman"/>
          <w:lang w:eastAsia="ru-RU"/>
        </w:rPr>
        <w:t>ответствует утвержденной структуре</w:t>
      </w:r>
      <w:r w:rsidR="005713E3">
        <w:rPr>
          <w:rFonts w:ascii="Times New Roman" w:eastAsia="Times New Roman" w:hAnsi="Times New Roman" w:cs="Times New Roman"/>
          <w:lang w:eastAsia="ru-RU"/>
        </w:rPr>
        <w:t>,</w:t>
      </w:r>
      <w:r w:rsidR="00C0091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что является коррупциогенным фактором –</w:t>
      </w:r>
      <w:r w:rsidR="0078069D">
        <w:rPr>
          <w:rFonts w:ascii="Times New Roman" w:eastAsia="Times New Roman" w:hAnsi="Times New Roman" w:cs="Times New Roman"/>
          <w:lang w:eastAsia="ru-RU"/>
        </w:rPr>
        <w:t xml:space="preserve"> отсутствие или неполнота административных процедур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End"/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C0073" w:rsidRDefault="007C0073" w:rsidP="007C007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0D48EC" w:rsidRPr="00F445E2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«Изменение категории риска осуществляемой юридическим лицом, индивидуальным предпринимателем, гражданином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Федеральным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законом №210-ФЗ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FEE" w:rsidRDefault="007E4FE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C3" w:rsidRDefault="002767C3" w:rsidP="004E50DA">
      <w:pPr>
        <w:spacing w:after="0" w:line="240" w:lineRule="auto"/>
      </w:pPr>
      <w:r>
        <w:separator/>
      </w:r>
    </w:p>
  </w:endnote>
  <w:endnote w:type="continuationSeparator" w:id="0">
    <w:p w:rsidR="002767C3" w:rsidRDefault="002767C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C3" w:rsidRDefault="002767C3" w:rsidP="004E50DA">
      <w:pPr>
        <w:spacing w:after="0" w:line="240" w:lineRule="auto"/>
      </w:pPr>
      <w:r>
        <w:separator/>
      </w:r>
    </w:p>
  </w:footnote>
  <w:footnote w:type="continuationSeparator" w:id="0">
    <w:p w:rsidR="002767C3" w:rsidRDefault="002767C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767C3">
    <w:pPr>
      <w:pStyle w:val="a4"/>
      <w:jc w:val="center"/>
    </w:pPr>
  </w:p>
  <w:p w:rsidR="005E437C" w:rsidRDefault="002767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17179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4BA5"/>
    <w:rsid w:val="000B572B"/>
    <w:rsid w:val="000B588D"/>
    <w:rsid w:val="000C494B"/>
    <w:rsid w:val="000D4217"/>
    <w:rsid w:val="000D48EC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B6395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0AB"/>
    <w:rsid w:val="0025393A"/>
    <w:rsid w:val="00264A23"/>
    <w:rsid w:val="00265123"/>
    <w:rsid w:val="00265217"/>
    <w:rsid w:val="00266F2F"/>
    <w:rsid w:val="00272CF8"/>
    <w:rsid w:val="00273DEB"/>
    <w:rsid w:val="002746BA"/>
    <w:rsid w:val="002767C3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24A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3A1D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E6635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50E9"/>
    <w:rsid w:val="004664AB"/>
    <w:rsid w:val="00481ADF"/>
    <w:rsid w:val="00483D64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13E3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0B98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069D"/>
    <w:rsid w:val="00781E64"/>
    <w:rsid w:val="00794A68"/>
    <w:rsid w:val="007958D1"/>
    <w:rsid w:val="007A436B"/>
    <w:rsid w:val="007B1BC7"/>
    <w:rsid w:val="007B4E82"/>
    <w:rsid w:val="007B6541"/>
    <w:rsid w:val="007C0073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4FEE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5E80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9398B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03E9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29C8"/>
    <w:rsid w:val="00BD7A96"/>
    <w:rsid w:val="00BE48A0"/>
    <w:rsid w:val="00BE5153"/>
    <w:rsid w:val="00BE699F"/>
    <w:rsid w:val="00BE7F68"/>
    <w:rsid w:val="00BF29D9"/>
    <w:rsid w:val="00BF3D41"/>
    <w:rsid w:val="00BF5A3D"/>
    <w:rsid w:val="00C00913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1EE8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0098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15DD"/>
    <w:rsid w:val="00F34CD3"/>
    <w:rsid w:val="00F36772"/>
    <w:rsid w:val="00F37B17"/>
    <w:rsid w:val="00F425C4"/>
    <w:rsid w:val="00F445E2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A5F66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annotation text"/>
    <w:basedOn w:val="a"/>
    <w:link w:val="ad"/>
    <w:uiPriority w:val="99"/>
    <w:unhideWhenUsed/>
    <w:rsid w:val="005D0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5D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D0B98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D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29B9-E132-435D-9E19-CE63969C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2025-03-27T14:56:00Z</cp:lastPrinted>
  <dcterms:created xsi:type="dcterms:W3CDTF">2022-06-06T06:11:00Z</dcterms:created>
  <dcterms:modified xsi:type="dcterms:W3CDTF">2025-03-27T15:04:00Z</dcterms:modified>
</cp:coreProperties>
</file>