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7E" w:rsidRDefault="009B5B7A" w:rsidP="00E54F7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финансового</w:t>
      </w:r>
      <w:proofErr w:type="gramEnd"/>
    </w:p>
    <w:p w:rsidR="009B5B7A" w:rsidRDefault="009B5B7A" w:rsidP="00E54F7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управления администрации</w:t>
      </w:r>
    </w:p>
    <w:p w:rsidR="009B5B7A" w:rsidRDefault="009B5B7A" w:rsidP="00E54F7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9B5B7A" w:rsidRDefault="009B5B7A" w:rsidP="00E54F7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</w:p>
    <w:p w:rsidR="009B5B7A" w:rsidRDefault="009B5B7A" w:rsidP="00E54F7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Т.В. Осокиной</w:t>
      </w:r>
    </w:p>
    <w:p w:rsidR="00FE3803" w:rsidRDefault="00FE3803" w:rsidP="00FE3803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FE3803" w:rsidRDefault="00FE3803" w:rsidP="00FE3803">
      <w:pPr>
        <w:spacing w:after="0" w:line="240" w:lineRule="auto"/>
        <w:ind w:left="59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3803" w:rsidRDefault="00FE3803" w:rsidP="00FE38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FE3803" w:rsidRDefault="00FE3803" w:rsidP="00FE3803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26 ноября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9B5B7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257</w:t>
      </w:r>
    </w:p>
    <w:p w:rsidR="00FE3803" w:rsidRPr="004A68E2" w:rsidRDefault="00FE3803" w:rsidP="00FE3803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0622D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</w:t>
      </w:r>
      <w:r w:rsidRPr="004A68E2">
        <w:rPr>
          <w:rFonts w:ascii="Times New Roman" w:hAnsi="Times New Roman"/>
          <w:sz w:val="28"/>
          <w:szCs w:val="28"/>
        </w:rPr>
        <w:t xml:space="preserve">курорт </w:t>
      </w:r>
      <w:r>
        <w:rPr>
          <w:rFonts w:ascii="Times New Roman" w:hAnsi="Times New Roman"/>
          <w:sz w:val="28"/>
          <w:szCs w:val="28"/>
        </w:rPr>
        <w:t xml:space="preserve">Геленджик </w:t>
      </w:r>
      <w:r w:rsidRPr="00B263D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внесении изменений в решение Думы муниципального образования город-курорт Геленджик </w:t>
      </w:r>
      <w:r>
        <w:rPr>
          <w:rFonts w:ascii="Times New Roman" w:hAnsi="Times New Roman"/>
          <w:sz w:val="28"/>
          <w:szCs w:val="28"/>
        </w:rPr>
        <w:t xml:space="preserve">от 19 декабря </w:t>
      </w:r>
      <w:r>
        <w:rPr>
          <w:rFonts w:ascii="Times New Roman" w:hAnsi="Times New Roman"/>
          <w:sz w:val="28"/>
          <w:szCs w:val="28"/>
        </w:rPr>
        <w:t>2014 года № 212 «О бюджете муниципального образования город-курорт Геленджик на 2015 год и на плановый период 2016 и 2017 годов»</w:t>
      </w:r>
      <w:r w:rsidR="00F068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редакции решения Думы муниципального образования город-</w:t>
      </w:r>
      <w:r>
        <w:rPr>
          <w:rFonts w:ascii="Times New Roman" w:hAnsi="Times New Roman"/>
          <w:sz w:val="28"/>
          <w:szCs w:val="28"/>
        </w:rPr>
        <w:t xml:space="preserve">курорт Геленджик от 20 октября 2015 года </w:t>
      </w:r>
      <w:r>
        <w:rPr>
          <w:rFonts w:ascii="Times New Roman" w:hAnsi="Times New Roman"/>
          <w:sz w:val="28"/>
          <w:szCs w:val="28"/>
        </w:rPr>
        <w:t>№ 321)</w:t>
      </w:r>
      <w:r w:rsidRPr="00B263DC">
        <w:rPr>
          <w:rFonts w:ascii="Times New Roman" w:hAnsi="Times New Roman"/>
          <w:sz w:val="28"/>
          <w:szCs w:val="28"/>
        </w:rPr>
        <w:t>»</w:t>
      </w:r>
      <w:proofErr w:type="gramEnd"/>
    </w:p>
    <w:p w:rsidR="00FE3803" w:rsidRPr="004A68E2" w:rsidRDefault="00FE3803" w:rsidP="00FE3803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FE3803" w:rsidRDefault="00FE3803" w:rsidP="00FE3803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E3803" w:rsidRDefault="00FE3803" w:rsidP="00FE3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Геленджик, как уполн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омоченным органом по проведению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норма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тивных правовых актов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ных правовых актов) Думы муниципального о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город-курорт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Геленджик, рассмотрен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Pr="00B263D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в решение Думы муниципального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вания город-курорт Геленджик </w:t>
      </w:r>
      <w:r>
        <w:rPr>
          <w:rFonts w:ascii="Times New Roman" w:hAnsi="Times New Roman"/>
          <w:sz w:val="28"/>
          <w:szCs w:val="28"/>
        </w:rPr>
        <w:t xml:space="preserve">от 19 декабря </w:t>
      </w:r>
      <w:r>
        <w:rPr>
          <w:rFonts w:ascii="Times New Roman" w:hAnsi="Times New Roman"/>
          <w:sz w:val="28"/>
          <w:szCs w:val="28"/>
        </w:rPr>
        <w:t>2014 года № 212 «О бюджете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ниципального образования город-курорт Геленджик на 2015 год и</w:t>
      </w:r>
      <w:proofErr w:type="gramEnd"/>
      <w:r>
        <w:rPr>
          <w:rFonts w:ascii="Times New Roman" w:hAnsi="Times New Roman"/>
          <w:sz w:val="28"/>
          <w:szCs w:val="28"/>
        </w:rPr>
        <w:t xml:space="preserve"> на плановый период 2016 и 2017 годов»</w:t>
      </w:r>
      <w:r w:rsidR="00F068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редакции решения Думы муниципального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 город-</w:t>
      </w:r>
      <w:r>
        <w:rPr>
          <w:rFonts w:ascii="Times New Roman" w:hAnsi="Times New Roman"/>
          <w:sz w:val="28"/>
          <w:szCs w:val="28"/>
        </w:rPr>
        <w:t xml:space="preserve">курорт Геленджик от 20 октября 2015 года </w:t>
      </w:r>
      <w:r>
        <w:rPr>
          <w:rFonts w:ascii="Times New Roman" w:hAnsi="Times New Roman"/>
          <w:sz w:val="28"/>
          <w:szCs w:val="28"/>
        </w:rPr>
        <w:t>№ 321)</w:t>
      </w:r>
      <w:r w:rsidRPr="00B263D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E54F7E">
        <w:rPr>
          <w:rFonts w:ascii="Times New Roman" w:eastAsia="Times New Roman" w:hAnsi="Times New Roman"/>
          <w:sz w:val="28"/>
          <w:szCs w:val="28"/>
        </w:rPr>
        <w:t>25</w:t>
      </w:r>
      <w:r>
        <w:rPr>
          <w:rFonts w:ascii="Times New Roman" w:eastAsia="Times New Roman" w:hAnsi="Times New Roman"/>
          <w:sz w:val="28"/>
          <w:szCs w:val="28"/>
        </w:rPr>
        <w:t xml:space="preserve"> ноября</w:t>
      </w:r>
      <w:r w:rsidRPr="008513C3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5 года поступивший от финансового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город - курорт Геленджик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E3803" w:rsidRDefault="00FE3803" w:rsidP="00FE3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54F7E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 года на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образования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», в подраз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деле «Нормативные правовые акты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антикоррупционной экспертизы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вых актов (проектов нормативных правовых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пального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Геленджик.</w:t>
      </w:r>
    </w:p>
    <w:p w:rsidR="00FE3803" w:rsidRDefault="00FE3803" w:rsidP="00FE3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зы проекта решения Думы 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</w:t>
      </w:r>
      <w:r w:rsidRPr="004A6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3D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в решение Думы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ципального образования город-курорт Геленджик </w:t>
      </w:r>
      <w:r w:rsidR="00F0686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19 декабря </w:t>
      </w:r>
      <w:r>
        <w:rPr>
          <w:rFonts w:ascii="Times New Roman" w:hAnsi="Times New Roman"/>
          <w:sz w:val="28"/>
          <w:szCs w:val="28"/>
        </w:rPr>
        <w:t>2014 года № 212 «О бюджете муниципального образования город-курорт Геленджик на 2015 год и на плановый период 2016 и 2017 годов»</w:t>
      </w:r>
      <w:r w:rsidR="00F0686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(в редакции решения Думы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образования город-курорт</w:t>
      </w:r>
      <w:r>
        <w:rPr>
          <w:rFonts w:ascii="Times New Roman" w:hAnsi="Times New Roman"/>
          <w:sz w:val="28"/>
          <w:szCs w:val="28"/>
        </w:rPr>
        <w:t xml:space="preserve"> Геленджик от 20 октября 2015 года </w:t>
      </w:r>
      <w:r>
        <w:rPr>
          <w:rFonts w:ascii="Times New Roman" w:hAnsi="Times New Roman"/>
          <w:sz w:val="28"/>
          <w:szCs w:val="28"/>
        </w:rPr>
        <w:t>№ 321)</w:t>
      </w:r>
      <w:r w:rsidRPr="00B263D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686C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</w:p>
    <w:p w:rsidR="00FE3803" w:rsidRPr="00D96C2A" w:rsidRDefault="00FE3803" w:rsidP="00FE3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Заключения от нез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ависимых экспертов не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поступали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кта может быть рекомендован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офи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FE3803" w:rsidRDefault="00FE3803" w:rsidP="00FE38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803" w:rsidRPr="00BD33B5" w:rsidRDefault="00FE3803" w:rsidP="00FE38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 </w:t>
      </w:r>
      <w:r w:rsidR="00F0686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F06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F0686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0686C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Ю.Г.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FE3803" w:rsidRDefault="00FE3803" w:rsidP="00FE38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803" w:rsidRDefault="00FE3803" w:rsidP="00FE38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803" w:rsidRDefault="00FE3803" w:rsidP="00FE38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803" w:rsidRDefault="00FE3803" w:rsidP="00FE38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803" w:rsidRDefault="00FE3803" w:rsidP="00FE38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803" w:rsidRDefault="00FE3803" w:rsidP="00FE38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803" w:rsidRDefault="00FE3803" w:rsidP="00FE38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803" w:rsidRDefault="00FE3803" w:rsidP="00FE38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803" w:rsidRDefault="00FE3803" w:rsidP="00FE38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803" w:rsidRDefault="00FE3803" w:rsidP="00FE38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803" w:rsidRDefault="00FE3803" w:rsidP="00FE38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803" w:rsidRDefault="00FE3803" w:rsidP="00FE38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803" w:rsidRDefault="00FE3803" w:rsidP="00FE38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803" w:rsidRDefault="00FE3803" w:rsidP="00FE38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803" w:rsidRDefault="00FE3803" w:rsidP="00FE38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803" w:rsidRDefault="00FE3803" w:rsidP="00FE38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803" w:rsidRDefault="00FE3803" w:rsidP="00FE38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803" w:rsidRDefault="00FE3803" w:rsidP="00FE38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803" w:rsidRDefault="00FE3803" w:rsidP="00FE38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803" w:rsidRDefault="00FE3803" w:rsidP="00FE38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803" w:rsidRDefault="00FE3803" w:rsidP="00FE38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803" w:rsidRDefault="00FE3803" w:rsidP="00FE38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803" w:rsidRDefault="00FE3803" w:rsidP="00FE38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803" w:rsidRDefault="00FE3803" w:rsidP="00FE38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803" w:rsidRDefault="00FE3803" w:rsidP="00FE38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F7E" w:rsidRDefault="00E54F7E" w:rsidP="00FE38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86C" w:rsidRDefault="00F0686C" w:rsidP="00FE38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86C" w:rsidRDefault="00F0686C" w:rsidP="00FE38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803" w:rsidRDefault="00FE3803" w:rsidP="00FE38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803" w:rsidRDefault="00FE3803" w:rsidP="00FE38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803" w:rsidRDefault="00FE3803" w:rsidP="00FE38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803" w:rsidRDefault="00FE3803" w:rsidP="00FE38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803" w:rsidRDefault="00FE3803" w:rsidP="00FE38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803" w:rsidRDefault="00FE3803" w:rsidP="00FE38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803" w:rsidRDefault="00FE3803" w:rsidP="00FE38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803" w:rsidRDefault="00FE3803" w:rsidP="00FE38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803" w:rsidRPr="00B82C62" w:rsidRDefault="00FE3803" w:rsidP="00FE38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.С. </w:t>
      </w:r>
      <w:proofErr w:type="spellStart"/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Сарыев</w:t>
      </w:r>
      <w:proofErr w:type="spellEnd"/>
    </w:p>
    <w:p w:rsidR="00FE3803" w:rsidRPr="00B82C62" w:rsidRDefault="00FE3803" w:rsidP="00FE38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FE3803" w:rsidRPr="00B82C62" w:rsidSect="00B13711">
      <w:headerReference w:type="even" r:id="rId5"/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471C73" w:rsidP="00F057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6703" w:rsidRDefault="00471C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A9" w:rsidRDefault="00471C73">
    <w:pPr>
      <w:pStyle w:val="a3"/>
      <w:jc w:val="center"/>
    </w:pPr>
  </w:p>
  <w:p w:rsidR="007073A9" w:rsidRDefault="00471C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56"/>
    <w:rsid w:val="00156156"/>
    <w:rsid w:val="00471C73"/>
    <w:rsid w:val="00540216"/>
    <w:rsid w:val="009B5B7A"/>
    <w:rsid w:val="00E54F7E"/>
    <w:rsid w:val="00F0686C"/>
    <w:rsid w:val="00FE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3803"/>
    <w:rPr>
      <w:rFonts w:ascii="Calibri" w:eastAsia="Calibri" w:hAnsi="Calibri" w:cs="Times New Roman"/>
    </w:rPr>
  </w:style>
  <w:style w:type="character" w:styleId="a5">
    <w:name w:val="page number"/>
    <w:basedOn w:val="a0"/>
    <w:rsid w:val="00FE3803"/>
  </w:style>
  <w:style w:type="paragraph" w:styleId="a6">
    <w:name w:val="Balloon Text"/>
    <w:basedOn w:val="a"/>
    <w:link w:val="a7"/>
    <w:uiPriority w:val="99"/>
    <w:semiHidden/>
    <w:unhideWhenUsed/>
    <w:rsid w:val="00FE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80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3803"/>
    <w:rPr>
      <w:rFonts w:ascii="Calibri" w:eastAsia="Calibri" w:hAnsi="Calibri" w:cs="Times New Roman"/>
    </w:rPr>
  </w:style>
  <w:style w:type="character" w:styleId="a5">
    <w:name w:val="page number"/>
    <w:basedOn w:val="a0"/>
    <w:rsid w:val="00FE3803"/>
  </w:style>
  <w:style w:type="paragraph" w:styleId="a6">
    <w:name w:val="Balloon Text"/>
    <w:basedOn w:val="a"/>
    <w:link w:val="a7"/>
    <w:uiPriority w:val="99"/>
    <w:semiHidden/>
    <w:unhideWhenUsed/>
    <w:rsid w:val="00FE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8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cp:keywords/>
  <dc:description/>
  <cp:lastModifiedBy>Сарыев Рестем Серверович</cp:lastModifiedBy>
  <cp:revision>2</cp:revision>
  <cp:lastPrinted>2015-11-26T15:30:00Z</cp:lastPrinted>
  <dcterms:created xsi:type="dcterms:W3CDTF">2015-11-26T14:55:00Z</dcterms:created>
  <dcterms:modified xsi:type="dcterms:W3CDTF">2015-11-26T15:38:00Z</dcterms:modified>
</cp:coreProperties>
</file>