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proofErr w:type="gramStart"/>
            <w:r w:rsidR="00250F48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  <w:r w:rsidR="00250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администрации муниципального образования город-курорт Геленджик</w:t>
            </w:r>
          </w:p>
          <w:p w:rsidR="00D8038A" w:rsidRDefault="005C203F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Ю.Г. Кациди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B5A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C2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5A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5C2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61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5C20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C20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18 декабря 2020 года №315 «Об утверждении Порядка определения части территории муниципального образования город-курорт </w:t>
      </w:r>
      <w:r w:rsidR="00D20453"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Геленджик, на которой могут реализовываться инициативные проекты</w:t>
      </w:r>
      <w:r w:rsidR="009627D0">
        <w:rPr>
          <w:rFonts w:ascii="Times New Roman" w:eastAsia="Times New Roman" w:hAnsi="Times New Roman"/>
          <w:bCs/>
          <w:sz w:val="28"/>
          <w:szCs w:val="28"/>
          <w:lang w:eastAsia="ru-RU"/>
        </w:rPr>
        <w:t>,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город-курорт Геленджик и Порядка расчета и возврата сумм инициативных платежей, подлежащих</w:t>
      </w:r>
      <w:proofErr w:type="gramEnd"/>
      <w:r w:rsidR="009627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возврату лицам (в том числе организациям), осуществившим их перечисление в бюджет муниципального образования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611" w:rsidRDefault="00372611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726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D67CF8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18 декабря 2020 года №315 «Об утверждении Порядка определения части территории муниципального образования город-курорт Геленджик</w:t>
      </w:r>
      <w:proofErr w:type="gramEnd"/>
      <w:r w:rsidR="00D67C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="00D67CF8">
        <w:rPr>
          <w:rFonts w:ascii="Times New Roman" w:eastAsia="Times New Roman" w:hAnsi="Times New Roman"/>
          <w:bCs/>
          <w:sz w:val="28"/>
          <w:szCs w:val="28"/>
          <w:lang w:eastAsia="ru-RU"/>
        </w:rPr>
        <w:t>на которой могут реализовываться инициативные проекты,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город-курорт Геленджик 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37261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CF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D67CF8">
        <w:rPr>
          <w:rFonts w:ascii="Times New Roman" w:eastAsia="Times New Roman" w:hAnsi="Times New Roman"/>
          <w:sz w:val="28"/>
          <w:szCs w:val="28"/>
          <w:lang w:eastAsia="ru-RU"/>
        </w:rPr>
        <w:t>финансо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>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7261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CF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F07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DF07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DF07E2">
        <w:rPr>
          <w:rFonts w:ascii="Times New Roman" w:eastAsia="Times New Roman" w:hAnsi="Times New Roman"/>
          <w:bCs/>
          <w:sz w:val="28"/>
          <w:szCs w:val="28"/>
          <w:lang w:eastAsia="ru-RU"/>
        </w:rPr>
        <w:t>18 декабря 2020 года №315 «Об утверждении Порядка определения части территории муниципального образования город-курорт Геленджик, на которой могут реализовываться инициативные проекты,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</w:t>
      </w:r>
      <w:proofErr w:type="gramEnd"/>
      <w:r w:rsidR="00DF07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 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1B5A7C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5F8" w:rsidRDefault="008E25F8" w:rsidP="008E2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E25F8" w:rsidRDefault="008E25F8" w:rsidP="008E2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12 марта 2021 года №61</w:t>
      </w:r>
    </w:p>
    <w:p w:rsidR="008E25F8" w:rsidRDefault="008E25F8" w:rsidP="008E25F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8E25F8" w:rsidRDefault="008E25F8" w:rsidP="008E25F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E25F8" w:rsidRPr="00D8038A" w:rsidRDefault="008E25F8" w:rsidP="008E25F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18 декабря 2020 года №315 «Об утверждении Порядка определения части территории муниципального образования город-курорт Геленджик, на которой могут реализовываться инициативные проекты,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город-курорт Геленджик и Порядка расчета и возврата сумм инициативных платежей, подлежащих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возврату лицам (в том числе организациям), осуществившим их перечисление в бюджет муниципального образования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E25F8" w:rsidRDefault="008E25F8" w:rsidP="008E25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5F8" w:rsidRDefault="008E25F8" w:rsidP="008E25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5F8" w:rsidRDefault="008E25F8" w:rsidP="008E2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18 декабря 2020 года №315 «Об утверждении Порядка определения части территории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которой могут реализовываться инициативные проекты,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город-курорт Геленджик 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5 марта 2021 года поступивший от финансового управления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8E25F8" w:rsidRDefault="008E25F8" w:rsidP="008E2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5 марта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(проектов нормативных правовых актов) Думы муниципального образования город-курорт Геленджик.</w:t>
      </w:r>
    </w:p>
    <w:p w:rsidR="008E25F8" w:rsidRDefault="008E25F8" w:rsidP="008E2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       18 декабря 2020 года №315 «Об утверждении Порядка определения части территории муниципального образования город-курорт Геленджик, на которой могут реализовываться инициативные проекты,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 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8E25F8" w:rsidRDefault="008E25F8" w:rsidP="008E2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E25F8" w:rsidRDefault="008E25F8" w:rsidP="008E2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E25F8" w:rsidRDefault="008E25F8" w:rsidP="008E2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5F8" w:rsidRDefault="008E25F8" w:rsidP="008E2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5F8" w:rsidRDefault="008E25F8" w:rsidP="008E2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8E25F8" w:rsidRDefault="008E25F8" w:rsidP="008E25F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1B5A7C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4791E" w:rsidRP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1B5A7C"/>
    <w:rsid w:val="00250F48"/>
    <w:rsid w:val="00372611"/>
    <w:rsid w:val="0039668E"/>
    <w:rsid w:val="004430EE"/>
    <w:rsid w:val="005378CD"/>
    <w:rsid w:val="005C203F"/>
    <w:rsid w:val="00734A39"/>
    <w:rsid w:val="008E25F8"/>
    <w:rsid w:val="009627D0"/>
    <w:rsid w:val="00A77F59"/>
    <w:rsid w:val="00AE53BE"/>
    <w:rsid w:val="00B405FE"/>
    <w:rsid w:val="00BF18A0"/>
    <w:rsid w:val="00CD6F5C"/>
    <w:rsid w:val="00D20453"/>
    <w:rsid w:val="00D43D18"/>
    <w:rsid w:val="00D67CF8"/>
    <w:rsid w:val="00D8038A"/>
    <w:rsid w:val="00DF07E2"/>
    <w:rsid w:val="00E628D6"/>
    <w:rsid w:val="00F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dcterms:created xsi:type="dcterms:W3CDTF">2021-03-12T12:13:00Z</dcterms:created>
  <dcterms:modified xsi:type="dcterms:W3CDTF">2021-03-12T12:13:00Z</dcterms:modified>
</cp:coreProperties>
</file>