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A309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76D4E3D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75F35F4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AA5A987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065A2B8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6203E4B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6F400FB8" w14:textId="77777777" w:rsidR="00F31979" w:rsidRDefault="00F31979" w:rsidP="009E0D06">
      <w:pPr>
        <w:jc w:val="center"/>
        <w:rPr>
          <w:noProof w:val="0"/>
          <w:sz w:val="26"/>
          <w:szCs w:val="20"/>
        </w:rPr>
      </w:pPr>
    </w:p>
    <w:p w14:paraId="6E0287BA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21DEB85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00E13E63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D965786" w14:textId="77777777" w:rsidR="00532464" w:rsidRDefault="00532464" w:rsidP="009E0D06">
      <w:pPr>
        <w:jc w:val="center"/>
        <w:rPr>
          <w:noProof w:val="0"/>
          <w:sz w:val="26"/>
          <w:szCs w:val="20"/>
        </w:rPr>
      </w:pPr>
    </w:p>
    <w:p w14:paraId="6CEC1EC5" w14:textId="02FE8AC6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260DE2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в решение Думы муниципального</w:t>
      </w:r>
    </w:p>
    <w:p w14:paraId="3965513F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город-курорт Геленджик от </w:t>
      </w:r>
      <w:r w:rsidR="000A6ADF">
        <w:rPr>
          <w:rFonts w:ascii="Times New Roman" w:hAnsi="Times New Roman"/>
          <w:b/>
          <w:sz w:val="28"/>
        </w:rPr>
        <w:t>14 апреля</w:t>
      </w:r>
      <w:r>
        <w:rPr>
          <w:rFonts w:ascii="Times New Roman" w:hAnsi="Times New Roman"/>
          <w:b/>
          <w:sz w:val="28"/>
        </w:rPr>
        <w:t xml:space="preserve"> 20</w:t>
      </w:r>
      <w:r w:rsidR="000A6ADF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7EEAA417" w14:textId="77777777" w:rsidR="000A6ADF" w:rsidRDefault="000A6ADF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97</w:t>
      </w:r>
      <w:r w:rsidR="00CE1565">
        <w:rPr>
          <w:rFonts w:ascii="Times New Roman" w:hAnsi="Times New Roman"/>
          <w:b/>
          <w:sz w:val="28"/>
        </w:rPr>
        <w:t xml:space="preserve"> «Об утверждении </w:t>
      </w:r>
      <w:r w:rsidR="004E1D4C">
        <w:rPr>
          <w:rFonts w:ascii="Times New Roman" w:hAnsi="Times New Roman"/>
          <w:b/>
          <w:sz w:val="28"/>
        </w:rPr>
        <w:t>схемы</w:t>
      </w:r>
      <w:r>
        <w:rPr>
          <w:rFonts w:ascii="Times New Roman" w:hAnsi="Times New Roman"/>
          <w:b/>
          <w:sz w:val="28"/>
        </w:rPr>
        <w:t xml:space="preserve"> водоснабжения и водоотведения</w:t>
      </w:r>
    </w:p>
    <w:p w14:paraId="0AA60E21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город-курорт Геленджик» </w:t>
      </w:r>
    </w:p>
    <w:p w14:paraId="1F78C090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14:paraId="76800D1B" w14:textId="471518F0" w:rsidR="00CE1565" w:rsidRDefault="00CE1565" w:rsidP="004E1D4C">
      <w:pPr>
        <w:spacing w:line="25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 xml:space="preserve">город-курорт Геленджик </w:t>
      </w:r>
      <w:r w:rsidR="00237F8D" w:rsidRPr="00EF335C">
        <w:rPr>
          <w:b/>
          <w:noProof w:val="0"/>
          <w:sz w:val="28"/>
          <w:szCs w:val="28"/>
        </w:rPr>
        <w:t xml:space="preserve">от </w:t>
      </w:r>
      <w:r w:rsidR="00237F8D">
        <w:rPr>
          <w:b/>
          <w:noProof w:val="0"/>
          <w:sz w:val="28"/>
          <w:szCs w:val="28"/>
        </w:rPr>
        <w:t>8</w:t>
      </w:r>
      <w:r w:rsidR="00237F8D" w:rsidRPr="00EF335C">
        <w:rPr>
          <w:b/>
          <w:noProof w:val="0"/>
          <w:sz w:val="28"/>
          <w:szCs w:val="28"/>
        </w:rPr>
        <w:t xml:space="preserve"> </w:t>
      </w:r>
      <w:r w:rsidR="00237F8D">
        <w:rPr>
          <w:b/>
          <w:noProof w:val="0"/>
          <w:sz w:val="28"/>
          <w:szCs w:val="28"/>
        </w:rPr>
        <w:t xml:space="preserve">июня </w:t>
      </w:r>
      <w:r w:rsidR="00237F8D" w:rsidRPr="00EF335C">
        <w:rPr>
          <w:b/>
          <w:noProof w:val="0"/>
          <w:sz w:val="28"/>
          <w:szCs w:val="28"/>
        </w:rPr>
        <w:t xml:space="preserve">2021 года № </w:t>
      </w:r>
      <w:r w:rsidR="00237F8D">
        <w:rPr>
          <w:b/>
          <w:noProof w:val="0"/>
          <w:sz w:val="28"/>
          <w:szCs w:val="28"/>
        </w:rPr>
        <w:t>389</w:t>
      </w:r>
      <w:r>
        <w:rPr>
          <w:b/>
          <w:sz w:val="28"/>
        </w:rPr>
        <w:t>)</w:t>
      </w:r>
      <w:proofErr w:type="gramEnd"/>
    </w:p>
    <w:p w14:paraId="2983B8E0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1827B93F" w14:textId="1DAEEFBA" w:rsidR="00087882" w:rsidRDefault="00087882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0A6ADF">
        <w:rPr>
          <w:sz w:val="28"/>
          <w:szCs w:val="28"/>
        </w:rPr>
        <w:t>В целях актуализации схемы водоснабжения и водоотведения муниципального образования город-курорт Геленджик</w:t>
      </w:r>
      <w:r w:rsidR="00013EAD">
        <w:rPr>
          <w:sz w:val="28"/>
          <w:szCs w:val="28"/>
        </w:rPr>
        <w:t>,</w:t>
      </w:r>
      <w:r w:rsidR="00632046">
        <w:rPr>
          <w:sz w:val="28"/>
          <w:szCs w:val="28"/>
        </w:rPr>
        <w:t xml:space="preserve"> </w:t>
      </w:r>
      <w:r w:rsidR="00632046" w:rsidRPr="00745748">
        <w:rPr>
          <w:sz w:val="28"/>
          <w:szCs w:val="28"/>
        </w:rPr>
        <w:t xml:space="preserve">в связи с </w:t>
      </w:r>
      <w:r w:rsidR="008B5AE0">
        <w:rPr>
          <w:sz w:val="28"/>
          <w:szCs w:val="28"/>
        </w:rPr>
        <w:t>проведением технического обследования централизованных систем водоснабжения и водоотведения в период действия утвержденной схемы водоснабжения и водоотведения муниципального образования город-курорт Геленджик</w:t>
      </w:r>
      <w:r w:rsidRPr="00745748">
        <w:rPr>
          <w:sz w:val="28"/>
          <w:szCs w:val="28"/>
        </w:rPr>
        <w:t>,</w:t>
      </w:r>
      <w:r w:rsidRPr="000A6ADF">
        <w:rPr>
          <w:sz w:val="28"/>
          <w:szCs w:val="28"/>
        </w:rPr>
        <w:t xml:space="preserve"> </w:t>
      </w:r>
      <w:r w:rsidR="006D30F4">
        <w:rPr>
          <w:sz w:val="28"/>
          <w:szCs w:val="28"/>
        </w:rPr>
        <w:t>в соответствии со</w:t>
      </w:r>
      <w:r w:rsidRPr="000A6ADF">
        <w:rPr>
          <w:sz w:val="28"/>
          <w:szCs w:val="28"/>
        </w:rPr>
        <w:t xml:space="preserve"> статьей 38 Федерального закона от 7 декабря 2011 года </w:t>
      </w:r>
      <w:r w:rsidR="006D30F4">
        <w:rPr>
          <w:sz w:val="28"/>
          <w:szCs w:val="28"/>
        </w:rPr>
        <w:t xml:space="preserve">        </w:t>
      </w:r>
      <w:r w:rsidRPr="000A6ADF">
        <w:rPr>
          <w:sz w:val="28"/>
          <w:szCs w:val="28"/>
        </w:rPr>
        <w:t xml:space="preserve">№416-ФЗ «О </w:t>
      </w:r>
      <w:r w:rsidR="00632046">
        <w:rPr>
          <w:sz w:val="28"/>
          <w:szCs w:val="28"/>
        </w:rPr>
        <w:t xml:space="preserve">водоснабжении и водоотведении» </w:t>
      </w:r>
      <w:r w:rsidRPr="000A6ADF">
        <w:rPr>
          <w:sz w:val="28"/>
          <w:szCs w:val="28"/>
        </w:rPr>
        <w:t xml:space="preserve">(в редакции Федерального закона </w:t>
      </w:r>
      <w:r>
        <w:rPr>
          <w:sz w:val="28"/>
          <w:szCs w:val="28"/>
        </w:rPr>
        <w:t>от 1 апреля 2020</w:t>
      </w:r>
      <w:r w:rsidRPr="000A6ADF">
        <w:rPr>
          <w:sz w:val="28"/>
          <w:szCs w:val="28"/>
        </w:rPr>
        <w:t xml:space="preserve"> года</w:t>
      </w:r>
      <w:proofErr w:type="gramEnd"/>
      <w:r w:rsidRPr="000A6ADF">
        <w:rPr>
          <w:sz w:val="28"/>
          <w:szCs w:val="28"/>
        </w:rPr>
        <w:t xml:space="preserve"> </w:t>
      </w:r>
      <w:hyperlink r:id="rId9" w:history="1">
        <w:r w:rsidRPr="000456FF">
          <w:rPr>
            <w:sz w:val="28"/>
            <w:szCs w:val="28"/>
          </w:rPr>
          <w:t>№</w:t>
        </w:r>
        <w:proofErr w:type="gramStart"/>
        <w:r w:rsidRPr="000456FF">
          <w:rPr>
            <w:sz w:val="28"/>
            <w:szCs w:val="28"/>
          </w:rPr>
          <w:t>84-ФЗ</w:t>
        </w:r>
      </w:hyperlink>
      <w:r w:rsidRPr="000A6ADF">
        <w:rPr>
          <w:sz w:val="28"/>
          <w:szCs w:val="28"/>
        </w:rPr>
        <w:t xml:space="preserve">), </w:t>
      </w:r>
      <w:r>
        <w:rPr>
          <w:sz w:val="28"/>
          <w:szCs w:val="28"/>
        </w:rPr>
        <w:t>Правил</w:t>
      </w:r>
      <w:r w:rsidR="004A0A35">
        <w:rPr>
          <w:sz w:val="28"/>
          <w:szCs w:val="28"/>
        </w:rPr>
        <w:t>ами</w:t>
      </w:r>
      <w:r w:rsidRPr="002F50A6">
        <w:rPr>
          <w:rFonts w:eastAsiaTheme="minorHAnsi"/>
          <w:noProof w:val="0"/>
          <w:sz w:val="28"/>
          <w:szCs w:val="28"/>
          <w:lang w:eastAsia="en-US"/>
        </w:rPr>
        <w:t xml:space="preserve"> разработки и утверждения схем водоснабжения и водоотведения</w:t>
      </w:r>
      <w:r>
        <w:rPr>
          <w:rFonts w:eastAsiaTheme="minorHAnsi"/>
          <w:noProof w:val="0"/>
          <w:sz w:val="28"/>
          <w:szCs w:val="28"/>
          <w:lang w:eastAsia="en-US"/>
        </w:rPr>
        <w:t>, утвержденны</w:t>
      </w:r>
      <w:r w:rsidR="004A0A35">
        <w:rPr>
          <w:rFonts w:eastAsiaTheme="minorHAnsi"/>
          <w:noProof w:val="0"/>
          <w:sz w:val="28"/>
          <w:szCs w:val="28"/>
          <w:lang w:eastAsia="en-US"/>
        </w:rPr>
        <w:t>ми</w:t>
      </w:r>
      <w:r>
        <w:rPr>
          <w:rFonts w:eastAsiaTheme="minorHAnsi"/>
          <w:noProof w:val="0"/>
          <w:lang w:eastAsia="en-US"/>
        </w:rPr>
        <w:t xml:space="preserve"> </w:t>
      </w:r>
      <w:r w:rsidRPr="000A6ADF">
        <w:rPr>
          <w:sz w:val="28"/>
          <w:szCs w:val="28"/>
        </w:rPr>
        <w:t>постановлением Правительства Российской Федераци</w:t>
      </w:r>
      <w:r w:rsidR="00260DE2">
        <w:rPr>
          <w:sz w:val="28"/>
          <w:szCs w:val="28"/>
        </w:rPr>
        <w:t xml:space="preserve">и от 5 сентября 2013 года №782 </w:t>
      </w:r>
      <w:r w:rsidRPr="000A6ADF">
        <w:rPr>
          <w:sz w:val="28"/>
          <w:szCs w:val="28"/>
        </w:rPr>
        <w:t>«О схемах водоснабжения и водоотведения» (в редакции постановления Правительства Рос</w:t>
      </w:r>
      <w:r>
        <w:rPr>
          <w:sz w:val="28"/>
          <w:szCs w:val="28"/>
        </w:rPr>
        <w:t>сийской Федерации от 22 мая 2020</w:t>
      </w:r>
      <w:r w:rsidRPr="000A6AD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 xml:space="preserve">№ </w:t>
      </w:r>
      <w:r>
        <w:rPr>
          <w:sz w:val="28"/>
          <w:szCs w:val="28"/>
        </w:rPr>
        <w:t>728</w:t>
      </w:r>
      <w:r w:rsidRPr="000A6ADF">
        <w:rPr>
          <w:sz w:val="28"/>
          <w:szCs w:val="28"/>
        </w:rPr>
        <w:t>),</w:t>
      </w:r>
      <w:r w:rsidR="006D30F4">
        <w:rPr>
          <w:sz w:val="28"/>
          <w:szCs w:val="28"/>
        </w:rPr>
        <w:t xml:space="preserve"> руководствуясь</w:t>
      </w:r>
      <w:r w:rsidRPr="000A6ADF">
        <w:rPr>
          <w:sz w:val="28"/>
          <w:szCs w:val="28"/>
        </w:rPr>
        <w:t xml:space="preserve"> статьями 2, 16, 35 Федерального закона от 6 октября 2003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№131-ФЗ «Об общих принципах организации местного самоуправления в Российской Федерации» (в</w:t>
      </w:r>
      <w:proofErr w:type="gramEnd"/>
      <w:r w:rsidRPr="000A6ADF">
        <w:rPr>
          <w:sz w:val="28"/>
          <w:szCs w:val="28"/>
        </w:rPr>
        <w:t xml:space="preserve"> редакции Федерального закона от </w:t>
      </w:r>
      <w:r w:rsidR="006D30F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D30F4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6D30F4">
        <w:rPr>
          <w:sz w:val="28"/>
          <w:szCs w:val="28"/>
        </w:rPr>
        <w:t>1</w:t>
      </w:r>
      <w:r w:rsidRPr="000A6ADF">
        <w:rPr>
          <w:sz w:val="28"/>
          <w:szCs w:val="28"/>
        </w:rPr>
        <w:t xml:space="preserve"> года №</w:t>
      </w:r>
      <w:r w:rsidR="006D30F4">
        <w:rPr>
          <w:sz w:val="28"/>
          <w:szCs w:val="28"/>
        </w:rPr>
        <w:t>155</w:t>
      </w:r>
      <w:r w:rsidRPr="000A6ADF">
        <w:rPr>
          <w:sz w:val="28"/>
          <w:szCs w:val="28"/>
        </w:rPr>
        <w:t>-ФЗ), статьями 8, 27, 70 Устава муниципального образования город-курорт Геленджик,</w:t>
      </w:r>
      <w:r w:rsidR="006D30F4">
        <w:rPr>
          <w:sz w:val="28"/>
          <w:szCs w:val="28"/>
        </w:rPr>
        <w:t xml:space="preserve"> </w:t>
      </w:r>
      <w:r w:rsidR="008B5AE0">
        <w:rPr>
          <w:sz w:val="28"/>
          <w:szCs w:val="28"/>
        </w:rPr>
        <w:t>на основании</w:t>
      </w:r>
      <w:r w:rsidR="006D30F4">
        <w:rPr>
          <w:sz w:val="28"/>
          <w:szCs w:val="28"/>
        </w:rPr>
        <w:t xml:space="preserve"> отчет</w:t>
      </w:r>
      <w:r w:rsidR="008B5AE0">
        <w:rPr>
          <w:sz w:val="28"/>
          <w:szCs w:val="28"/>
        </w:rPr>
        <w:t>а</w:t>
      </w:r>
      <w:r w:rsidR="006D30F4">
        <w:rPr>
          <w:sz w:val="28"/>
          <w:szCs w:val="28"/>
        </w:rPr>
        <w:t xml:space="preserve"> «О техническом обследовании систем водоснабжения и водоотведения ООО «Концессии водоснабжения – Геленджик»</w:t>
      </w:r>
      <w:r w:rsidR="008B5AE0">
        <w:rPr>
          <w:sz w:val="28"/>
          <w:szCs w:val="28"/>
        </w:rPr>
        <w:t xml:space="preserve"> 2020 года</w:t>
      </w:r>
      <w:r w:rsidR="00631FC0">
        <w:rPr>
          <w:sz w:val="28"/>
          <w:szCs w:val="28"/>
        </w:rPr>
        <w:t>,</w:t>
      </w:r>
      <w:r w:rsidRPr="000A6ADF">
        <w:rPr>
          <w:sz w:val="28"/>
          <w:szCs w:val="28"/>
        </w:rPr>
        <w:t xml:space="preserve"> 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р е ш и л а:</w:t>
      </w:r>
    </w:p>
    <w:p w14:paraId="449061A6" w14:textId="4AD986FF" w:rsidR="000A6ADF" w:rsidRPr="00535284" w:rsidRDefault="00535284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352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5284">
        <w:rPr>
          <w:sz w:val="28"/>
          <w:szCs w:val="28"/>
        </w:rPr>
        <w:t>Внести</w:t>
      </w:r>
      <w:r w:rsidR="000A6ADF" w:rsidRPr="00535284">
        <w:rPr>
          <w:sz w:val="28"/>
          <w:szCs w:val="28"/>
        </w:rPr>
        <w:t xml:space="preserve">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</w:t>
      </w:r>
      <w:r w:rsidR="009B3C35" w:rsidRPr="009B3C35">
        <w:rPr>
          <w:sz w:val="28"/>
          <w:szCs w:val="28"/>
        </w:rPr>
        <w:t>от 8 июня 2021 года № 389</w:t>
      </w:r>
      <w:r w:rsidR="000A6ADF" w:rsidRPr="00535284">
        <w:rPr>
          <w:sz w:val="28"/>
          <w:szCs w:val="28"/>
        </w:rPr>
        <w:t xml:space="preserve">) </w:t>
      </w:r>
      <w:r w:rsidRPr="00535284">
        <w:rPr>
          <w:sz w:val="28"/>
          <w:szCs w:val="28"/>
        </w:rPr>
        <w:t>следующ</w:t>
      </w:r>
      <w:r w:rsidR="00632046">
        <w:rPr>
          <w:sz w:val="28"/>
          <w:szCs w:val="28"/>
        </w:rPr>
        <w:t>е</w:t>
      </w:r>
      <w:r w:rsidRPr="00535284">
        <w:rPr>
          <w:sz w:val="28"/>
          <w:szCs w:val="28"/>
        </w:rPr>
        <w:t>е изменени</w:t>
      </w:r>
      <w:r w:rsidR="00632046">
        <w:rPr>
          <w:sz w:val="28"/>
          <w:szCs w:val="28"/>
        </w:rPr>
        <w:t>е</w:t>
      </w:r>
      <w:r w:rsidRPr="00535284">
        <w:rPr>
          <w:sz w:val="28"/>
          <w:szCs w:val="28"/>
        </w:rPr>
        <w:t>:</w:t>
      </w:r>
    </w:p>
    <w:p w14:paraId="4CF33C01" w14:textId="77777777" w:rsidR="00631FC0" w:rsidRDefault="003B2981" w:rsidP="006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2.3.3.3</w:t>
      </w:r>
      <w:r w:rsidRPr="006D30F4">
        <w:rPr>
          <w:sz w:val="28"/>
          <w:szCs w:val="28"/>
          <w:vertAlign w:val="superscript"/>
        </w:rPr>
        <w:t>1</w:t>
      </w:r>
      <w:r w:rsidR="004A0A35">
        <w:rPr>
          <w:sz w:val="28"/>
          <w:szCs w:val="28"/>
        </w:rPr>
        <w:t xml:space="preserve"> </w:t>
      </w:r>
      <w:bookmarkStart w:id="0" w:name="_GoBack"/>
      <w:bookmarkEnd w:id="0"/>
      <w:r w:rsidR="00C20FE2">
        <w:rPr>
          <w:sz w:val="28"/>
          <w:szCs w:val="28"/>
        </w:rPr>
        <w:t>раздела</w:t>
      </w:r>
      <w:r w:rsidR="004A0A35">
        <w:rPr>
          <w:sz w:val="28"/>
          <w:szCs w:val="28"/>
        </w:rPr>
        <w:t xml:space="preserve"> 2.3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приложения к решению изложить в следующей ре</w:t>
      </w:r>
      <w:r w:rsidR="00632046">
        <w:rPr>
          <w:sz w:val="28"/>
          <w:szCs w:val="28"/>
        </w:rPr>
        <w:t>д</w:t>
      </w:r>
      <w:r>
        <w:rPr>
          <w:sz w:val="28"/>
          <w:szCs w:val="28"/>
        </w:rPr>
        <w:t>акции:</w:t>
      </w:r>
    </w:p>
    <w:p w14:paraId="066D4DEC" w14:textId="6E82858C" w:rsidR="006D30F4" w:rsidRDefault="003B2981" w:rsidP="0063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«Таблица 2.3.3.3</w:t>
      </w:r>
      <w:r w:rsidRPr="006D30F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– Перспективный объем </w:t>
      </w:r>
      <w:r w:rsidR="004A0A35">
        <w:rPr>
          <w:sz w:val="28"/>
          <w:szCs w:val="28"/>
        </w:rPr>
        <w:t xml:space="preserve">водоснабжения </w:t>
      </w:r>
      <w:r>
        <w:rPr>
          <w:sz w:val="28"/>
          <w:szCs w:val="28"/>
        </w:rPr>
        <w:t>подключаемых абонентов на 2020-2024 годы на территории г</w:t>
      </w:r>
      <w:r w:rsidR="005752F0">
        <w:rPr>
          <w:sz w:val="28"/>
          <w:szCs w:val="28"/>
        </w:rPr>
        <w:t>.</w:t>
      </w:r>
      <w:r>
        <w:rPr>
          <w:sz w:val="28"/>
          <w:szCs w:val="28"/>
        </w:rPr>
        <w:t xml:space="preserve"> Геленджика и с</w:t>
      </w:r>
      <w:r w:rsidR="005752F0">
        <w:rPr>
          <w:sz w:val="28"/>
          <w:szCs w:val="28"/>
        </w:rPr>
        <w:t>.</w:t>
      </w:r>
      <w:r>
        <w:rPr>
          <w:sz w:val="28"/>
          <w:szCs w:val="28"/>
        </w:rPr>
        <w:t xml:space="preserve"> Кабардинка</w:t>
      </w:r>
    </w:p>
    <w:tbl>
      <w:tblPr>
        <w:tblpPr w:leftFromText="180" w:rightFromText="180" w:bottomFromText="160" w:vertAnchor="text" w:horzAnchor="margin" w:tblpY="8"/>
        <w:tblOverlap w:val="never"/>
        <w:tblW w:w="9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960"/>
        <w:gridCol w:w="2410"/>
        <w:gridCol w:w="1565"/>
      </w:tblGrid>
      <w:tr w:rsidR="003B2981" w:rsidRPr="00260DE2" w14:paraId="5AC2134F" w14:textId="77777777" w:rsidTr="00632046">
        <w:trPr>
          <w:trHeight w:hRule="exact" w:val="100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2DBE1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№</w:t>
            </w:r>
          </w:p>
          <w:p w14:paraId="7E7A35B4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B3B0B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Наименование</w:t>
            </w:r>
          </w:p>
          <w:p w14:paraId="79C4EA30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9216F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Адрес</w:t>
            </w:r>
          </w:p>
          <w:p w14:paraId="00646BAE" w14:textId="77777777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83A936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Необходимый объем водоснабжения</w:t>
            </w:r>
          </w:p>
          <w:p w14:paraId="00FF3C8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куб</w:t>
            </w:r>
            <w:proofErr w:type="gram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.м</w:t>
            </w:r>
            <w:proofErr w:type="spellEnd"/>
            <w:proofErr w:type="gramEnd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/сутки)</w:t>
            </w:r>
          </w:p>
        </w:tc>
      </w:tr>
      <w:tr w:rsidR="003B2981" w:rsidRPr="00260DE2" w14:paraId="4D0CF14A" w14:textId="77777777" w:rsidTr="00260DE2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6B98BD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CF6433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43D4B1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434DD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3B2981" w:rsidRPr="00260DE2" w14:paraId="5C90F3E1" w14:textId="77777777" w:rsidTr="00260DE2">
        <w:trPr>
          <w:trHeight w:val="257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17DBA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нагрузки для существующих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DE2">
              <w:rPr>
                <w:rFonts w:ascii="Times New Roman" w:hAnsi="Times New Roman" w:cs="Times New Roman"/>
                <w:bCs/>
                <w:sz w:val="20"/>
                <w:szCs w:val="20"/>
              </w:rPr>
              <w:t>абонентов города-курорта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DE2">
              <w:rPr>
                <w:rFonts w:ascii="Times New Roman" w:hAnsi="Times New Roman" w:cs="Times New Roman"/>
                <w:bCs/>
                <w:sz w:val="20"/>
                <w:szCs w:val="20"/>
              </w:rPr>
              <w:t>Геленджик</w:t>
            </w:r>
          </w:p>
        </w:tc>
      </w:tr>
      <w:tr w:rsidR="003B2981" w:rsidRPr="00260DE2" w14:paraId="62B83836" w14:textId="77777777" w:rsidTr="00260DE2">
        <w:trPr>
          <w:trHeight w:val="286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8D821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2021</w:t>
            </w:r>
          </w:p>
        </w:tc>
      </w:tr>
      <w:tr w:rsidR="006D30F4" w:rsidRPr="00260DE2" w14:paraId="1D2B9496" w14:textId="77777777" w:rsidTr="006D30F4">
        <w:trPr>
          <w:trHeight w:hRule="exact" w:val="5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5161BB" w14:textId="77777777" w:rsidR="006D30F4" w:rsidRPr="00260DE2" w:rsidRDefault="006D30F4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EC7688" w14:textId="5B2F6E49" w:rsidR="006D30F4" w:rsidRPr="00260DE2" w:rsidRDefault="006D30F4" w:rsidP="004A0A35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Существующие абоненты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Геленджик</w:t>
            </w:r>
            <w:r w:rsidR="008B5A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. Кабардинка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6186AB" w14:textId="77777777" w:rsidR="006D30F4" w:rsidRDefault="006D30F4" w:rsidP="006D30F4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Геленджик;</w:t>
            </w:r>
          </w:p>
          <w:p w14:paraId="5D1F3546" w14:textId="1F2EB3B4" w:rsidR="006D30F4" w:rsidRPr="00260DE2" w:rsidRDefault="006D30F4" w:rsidP="006D30F4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Кабардинка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B9F51" w14:textId="77777777" w:rsidR="006D30F4" w:rsidRPr="00260DE2" w:rsidRDefault="006D30F4" w:rsidP="00260DE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10 845,0</w:t>
            </w:r>
          </w:p>
        </w:tc>
      </w:tr>
      <w:tr w:rsidR="003B2981" w:rsidRPr="00260DE2" w14:paraId="586274E9" w14:textId="77777777" w:rsidTr="00260DE2">
        <w:trPr>
          <w:trHeight w:hRule="exact" w:val="5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EFEDC6" w14:textId="6A782BA1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19002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«Голубая волна»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7E76B7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г. Геленджик,</w:t>
            </w:r>
          </w:p>
          <w:p w14:paraId="7D9D2A16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ул. Туристическая, 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48582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1 141,28</w:t>
            </w:r>
          </w:p>
        </w:tc>
      </w:tr>
      <w:tr w:rsidR="003B2981" w:rsidRPr="00260DE2" w14:paraId="620BAA95" w14:textId="77777777" w:rsidTr="00082196">
        <w:trPr>
          <w:trHeight w:hRule="exact" w:val="5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2C00A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2324F3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ГКУ КК «Геленджикский детский оздоровительный лагерь»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4D3CEB" w14:textId="62AFD6B3" w:rsidR="003B2981" w:rsidRPr="00260DE2" w:rsidRDefault="00260DE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с. Кабардинка,</w:t>
            </w:r>
          </w:p>
          <w:p w14:paraId="6026D784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ул. Революционная, 69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6BC1E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3B2981" w:rsidRPr="00260DE2" w14:paraId="0E4256A8" w14:textId="77777777" w:rsidTr="00260DE2">
        <w:trPr>
          <w:trHeight w:hRule="exact" w:val="2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BEE3E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0FB1BE" w14:textId="77777777" w:rsidR="003B2981" w:rsidRPr="006D30F4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D30F4">
              <w:rPr>
                <w:rStyle w:val="211"/>
                <w:rFonts w:eastAsiaTheme="minorHAnsi"/>
                <w:sz w:val="20"/>
                <w:szCs w:val="20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28B2E" w14:textId="77777777" w:rsidR="003B2981" w:rsidRPr="006D30F4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F4">
              <w:rPr>
                <w:rFonts w:ascii="Times New Roman" w:hAnsi="Times New Roman" w:cs="Times New Roman"/>
                <w:b/>
                <w:sz w:val="20"/>
                <w:szCs w:val="20"/>
              </w:rPr>
              <w:t>12246,28</w:t>
            </w:r>
          </w:p>
        </w:tc>
      </w:tr>
      <w:tr w:rsidR="003B2981" w:rsidRPr="00260DE2" w14:paraId="6AA54AB1" w14:textId="77777777" w:rsidTr="00260DE2">
        <w:trPr>
          <w:trHeight w:val="247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310B9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>Абоненты, предусмотренные в инвестиционной программе на 2021год</w:t>
            </w:r>
          </w:p>
        </w:tc>
      </w:tr>
      <w:tr w:rsidR="003B2981" w:rsidRPr="00260DE2" w14:paraId="018A8686" w14:textId="77777777" w:rsidTr="00397F8E">
        <w:trPr>
          <w:trHeight w:hRule="exact" w:val="58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2F5F0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5EBED4" w14:textId="46962EB1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индивидуального жилищного строительства (далее</w:t>
            </w:r>
            <w:r w:rsidR="005752F0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-</w:t>
            </w:r>
            <w:r w:rsidR="005752F0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CBB8F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 в районе Тонкого мыса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29492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7,0</w:t>
            </w:r>
          </w:p>
        </w:tc>
      </w:tr>
      <w:tr w:rsidR="003B2981" w:rsidRPr="00260DE2" w14:paraId="2F8D9886" w14:textId="77777777" w:rsidTr="006D30F4">
        <w:trPr>
          <w:trHeight w:hRule="exact" w:val="7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35C68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0CDEA1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Ремонтные мастерские и мастерские технического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AD09FE" w14:textId="2D80D307" w:rsidR="00631FC0" w:rsidRDefault="006D30F4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  <w:r w:rsidR="00631FC0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в районе</w:t>
            </w:r>
          </w:p>
          <w:p w14:paraId="35C57236" w14:textId="0B653A81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3-го км</w:t>
            </w:r>
          </w:p>
          <w:p w14:paraId="72BB47C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Сухумского шоссе,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DDB2A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5,0</w:t>
            </w:r>
          </w:p>
        </w:tc>
      </w:tr>
      <w:tr w:rsidR="003B2981" w:rsidRPr="00260DE2" w14:paraId="0226B5DA" w14:textId="77777777" w:rsidTr="00397F8E">
        <w:trPr>
          <w:trHeight w:hRule="exact" w:val="54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21245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7C31BE" w14:textId="01F0E923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оптовой и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8CFD78" w14:textId="756A32C4" w:rsidR="003B2981" w:rsidRPr="00260DE2" w:rsidRDefault="004A0A35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</w:t>
            </w:r>
          </w:p>
          <w:p w14:paraId="56E4CE51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Ходенко</w:t>
            </w:r>
            <w:proofErr w:type="spellEnd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BDE95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4,0</w:t>
            </w:r>
          </w:p>
        </w:tc>
      </w:tr>
      <w:tr w:rsidR="003B2981" w:rsidRPr="00260DE2" w14:paraId="5B9DAB9F" w14:textId="77777777" w:rsidTr="00632046">
        <w:trPr>
          <w:trHeight w:hRule="exact" w:val="56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1B16C2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44CA8D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Объекты гостиничного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1B44E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57306A2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Взлетная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43DA4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40,0</w:t>
            </w:r>
          </w:p>
        </w:tc>
      </w:tr>
      <w:tr w:rsidR="003B2981" w:rsidRPr="00260DE2" w14:paraId="66BE6F52" w14:textId="77777777" w:rsidTr="00260DE2">
        <w:trPr>
          <w:trHeight w:hRule="exact" w:val="7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CDD41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4E74AF" w14:textId="55C7AC6B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BDDD7B" w14:textId="77777777" w:rsidR="00632046" w:rsidRDefault="00260DE2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г. Геленджик,</w:t>
            </w:r>
            <w:r w:rsidR="003B2981"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3DDF40DB" w14:textId="3853D58F" w:rsidR="003B2981" w:rsidRPr="00260DE2" w:rsidRDefault="003B2981" w:rsidP="0063204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Новороссийская,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7DEE3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4,0</w:t>
            </w:r>
          </w:p>
        </w:tc>
      </w:tr>
      <w:tr w:rsidR="003B2981" w:rsidRPr="00260DE2" w14:paraId="45C1289D" w14:textId="77777777" w:rsidTr="00260DE2">
        <w:trPr>
          <w:trHeight w:hRule="exact" w:val="5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C19A3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4632BB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для размещения гостиничного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15085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69EE250E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Туристическая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08B6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70,0</w:t>
            </w:r>
          </w:p>
        </w:tc>
      </w:tr>
      <w:tr w:rsidR="003B2981" w:rsidRPr="00260DE2" w14:paraId="534F7FF8" w14:textId="77777777" w:rsidTr="005752F0">
        <w:trPr>
          <w:trHeight w:hRule="exact" w:val="52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3FF76A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0351F6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Комплекс малых гостиниц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6C0389" w14:textId="264D5046" w:rsidR="003B2981" w:rsidRPr="00260DE2" w:rsidRDefault="004A0A35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</w:t>
            </w:r>
          </w:p>
          <w:p w14:paraId="4BD08F50" w14:textId="3CDE5AAA" w:rsidR="003B2981" w:rsidRPr="00260DE2" w:rsidRDefault="003B2981" w:rsidP="004A0A35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Взлетн</w:t>
            </w:r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ая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6C34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15,0</w:t>
            </w:r>
          </w:p>
        </w:tc>
      </w:tr>
      <w:tr w:rsidR="003B2981" w:rsidRPr="00260DE2" w14:paraId="7EF9625C" w14:textId="77777777" w:rsidTr="005752F0">
        <w:trPr>
          <w:trHeight w:hRule="exact" w:val="70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ED37DE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851345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размещения комплекса дорожных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410CD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 в микрорайоне Марьинский,</w:t>
            </w:r>
            <w:r w:rsidRPr="0026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5841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1,5</w:t>
            </w:r>
          </w:p>
        </w:tc>
      </w:tr>
      <w:tr w:rsidR="003B2981" w:rsidRPr="00260DE2" w14:paraId="1284E24D" w14:textId="77777777" w:rsidTr="005752F0">
        <w:trPr>
          <w:trHeight w:hRule="exact" w:val="56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3F54DD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A77C6C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Спортивный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5D28C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0CF24991" w14:textId="39491209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Солнцедарская</w:t>
            </w:r>
            <w:proofErr w:type="spellEnd"/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CE90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20,0</w:t>
            </w:r>
          </w:p>
        </w:tc>
      </w:tr>
      <w:tr w:rsidR="003B2981" w:rsidRPr="00260DE2" w14:paraId="63F4F7FC" w14:textId="77777777" w:rsidTr="005752F0">
        <w:trPr>
          <w:trHeight w:hRule="exact" w:val="5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EA6A42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FB27FD" w14:textId="77777777" w:rsidR="003B2981" w:rsidRPr="00260DE2" w:rsidRDefault="003B2981">
            <w:pPr>
              <w:pStyle w:val="af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Спортивный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39EFBA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68AE6BBD" w14:textId="4345BAC9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Солнцедарская</w:t>
            </w:r>
            <w:proofErr w:type="spellEnd"/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1е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82235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20,0</w:t>
            </w:r>
          </w:p>
        </w:tc>
      </w:tr>
      <w:tr w:rsidR="003B2981" w:rsidRPr="00260DE2" w14:paraId="7C63968B" w14:textId="77777777" w:rsidTr="005752F0">
        <w:trPr>
          <w:trHeight w:hRule="exact" w:val="7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DA693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04628A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Гостиничный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8D31B0" w14:textId="5DB0CFAA" w:rsidR="00632046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</w:t>
            </w:r>
            <w:r w:rsidR="00260DE2"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Геленджи</w:t>
            </w:r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к</w:t>
            </w:r>
            <w:r w:rsidR="006D30F4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</w:t>
            </w:r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в районе ДОЛ «Североморец»,</w:t>
            </w:r>
          </w:p>
          <w:p w14:paraId="40451B01" w14:textId="421230E4" w:rsidR="003B2981" w:rsidRPr="00260DE2" w:rsidRDefault="003B2981" w:rsidP="004A0A35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Взлетн</w:t>
            </w:r>
            <w:r w:rsidR="004A0A35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ая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9CB28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45,0</w:t>
            </w:r>
          </w:p>
        </w:tc>
      </w:tr>
      <w:tr w:rsidR="003B2981" w:rsidRPr="00260DE2" w14:paraId="51A19631" w14:textId="77777777" w:rsidTr="00260DE2">
        <w:trPr>
          <w:trHeight w:hRule="exact" w:val="7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934A9C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A1FCBF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Спортивный комплекс с плавательным бассейном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69D619" w14:textId="0B253EE1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</w:t>
            </w:r>
            <w:r w:rsidR="00013EA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</w:t>
            </w: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68474516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Солнцедарская</w:t>
            </w:r>
            <w:proofErr w:type="spellEnd"/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б/н в микрорайоне Северный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24C3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96,68</w:t>
            </w:r>
          </w:p>
        </w:tc>
      </w:tr>
      <w:tr w:rsidR="003B2981" w:rsidRPr="00260DE2" w14:paraId="59F0CAD5" w14:textId="77777777" w:rsidTr="00260DE2">
        <w:trPr>
          <w:trHeight w:hRule="exact" w:val="9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0BBDF4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82FF8D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9289C1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с. Кабардинка, </w:t>
            </w:r>
          </w:p>
          <w:p w14:paraId="1CBBA08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Партизанская, б/н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A5F24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4,0</w:t>
            </w:r>
          </w:p>
        </w:tc>
      </w:tr>
      <w:tr w:rsidR="003B2981" w:rsidRPr="00260DE2" w14:paraId="0FEB296F" w14:textId="77777777" w:rsidTr="00632046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A236A8" w14:textId="77777777" w:rsidR="003B2981" w:rsidRPr="00632046" w:rsidRDefault="003B2981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178660" w14:textId="77777777" w:rsidR="003B2981" w:rsidRPr="00632046" w:rsidRDefault="003B2981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Итого 2021 год,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AE553" w14:textId="77777777" w:rsidR="003B2981" w:rsidRPr="00632046" w:rsidRDefault="003B2981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C4977" w14:textId="77777777" w:rsidR="003B2981" w:rsidRPr="00632046" w:rsidRDefault="003B2981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332,18</w:t>
            </w:r>
          </w:p>
        </w:tc>
      </w:tr>
      <w:tr w:rsidR="003B2981" w:rsidRPr="00260DE2" w14:paraId="21DB5BF6" w14:textId="77777777" w:rsidTr="00260DE2">
        <w:trPr>
          <w:trHeight w:hRule="exact" w:val="2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13A93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50FC89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F4D328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598FF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7,0</w:t>
            </w:r>
          </w:p>
        </w:tc>
      </w:tr>
      <w:tr w:rsidR="003B2981" w:rsidRPr="00260DE2" w14:paraId="71A60383" w14:textId="77777777" w:rsidTr="00260DE2">
        <w:trPr>
          <w:trHeight w:hRule="exact" w:val="2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63A05D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0C123C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46AC8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12C1B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325,18</w:t>
            </w:r>
          </w:p>
        </w:tc>
      </w:tr>
      <w:tr w:rsidR="003B2981" w:rsidRPr="00260DE2" w14:paraId="48F30CF8" w14:textId="77777777" w:rsidTr="00260DE2">
        <w:trPr>
          <w:trHeight w:hRule="exact" w:val="2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E1B49A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DA1CBC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Итого общая 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8D3941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A4E19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12578,46</w:t>
            </w:r>
          </w:p>
        </w:tc>
      </w:tr>
      <w:tr w:rsidR="003B2981" w:rsidRPr="00260DE2" w14:paraId="064F42FA" w14:textId="77777777" w:rsidTr="00260DE2">
        <w:trPr>
          <w:trHeight w:hRule="exact" w:val="2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45518C" w14:textId="77777777" w:rsidR="003B2981" w:rsidRPr="00632046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563E54" w14:textId="77777777" w:rsidR="003B2981" w:rsidRPr="00632046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Итого 2022 год,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1E785" w14:textId="77777777" w:rsidR="003B2981" w:rsidRPr="00632046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BAC56" w14:textId="77777777" w:rsidR="003B2981" w:rsidRPr="00632046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1 050,0</w:t>
            </w:r>
          </w:p>
        </w:tc>
      </w:tr>
      <w:tr w:rsidR="008B5AE0" w:rsidRPr="00260DE2" w14:paraId="4907F839" w14:textId="77777777" w:rsidTr="008B5AE0">
        <w:trPr>
          <w:trHeight w:hRule="exact" w:val="2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EC0C46" w14:textId="58037E9A" w:rsidR="008B5AE0" w:rsidRPr="00260DE2" w:rsidRDefault="008B5AE0" w:rsidP="008B5AE0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FBAC4" w14:textId="191CB4E9" w:rsidR="008B5AE0" w:rsidRPr="00260DE2" w:rsidRDefault="008B5AE0" w:rsidP="008B5AE0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CCA2CE" w14:textId="7D5515C0" w:rsidR="008B5AE0" w:rsidRPr="00260DE2" w:rsidRDefault="008B5AE0" w:rsidP="008B5AE0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9C1E" w14:textId="44304F0D" w:rsidR="008B5AE0" w:rsidRPr="00260DE2" w:rsidRDefault="008B5AE0" w:rsidP="008B5AE0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sz w:val="20"/>
                <w:szCs w:val="20"/>
              </w:rPr>
              <w:t>4</w:t>
            </w:r>
          </w:p>
        </w:tc>
      </w:tr>
      <w:tr w:rsidR="003B2981" w:rsidRPr="00260DE2" w14:paraId="589FB918" w14:textId="77777777" w:rsidTr="00260DE2">
        <w:trPr>
          <w:trHeight w:hRule="exact" w:val="2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C91B3B" w14:textId="77777777" w:rsidR="003B2981" w:rsidRPr="00260DE2" w:rsidRDefault="003B2981" w:rsidP="00260DE2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2678EF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A1BC7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688D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50</w:t>
            </w:r>
          </w:p>
        </w:tc>
      </w:tr>
      <w:tr w:rsidR="003B2981" w:rsidRPr="00260DE2" w14:paraId="47B5008F" w14:textId="77777777" w:rsidTr="00260DE2">
        <w:trPr>
          <w:trHeight w:hRule="exact" w:val="2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CBFB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A280FA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ADFF3" w14:textId="77777777" w:rsidR="003B2981" w:rsidRPr="00260DE2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31B0" w14:textId="77777777" w:rsidR="003B2981" w:rsidRPr="00260DE2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1 000.0</w:t>
            </w:r>
          </w:p>
        </w:tc>
      </w:tr>
      <w:tr w:rsidR="003B2981" w:rsidRPr="00260DE2" w14:paraId="5A0A8DDF" w14:textId="77777777" w:rsidTr="00260DE2">
        <w:trPr>
          <w:trHeight w:hRule="exact" w:val="2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E33CB4" w14:textId="77777777" w:rsidR="003B2981" w:rsidRPr="00632046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9C7531" w14:textId="77777777" w:rsidR="003B2981" w:rsidRPr="00632046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Итого 2023 год,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48D4A9" w14:textId="77777777" w:rsidR="003B2981" w:rsidRPr="00632046" w:rsidRDefault="003B2981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3149D" w14:textId="77777777" w:rsidR="003B2981" w:rsidRPr="00632046" w:rsidRDefault="003B2981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1 050,0</w:t>
            </w:r>
          </w:p>
        </w:tc>
      </w:tr>
      <w:tr w:rsidR="00632046" w:rsidRPr="00260DE2" w14:paraId="1ACB2263" w14:textId="77777777" w:rsidTr="00260DE2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195C0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C0ADC9E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BE422A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FCF18A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50</w:t>
            </w:r>
          </w:p>
        </w:tc>
      </w:tr>
      <w:tr w:rsidR="00632046" w:rsidRPr="00260DE2" w14:paraId="5255662B" w14:textId="77777777" w:rsidTr="00260DE2">
        <w:trPr>
          <w:trHeight w:hRule="exact"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2EF20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CCA38C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AB14B1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459441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1 000,0</w:t>
            </w:r>
          </w:p>
        </w:tc>
      </w:tr>
      <w:tr w:rsidR="00632046" w:rsidRPr="00260DE2" w14:paraId="53822F04" w14:textId="77777777" w:rsidTr="00260DE2">
        <w:trPr>
          <w:trHeight w:hRule="exact" w:val="2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D5052" w14:textId="77777777" w:rsidR="00632046" w:rsidRPr="00632046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3F2552" w14:textId="77777777" w:rsidR="00632046" w:rsidRPr="00632046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Итого 2024 год,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8771DC" w14:textId="77777777" w:rsidR="00632046" w:rsidRPr="00632046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7F22A" w14:textId="77777777" w:rsidR="00632046" w:rsidRPr="00632046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1 050,0</w:t>
            </w:r>
          </w:p>
        </w:tc>
      </w:tr>
      <w:tr w:rsidR="00632046" w:rsidRPr="00260DE2" w14:paraId="4CA478A9" w14:textId="77777777" w:rsidTr="00260DE2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28CBC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EDF1CC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EF5C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86480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50</w:t>
            </w:r>
          </w:p>
        </w:tc>
      </w:tr>
      <w:tr w:rsidR="00632046" w:rsidRPr="00260DE2" w14:paraId="4D16F78D" w14:textId="77777777" w:rsidTr="00260DE2">
        <w:trPr>
          <w:trHeight w:hRule="exact" w:val="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5D677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6F182B9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30D7D6" w14:textId="77777777" w:rsidR="00632046" w:rsidRPr="00260DE2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D50468" w14:textId="77777777" w:rsidR="00632046" w:rsidRPr="00260DE2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260DE2">
              <w:rPr>
                <w:rStyle w:val="211"/>
                <w:rFonts w:eastAsiaTheme="minorHAnsi"/>
                <w:b w:val="0"/>
                <w:sz w:val="20"/>
                <w:szCs w:val="20"/>
              </w:rPr>
              <w:t>1 000,0</w:t>
            </w:r>
          </w:p>
        </w:tc>
      </w:tr>
      <w:tr w:rsidR="00632046" w:rsidRPr="00260DE2" w14:paraId="576534DC" w14:textId="77777777" w:rsidTr="00260DE2">
        <w:trPr>
          <w:trHeight w:hRule="exact" w:val="28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3BA1D" w14:textId="77777777" w:rsidR="00632046" w:rsidRPr="00632046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Всего в 2021-2024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78E80" w14:textId="77777777" w:rsidR="00632046" w:rsidRPr="00632046" w:rsidRDefault="00632046" w:rsidP="00632046">
            <w:pPr>
              <w:pStyle w:val="af1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2A589" w14:textId="77777777" w:rsidR="00632046" w:rsidRPr="00632046" w:rsidRDefault="00632046" w:rsidP="00632046">
            <w:pPr>
              <w:pStyle w:val="af1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632046">
              <w:rPr>
                <w:rStyle w:val="211"/>
                <w:rFonts w:eastAsiaTheme="minorHAnsi"/>
                <w:sz w:val="20"/>
                <w:szCs w:val="20"/>
              </w:rPr>
              <w:t>3 432,18»</w:t>
            </w:r>
          </w:p>
        </w:tc>
      </w:tr>
    </w:tbl>
    <w:p w14:paraId="2EA507D0" w14:textId="0D436358" w:rsidR="00260DE2" w:rsidRPr="00260DE2" w:rsidRDefault="00532464" w:rsidP="00260DE2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F1BBF">
        <w:rPr>
          <w:rFonts w:ascii="Times New Roman" w:hAnsi="Times New Roman"/>
          <w:sz w:val="28"/>
        </w:rPr>
        <w:t xml:space="preserve">. </w:t>
      </w:r>
      <w:r w:rsidR="004A0A35">
        <w:rPr>
          <w:rFonts w:ascii="Times New Roman" w:hAnsi="Times New Roman"/>
          <w:sz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099E6786" w14:textId="5B699EB4" w:rsidR="001E6307" w:rsidRDefault="00260DE2" w:rsidP="00260DE2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260DE2">
        <w:rPr>
          <w:rFonts w:ascii="Times New Roman" w:hAnsi="Times New Roman"/>
          <w:sz w:val="28"/>
        </w:rPr>
        <w:t>3. Решение вступает в силу со дня его официального опублик</w:t>
      </w:r>
      <w:r w:rsidR="005752F0">
        <w:rPr>
          <w:rFonts w:ascii="Times New Roman" w:hAnsi="Times New Roman"/>
          <w:sz w:val="28"/>
        </w:rPr>
        <w:t>о</w:t>
      </w:r>
      <w:r w:rsidRPr="00260DE2">
        <w:rPr>
          <w:rFonts w:ascii="Times New Roman" w:hAnsi="Times New Roman"/>
          <w:sz w:val="28"/>
        </w:rPr>
        <w:t>вания.</w:t>
      </w:r>
    </w:p>
    <w:p w14:paraId="31F18CF4" w14:textId="77777777" w:rsidR="00260DE2" w:rsidRDefault="00260DE2" w:rsidP="00260DE2">
      <w:pPr>
        <w:pStyle w:val="a3"/>
        <w:spacing w:line="252" w:lineRule="auto"/>
        <w:ind w:firstLine="709"/>
        <w:jc w:val="both"/>
        <w:rPr>
          <w:sz w:val="28"/>
        </w:rPr>
      </w:pPr>
    </w:p>
    <w:p w14:paraId="1AB93540" w14:textId="77777777" w:rsidR="00260DE2" w:rsidRDefault="00260DE2" w:rsidP="00260DE2">
      <w:pPr>
        <w:pStyle w:val="a3"/>
        <w:spacing w:line="252" w:lineRule="auto"/>
        <w:ind w:firstLine="709"/>
        <w:jc w:val="both"/>
        <w:rPr>
          <w:sz w:val="28"/>
        </w:rPr>
      </w:pPr>
    </w:p>
    <w:p w14:paraId="6230EF2B" w14:textId="2EB028DA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A542CA0" w14:textId="13EFE7DC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A40AE18" w14:textId="77777777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p w14:paraId="54373A3A" w14:textId="77777777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p w14:paraId="13019F7D" w14:textId="5151156F" w:rsidR="001E6307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307" w:rsidRPr="001E6307">
        <w:rPr>
          <w:sz w:val="28"/>
          <w:szCs w:val="28"/>
        </w:rPr>
        <w:t>редседатель Думы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>муниципального</w:t>
      </w:r>
    </w:p>
    <w:p w14:paraId="13118635" w14:textId="77777777" w:rsidR="00C135F4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  <w:sectPr w:rsidR="00C135F4" w:rsidSect="00631FC0"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о</w:t>
      </w:r>
      <w:r w:rsidR="001E6307" w:rsidRPr="001E6307">
        <w:rPr>
          <w:sz w:val="28"/>
          <w:szCs w:val="28"/>
        </w:rPr>
        <w:t>бразования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 xml:space="preserve">город-курорт Геленджик       </w:t>
      </w:r>
      <w:r w:rsidR="001E63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E6307">
        <w:rPr>
          <w:sz w:val="28"/>
          <w:szCs w:val="28"/>
        </w:rPr>
        <w:t xml:space="preserve">                </w:t>
      </w:r>
      <w:r w:rsidR="001E6307" w:rsidRPr="001E6307">
        <w:rPr>
          <w:sz w:val="28"/>
          <w:szCs w:val="28"/>
        </w:rPr>
        <w:t>М.Д. Димитриев</w:t>
      </w:r>
    </w:p>
    <w:p w14:paraId="682E7603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59723591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0D7DEBC6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32CAB437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25707F0B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67C69366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4811980E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66032F6B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58C9B502" w14:textId="77777777" w:rsidR="003B2981" w:rsidRDefault="003B2981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063E4CAC" w14:textId="77777777" w:rsidR="00260DE2" w:rsidRDefault="00260DE2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1F10264C" w14:textId="77777777" w:rsidR="00260DE2" w:rsidRDefault="00260DE2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4999F3D9" w14:textId="77777777" w:rsidR="00260DE2" w:rsidRDefault="00260DE2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02B67569" w14:textId="77777777" w:rsidR="005752F0" w:rsidRDefault="005752F0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6D46D439" w14:textId="77777777" w:rsidR="002E4EA6" w:rsidRDefault="002E4EA6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204A434C" w14:textId="77777777" w:rsidR="00631FC0" w:rsidRDefault="00631FC0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4EE963F8" w14:textId="77777777" w:rsidR="00631FC0" w:rsidRDefault="00631FC0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</w:p>
    <w:p w14:paraId="019C9C45" w14:textId="77777777" w:rsidR="00C135F4" w:rsidRPr="006C1CD2" w:rsidRDefault="00C135F4" w:rsidP="00C135F4">
      <w:pPr>
        <w:pStyle w:val="af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  <w:r w:rsidRPr="00616F82">
        <w:rPr>
          <w:b/>
          <w:sz w:val="28"/>
          <w:szCs w:val="28"/>
        </w:rPr>
        <w:lastRenderedPageBreak/>
        <w:t>ЛИСТ СОГЛАСОВАНИЯ</w:t>
      </w:r>
    </w:p>
    <w:p w14:paraId="7023BBC9" w14:textId="77777777" w:rsidR="00C135F4" w:rsidRPr="009E1F78" w:rsidRDefault="00C135F4" w:rsidP="00C135F4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проекта решения Думы муниципального образования</w:t>
      </w:r>
    </w:p>
    <w:p w14:paraId="25E7FB1E" w14:textId="77777777" w:rsidR="00C135F4" w:rsidRPr="009E1F78" w:rsidRDefault="00C135F4" w:rsidP="00C135F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4F997EE5" w14:textId="77777777" w:rsidR="00C135F4" w:rsidRPr="009E1F78" w:rsidRDefault="00C135F4" w:rsidP="00C135F4">
      <w:pPr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от _____________№ ______</w:t>
      </w:r>
    </w:p>
    <w:p w14:paraId="4EA5FE98" w14:textId="64E84CA2" w:rsidR="00C135F4" w:rsidRDefault="00C135F4" w:rsidP="00C135F4">
      <w:pPr>
        <w:tabs>
          <w:tab w:val="left" w:pos="8647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 внесении изменени</w:t>
      </w:r>
      <w:r w:rsidR="005752F0">
        <w:rPr>
          <w:bCs/>
          <w:sz w:val="28"/>
          <w:szCs w:val="28"/>
        </w:rPr>
        <w:t>я</w:t>
      </w:r>
      <w:r w:rsidRPr="001C1BE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решение Думы муниципального</w:t>
      </w:r>
      <w:r>
        <w:rPr>
          <w:bCs/>
          <w:sz w:val="28"/>
          <w:szCs w:val="28"/>
        </w:rPr>
        <w:br/>
        <w:t xml:space="preserve">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</w:t>
      </w:r>
      <w:r w:rsidRPr="009E1F78">
        <w:rPr>
          <w:bCs/>
          <w:sz w:val="28"/>
          <w:szCs w:val="28"/>
        </w:rPr>
        <w:t>»</w:t>
      </w:r>
    </w:p>
    <w:p w14:paraId="5124DA2B" w14:textId="10A9DCF5" w:rsidR="00C135F4" w:rsidRPr="00953D3C" w:rsidRDefault="00C135F4" w:rsidP="00C135F4">
      <w:pPr>
        <w:tabs>
          <w:tab w:val="left" w:pos="8647"/>
        </w:tabs>
        <w:ind w:left="851" w:right="1133"/>
        <w:jc w:val="center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(в редакции решения Думы муниципального образования город-курорт Геленджик </w:t>
      </w:r>
      <w:r w:rsidR="009B3C35" w:rsidRPr="009B3C35">
        <w:rPr>
          <w:bCs/>
          <w:sz w:val="28"/>
          <w:szCs w:val="28"/>
        </w:rPr>
        <w:t>от 8 июня 2021 года № 389</w:t>
      </w:r>
      <w:r>
        <w:rPr>
          <w:bCs/>
          <w:sz w:val="28"/>
          <w:szCs w:val="28"/>
        </w:rPr>
        <w:t>)</w:t>
      </w:r>
      <w:r w:rsidR="00013EAD">
        <w:rPr>
          <w:bCs/>
          <w:sz w:val="28"/>
          <w:szCs w:val="28"/>
        </w:rPr>
        <w:t>»</w:t>
      </w:r>
    </w:p>
    <w:p w14:paraId="0DD2925E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27D9C97F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6245E575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14:paraId="2E809405" w14:textId="19414E7E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5752F0">
        <w:rPr>
          <w:sz w:val="28"/>
          <w:szCs w:val="28"/>
        </w:rPr>
        <w:t>ой</w:t>
      </w:r>
      <w:r>
        <w:rPr>
          <w:sz w:val="28"/>
          <w:szCs w:val="28"/>
        </w:rPr>
        <w:t xml:space="preserve"> муниципального образования</w:t>
      </w:r>
    </w:p>
    <w:p w14:paraId="15BB477B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4CB1EDFC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6103AE24" w14:textId="77777777" w:rsidR="00C135F4" w:rsidRPr="00B92A14" w:rsidRDefault="00C135F4" w:rsidP="00C135F4">
      <w:pPr>
        <w:rPr>
          <w:sz w:val="28"/>
        </w:rPr>
      </w:pPr>
      <w:r>
        <w:rPr>
          <w:sz w:val="28"/>
        </w:rPr>
        <w:t>Проект составлен:</w:t>
      </w:r>
    </w:p>
    <w:p w14:paraId="653C93DC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Управлением жилищно-коммунального </w:t>
      </w:r>
    </w:p>
    <w:p w14:paraId="600157A1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</w:t>
      </w:r>
      <w:r w:rsidRPr="00B92A14">
        <w:rPr>
          <w:sz w:val="28"/>
          <w:szCs w:val="28"/>
        </w:rPr>
        <w:t xml:space="preserve">муниципального </w:t>
      </w:r>
    </w:p>
    <w:p w14:paraId="2E8BAD3B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</w:p>
    <w:p w14:paraId="3F817FEF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B92A1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В.С. Дмитриева</w:t>
      </w:r>
    </w:p>
    <w:p w14:paraId="6615C2F2" w14:textId="77777777" w:rsidR="00C135F4" w:rsidRDefault="00C135F4" w:rsidP="00C135F4">
      <w:pPr>
        <w:tabs>
          <w:tab w:val="left" w:pos="567"/>
          <w:tab w:val="left" w:pos="1701"/>
        </w:tabs>
        <w:rPr>
          <w:sz w:val="26"/>
          <w:szCs w:val="26"/>
        </w:rPr>
      </w:pPr>
    </w:p>
    <w:p w14:paraId="6BE4B6EC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Проект согласован:</w:t>
      </w:r>
    </w:p>
    <w:p w14:paraId="404A62FC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B92A14">
        <w:rPr>
          <w:sz w:val="28"/>
          <w:szCs w:val="28"/>
        </w:rPr>
        <w:t xml:space="preserve">ачальник правового управления </w:t>
      </w:r>
    </w:p>
    <w:p w14:paraId="00C44314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администрации муниципального </w:t>
      </w:r>
    </w:p>
    <w:p w14:paraId="044E0E77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  </w:t>
      </w:r>
      <w:r w:rsidRPr="00B92A14">
        <w:rPr>
          <w:sz w:val="28"/>
          <w:szCs w:val="28"/>
        </w:rPr>
        <w:t xml:space="preserve"> И.В. Гребеник</w:t>
      </w:r>
    </w:p>
    <w:p w14:paraId="418DA78D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726193A9" w14:textId="77777777" w:rsidR="00C135F4" w:rsidRPr="004346AC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4346AC">
        <w:rPr>
          <w:sz w:val="28"/>
          <w:szCs w:val="28"/>
        </w:rPr>
        <w:t>Начальник управления экономики</w:t>
      </w:r>
    </w:p>
    <w:p w14:paraId="246AA744" w14:textId="77777777" w:rsidR="00C135F4" w:rsidRPr="004346AC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4346AC">
        <w:rPr>
          <w:sz w:val="28"/>
          <w:szCs w:val="28"/>
        </w:rPr>
        <w:t xml:space="preserve">администрации муниципального </w:t>
      </w:r>
    </w:p>
    <w:p w14:paraId="2A9FB2B2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4346AC">
        <w:rPr>
          <w:sz w:val="28"/>
          <w:szCs w:val="28"/>
        </w:rPr>
        <w:t>образования город-курорт Геленджик                                               А.К. Ананиади</w:t>
      </w:r>
    </w:p>
    <w:p w14:paraId="6FF28F38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6F5ADD40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214EC574" w14:textId="5E566DFB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архитектуры и </w:t>
      </w:r>
      <w:r w:rsidR="00013EAD">
        <w:rPr>
          <w:sz w:val="28"/>
          <w:szCs w:val="28"/>
        </w:rPr>
        <w:t>г</w:t>
      </w:r>
      <w:r>
        <w:rPr>
          <w:sz w:val="28"/>
          <w:szCs w:val="28"/>
        </w:rPr>
        <w:t>радостроительства</w:t>
      </w:r>
    </w:p>
    <w:p w14:paraId="0E35A56A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53F5B480" w14:textId="77777777" w:rsidR="00013EAD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 w:rsidR="00013EAD">
        <w:rPr>
          <w:sz w:val="28"/>
          <w:szCs w:val="28"/>
        </w:rPr>
        <w:t xml:space="preserve"> – </w:t>
      </w:r>
    </w:p>
    <w:p w14:paraId="476D584C" w14:textId="5208C1F2" w:rsidR="00FF73E2" w:rsidRDefault="00013EAD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 w:rsidR="00FF73E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="00FF73E2">
        <w:rPr>
          <w:sz w:val="28"/>
          <w:szCs w:val="28"/>
        </w:rPr>
        <w:t xml:space="preserve">     Е.А. Сем</w:t>
      </w:r>
      <w:r>
        <w:rPr>
          <w:sz w:val="28"/>
          <w:szCs w:val="28"/>
        </w:rPr>
        <w:t>ё</w:t>
      </w:r>
      <w:r w:rsidR="00FF73E2">
        <w:rPr>
          <w:sz w:val="28"/>
          <w:szCs w:val="28"/>
        </w:rPr>
        <w:t>нова</w:t>
      </w:r>
    </w:p>
    <w:p w14:paraId="4AED6B26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7AD4FC15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</w:p>
    <w:p w14:paraId="6CDB0392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управления строительства</w:t>
      </w:r>
    </w:p>
    <w:p w14:paraId="77217A26" w14:textId="77777777" w:rsidR="00FF73E2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113471C4" w14:textId="37F0B197" w:rsidR="00FF73E2" w:rsidRPr="004346AC" w:rsidRDefault="00FF73E2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А.С. Андросова</w:t>
      </w:r>
    </w:p>
    <w:p w14:paraId="4B972C15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0182FE2B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Заместитель главы муниципального </w:t>
      </w:r>
    </w:p>
    <w:p w14:paraId="195D779D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   Е.А. Чеботков</w:t>
      </w:r>
    </w:p>
    <w:p w14:paraId="0CD537C0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lastRenderedPageBreak/>
        <w:t xml:space="preserve">Заместитель главы муниципального </w:t>
      </w:r>
    </w:p>
    <w:p w14:paraId="6AC86919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М.П. Рыбалкина</w:t>
      </w:r>
    </w:p>
    <w:p w14:paraId="2574C9F3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0C7433B1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0EFBA8E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B92A14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аместителя</w:t>
      </w:r>
      <w:r w:rsidRPr="00B92A14">
        <w:rPr>
          <w:sz w:val="28"/>
          <w:szCs w:val="28"/>
        </w:rPr>
        <w:t xml:space="preserve"> главы </w:t>
      </w:r>
    </w:p>
    <w:p w14:paraId="67D4CEB2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муниципального образования </w:t>
      </w:r>
    </w:p>
    <w:p w14:paraId="6A0A7F31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город-курорт Геленджик                        </w:t>
      </w:r>
      <w:r>
        <w:rPr>
          <w:sz w:val="28"/>
          <w:szCs w:val="28"/>
        </w:rPr>
        <w:t xml:space="preserve">                                                  А.А. Грачев</w:t>
      </w:r>
    </w:p>
    <w:p w14:paraId="2FBE76A9" w14:textId="77777777" w:rsidR="00C135F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678B685B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14:paraId="6A2F5262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14:paraId="347865F3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гор</w:t>
      </w:r>
      <w:r>
        <w:rPr>
          <w:sz w:val="28"/>
          <w:szCs w:val="28"/>
        </w:rPr>
        <w:t>од-курорт Геленджик по бюджету,</w:t>
      </w:r>
    </w:p>
    <w:p w14:paraId="09EBE7C8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на</w:t>
      </w:r>
      <w:r>
        <w:rPr>
          <w:sz w:val="28"/>
          <w:szCs w:val="28"/>
        </w:rPr>
        <w:t>логам, социально-экономическому</w:t>
      </w:r>
    </w:p>
    <w:p w14:paraId="3A27A897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развитию</w:t>
      </w:r>
      <w:r>
        <w:rPr>
          <w:sz w:val="28"/>
          <w:szCs w:val="28"/>
        </w:rPr>
        <w:t>, инфраструктуре муниципального</w:t>
      </w:r>
    </w:p>
    <w:p w14:paraId="1E7B86E5" w14:textId="77777777" w:rsidR="00C135F4" w:rsidRPr="007C52D7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образования, про</w:t>
      </w:r>
      <w:r>
        <w:rPr>
          <w:sz w:val="28"/>
          <w:szCs w:val="28"/>
        </w:rPr>
        <w:t>мышленности, транспорту,</w:t>
      </w:r>
    </w:p>
    <w:p w14:paraId="03F2B119" w14:textId="77777777" w:rsidR="00C135F4" w:rsidRPr="00B92A14" w:rsidRDefault="00C135F4" w:rsidP="00C135F4">
      <w:pPr>
        <w:tabs>
          <w:tab w:val="left" w:pos="567"/>
          <w:tab w:val="left" w:pos="1701"/>
        </w:tabs>
        <w:rPr>
          <w:sz w:val="28"/>
          <w:szCs w:val="28"/>
        </w:rPr>
        <w:sectPr w:rsidR="00C135F4" w:rsidRPr="00B92A14" w:rsidSect="00C135F4">
          <w:headerReference w:type="first" r:id="rId11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7C52D7">
        <w:rPr>
          <w:sz w:val="28"/>
          <w:szCs w:val="28"/>
        </w:rPr>
        <w:t>торго</w:t>
      </w:r>
      <w:r>
        <w:rPr>
          <w:sz w:val="28"/>
          <w:szCs w:val="28"/>
        </w:rPr>
        <w:t>вле, малому предпринимательству</w:t>
      </w:r>
      <w:r>
        <w:rPr>
          <w:sz w:val="28"/>
          <w:szCs w:val="28"/>
        </w:rPr>
        <w:br/>
        <w:t xml:space="preserve">и </w:t>
      </w:r>
      <w:r w:rsidRPr="007C52D7">
        <w:rPr>
          <w:sz w:val="28"/>
          <w:szCs w:val="28"/>
        </w:rPr>
        <w:t>сельскому хозяйству</w:t>
      </w:r>
      <w:r w:rsidRPr="007C52D7">
        <w:rPr>
          <w:sz w:val="28"/>
          <w:szCs w:val="28"/>
        </w:rPr>
        <w:tab/>
      </w:r>
      <w:r w:rsidRPr="007C52D7">
        <w:rPr>
          <w:sz w:val="28"/>
          <w:szCs w:val="28"/>
        </w:rPr>
        <w:tab/>
      </w:r>
      <w:r w:rsidRPr="007C52D7">
        <w:rPr>
          <w:sz w:val="28"/>
          <w:szCs w:val="28"/>
        </w:rPr>
        <w:tab/>
      </w:r>
      <w:r w:rsidRPr="007C52D7">
        <w:rPr>
          <w:sz w:val="28"/>
          <w:szCs w:val="28"/>
        </w:rPr>
        <w:tab/>
        <w:t xml:space="preserve">                                      М.Д. Димитриев</w:t>
      </w:r>
    </w:p>
    <w:p w14:paraId="1CF63F25" w14:textId="52AEB2E3" w:rsidR="001E6307" w:rsidRDefault="001E6307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sectPr w:rsidR="001E6307" w:rsidSect="00C135F4"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E1D57" w14:textId="77777777" w:rsidR="00A2738B" w:rsidRDefault="00A2738B" w:rsidP="0056716D">
      <w:r>
        <w:separator/>
      </w:r>
    </w:p>
  </w:endnote>
  <w:endnote w:type="continuationSeparator" w:id="0">
    <w:p w14:paraId="45EB3E2C" w14:textId="77777777" w:rsidR="00A2738B" w:rsidRDefault="00A2738B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CFE94" w14:textId="77777777" w:rsidR="00A2738B" w:rsidRDefault="00A2738B" w:rsidP="0056716D">
      <w:r>
        <w:separator/>
      </w:r>
    </w:p>
  </w:footnote>
  <w:footnote w:type="continuationSeparator" w:id="0">
    <w:p w14:paraId="34F7ACED" w14:textId="77777777" w:rsidR="00A2738B" w:rsidRDefault="00A2738B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91561"/>
      <w:docPartObj>
        <w:docPartGallery w:val="Page Numbers (Top of Page)"/>
        <w:docPartUnique/>
      </w:docPartObj>
    </w:sdtPr>
    <w:sdtEndPr/>
    <w:sdtContent>
      <w:p w14:paraId="517B1F10" w14:textId="77777777" w:rsidR="0056716D" w:rsidRDefault="0056716D">
        <w:pPr>
          <w:pStyle w:val="a7"/>
          <w:jc w:val="center"/>
        </w:pPr>
        <w:r w:rsidRPr="00604EDB">
          <w:rPr>
            <w:sz w:val="28"/>
            <w:szCs w:val="28"/>
          </w:rPr>
          <w:fldChar w:fldCharType="begin"/>
        </w:r>
        <w:r w:rsidRPr="00604EDB">
          <w:rPr>
            <w:sz w:val="28"/>
            <w:szCs w:val="28"/>
          </w:rPr>
          <w:instrText>PAGE   \* MERGEFORMAT</w:instrText>
        </w:r>
        <w:r w:rsidRPr="00604EDB">
          <w:rPr>
            <w:sz w:val="28"/>
            <w:szCs w:val="28"/>
          </w:rPr>
          <w:fldChar w:fldCharType="separate"/>
        </w:r>
        <w:r w:rsidR="009B3C35">
          <w:rPr>
            <w:sz w:val="28"/>
            <w:szCs w:val="28"/>
          </w:rPr>
          <w:t>2</w:t>
        </w:r>
        <w:r w:rsidRPr="00604ED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BE83" w14:textId="77777777" w:rsidR="00C135F4" w:rsidRPr="00802547" w:rsidRDefault="00C135F4" w:rsidP="00802547">
    <w:pPr>
      <w:pStyle w:val="a7"/>
      <w:jc w:val="center"/>
      <w:rPr>
        <w:sz w:val="28"/>
      </w:rPr>
    </w:pPr>
    <w:r>
      <w:rPr>
        <w:sz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B14"/>
    <w:multiLevelType w:val="hybridMultilevel"/>
    <w:tmpl w:val="43DCDD9C"/>
    <w:lvl w:ilvl="0" w:tplc="4F34E0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13EAD"/>
    <w:rsid w:val="000207A1"/>
    <w:rsid w:val="000235FC"/>
    <w:rsid w:val="000456FF"/>
    <w:rsid w:val="000467F2"/>
    <w:rsid w:val="000517A2"/>
    <w:rsid w:val="00073BA2"/>
    <w:rsid w:val="00080387"/>
    <w:rsid w:val="00082196"/>
    <w:rsid w:val="00087882"/>
    <w:rsid w:val="000A6ADF"/>
    <w:rsid w:val="000C0834"/>
    <w:rsid w:val="0012574D"/>
    <w:rsid w:val="001759CE"/>
    <w:rsid w:val="001C0180"/>
    <w:rsid w:val="001E6307"/>
    <w:rsid w:val="001F132E"/>
    <w:rsid w:val="00230926"/>
    <w:rsid w:val="00233CD3"/>
    <w:rsid w:val="00237F8D"/>
    <w:rsid w:val="00260DE2"/>
    <w:rsid w:val="00265389"/>
    <w:rsid w:val="00265717"/>
    <w:rsid w:val="00280D01"/>
    <w:rsid w:val="00281FBD"/>
    <w:rsid w:val="002942AA"/>
    <w:rsid w:val="002A1FBB"/>
    <w:rsid w:val="002C1FB4"/>
    <w:rsid w:val="002C5407"/>
    <w:rsid w:val="002E4EA6"/>
    <w:rsid w:val="002F6858"/>
    <w:rsid w:val="00301A7B"/>
    <w:rsid w:val="003046B0"/>
    <w:rsid w:val="00320341"/>
    <w:rsid w:val="0032110D"/>
    <w:rsid w:val="00397F8E"/>
    <w:rsid w:val="003B2981"/>
    <w:rsid w:val="003B7586"/>
    <w:rsid w:val="004128AC"/>
    <w:rsid w:val="00417D3D"/>
    <w:rsid w:val="00420EEF"/>
    <w:rsid w:val="00437CE6"/>
    <w:rsid w:val="004A0A35"/>
    <w:rsid w:val="004D1602"/>
    <w:rsid w:val="004E1D4C"/>
    <w:rsid w:val="004F313E"/>
    <w:rsid w:val="005018A6"/>
    <w:rsid w:val="00511AC8"/>
    <w:rsid w:val="00532464"/>
    <w:rsid w:val="00535284"/>
    <w:rsid w:val="0056716D"/>
    <w:rsid w:val="005752F0"/>
    <w:rsid w:val="0058553D"/>
    <w:rsid w:val="005A0EF3"/>
    <w:rsid w:val="005E6F9C"/>
    <w:rsid w:val="005F12F9"/>
    <w:rsid w:val="0060374A"/>
    <w:rsid w:val="00604EDB"/>
    <w:rsid w:val="006157FD"/>
    <w:rsid w:val="00631FC0"/>
    <w:rsid w:val="00632046"/>
    <w:rsid w:val="00646BBC"/>
    <w:rsid w:val="00647A88"/>
    <w:rsid w:val="006528B9"/>
    <w:rsid w:val="00652BFC"/>
    <w:rsid w:val="00656A00"/>
    <w:rsid w:val="006A15D2"/>
    <w:rsid w:val="006D2CAA"/>
    <w:rsid w:val="006D30F4"/>
    <w:rsid w:val="006E7522"/>
    <w:rsid w:val="00745748"/>
    <w:rsid w:val="0077151A"/>
    <w:rsid w:val="00787A1A"/>
    <w:rsid w:val="007B50AC"/>
    <w:rsid w:val="007B6A78"/>
    <w:rsid w:val="007C6694"/>
    <w:rsid w:val="008453F4"/>
    <w:rsid w:val="00892B06"/>
    <w:rsid w:val="008B5AE0"/>
    <w:rsid w:val="008C65B1"/>
    <w:rsid w:val="009103D2"/>
    <w:rsid w:val="00943DFE"/>
    <w:rsid w:val="00953D3C"/>
    <w:rsid w:val="00973AF2"/>
    <w:rsid w:val="009A3F82"/>
    <w:rsid w:val="009B3C35"/>
    <w:rsid w:val="009E0D06"/>
    <w:rsid w:val="009F08A0"/>
    <w:rsid w:val="009F5BEF"/>
    <w:rsid w:val="00A2738B"/>
    <w:rsid w:val="00A70B08"/>
    <w:rsid w:val="00AB7A95"/>
    <w:rsid w:val="00AC55B1"/>
    <w:rsid w:val="00B11792"/>
    <w:rsid w:val="00B44410"/>
    <w:rsid w:val="00B67B0C"/>
    <w:rsid w:val="00B71962"/>
    <w:rsid w:val="00B74089"/>
    <w:rsid w:val="00B8076B"/>
    <w:rsid w:val="00B95E42"/>
    <w:rsid w:val="00C061D8"/>
    <w:rsid w:val="00C135F4"/>
    <w:rsid w:val="00C20FE2"/>
    <w:rsid w:val="00C446F2"/>
    <w:rsid w:val="00C46CB7"/>
    <w:rsid w:val="00C857E7"/>
    <w:rsid w:val="00C978AE"/>
    <w:rsid w:val="00CB7A0B"/>
    <w:rsid w:val="00CD6730"/>
    <w:rsid w:val="00CE1565"/>
    <w:rsid w:val="00D144AD"/>
    <w:rsid w:val="00D24159"/>
    <w:rsid w:val="00D776C8"/>
    <w:rsid w:val="00DD6B0D"/>
    <w:rsid w:val="00E3329C"/>
    <w:rsid w:val="00E37ABE"/>
    <w:rsid w:val="00E52673"/>
    <w:rsid w:val="00E72405"/>
    <w:rsid w:val="00E77AE1"/>
    <w:rsid w:val="00E77DA0"/>
    <w:rsid w:val="00E93235"/>
    <w:rsid w:val="00E9637B"/>
    <w:rsid w:val="00EA2568"/>
    <w:rsid w:val="00EC2988"/>
    <w:rsid w:val="00F04965"/>
    <w:rsid w:val="00F049F4"/>
    <w:rsid w:val="00F31979"/>
    <w:rsid w:val="00F80327"/>
    <w:rsid w:val="00F80C99"/>
    <w:rsid w:val="00F843F3"/>
    <w:rsid w:val="00F92780"/>
    <w:rsid w:val="00FB0387"/>
    <w:rsid w:val="00FB1013"/>
    <w:rsid w:val="00FB74F6"/>
    <w:rsid w:val="00FE3236"/>
    <w:rsid w:val="00FF1BB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13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 Spacing"/>
    <w:uiPriority w:val="1"/>
    <w:qFormat/>
    <w:rsid w:val="003B2981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3B29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C13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 Spacing"/>
    <w:uiPriority w:val="1"/>
    <w:qFormat/>
    <w:rsid w:val="003B2981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3B29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7CC0D83836D7F6828DC9F31E33DED133C888EEA6D17C5FE4E8339635D6C61FCE9DCB6E07CBD269kE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36BE-2D9A-4A90-A628-69193A7C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ЖКХ</cp:lastModifiedBy>
  <cp:revision>3</cp:revision>
  <cp:lastPrinted>2021-06-02T09:07:00Z</cp:lastPrinted>
  <dcterms:created xsi:type="dcterms:W3CDTF">2021-06-09T08:31:00Z</dcterms:created>
  <dcterms:modified xsi:type="dcterms:W3CDTF">2021-06-09T08:34:00Z</dcterms:modified>
</cp:coreProperties>
</file>