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 управления имущественных отношений администрации муниципального образования город-курорт Геленджик</w:t>
            </w:r>
          </w:p>
          <w:p w:rsidR="003A3A87" w:rsidRDefault="003A3A8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О.В. Китай-Гора</w:t>
            </w:r>
          </w:p>
        </w:tc>
      </w:tr>
    </w:tbl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EC" w:rsidRDefault="00FE29E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EC" w:rsidRDefault="00FE29E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EC" w:rsidRDefault="00FE29E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722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8F3A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августа 2018 года №22</w:t>
      </w:r>
      <w:r w:rsidR="008F3A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</w:p>
    <w:p w:rsidR="003A3A87" w:rsidRDefault="003A3A87" w:rsidP="003A3A8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 определении</w:t>
      </w:r>
      <w:r w:rsidR="0022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сдачи в аренду объектов культурного наследия, находящихся в собственности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6923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EC" w:rsidRDefault="00FE29EC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DA7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 муниципального образования город-курорт Геленджик «Об утверждении Положения об определении порядка сдачи в аренду объектов культурного наследия, находящихся в собственности муниципального образования город-курорт Геленджик»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14 августа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управления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отношений администрации муниципального образования город-курорт Геленджик.</w:t>
      </w:r>
    </w:p>
    <w:p w:rsidR="003A3A87" w:rsidRDefault="00964843" w:rsidP="003A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14 августа 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3A3A87" w:rsidRDefault="003A3A87" w:rsidP="00DA7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AC43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AC439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об определении порядка сдачи в аренду объектов культурного наследия, находящихся в собственности муниципального образования город-курорт Геленджик»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выявленные следующие несоответствия:</w:t>
      </w:r>
    </w:p>
    <w:p w:rsidR="003A3A87" w:rsidRDefault="003A3A87" w:rsidP="003A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694"/>
        <w:gridCol w:w="6485"/>
      </w:tblGrid>
      <w:tr w:rsidR="003A3A87" w:rsidTr="003A3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87" w:rsidRPr="002446DD" w:rsidRDefault="003A3A87">
            <w:pPr>
              <w:jc w:val="center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lastRenderedPageBreak/>
              <w:t>№</w:t>
            </w:r>
          </w:p>
          <w:p w:rsidR="003A3A87" w:rsidRPr="002446DD" w:rsidRDefault="003A3A87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2446DD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2446DD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7" w:rsidRPr="002446DD" w:rsidRDefault="003A3A87">
            <w:pPr>
              <w:jc w:val="center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Раздел, глава, пункт, абзац проекта нормативного правового акта (нормативного правового акта)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87" w:rsidRPr="002446DD" w:rsidRDefault="003A3A87">
            <w:pPr>
              <w:jc w:val="center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Выявленные несоответствия,</w:t>
            </w:r>
          </w:p>
          <w:p w:rsidR="003A3A87" w:rsidRPr="002446DD" w:rsidRDefault="003A3A87">
            <w:pPr>
              <w:jc w:val="center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рекомендации по устранению</w:t>
            </w:r>
          </w:p>
        </w:tc>
      </w:tr>
      <w:tr w:rsidR="003A3A87" w:rsidTr="003A3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7" w:rsidRPr="002446DD" w:rsidRDefault="003A3A87">
            <w:pPr>
              <w:jc w:val="center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7" w:rsidRPr="002446DD" w:rsidRDefault="003A3A87">
            <w:pPr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Абзац 1 проекта нормативного правового акта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7" w:rsidRPr="002446DD" w:rsidRDefault="003A3A87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В преамбуле проекта нормативного правового акта указана редакция Федерального закона от 6 октября 2003 года №131-ФЗ, утратившая силу. На дату проведения антикоррупционной экспертизы проекта нормативного правового акта де</w:t>
            </w:r>
            <w:r w:rsidR="007A50F8" w:rsidRPr="002446DD">
              <w:rPr>
                <w:sz w:val="24"/>
                <w:szCs w:val="24"/>
                <w:lang w:eastAsia="ru-RU"/>
              </w:rPr>
              <w:t xml:space="preserve">йствующей является редакция от 3 августа 2018 </w:t>
            </w:r>
            <w:r w:rsidRPr="002446DD">
              <w:rPr>
                <w:sz w:val="24"/>
                <w:szCs w:val="24"/>
                <w:lang w:eastAsia="ru-RU"/>
              </w:rPr>
              <w:t>года №</w:t>
            </w:r>
            <w:r w:rsidR="007A50F8" w:rsidRPr="002446DD">
              <w:rPr>
                <w:sz w:val="24"/>
                <w:szCs w:val="24"/>
                <w:lang w:eastAsia="ru-RU"/>
              </w:rPr>
              <w:t>340</w:t>
            </w:r>
            <w:r w:rsidRPr="002446DD">
              <w:rPr>
                <w:sz w:val="24"/>
                <w:szCs w:val="24"/>
                <w:lang w:eastAsia="ru-RU"/>
              </w:rPr>
              <w:t>-ФЗ.</w:t>
            </w:r>
          </w:p>
          <w:p w:rsidR="003A3A87" w:rsidRPr="002446DD" w:rsidRDefault="003A3A87" w:rsidP="00537ED9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 xml:space="preserve">Необходимо изменить указанную в тексте </w:t>
            </w:r>
            <w:r w:rsidR="00537ED9" w:rsidRPr="002446DD">
              <w:rPr>
                <w:sz w:val="24"/>
                <w:szCs w:val="24"/>
                <w:lang w:eastAsia="ru-RU"/>
              </w:rPr>
              <w:t>решения</w:t>
            </w:r>
            <w:r w:rsidRPr="002446DD">
              <w:rPr>
                <w:sz w:val="24"/>
                <w:szCs w:val="24"/>
                <w:lang w:eastAsia="ru-RU"/>
              </w:rPr>
              <w:t xml:space="preserve"> редакцию Федерального закона </w:t>
            </w:r>
            <w:r w:rsidRPr="002446DD">
              <w:rPr>
                <w:spacing w:val="-20"/>
                <w:sz w:val="24"/>
                <w:szCs w:val="24"/>
                <w:lang w:eastAsia="ru-RU"/>
              </w:rPr>
              <w:t xml:space="preserve">от </w:t>
            </w:r>
            <w:r w:rsidRPr="002446DD">
              <w:rPr>
                <w:sz w:val="24"/>
                <w:szCs w:val="24"/>
                <w:lang w:eastAsia="ru-RU"/>
              </w:rPr>
              <w:t xml:space="preserve">6 октября 2003 года №131-ФЗ </w:t>
            </w:r>
            <w:proofErr w:type="gramStart"/>
            <w:r w:rsidRPr="002446DD">
              <w:rPr>
                <w:sz w:val="24"/>
                <w:szCs w:val="24"/>
                <w:lang w:eastAsia="ru-RU"/>
              </w:rPr>
              <w:t>на</w:t>
            </w:r>
            <w:proofErr w:type="gramEnd"/>
            <w:r w:rsidRPr="002446DD">
              <w:rPr>
                <w:sz w:val="24"/>
                <w:szCs w:val="24"/>
                <w:lang w:eastAsia="ru-RU"/>
              </w:rPr>
              <w:t xml:space="preserve"> актуальную.</w:t>
            </w:r>
          </w:p>
        </w:tc>
      </w:tr>
      <w:tr w:rsidR="003A3A87" w:rsidTr="003A3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7" w:rsidRPr="002446DD" w:rsidRDefault="003A3A87">
            <w:pPr>
              <w:jc w:val="center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87" w:rsidRPr="002446DD" w:rsidRDefault="00E245CD">
            <w:pPr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Пункт 3</w:t>
            </w:r>
            <w:r w:rsidR="003A3A87" w:rsidRPr="002446DD">
              <w:rPr>
                <w:sz w:val="24"/>
                <w:szCs w:val="24"/>
                <w:lang w:eastAsia="ru-RU"/>
              </w:rPr>
              <w:t xml:space="preserve"> </w:t>
            </w:r>
            <w:r w:rsidRPr="002446DD">
              <w:rPr>
                <w:sz w:val="24"/>
                <w:szCs w:val="24"/>
                <w:lang w:eastAsia="ru-RU"/>
              </w:rPr>
              <w:t xml:space="preserve">приложения </w:t>
            </w:r>
            <w:r w:rsidR="003A3A87" w:rsidRPr="002446DD">
              <w:rPr>
                <w:sz w:val="24"/>
                <w:szCs w:val="24"/>
                <w:lang w:eastAsia="ru-RU"/>
              </w:rPr>
              <w:t>проекта нормативного правового акта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78" w:rsidRDefault="00E245CD" w:rsidP="003742E0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В пункте 3 приложения проекта нормативного правового акта</w:t>
            </w:r>
            <w:r w:rsidR="00472F78">
              <w:rPr>
                <w:sz w:val="24"/>
                <w:szCs w:val="24"/>
                <w:lang w:eastAsia="ru-RU"/>
              </w:rPr>
              <w:t xml:space="preserve"> указано</w:t>
            </w:r>
            <w:r w:rsidR="00BB2227">
              <w:rPr>
                <w:sz w:val="24"/>
                <w:szCs w:val="24"/>
                <w:lang w:eastAsia="ru-RU"/>
              </w:rPr>
              <w:t>,</w:t>
            </w:r>
            <w:r w:rsidR="00472F78">
              <w:rPr>
                <w:sz w:val="24"/>
                <w:szCs w:val="24"/>
                <w:lang w:eastAsia="ru-RU"/>
              </w:rPr>
              <w:t xml:space="preserve"> </w:t>
            </w:r>
            <w:r w:rsidR="00BB2227">
              <w:rPr>
                <w:sz w:val="24"/>
                <w:szCs w:val="24"/>
                <w:lang w:eastAsia="ru-RU"/>
              </w:rPr>
              <w:t xml:space="preserve">что договор аренды заключается путем проведения открытого аукциона на право заключения договора </w:t>
            </w:r>
            <w:r w:rsidR="00472F78">
              <w:rPr>
                <w:sz w:val="24"/>
                <w:szCs w:val="24"/>
                <w:lang w:eastAsia="ru-RU"/>
              </w:rPr>
              <w:t>аренды объекта культурного наследия в порядке, предусмотренном действующим законодательством.</w:t>
            </w:r>
            <w:r w:rsidR="002E31A6">
              <w:rPr>
                <w:sz w:val="24"/>
                <w:szCs w:val="24"/>
                <w:lang w:eastAsia="ru-RU"/>
              </w:rPr>
              <w:t xml:space="preserve"> О</w:t>
            </w:r>
            <w:r w:rsidR="00D51744">
              <w:rPr>
                <w:sz w:val="24"/>
                <w:szCs w:val="24"/>
                <w:lang w:eastAsia="ru-RU"/>
              </w:rPr>
              <w:t>днако</w:t>
            </w:r>
            <w:r w:rsidR="002E31A6">
              <w:rPr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="002E31A6">
              <w:rPr>
                <w:sz w:val="24"/>
                <w:szCs w:val="24"/>
                <w:lang w:eastAsia="ru-RU"/>
              </w:rPr>
              <w:t>конкретизируется</w:t>
            </w:r>
            <w:proofErr w:type="gramEnd"/>
            <w:r w:rsidR="0065482A">
              <w:rPr>
                <w:sz w:val="24"/>
                <w:szCs w:val="24"/>
                <w:lang w:eastAsia="ru-RU"/>
              </w:rPr>
              <w:t xml:space="preserve"> каким именно нормативным правовым актом устанавливается данный порядок.</w:t>
            </w:r>
            <w:r w:rsidR="008A07F5">
              <w:rPr>
                <w:sz w:val="24"/>
                <w:szCs w:val="24"/>
                <w:lang w:eastAsia="ru-RU"/>
              </w:rPr>
              <w:t xml:space="preserve"> У</w:t>
            </w:r>
            <w:r w:rsidR="00DB6B90">
              <w:rPr>
                <w:sz w:val="24"/>
                <w:szCs w:val="24"/>
                <w:lang w:eastAsia="ru-RU"/>
              </w:rPr>
              <w:t>каза</w:t>
            </w:r>
            <w:r w:rsidR="008A07F5">
              <w:rPr>
                <w:sz w:val="24"/>
                <w:szCs w:val="24"/>
                <w:lang w:eastAsia="ru-RU"/>
              </w:rPr>
              <w:t>нное обстоятельство</w:t>
            </w:r>
            <w:r w:rsidR="00630427">
              <w:rPr>
                <w:sz w:val="24"/>
                <w:szCs w:val="24"/>
                <w:lang w:eastAsia="ru-RU"/>
              </w:rPr>
              <w:t xml:space="preserve"> является нормативной коллизией, </w:t>
            </w:r>
            <w:r w:rsidR="006E130C">
              <w:rPr>
                <w:sz w:val="24"/>
                <w:szCs w:val="24"/>
                <w:lang w:eastAsia="ru-RU"/>
              </w:rPr>
              <w:t>относящейся к числу</w:t>
            </w:r>
            <w:r w:rsidR="008A07F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07F5">
              <w:rPr>
                <w:sz w:val="24"/>
                <w:szCs w:val="24"/>
                <w:lang w:eastAsia="ru-RU"/>
              </w:rPr>
              <w:t>коррупциогенны</w:t>
            </w:r>
            <w:r w:rsidR="006E130C">
              <w:rPr>
                <w:sz w:val="24"/>
                <w:szCs w:val="24"/>
                <w:lang w:eastAsia="ru-RU"/>
              </w:rPr>
              <w:t>х</w:t>
            </w:r>
            <w:proofErr w:type="spellEnd"/>
            <w:r w:rsidR="008A07F5">
              <w:rPr>
                <w:sz w:val="24"/>
                <w:szCs w:val="24"/>
                <w:lang w:eastAsia="ru-RU"/>
              </w:rPr>
              <w:t xml:space="preserve"> факторо</w:t>
            </w:r>
            <w:r w:rsidR="006E130C">
              <w:rPr>
                <w:sz w:val="24"/>
                <w:szCs w:val="24"/>
                <w:lang w:eastAsia="ru-RU"/>
              </w:rPr>
              <w:t>в</w:t>
            </w:r>
            <w:r w:rsidR="008A07F5">
              <w:rPr>
                <w:sz w:val="24"/>
                <w:szCs w:val="24"/>
                <w:lang w:eastAsia="ru-RU"/>
              </w:rPr>
              <w:t>, устанавливающи</w:t>
            </w:r>
            <w:r w:rsidR="0036045F">
              <w:rPr>
                <w:sz w:val="24"/>
                <w:szCs w:val="24"/>
                <w:lang w:eastAsia="ru-RU"/>
              </w:rPr>
              <w:t>х</w:t>
            </w:r>
            <w:r w:rsidR="008A07F5"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8A07F5">
              <w:rPr>
                <w:sz w:val="24"/>
                <w:szCs w:val="24"/>
                <w:lang w:eastAsia="ru-RU"/>
              </w:rPr>
              <w:t>правоприменителя</w:t>
            </w:r>
            <w:proofErr w:type="spellEnd"/>
            <w:r w:rsidR="008A07F5">
              <w:rPr>
                <w:sz w:val="24"/>
                <w:szCs w:val="24"/>
                <w:lang w:eastAsia="ru-RU"/>
              </w:rPr>
              <w:t xml:space="preserve"> необоснованно широкие </w:t>
            </w:r>
            <w:r w:rsidR="00203CFE">
              <w:rPr>
                <w:sz w:val="24"/>
                <w:szCs w:val="24"/>
                <w:lang w:eastAsia="ru-RU"/>
              </w:rPr>
              <w:t>пределы усмотрения.</w:t>
            </w:r>
          </w:p>
          <w:p w:rsidR="00A60A78" w:rsidRPr="002446DD" w:rsidRDefault="003A3A87" w:rsidP="004B2076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В связи с вышеизложенным,</w:t>
            </w:r>
            <w:r w:rsidR="009435AD" w:rsidRPr="002446DD">
              <w:rPr>
                <w:sz w:val="24"/>
                <w:szCs w:val="24"/>
                <w:lang w:eastAsia="ru-RU"/>
              </w:rPr>
              <w:t xml:space="preserve"> в</w:t>
            </w:r>
            <w:r w:rsidRPr="002446DD">
              <w:rPr>
                <w:sz w:val="24"/>
                <w:szCs w:val="24"/>
                <w:lang w:eastAsia="ru-RU"/>
              </w:rPr>
              <w:t xml:space="preserve"> </w:t>
            </w:r>
            <w:r w:rsidR="003C1DBB" w:rsidRPr="002446DD">
              <w:rPr>
                <w:sz w:val="24"/>
                <w:szCs w:val="24"/>
                <w:lang w:eastAsia="ru-RU"/>
              </w:rPr>
              <w:t>пункт</w:t>
            </w:r>
            <w:r w:rsidR="009435AD" w:rsidRPr="002446DD">
              <w:rPr>
                <w:sz w:val="24"/>
                <w:szCs w:val="24"/>
                <w:lang w:eastAsia="ru-RU"/>
              </w:rPr>
              <w:t>е</w:t>
            </w:r>
            <w:r w:rsidR="003C1DBB" w:rsidRPr="002446DD">
              <w:rPr>
                <w:sz w:val="24"/>
                <w:szCs w:val="24"/>
                <w:lang w:eastAsia="ru-RU"/>
              </w:rPr>
              <w:t xml:space="preserve"> 3 приложения проекта нормативного правового акта </w:t>
            </w:r>
            <w:r w:rsidR="00477CFF">
              <w:rPr>
                <w:sz w:val="24"/>
                <w:szCs w:val="24"/>
                <w:lang w:eastAsia="ru-RU"/>
              </w:rPr>
              <w:t xml:space="preserve">необходимо </w:t>
            </w:r>
            <w:r w:rsidR="004B2076">
              <w:rPr>
                <w:sz w:val="24"/>
                <w:szCs w:val="24"/>
                <w:lang w:eastAsia="ru-RU"/>
              </w:rPr>
              <w:t>указ</w:t>
            </w:r>
            <w:r w:rsidR="00477CFF">
              <w:rPr>
                <w:sz w:val="24"/>
                <w:szCs w:val="24"/>
                <w:lang w:eastAsia="ru-RU"/>
              </w:rPr>
              <w:t>ать</w:t>
            </w:r>
            <w:r w:rsidR="00477CFF">
              <w:rPr>
                <w:sz w:val="24"/>
                <w:szCs w:val="24"/>
                <w:lang w:eastAsia="ru-RU"/>
              </w:rPr>
              <w:t xml:space="preserve"> каким именно нормативным правовым актом устанавливается данный порядок</w:t>
            </w:r>
            <w:r w:rsidR="00477CF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A60A78" w:rsidTr="003A3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78" w:rsidRPr="002446DD" w:rsidRDefault="00A60A78">
            <w:pPr>
              <w:jc w:val="center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78" w:rsidRPr="002446DD" w:rsidRDefault="008E2646" w:rsidP="008E2646">
            <w:pPr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Пункт 7 приложения проекта нормативного правового акта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78" w:rsidRPr="002446DD" w:rsidRDefault="00281E6A" w:rsidP="00623E26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446DD">
              <w:rPr>
                <w:sz w:val="24"/>
                <w:szCs w:val="24"/>
                <w:lang w:eastAsia="ru-RU"/>
              </w:rPr>
              <w:t>Пункт</w:t>
            </w:r>
            <w:r w:rsidR="00006CD3" w:rsidRPr="002446DD">
              <w:rPr>
                <w:sz w:val="24"/>
                <w:szCs w:val="24"/>
                <w:lang w:eastAsia="ru-RU"/>
              </w:rPr>
              <w:t xml:space="preserve"> 7 приложения проекта нормативного правового акта </w:t>
            </w:r>
            <w:r w:rsidRPr="002446DD">
              <w:rPr>
                <w:sz w:val="24"/>
                <w:szCs w:val="24"/>
                <w:lang w:eastAsia="ru-RU"/>
              </w:rPr>
              <w:t xml:space="preserve">утратил силу в связи с </w:t>
            </w:r>
            <w:r w:rsidR="00623E26" w:rsidRPr="002446DD">
              <w:rPr>
                <w:sz w:val="24"/>
                <w:szCs w:val="24"/>
                <w:lang w:eastAsia="ru-RU"/>
              </w:rPr>
              <w:t xml:space="preserve">принятием </w:t>
            </w:r>
            <w:r w:rsidR="008C1E8E" w:rsidRPr="002446DD">
              <w:rPr>
                <w:sz w:val="24"/>
                <w:szCs w:val="24"/>
                <w:lang w:eastAsia="ru-RU"/>
              </w:rPr>
              <w:t>Федеральн</w:t>
            </w:r>
            <w:r w:rsidR="00623E26" w:rsidRPr="002446DD">
              <w:rPr>
                <w:sz w:val="24"/>
                <w:szCs w:val="24"/>
                <w:lang w:eastAsia="ru-RU"/>
              </w:rPr>
              <w:t>ого</w:t>
            </w:r>
            <w:r w:rsidR="008C1E8E" w:rsidRPr="002446DD">
              <w:rPr>
                <w:sz w:val="24"/>
                <w:szCs w:val="24"/>
                <w:lang w:eastAsia="ru-RU"/>
              </w:rPr>
              <w:t xml:space="preserve"> закон</w:t>
            </w:r>
            <w:r w:rsidR="00623E26" w:rsidRPr="002446DD">
              <w:rPr>
                <w:sz w:val="24"/>
                <w:szCs w:val="24"/>
                <w:lang w:eastAsia="ru-RU"/>
              </w:rPr>
              <w:t>а</w:t>
            </w:r>
            <w:r w:rsidR="008C1E8E" w:rsidRPr="002446DD">
              <w:rPr>
                <w:sz w:val="24"/>
                <w:szCs w:val="24"/>
                <w:lang w:eastAsia="ru-RU"/>
              </w:rPr>
              <w:t xml:space="preserve"> от 22 октября 2014 года № 315-ФЗ «О внесении изменений в Федеральный закон «</w:t>
            </w:r>
            <w:r w:rsidR="00B724E2" w:rsidRPr="002446DD">
              <w:rPr>
                <w:sz w:val="24"/>
                <w:szCs w:val="24"/>
                <w:lang w:eastAsia="ru-RU"/>
              </w:rPr>
              <w:t>Об объектах культурного наследия (памятниках истории и культуры) народов Российской Федерации</w:t>
            </w:r>
            <w:r w:rsidR="001A69A3" w:rsidRPr="002446DD">
              <w:rPr>
                <w:sz w:val="24"/>
                <w:szCs w:val="24"/>
                <w:lang w:eastAsia="ru-RU"/>
              </w:rPr>
              <w:t>» и отдельные законодательные акты Российской Федерации» (в редакции Федерального закона от 3 июля 2016 года № 361-ФЗ)</w:t>
            </w:r>
            <w:r w:rsidR="00623E26" w:rsidRPr="002446DD">
              <w:rPr>
                <w:sz w:val="24"/>
                <w:szCs w:val="24"/>
                <w:lang w:eastAsia="ru-RU"/>
              </w:rPr>
              <w:t>.</w:t>
            </w:r>
            <w:proofErr w:type="gramEnd"/>
          </w:p>
          <w:p w:rsidR="0017565E" w:rsidRPr="002446DD" w:rsidRDefault="00B96C60" w:rsidP="00623E26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 xml:space="preserve">Пунктом 7 </w:t>
            </w:r>
            <w:r w:rsidR="0017565E" w:rsidRPr="002446DD">
              <w:rPr>
                <w:sz w:val="24"/>
                <w:szCs w:val="24"/>
                <w:lang w:eastAsia="ru-RU"/>
              </w:rPr>
              <w:t>стать</w:t>
            </w:r>
            <w:r w:rsidR="00F0624E" w:rsidRPr="002446DD">
              <w:rPr>
                <w:sz w:val="24"/>
                <w:szCs w:val="24"/>
                <w:lang w:eastAsia="ru-RU"/>
              </w:rPr>
              <w:t>и</w:t>
            </w:r>
            <w:r w:rsidR="0017565E" w:rsidRPr="002446DD">
              <w:rPr>
                <w:sz w:val="24"/>
                <w:szCs w:val="24"/>
                <w:lang w:eastAsia="ru-RU"/>
              </w:rPr>
              <w:t xml:space="preserve"> 47.6 Федерального закона от 25 июня 2002 года №73-ФЗ «Об объектах культурного наследия (памятниках истории и культуры) народов Российской Федерации» (в редакции Федерального закона от 3 августа 2018 года №342-ФЗ)</w:t>
            </w:r>
            <w:r w:rsidR="00F0624E" w:rsidRPr="002446DD">
              <w:rPr>
                <w:sz w:val="24"/>
                <w:szCs w:val="24"/>
                <w:lang w:eastAsia="ru-RU"/>
              </w:rPr>
              <w:t xml:space="preserve"> </w:t>
            </w:r>
            <w:r w:rsidR="0014497C" w:rsidRPr="002446DD">
              <w:rPr>
                <w:sz w:val="24"/>
                <w:szCs w:val="24"/>
                <w:lang w:eastAsia="ru-RU"/>
              </w:rPr>
              <w:t xml:space="preserve">(далее - Федеральный закон от 25 июня 2002 года №73-ФЗ) </w:t>
            </w:r>
            <w:r w:rsidR="00F0624E" w:rsidRPr="002446DD">
              <w:rPr>
                <w:sz w:val="24"/>
                <w:szCs w:val="24"/>
                <w:lang w:eastAsia="ru-RU"/>
              </w:rPr>
              <w:t>определено, что охранное обязательство утверждается:</w:t>
            </w:r>
          </w:p>
          <w:p w:rsidR="00F0624E" w:rsidRPr="002446DD" w:rsidRDefault="00F0624E" w:rsidP="00F0624E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2446DD">
              <w:rPr>
                <w:sz w:val="24"/>
                <w:szCs w:val="24"/>
              </w:rPr>
              <w:t xml:space="preserve">1) актом федерального органа охраны объектов культурного наследия - в отношении отдельных объектов культурного наследия федерального значения, </w:t>
            </w:r>
            <w:hyperlink r:id="rId5" w:history="1">
              <w:r w:rsidRPr="002446DD">
                <w:rPr>
                  <w:color w:val="0000FF"/>
                  <w:sz w:val="24"/>
                  <w:szCs w:val="24"/>
                </w:rPr>
                <w:t>перечень</w:t>
              </w:r>
            </w:hyperlink>
            <w:r w:rsidRPr="002446DD">
              <w:rPr>
                <w:sz w:val="24"/>
                <w:szCs w:val="24"/>
              </w:rPr>
              <w:t xml:space="preserve"> которых утверждается Правительством Российской Федерации, земельных участков, в границах которых располагаются объекты археологического наследия, включенные в указанный перечень;</w:t>
            </w:r>
          </w:p>
          <w:p w:rsidR="0014497C" w:rsidRPr="002446DD" w:rsidRDefault="00F0624E" w:rsidP="0014497C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proofErr w:type="gramStart"/>
            <w:r w:rsidRPr="002446DD">
              <w:rPr>
                <w:sz w:val="24"/>
                <w:szCs w:val="24"/>
              </w:rPr>
              <w:lastRenderedPageBreak/>
              <w:t>2) актом регионального органа охраны объектов культурного наследия - в отношении объектов культурного наследия федерального значения, земельных участков, в границах которых располагаются объекты археологического наследия (за исключением отдельных объектов культурного наследия федерального значения, перечень которых утверждается Правительством Российской Федерации, и земельных участков, в границах которых располагаются объекты археологического наследия, включенные в указанный перечень), объектов культурного наследия регионального значения, объектов культурного наследия</w:t>
            </w:r>
            <w:proofErr w:type="gramEnd"/>
            <w:r w:rsidRPr="002446DD">
              <w:rPr>
                <w:sz w:val="24"/>
                <w:szCs w:val="24"/>
              </w:rPr>
              <w:t xml:space="preserve"> местного (муниципального) значения.</w:t>
            </w:r>
          </w:p>
          <w:p w:rsidR="00671A4C" w:rsidRPr="002446DD" w:rsidRDefault="00671A4C" w:rsidP="0014497C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</w:rPr>
              <w:t>Требования, которые устанавливаются охранным обязательством</w:t>
            </w:r>
            <w:r w:rsidR="00761B86" w:rsidRPr="002446DD">
              <w:rPr>
                <w:sz w:val="24"/>
                <w:szCs w:val="24"/>
              </w:rPr>
              <w:t>,</w:t>
            </w:r>
            <w:r w:rsidRPr="002446DD">
              <w:rPr>
                <w:sz w:val="24"/>
                <w:szCs w:val="24"/>
              </w:rPr>
              <w:t xml:space="preserve"> определены</w:t>
            </w:r>
            <w:r w:rsidR="00761B86" w:rsidRPr="002446DD">
              <w:rPr>
                <w:sz w:val="24"/>
                <w:szCs w:val="24"/>
              </w:rPr>
              <w:t xml:space="preserve"> пунктом 2 статьи 47.6 </w:t>
            </w:r>
            <w:r w:rsidR="00761B86" w:rsidRPr="002446DD">
              <w:rPr>
                <w:sz w:val="24"/>
                <w:szCs w:val="24"/>
                <w:lang w:eastAsia="ru-RU"/>
              </w:rPr>
              <w:t>Федерального закона от 25 июня 2002 года №73-ФЗ.</w:t>
            </w:r>
          </w:p>
          <w:p w:rsidR="000301D3" w:rsidRPr="002446DD" w:rsidRDefault="00364DA8" w:rsidP="0086184E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446DD">
              <w:rPr>
                <w:sz w:val="24"/>
                <w:szCs w:val="24"/>
                <w:lang w:eastAsia="ru-RU"/>
              </w:rPr>
              <w:t xml:space="preserve">В связи с вышеизложенным, </w:t>
            </w:r>
            <w:r w:rsidR="0082519A" w:rsidRPr="002446DD">
              <w:rPr>
                <w:sz w:val="24"/>
                <w:szCs w:val="24"/>
                <w:lang w:eastAsia="ru-RU"/>
              </w:rPr>
              <w:t>пункт 7 приложения проекта нормативного правового акта необходимо привести в соответствие с действующим законодатель</w:t>
            </w:r>
            <w:r w:rsidR="00C16EE1" w:rsidRPr="002446DD">
              <w:rPr>
                <w:sz w:val="24"/>
                <w:szCs w:val="24"/>
                <w:lang w:eastAsia="ru-RU"/>
              </w:rPr>
              <w:t>ством.</w:t>
            </w:r>
            <w:proofErr w:type="gramEnd"/>
          </w:p>
        </w:tc>
      </w:tr>
    </w:tbl>
    <w:p w:rsidR="00FE29EC" w:rsidRDefault="00FE29EC" w:rsidP="003A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A3A87" w:rsidRDefault="003A3A87" w:rsidP="003A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внести изменения в проект административного регламента для устранения указанных выше несоответствий. 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В.В. Рутковскому</w:t>
            </w:r>
          </w:p>
        </w:tc>
      </w:tr>
    </w:tbl>
    <w:p w:rsidR="00562D03" w:rsidRP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D03" w:rsidRP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9B" w:rsidRDefault="00657C9B" w:rsidP="00657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57C9B" w:rsidRDefault="00657C9B" w:rsidP="00657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22 августа 2018 года №225</w:t>
      </w:r>
    </w:p>
    <w:p w:rsidR="00657C9B" w:rsidRDefault="00657C9B" w:rsidP="00657C9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«Об утверждении Положения об определении порядка сдачи в аренду объектов культурного наследия, находящихся в собственности муниципального образования город-курорт Геленджик»</w:t>
      </w:r>
    </w:p>
    <w:p w:rsidR="00657C9B" w:rsidRDefault="00657C9B" w:rsidP="00657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9B" w:rsidRDefault="00657C9B" w:rsidP="00657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9B" w:rsidRDefault="00657C9B" w:rsidP="0065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«Об утверждении Положения об определении порядка сдачи в аренду объектов культурного наследия, находящихся в собственности муниципального образования город-курорт Геленджик», 14 августа 2018 года поступивший от управления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отношений администрации муниципального образования город-курорт Геленджик.</w:t>
      </w:r>
    </w:p>
    <w:p w:rsidR="00657C9B" w:rsidRDefault="00657C9B" w:rsidP="0065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14 августа 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657C9B" w:rsidRDefault="00657C9B" w:rsidP="0065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«Об утверждении Положения об определении порядка сдачи в аренду объектов культурного наследия, находящихся в собственности муниципального образования город-курорт Геленджик» были выявленные следующие несоответствия:</w:t>
      </w:r>
    </w:p>
    <w:p w:rsidR="00657C9B" w:rsidRDefault="00657C9B" w:rsidP="0065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694"/>
        <w:gridCol w:w="6485"/>
      </w:tblGrid>
      <w:tr w:rsidR="00657C9B" w:rsidTr="00F25A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9B" w:rsidRPr="002446DD" w:rsidRDefault="00657C9B" w:rsidP="00F25AFC">
            <w:pPr>
              <w:jc w:val="center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№</w:t>
            </w:r>
          </w:p>
          <w:p w:rsidR="00657C9B" w:rsidRPr="002446DD" w:rsidRDefault="00657C9B" w:rsidP="00F25AFC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2446DD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2446DD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9B" w:rsidRPr="002446DD" w:rsidRDefault="00657C9B" w:rsidP="00F25AFC">
            <w:pPr>
              <w:jc w:val="center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Раздел, глава, пункт, абзац проекта нормативного правового акта (нормативного правового акта)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9B" w:rsidRPr="002446DD" w:rsidRDefault="00657C9B" w:rsidP="00F25AFC">
            <w:pPr>
              <w:jc w:val="center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Выявленные несоответствия,</w:t>
            </w:r>
          </w:p>
          <w:p w:rsidR="00657C9B" w:rsidRPr="002446DD" w:rsidRDefault="00657C9B" w:rsidP="00F25AFC">
            <w:pPr>
              <w:jc w:val="center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рекомендации по устранению</w:t>
            </w:r>
          </w:p>
        </w:tc>
      </w:tr>
      <w:tr w:rsidR="00657C9B" w:rsidTr="00F25A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9B" w:rsidRPr="002446DD" w:rsidRDefault="00657C9B" w:rsidP="00F25AFC">
            <w:pPr>
              <w:jc w:val="center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9B" w:rsidRPr="002446DD" w:rsidRDefault="00657C9B" w:rsidP="00F25AFC">
            <w:pPr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 xml:space="preserve">Абзац 1 проекта нормативного </w:t>
            </w:r>
            <w:r w:rsidRPr="002446DD">
              <w:rPr>
                <w:sz w:val="24"/>
                <w:szCs w:val="24"/>
                <w:lang w:eastAsia="ru-RU"/>
              </w:rPr>
              <w:lastRenderedPageBreak/>
              <w:t>правового акта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9B" w:rsidRPr="002446DD" w:rsidRDefault="00657C9B" w:rsidP="00F25AFC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lastRenderedPageBreak/>
              <w:t xml:space="preserve">В преамбуле проекта нормативного правового акта указана редакция Федерального закона от 6 октября 2003 </w:t>
            </w:r>
            <w:r w:rsidRPr="002446DD">
              <w:rPr>
                <w:sz w:val="24"/>
                <w:szCs w:val="24"/>
                <w:lang w:eastAsia="ru-RU"/>
              </w:rPr>
              <w:lastRenderedPageBreak/>
              <w:t>года №131-ФЗ, утратившая силу. На дату проведения антикоррупционной экспертизы проекта нормативного правового акта действующей является редакция от 3 августа 2018 года №340-ФЗ.</w:t>
            </w:r>
          </w:p>
          <w:p w:rsidR="00657C9B" w:rsidRPr="002446DD" w:rsidRDefault="00657C9B" w:rsidP="00F25AFC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 xml:space="preserve">Необходимо изменить указанную в тексте решения редакцию Федерального закона </w:t>
            </w:r>
            <w:r w:rsidRPr="002446DD">
              <w:rPr>
                <w:spacing w:val="-20"/>
                <w:sz w:val="24"/>
                <w:szCs w:val="24"/>
                <w:lang w:eastAsia="ru-RU"/>
              </w:rPr>
              <w:t xml:space="preserve">от </w:t>
            </w:r>
            <w:r w:rsidRPr="002446DD">
              <w:rPr>
                <w:sz w:val="24"/>
                <w:szCs w:val="24"/>
                <w:lang w:eastAsia="ru-RU"/>
              </w:rPr>
              <w:t xml:space="preserve">6 октября 2003 года №131-ФЗ </w:t>
            </w:r>
            <w:proofErr w:type="gramStart"/>
            <w:r w:rsidRPr="002446DD">
              <w:rPr>
                <w:sz w:val="24"/>
                <w:szCs w:val="24"/>
                <w:lang w:eastAsia="ru-RU"/>
              </w:rPr>
              <w:t>на</w:t>
            </w:r>
            <w:proofErr w:type="gramEnd"/>
            <w:r w:rsidRPr="002446DD">
              <w:rPr>
                <w:sz w:val="24"/>
                <w:szCs w:val="24"/>
                <w:lang w:eastAsia="ru-RU"/>
              </w:rPr>
              <w:t xml:space="preserve"> актуальную.</w:t>
            </w:r>
          </w:p>
        </w:tc>
      </w:tr>
      <w:tr w:rsidR="00657C9B" w:rsidTr="00F25A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9B" w:rsidRPr="002446DD" w:rsidRDefault="00657C9B" w:rsidP="00F25AFC">
            <w:pPr>
              <w:jc w:val="center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9B" w:rsidRPr="002446DD" w:rsidRDefault="00657C9B" w:rsidP="00F25AFC">
            <w:pPr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Пункт 3 приложения проекта нормативного правового акта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9B" w:rsidRDefault="00657C9B" w:rsidP="00F25AFC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В пункте 3 приложения проекта нормативного правового акта</w:t>
            </w:r>
            <w:r>
              <w:rPr>
                <w:sz w:val="24"/>
                <w:szCs w:val="24"/>
                <w:lang w:eastAsia="ru-RU"/>
              </w:rPr>
              <w:t xml:space="preserve"> указано, что договор аренды заключается путем проведения открытого аукциона на право заключения договора аренды объекта культурного наследия в порядке, предусмотренном действующим законодательством. Однако не </w:t>
            </w:r>
            <w:proofErr w:type="gramStart"/>
            <w:r>
              <w:rPr>
                <w:sz w:val="24"/>
                <w:szCs w:val="24"/>
                <w:lang w:eastAsia="ru-RU"/>
              </w:rPr>
              <w:t>конкретизируется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каким именно нормативным правовым актом устанавливается данный порядок. Указанное обстоятельство является нормативной коллизией, относящейся к числу </w:t>
            </w:r>
            <w:proofErr w:type="spellStart"/>
            <w:r>
              <w:rPr>
                <w:sz w:val="24"/>
                <w:szCs w:val="24"/>
                <w:lang w:eastAsia="ru-RU"/>
              </w:rPr>
              <w:t>коррупциогенных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факторов, устанавливающих для </w:t>
            </w:r>
            <w:proofErr w:type="spellStart"/>
            <w:r>
              <w:rPr>
                <w:sz w:val="24"/>
                <w:szCs w:val="24"/>
                <w:lang w:eastAsia="ru-RU"/>
              </w:rPr>
              <w:t>правоприменителя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необоснованно широкие пределы усмотрения.</w:t>
            </w:r>
          </w:p>
          <w:p w:rsidR="00657C9B" w:rsidRPr="002446DD" w:rsidRDefault="00657C9B" w:rsidP="00F25AFC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 xml:space="preserve">В связи с вышеизложенным, в пункте 3 приложения проекта нормативного правового акта </w:t>
            </w:r>
            <w:r>
              <w:rPr>
                <w:sz w:val="24"/>
                <w:szCs w:val="24"/>
                <w:lang w:eastAsia="ru-RU"/>
              </w:rPr>
              <w:t>необходимо указать каким именно нормативным правовым актом устанавливается данный порядок.</w:t>
            </w:r>
          </w:p>
        </w:tc>
      </w:tr>
      <w:tr w:rsidR="00657C9B" w:rsidTr="00F25A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9B" w:rsidRPr="002446DD" w:rsidRDefault="00657C9B" w:rsidP="00F25AFC">
            <w:pPr>
              <w:jc w:val="center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9B" w:rsidRPr="002446DD" w:rsidRDefault="00657C9B" w:rsidP="00F25AFC">
            <w:pPr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Пункт 7 приложения проекта нормативного правового акта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9B" w:rsidRPr="002446DD" w:rsidRDefault="00657C9B" w:rsidP="00F25AFC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446DD">
              <w:rPr>
                <w:sz w:val="24"/>
                <w:szCs w:val="24"/>
                <w:lang w:eastAsia="ru-RU"/>
              </w:rPr>
              <w:t>Пункт 7 приложения проекта нормативного правового акта утратил силу в связи с принятием Федерального закона от 22 октября 2014 года № 315-ФЗ «О внесении изменений в Федеральный закон «Об объектах культурного наследия (памятниках истории и культуры) народов Российской Федерации» и отдельные законодательные акты Российской Федерации» (в редакции Федерального закона от 3 июля 2016 года № 361-ФЗ).</w:t>
            </w:r>
            <w:proofErr w:type="gramEnd"/>
          </w:p>
          <w:p w:rsidR="00657C9B" w:rsidRPr="002446DD" w:rsidRDefault="00657C9B" w:rsidP="00F25AFC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  <w:lang w:eastAsia="ru-RU"/>
              </w:rPr>
              <w:t>Пунктом 7 статьи 47.6 Федерального закона от 25 июня 2002 года №73-ФЗ «Об объектах культурного наследия (памятниках истории и культуры) народов Российской Федерации» (в редакции Федерального закона от 3 августа 2018 года №342-ФЗ) (далее - Федеральный закон от 25 июня 2002 года №73-ФЗ) определено, что охранное обязательство утверждается:</w:t>
            </w:r>
          </w:p>
          <w:p w:rsidR="00657C9B" w:rsidRPr="002446DD" w:rsidRDefault="00657C9B" w:rsidP="00F25AFC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2446DD">
              <w:rPr>
                <w:sz w:val="24"/>
                <w:szCs w:val="24"/>
              </w:rPr>
              <w:t xml:space="preserve">1) актом федерального органа охраны объектов культурного наследия - в отношении отдельных объектов культурного наследия федерального значения, </w:t>
            </w:r>
            <w:hyperlink r:id="rId6" w:history="1">
              <w:r w:rsidRPr="002446DD">
                <w:rPr>
                  <w:color w:val="0000FF"/>
                  <w:sz w:val="24"/>
                  <w:szCs w:val="24"/>
                </w:rPr>
                <w:t>перечень</w:t>
              </w:r>
            </w:hyperlink>
            <w:r w:rsidRPr="002446DD">
              <w:rPr>
                <w:sz w:val="24"/>
                <w:szCs w:val="24"/>
              </w:rPr>
              <w:t xml:space="preserve"> которых утверждается Правительством Российской Федерации, земельных участков, в границах которых располагаются объекты археологического наследия, включенные в указанный перечень;</w:t>
            </w:r>
          </w:p>
          <w:p w:rsidR="00657C9B" w:rsidRPr="002446DD" w:rsidRDefault="00657C9B" w:rsidP="00F25AFC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proofErr w:type="gramStart"/>
            <w:r w:rsidRPr="002446DD">
              <w:rPr>
                <w:sz w:val="24"/>
                <w:szCs w:val="24"/>
              </w:rPr>
              <w:t xml:space="preserve">2) актом регионального органа охраны объектов культурного наследия - в отношении объектов культурного наследия федерального значения, земельных участков, в границах которых располагаются объекты археологического наследия (за исключением отдельных объектов культурного наследия федерального значения, перечень которых утверждается Правительством Российской Федерации, и земельных участков, в границах которых располагаются </w:t>
            </w:r>
            <w:r w:rsidRPr="002446DD">
              <w:rPr>
                <w:sz w:val="24"/>
                <w:szCs w:val="24"/>
              </w:rPr>
              <w:lastRenderedPageBreak/>
              <w:t>объекты археологического наследия, включенные в указанный перечень), объектов культурного наследия регионального значения, объектов культурного наследия</w:t>
            </w:r>
            <w:proofErr w:type="gramEnd"/>
            <w:r w:rsidRPr="002446DD">
              <w:rPr>
                <w:sz w:val="24"/>
                <w:szCs w:val="24"/>
              </w:rPr>
              <w:t xml:space="preserve"> местного (муниципального) значения.</w:t>
            </w:r>
          </w:p>
          <w:p w:rsidR="00657C9B" w:rsidRPr="002446DD" w:rsidRDefault="00657C9B" w:rsidP="00F25AFC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2446DD">
              <w:rPr>
                <w:sz w:val="24"/>
                <w:szCs w:val="24"/>
              </w:rPr>
              <w:t xml:space="preserve">Требования, которые устанавливаются охранным обязательством, определены пунктом 2 статьи 47.6 </w:t>
            </w:r>
            <w:r w:rsidRPr="002446DD">
              <w:rPr>
                <w:sz w:val="24"/>
                <w:szCs w:val="24"/>
                <w:lang w:eastAsia="ru-RU"/>
              </w:rPr>
              <w:t>Федерального закона от 25 июня 2002 года №73-ФЗ.</w:t>
            </w:r>
          </w:p>
          <w:p w:rsidR="00657C9B" w:rsidRPr="002446DD" w:rsidRDefault="00657C9B" w:rsidP="00F25AFC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446DD">
              <w:rPr>
                <w:sz w:val="24"/>
                <w:szCs w:val="24"/>
                <w:lang w:eastAsia="ru-RU"/>
              </w:rPr>
              <w:t>В связи с вышеизложенным, пункт 7 приложения проекта нормативного правового акта необходимо привести в соответствие с действующим законодательством.</w:t>
            </w:r>
            <w:proofErr w:type="gramEnd"/>
          </w:p>
        </w:tc>
      </w:tr>
    </w:tbl>
    <w:p w:rsidR="00657C9B" w:rsidRDefault="00657C9B" w:rsidP="0065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9B" w:rsidRDefault="00657C9B" w:rsidP="0065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57C9B" w:rsidRDefault="00657C9B" w:rsidP="0065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внести изменения в проект административного регламента для устранения указанных выше несоответствий. </w:t>
      </w:r>
    </w:p>
    <w:p w:rsidR="00657C9B" w:rsidRDefault="00657C9B" w:rsidP="00657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9B" w:rsidRDefault="00657C9B" w:rsidP="00657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9B" w:rsidRDefault="00657C9B" w:rsidP="00657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657C9B" w:rsidRDefault="00657C9B" w:rsidP="00657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C9B" w:rsidRDefault="00657C9B" w:rsidP="00657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A53EA1" w:rsidRDefault="00A53EA1" w:rsidP="00A53EA1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EA1" w:rsidRDefault="00A53EA1" w:rsidP="00A53EA1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EA1" w:rsidRDefault="00A53EA1" w:rsidP="00A53EA1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EA1" w:rsidRDefault="00A53EA1" w:rsidP="00A53EA1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EA1" w:rsidRDefault="00A53EA1" w:rsidP="00A53EA1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EA1" w:rsidRDefault="00A53EA1" w:rsidP="00A53EA1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EA1" w:rsidRDefault="00A53EA1" w:rsidP="00A53EA1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EA1" w:rsidRDefault="00A53EA1" w:rsidP="00A53EA1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EA1" w:rsidRDefault="00A53EA1" w:rsidP="00A53EA1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EA1" w:rsidRDefault="00A53EA1" w:rsidP="00A53EA1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EA1" w:rsidRDefault="00A53EA1" w:rsidP="00A53EA1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EA1" w:rsidRDefault="00A53EA1" w:rsidP="00A53EA1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EA1" w:rsidRDefault="00A53EA1" w:rsidP="00A53EA1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EA1" w:rsidRDefault="00A53EA1" w:rsidP="00A53EA1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EA1" w:rsidRDefault="00A53EA1" w:rsidP="00A53EA1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EA1" w:rsidRDefault="00A53EA1" w:rsidP="00A53EA1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EA1" w:rsidRDefault="00A53EA1" w:rsidP="00A53EA1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EA1" w:rsidRDefault="00A53EA1" w:rsidP="00A53EA1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EA1" w:rsidRDefault="00A53EA1" w:rsidP="00A53EA1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EA1" w:rsidRDefault="00A53EA1" w:rsidP="00A53EA1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EA1" w:rsidRDefault="00A53EA1" w:rsidP="00A53EA1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EA1" w:rsidRDefault="00A53EA1" w:rsidP="00A53EA1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EA1" w:rsidRDefault="00A53EA1" w:rsidP="00A53EA1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EA1" w:rsidRDefault="00A53EA1" w:rsidP="00A53EA1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EA1" w:rsidRDefault="00A53EA1" w:rsidP="00A53EA1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53EA1" w:rsidRDefault="00A53EA1" w:rsidP="00A53EA1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EA1" w:rsidRDefault="00A53EA1" w:rsidP="00A53EA1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EA1" w:rsidRDefault="00A53EA1" w:rsidP="00A5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A53EA1" w:rsidRDefault="00A53EA1" w:rsidP="00A5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301D3"/>
    <w:rsid w:val="000722BA"/>
    <w:rsid w:val="000D0023"/>
    <w:rsid w:val="0014497C"/>
    <w:rsid w:val="0017565E"/>
    <w:rsid w:val="001A69A3"/>
    <w:rsid w:val="00203CFE"/>
    <w:rsid w:val="0021792E"/>
    <w:rsid w:val="002278E4"/>
    <w:rsid w:val="002446DD"/>
    <w:rsid w:val="00281E6A"/>
    <w:rsid w:val="002B22C0"/>
    <w:rsid w:val="002E31A6"/>
    <w:rsid w:val="003048C7"/>
    <w:rsid w:val="0030667A"/>
    <w:rsid w:val="003166F2"/>
    <w:rsid w:val="0036045F"/>
    <w:rsid w:val="00364DA8"/>
    <w:rsid w:val="003742E0"/>
    <w:rsid w:val="003A3A87"/>
    <w:rsid w:val="003C1DBB"/>
    <w:rsid w:val="003F39C3"/>
    <w:rsid w:val="004012EB"/>
    <w:rsid w:val="00437849"/>
    <w:rsid w:val="00472F78"/>
    <w:rsid w:val="00477CFF"/>
    <w:rsid w:val="00485FF1"/>
    <w:rsid w:val="004A0457"/>
    <w:rsid w:val="004B2076"/>
    <w:rsid w:val="004C4626"/>
    <w:rsid w:val="0051392D"/>
    <w:rsid w:val="00537ED9"/>
    <w:rsid w:val="00562D03"/>
    <w:rsid w:val="00593AB0"/>
    <w:rsid w:val="005A43EC"/>
    <w:rsid w:val="005C4F04"/>
    <w:rsid w:val="005E251F"/>
    <w:rsid w:val="00606F37"/>
    <w:rsid w:val="00623E26"/>
    <w:rsid w:val="00630427"/>
    <w:rsid w:val="0065482A"/>
    <w:rsid w:val="00657C9B"/>
    <w:rsid w:val="00671A4C"/>
    <w:rsid w:val="006923F1"/>
    <w:rsid w:val="006C206D"/>
    <w:rsid w:val="006E130C"/>
    <w:rsid w:val="00761B86"/>
    <w:rsid w:val="007A50F8"/>
    <w:rsid w:val="008169AC"/>
    <w:rsid w:val="0082519A"/>
    <w:rsid w:val="00852F12"/>
    <w:rsid w:val="0086184E"/>
    <w:rsid w:val="008A07F5"/>
    <w:rsid w:val="008C1E8E"/>
    <w:rsid w:val="008E2646"/>
    <w:rsid w:val="008F3AC4"/>
    <w:rsid w:val="00905212"/>
    <w:rsid w:val="009435AD"/>
    <w:rsid w:val="00964843"/>
    <w:rsid w:val="009B47AE"/>
    <w:rsid w:val="009B4DA8"/>
    <w:rsid w:val="00A07572"/>
    <w:rsid w:val="00A53EA1"/>
    <w:rsid w:val="00A60A78"/>
    <w:rsid w:val="00A93542"/>
    <w:rsid w:val="00AC439B"/>
    <w:rsid w:val="00AD3CE0"/>
    <w:rsid w:val="00B02BE1"/>
    <w:rsid w:val="00B63CA6"/>
    <w:rsid w:val="00B6658A"/>
    <w:rsid w:val="00B724E2"/>
    <w:rsid w:val="00B96C60"/>
    <w:rsid w:val="00BB2227"/>
    <w:rsid w:val="00BB26D4"/>
    <w:rsid w:val="00BB5DB2"/>
    <w:rsid w:val="00BF5755"/>
    <w:rsid w:val="00C06518"/>
    <w:rsid w:val="00C16EE1"/>
    <w:rsid w:val="00C36D55"/>
    <w:rsid w:val="00C56083"/>
    <w:rsid w:val="00CA1F55"/>
    <w:rsid w:val="00D1773F"/>
    <w:rsid w:val="00D50D0B"/>
    <w:rsid w:val="00D51744"/>
    <w:rsid w:val="00DA7FF8"/>
    <w:rsid w:val="00DB6B90"/>
    <w:rsid w:val="00E245CD"/>
    <w:rsid w:val="00E74135"/>
    <w:rsid w:val="00E76AEB"/>
    <w:rsid w:val="00EC1C1E"/>
    <w:rsid w:val="00F0624E"/>
    <w:rsid w:val="00FC0B37"/>
    <w:rsid w:val="00FE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87C835FC5EAD617A8C6AC0D0E2A4C05F1D8EA47DA59BEB44324BED646FEB0888C438019EEED31Co4D4M" TargetMode="External"/><Relationship Id="rId5" Type="http://schemas.openxmlformats.org/officeDocument/2006/relationships/hyperlink" Target="consultantplus://offline/ref=C387C835FC5EAD617A8C6AC0D0E2A4C05F1D8EA47DA59BEB44324BED646FEB0888C438019EEED31Co4D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6</cp:revision>
  <dcterms:created xsi:type="dcterms:W3CDTF">2018-08-16T13:19:00Z</dcterms:created>
  <dcterms:modified xsi:type="dcterms:W3CDTF">2018-08-22T11:32:00Z</dcterms:modified>
</cp:coreProperties>
</file>