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AD0FF0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9950F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CA4AD8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C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A4AD8">
        <w:rPr>
          <w:rFonts w:ascii="Times New Roman" w:eastAsia="Times New Roman" w:hAnsi="Times New Roman"/>
          <w:bCs/>
          <w:sz w:val="28"/>
          <w:szCs w:val="28"/>
          <w:lang w:eastAsia="ru-RU"/>
        </w:rPr>
        <w:t>б установлении расходных обязательств муниципального образования город-город Геленджик в сфере образования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058F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расходных обязательств муниципального образования город-город Геленджик в сфере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05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3058F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расходных обязательств муниципального образования город-город Геленджик в сфере образования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59" w:rsidRDefault="00EE1259" w:rsidP="007D1224">
      <w:pPr>
        <w:spacing w:after="0" w:line="240" w:lineRule="auto"/>
      </w:pPr>
      <w:r>
        <w:separator/>
      </w:r>
    </w:p>
  </w:endnote>
  <w:endnote w:type="continuationSeparator" w:id="0">
    <w:p w:rsidR="00EE1259" w:rsidRDefault="00EE125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59" w:rsidRDefault="00EE1259" w:rsidP="007D1224">
      <w:pPr>
        <w:spacing w:after="0" w:line="240" w:lineRule="auto"/>
      </w:pPr>
      <w:r>
        <w:separator/>
      </w:r>
    </w:p>
  </w:footnote>
  <w:footnote w:type="continuationSeparator" w:id="0">
    <w:p w:rsidR="00EE1259" w:rsidRDefault="00EE125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2021-06-22T09:30:00Z</dcterms:created>
  <dcterms:modified xsi:type="dcterms:W3CDTF">2021-06-22T09:30:00Z</dcterms:modified>
</cp:coreProperties>
</file>