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4"/>
        <w:gridCol w:w="4045"/>
        <w:gridCol w:w="549"/>
        <w:gridCol w:w="715"/>
        <w:gridCol w:w="378"/>
        <w:gridCol w:w="715"/>
        <w:gridCol w:w="2161"/>
      </w:tblGrid>
      <w:tr w:rsidR="00155794" w:rsidTr="003470A9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sz w:val="20"/>
                <w:szCs w:val="20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794" w:rsidRDefault="00155794" w:rsidP="003470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427B8">
              <w:rPr>
                <w:sz w:val="28"/>
                <w:szCs w:val="28"/>
              </w:rPr>
              <w:t>9</w:t>
            </w:r>
          </w:p>
          <w:p w:rsidR="0079030C" w:rsidRPr="00722E75" w:rsidRDefault="0079030C" w:rsidP="003470A9">
            <w:pPr>
              <w:rPr>
                <w:sz w:val="16"/>
                <w:szCs w:val="16"/>
              </w:rPr>
            </w:pPr>
          </w:p>
          <w:p w:rsidR="0079030C" w:rsidRDefault="0079030C" w:rsidP="003470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470A9" w:rsidRDefault="0079030C" w:rsidP="003470A9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решением</w:t>
            </w:r>
            <w:r w:rsidR="003470A9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79030C" w:rsidRDefault="0079030C" w:rsidP="003470A9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от_______________№_______</w:t>
            </w:r>
          </w:p>
        </w:tc>
      </w:tr>
      <w:tr w:rsidR="00155794" w:rsidTr="003470A9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834B10">
            <w:pPr>
              <w:rPr>
                <w:sz w:val="28"/>
                <w:szCs w:val="28"/>
              </w:rPr>
            </w:pPr>
          </w:p>
          <w:p w:rsidR="0079030C" w:rsidRPr="00722E75" w:rsidRDefault="0079030C" w:rsidP="00834B10">
            <w:pPr>
              <w:rPr>
                <w:sz w:val="6"/>
                <w:szCs w:val="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  <w:r w:rsidRPr="00F22C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834B10">
            <w:pPr>
              <w:rPr>
                <w:sz w:val="28"/>
                <w:szCs w:val="28"/>
              </w:rPr>
            </w:pPr>
          </w:p>
        </w:tc>
      </w:tr>
      <w:tr w:rsidR="00093DA7" w:rsidRPr="004278BD" w:rsidTr="00CC2C1B">
        <w:trPr>
          <w:cantSplit/>
        </w:trPr>
        <w:tc>
          <w:tcPr>
            <w:tcW w:w="97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DA7" w:rsidRPr="004278BD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ПРОГРАММА </w:t>
            </w:r>
            <w:r w:rsidRPr="004278BD">
              <w:rPr>
                <w:rFonts w:eastAsia="Georgia"/>
                <w:sz w:val="28"/>
                <w:szCs w:val="28"/>
              </w:rPr>
              <w:br/>
              <w:t xml:space="preserve">муниципальных </w:t>
            </w:r>
            <w:r w:rsidR="00E427B8">
              <w:rPr>
                <w:rFonts w:eastAsia="Georgia"/>
                <w:sz w:val="28"/>
                <w:szCs w:val="28"/>
              </w:rPr>
              <w:t>внешних</w:t>
            </w:r>
            <w:r w:rsidRPr="004278BD">
              <w:rPr>
                <w:rFonts w:eastAsia="Georgia"/>
                <w:sz w:val="28"/>
                <w:szCs w:val="28"/>
              </w:rPr>
              <w:t xml:space="preserve"> заимствований </w:t>
            </w:r>
          </w:p>
          <w:p w:rsidR="00093DA7" w:rsidRPr="004278BD" w:rsidRDefault="00093DA7" w:rsidP="00CC2C1B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муниципального образования город-курорт Геленджик </w:t>
            </w:r>
          </w:p>
          <w:p w:rsidR="00093DA7" w:rsidRPr="004278BD" w:rsidRDefault="00093DA7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на 2025 год и плановый период 2026 и 2027</w:t>
            </w:r>
            <w:r w:rsidRPr="004278BD">
              <w:rPr>
                <w:rFonts w:eastAsia="Georgia"/>
                <w:sz w:val="28"/>
                <w:szCs w:val="28"/>
              </w:rPr>
              <w:t xml:space="preserve"> годов</w:t>
            </w:r>
          </w:p>
        </w:tc>
      </w:tr>
      <w:tr w:rsidR="00093DA7" w:rsidRPr="004278BD" w:rsidTr="00CC2C1B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4"/>
                <w:szCs w:val="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ascii="Arial CYR" w:eastAsia="Georgia" w:hAnsi="Arial CYR" w:cs="Arial CYR"/>
                <w:sz w:val="4"/>
                <w:szCs w:val="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4"/>
                <w:szCs w:val="4"/>
              </w:rPr>
            </w:pPr>
            <w:r w:rsidRPr="004278BD">
              <w:rPr>
                <w:rFonts w:eastAsia="Georgia"/>
                <w:sz w:val="4"/>
                <w:szCs w:val="4"/>
              </w:rPr>
              <w:t xml:space="preserve">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rPr>
                <w:rFonts w:eastAsia="Georgia"/>
                <w:sz w:val="4"/>
                <w:szCs w:val="4"/>
              </w:rPr>
            </w:pPr>
          </w:p>
        </w:tc>
      </w:tr>
    </w:tbl>
    <w:p w:rsidR="00093DA7" w:rsidRPr="00722E75" w:rsidRDefault="00093DA7" w:rsidP="00093DA7">
      <w:pPr>
        <w:jc w:val="center"/>
        <w:rPr>
          <w:rFonts w:eastAsia="Georgia"/>
          <w:sz w:val="6"/>
          <w:szCs w:val="6"/>
        </w:rPr>
      </w:pP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 xml:space="preserve">Раздел 1. Программа муниципальных </w:t>
      </w:r>
      <w:r w:rsidR="00E427B8">
        <w:rPr>
          <w:rFonts w:eastAsia="Georgia"/>
          <w:sz w:val="28"/>
          <w:szCs w:val="28"/>
        </w:rPr>
        <w:t>внешних</w:t>
      </w:r>
      <w:r w:rsidRPr="004278BD">
        <w:rPr>
          <w:rFonts w:eastAsia="Georgia"/>
          <w:sz w:val="28"/>
          <w:szCs w:val="28"/>
        </w:rPr>
        <w:t xml:space="preserve"> заимствований</w:t>
      </w:r>
    </w:p>
    <w:p w:rsidR="00093DA7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</w:t>
      </w:r>
      <w:r>
        <w:rPr>
          <w:rFonts w:eastAsia="Georgia"/>
          <w:sz w:val="28"/>
          <w:szCs w:val="28"/>
        </w:rPr>
        <w:t>я город-курорт Геленджик на 2025</w:t>
      </w:r>
      <w:r w:rsidRPr="004278BD">
        <w:rPr>
          <w:rFonts w:eastAsia="Georgia"/>
          <w:sz w:val="28"/>
          <w:szCs w:val="28"/>
        </w:rPr>
        <w:t xml:space="preserve"> год</w:t>
      </w:r>
    </w:p>
    <w:p w:rsidR="0079030C" w:rsidRPr="00722E75" w:rsidRDefault="0079030C" w:rsidP="00093DA7">
      <w:pPr>
        <w:jc w:val="center"/>
        <w:rPr>
          <w:rFonts w:eastAsia="Georgia"/>
          <w:sz w:val="10"/>
          <w:szCs w:val="10"/>
        </w:rPr>
      </w:pPr>
    </w:p>
    <w:p w:rsidR="00093DA7" w:rsidRPr="004278BD" w:rsidRDefault="00093DA7" w:rsidP="00093DA7">
      <w:pPr>
        <w:ind w:firstLine="1176"/>
        <w:rPr>
          <w:rFonts w:eastAsia="Georgia"/>
          <w:sz w:val="2"/>
          <w:szCs w:val="2"/>
        </w:rPr>
      </w:pPr>
    </w:p>
    <w:p w:rsidR="00093DA7" w:rsidRPr="003915E9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3915E9">
        <w:rPr>
          <w:rFonts w:eastAsia="Georgia"/>
          <w:szCs w:val="24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1417"/>
      </w:tblGrid>
      <w:tr w:rsidR="00093DA7" w:rsidRPr="00722E75" w:rsidTr="0079030C">
        <w:trPr>
          <w:trHeight w:val="70"/>
          <w:tblHeader/>
        </w:trPr>
        <w:tc>
          <w:tcPr>
            <w:tcW w:w="568" w:type="dxa"/>
            <w:hideMark/>
          </w:tcPr>
          <w:p w:rsidR="00093DA7" w:rsidRPr="00722E75" w:rsidRDefault="00093DA7" w:rsidP="00CC2C1B">
            <w:pPr>
              <w:ind w:left="-108" w:right="-108"/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 xml:space="preserve">№ </w:t>
            </w:r>
            <w:proofErr w:type="gramStart"/>
            <w:r w:rsidRPr="00722E75">
              <w:rPr>
                <w:rFonts w:eastAsia="Georgia"/>
                <w:szCs w:val="24"/>
              </w:rPr>
              <w:t>п</w:t>
            </w:r>
            <w:proofErr w:type="gramEnd"/>
            <w:r w:rsidRPr="00722E75">
              <w:rPr>
                <w:rFonts w:eastAsia="Georgia"/>
                <w:szCs w:val="24"/>
              </w:rPr>
              <w:t>/п</w:t>
            </w:r>
          </w:p>
        </w:tc>
        <w:tc>
          <w:tcPr>
            <w:tcW w:w="7796" w:type="dxa"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Вид заимствований</w:t>
            </w:r>
          </w:p>
        </w:tc>
        <w:tc>
          <w:tcPr>
            <w:tcW w:w="1417" w:type="dxa"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Объем</w:t>
            </w:r>
          </w:p>
        </w:tc>
      </w:tr>
    </w:tbl>
    <w:p w:rsidR="00093DA7" w:rsidRPr="00722E75" w:rsidRDefault="00093DA7" w:rsidP="00093DA7">
      <w:pPr>
        <w:spacing w:line="24" w:lineRule="auto"/>
        <w:jc w:val="right"/>
        <w:rPr>
          <w:rFonts w:eastAsia="Georgia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1417"/>
      </w:tblGrid>
      <w:tr w:rsidR="00093DA7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3</w:t>
            </w:r>
          </w:p>
        </w:tc>
      </w:tr>
      <w:tr w:rsidR="00093DA7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722E75" w:rsidRDefault="00E427B8" w:rsidP="008154DD">
            <w:pPr>
              <w:jc w:val="both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 xml:space="preserve">Бюджетные кредиты, привлеченные </w:t>
            </w:r>
            <w:r w:rsidR="008154DD" w:rsidRPr="00722E75">
              <w:rPr>
                <w:rFonts w:eastAsia="Georgia"/>
                <w:szCs w:val="24"/>
              </w:rPr>
              <w:t>муниципальным образованием г</w:t>
            </w:r>
            <w:r w:rsidR="008154DD" w:rsidRPr="00722E75">
              <w:rPr>
                <w:rFonts w:eastAsia="Georgia"/>
                <w:szCs w:val="24"/>
              </w:rPr>
              <w:t>о</w:t>
            </w:r>
            <w:r w:rsidR="008154DD" w:rsidRPr="00722E75">
              <w:rPr>
                <w:rFonts w:eastAsia="Georgia"/>
                <w:szCs w:val="24"/>
              </w:rPr>
              <w:t>род-курорт Геленджик от Российской Федерации в иностранной валюте в рамках использования целевых ин</w:t>
            </w:r>
            <w:r w:rsidR="008154DD" w:rsidRPr="00722E75">
              <w:rPr>
                <w:rFonts w:eastAsia="Georgia"/>
                <w:szCs w:val="24"/>
              </w:rPr>
              <w:t>о</w:t>
            </w:r>
            <w:r w:rsidR="008154DD" w:rsidRPr="00722E75">
              <w:rPr>
                <w:rFonts w:eastAsia="Georgia"/>
                <w:szCs w:val="24"/>
              </w:rPr>
              <w:t>странных кредитов</w:t>
            </w:r>
            <w:r w:rsidR="00093DA7" w:rsidRPr="00722E75">
              <w:rPr>
                <w:rFonts w:eastAsia="Georgia"/>
                <w:szCs w:val="24"/>
              </w:rPr>
              <w:t>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E427B8" w:rsidP="00E427B8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</w:t>
            </w:r>
            <w:r w:rsidR="00093DA7" w:rsidRPr="00722E75">
              <w:rPr>
                <w:rFonts w:eastAsia="Georgia"/>
                <w:szCs w:val="24"/>
              </w:rPr>
              <w:t>,0</w:t>
            </w:r>
          </w:p>
        </w:tc>
      </w:tr>
      <w:tr w:rsidR="00093DA7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722E75" w:rsidRDefault="00093DA7" w:rsidP="00093DA7">
            <w:pPr>
              <w:jc w:val="both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093DA7" w:rsidP="00093DA7">
            <w:pPr>
              <w:jc w:val="center"/>
              <w:rPr>
                <w:rFonts w:eastAsia="Georgia"/>
                <w:szCs w:val="24"/>
              </w:rPr>
            </w:pPr>
          </w:p>
        </w:tc>
      </w:tr>
      <w:tr w:rsidR="00E427B8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16499A">
            <w:pPr>
              <w:rPr>
                <w:szCs w:val="24"/>
              </w:rPr>
            </w:pPr>
            <w:r w:rsidRPr="00722E75">
              <w:rPr>
                <w:szCs w:val="24"/>
              </w:rPr>
              <w:t>привлечение (предельный срок погашения - до 10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093DA7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  <w:tr w:rsidR="00E427B8" w:rsidRPr="00722E75" w:rsidTr="0079030C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16499A">
            <w:pPr>
              <w:rPr>
                <w:szCs w:val="24"/>
              </w:rPr>
            </w:pPr>
            <w:r w:rsidRPr="00722E75">
              <w:rPr>
                <w:szCs w:val="24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093DA7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</w:tbl>
    <w:p w:rsidR="00093DA7" w:rsidRPr="009308B7" w:rsidRDefault="00093DA7" w:rsidP="00093DA7">
      <w:pPr>
        <w:ind w:left="1276" w:firstLine="601"/>
        <w:jc w:val="center"/>
        <w:rPr>
          <w:rFonts w:eastAsia="Georgia"/>
          <w:sz w:val="2"/>
          <w:szCs w:val="2"/>
        </w:rPr>
      </w:pPr>
    </w:p>
    <w:p w:rsidR="00093DA7" w:rsidRPr="00BC5541" w:rsidRDefault="00093DA7" w:rsidP="00093DA7">
      <w:pPr>
        <w:ind w:left="1276" w:hanging="1276"/>
        <w:jc w:val="center"/>
        <w:rPr>
          <w:rFonts w:eastAsia="Georgia"/>
          <w:sz w:val="2"/>
          <w:szCs w:val="2"/>
        </w:rPr>
      </w:pPr>
    </w:p>
    <w:p w:rsidR="00093DA7" w:rsidRPr="00722E75" w:rsidRDefault="00093DA7" w:rsidP="00093DA7">
      <w:pPr>
        <w:rPr>
          <w:rFonts w:eastAsia="Georgia"/>
          <w:sz w:val="6"/>
          <w:szCs w:val="6"/>
        </w:rPr>
      </w:pPr>
    </w:p>
    <w:p w:rsidR="00093DA7" w:rsidRPr="004278BD" w:rsidRDefault="00093DA7" w:rsidP="00093DA7">
      <w:pPr>
        <w:ind w:left="1276" w:hanging="1276"/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 xml:space="preserve">Раздел 2. Программа муниципальных </w:t>
      </w:r>
      <w:r w:rsidR="00FA4365">
        <w:rPr>
          <w:rFonts w:eastAsia="Georgia"/>
          <w:sz w:val="28"/>
          <w:szCs w:val="28"/>
        </w:rPr>
        <w:t>внешних</w:t>
      </w:r>
      <w:r w:rsidRPr="004278BD">
        <w:rPr>
          <w:rFonts w:eastAsia="Georgia"/>
          <w:sz w:val="28"/>
          <w:szCs w:val="28"/>
        </w:rPr>
        <w:t xml:space="preserve"> заимствований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образования город-курорт Геленджик</w:t>
      </w:r>
    </w:p>
    <w:p w:rsidR="0079030C" w:rsidRPr="004278BD" w:rsidRDefault="00093DA7" w:rsidP="0079030C">
      <w:pPr>
        <w:jc w:val="center"/>
        <w:rPr>
          <w:rFonts w:eastAsia="Georgia"/>
          <w:sz w:val="28"/>
          <w:szCs w:val="28"/>
        </w:rPr>
      </w:pPr>
      <w:r>
        <w:rPr>
          <w:rFonts w:eastAsia="Georgia"/>
          <w:sz w:val="28"/>
          <w:szCs w:val="28"/>
        </w:rPr>
        <w:t>на 2026 и 2027</w:t>
      </w:r>
      <w:r w:rsidRPr="004278BD">
        <w:rPr>
          <w:rFonts w:eastAsia="Georgia"/>
          <w:sz w:val="28"/>
          <w:szCs w:val="28"/>
        </w:rPr>
        <w:t xml:space="preserve"> годы</w:t>
      </w:r>
    </w:p>
    <w:p w:rsidR="00093DA7" w:rsidRPr="004278BD" w:rsidRDefault="00093DA7" w:rsidP="00093DA7">
      <w:pPr>
        <w:jc w:val="center"/>
        <w:rPr>
          <w:rFonts w:eastAsia="Georgia"/>
          <w:b/>
          <w:sz w:val="6"/>
          <w:szCs w:val="6"/>
        </w:rPr>
      </w:pPr>
    </w:p>
    <w:p w:rsidR="00093DA7" w:rsidRPr="00AE4C12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AE4C12">
        <w:rPr>
          <w:rFonts w:eastAsia="Georgia"/>
          <w:szCs w:val="24"/>
        </w:rPr>
        <w:t>(тыс. рублей)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211"/>
        <w:gridCol w:w="1558"/>
        <w:gridCol w:w="1417"/>
      </w:tblGrid>
      <w:tr w:rsidR="00093DA7" w:rsidRPr="00722E75" w:rsidTr="0079030C">
        <w:trPr>
          <w:trHeight w:val="70"/>
        </w:trPr>
        <w:tc>
          <w:tcPr>
            <w:tcW w:w="594" w:type="dxa"/>
            <w:vMerge w:val="restart"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 xml:space="preserve">№ </w:t>
            </w:r>
            <w:proofErr w:type="gramStart"/>
            <w:r w:rsidRPr="00722E75">
              <w:rPr>
                <w:rFonts w:eastAsia="Georgia"/>
                <w:bCs/>
                <w:szCs w:val="24"/>
              </w:rPr>
              <w:t>п</w:t>
            </w:r>
            <w:proofErr w:type="gramEnd"/>
            <w:r w:rsidRPr="00722E75">
              <w:rPr>
                <w:rFonts w:eastAsia="Georgia"/>
                <w:bCs/>
                <w:szCs w:val="24"/>
              </w:rPr>
              <w:t>/п</w:t>
            </w:r>
          </w:p>
        </w:tc>
        <w:tc>
          <w:tcPr>
            <w:tcW w:w="6211" w:type="dxa"/>
            <w:vMerge w:val="restart"/>
            <w:noWrap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>Вид заимствований</w:t>
            </w:r>
          </w:p>
        </w:tc>
        <w:tc>
          <w:tcPr>
            <w:tcW w:w="2975" w:type="dxa"/>
            <w:gridSpan w:val="2"/>
            <w:vAlign w:val="center"/>
            <w:hideMark/>
          </w:tcPr>
          <w:p w:rsidR="00093DA7" w:rsidRPr="00722E75" w:rsidRDefault="00093DA7" w:rsidP="00CC2C1B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>Объем</w:t>
            </w:r>
          </w:p>
        </w:tc>
      </w:tr>
      <w:tr w:rsidR="00093DA7" w:rsidRPr="00722E75" w:rsidTr="0079030C">
        <w:trPr>
          <w:trHeight w:val="439"/>
        </w:trPr>
        <w:tc>
          <w:tcPr>
            <w:tcW w:w="594" w:type="dxa"/>
            <w:vMerge/>
            <w:vAlign w:val="center"/>
            <w:hideMark/>
          </w:tcPr>
          <w:p w:rsidR="00093DA7" w:rsidRPr="00722E75" w:rsidRDefault="00093DA7" w:rsidP="00CC2C1B">
            <w:pPr>
              <w:rPr>
                <w:rFonts w:eastAsia="Georgia"/>
                <w:bCs/>
                <w:szCs w:val="24"/>
              </w:rPr>
            </w:pPr>
          </w:p>
        </w:tc>
        <w:tc>
          <w:tcPr>
            <w:tcW w:w="6211" w:type="dxa"/>
            <w:vMerge/>
            <w:vAlign w:val="center"/>
            <w:hideMark/>
          </w:tcPr>
          <w:p w:rsidR="00093DA7" w:rsidRPr="00722E75" w:rsidRDefault="00093DA7" w:rsidP="00CC2C1B">
            <w:pPr>
              <w:rPr>
                <w:rFonts w:eastAsia="Georgia"/>
                <w:bCs/>
                <w:szCs w:val="24"/>
              </w:rPr>
            </w:pPr>
          </w:p>
        </w:tc>
        <w:tc>
          <w:tcPr>
            <w:tcW w:w="1558" w:type="dxa"/>
            <w:vAlign w:val="center"/>
            <w:hideMark/>
          </w:tcPr>
          <w:p w:rsidR="00093DA7" w:rsidRPr="00722E75" w:rsidRDefault="00093DA7" w:rsidP="00093DA7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>2026 год</w:t>
            </w:r>
          </w:p>
        </w:tc>
        <w:tc>
          <w:tcPr>
            <w:tcW w:w="1417" w:type="dxa"/>
            <w:vAlign w:val="center"/>
            <w:hideMark/>
          </w:tcPr>
          <w:p w:rsidR="00093DA7" w:rsidRPr="00722E75" w:rsidRDefault="00093DA7" w:rsidP="00093DA7">
            <w:pPr>
              <w:jc w:val="center"/>
              <w:rPr>
                <w:rFonts w:eastAsia="Georgia"/>
                <w:bCs/>
                <w:szCs w:val="24"/>
              </w:rPr>
            </w:pPr>
            <w:r w:rsidRPr="00722E75">
              <w:rPr>
                <w:rFonts w:eastAsia="Georgia"/>
                <w:bCs/>
                <w:szCs w:val="24"/>
              </w:rPr>
              <w:t>2027 год</w:t>
            </w:r>
          </w:p>
        </w:tc>
      </w:tr>
    </w:tbl>
    <w:p w:rsidR="00093DA7" w:rsidRPr="00722E75" w:rsidRDefault="00093DA7" w:rsidP="00093DA7">
      <w:pPr>
        <w:rPr>
          <w:rFonts w:eastAsia="Georgia"/>
          <w:szCs w:val="24"/>
        </w:rPr>
      </w:pPr>
    </w:p>
    <w:tbl>
      <w:tblPr>
        <w:tblW w:w="9780" w:type="dxa"/>
        <w:tblInd w:w="-34" w:type="dxa"/>
        <w:tblLook w:val="04A0" w:firstRow="1" w:lastRow="0" w:firstColumn="1" w:lastColumn="0" w:noHBand="0" w:noVBand="1"/>
      </w:tblPr>
      <w:tblGrid>
        <w:gridCol w:w="568"/>
        <w:gridCol w:w="4661"/>
        <w:gridCol w:w="1576"/>
        <w:gridCol w:w="112"/>
        <w:gridCol w:w="1446"/>
        <w:gridCol w:w="1417"/>
      </w:tblGrid>
      <w:tr w:rsidR="00093DA7" w:rsidRPr="00722E75" w:rsidTr="0079030C">
        <w:trPr>
          <w:trHeight w:val="8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DA7" w:rsidRPr="00722E75" w:rsidRDefault="00093DA7" w:rsidP="00CC2C1B">
            <w:pPr>
              <w:ind w:left="263"/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093DA7" w:rsidP="00CC2C1B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722E75" w:rsidRDefault="00093DA7" w:rsidP="00CC2C1B">
            <w:pPr>
              <w:tabs>
                <w:tab w:val="left" w:pos="1627"/>
              </w:tabs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4</w:t>
            </w:r>
          </w:p>
        </w:tc>
      </w:tr>
      <w:tr w:rsidR="00E427B8" w:rsidRPr="00722E75" w:rsidTr="0079030C">
        <w:trPr>
          <w:trHeight w:val="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szCs w:val="24"/>
              </w:rPr>
            </w:pPr>
            <w:r w:rsidRPr="00722E75">
              <w:rPr>
                <w:szCs w:val="24"/>
              </w:rPr>
              <w:t>1.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7B8" w:rsidRPr="00722E75" w:rsidRDefault="00E427B8" w:rsidP="00201CAD">
            <w:pPr>
              <w:jc w:val="both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 xml:space="preserve">Бюджетные кредиты, привлеченные </w:t>
            </w:r>
            <w:r w:rsidR="008154DD" w:rsidRPr="00722E75">
              <w:rPr>
                <w:rFonts w:eastAsia="Georgia"/>
                <w:szCs w:val="24"/>
              </w:rPr>
              <w:t>муниципальным о</w:t>
            </w:r>
            <w:r w:rsidR="008154DD" w:rsidRPr="00722E75">
              <w:rPr>
                <w:rFonts w:eastAsia="Georgia"/>
                <w:szCs w:val="24"/>
              </w:rPr>
              <w:t>б</w:t>
            </w:r>
            <w:r w:rsidR="008154DD" w:rsidRPr="00722E75">
              <w:rPr>
                <w:rFonts w:eastAsia="Georgia"/>
                <w:szCs w:val="24"/>
              </w:rPr>
              <w:t xml:space="preserve">разованием город-курорт Геленджик </w:t>
            </w:r>
            <w:r w:rsidRPr="00722E75">
              <w:rPr>
                <w:rFonts w:eastAsia="Georgia"/>
                <w:szCs w:val="24"/>
              </w:rPr>
              <w:t>от Российской Ф</w:t>
            </w:r>
            <w:r w:rsidRPr="00722E75">
              <w:rPr>
                <w:rFonts w:eastAsia="Georgia"/>
                <w:szCs w:val="24"/>
              </w:rPr>
              <w:t>е</w:t>
            </w:r>
            <w:r w:rsidRPr="00722E75">
              <w:rPr>
                <w:rFonts w:eastAsia="Georgia"/>
                <w:szCs w:val="24"/>
              </w:rPr>
              <w:t>дерации в иностранной валюте в рамках использования целевых иностранных кр</w:t>
            </w:r>
            <w:r w:rsidRPr="00722E75">
              <w:rPr>
                <w:rFonts w:eastAsia="Georgia"/>
                <w:szCs w:val="24"/>
              </w:rPr>
              <w:t>е</w:t>
            </w:r>
            <w:r w:rsidRPr="00722E75">
              <w:rPr>
                <w:rFonts w:eastAsia="Georgia"/>
                <w:szCs w:val="24"/>
              </w:rPr>
              <w:t>дитов, всего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  <w:tr w:rsidR="00E427B8" w:rsidRPr="00722E75" w:rsidTr="0079030C">
        <w:trPr>
          <w:trHeight w:val="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7B8" w:rsidRPr="00722E75" w:rsidRDefault="00E427B8" w:rsidP="00201CAD">
            <w:pPr>
              <w:jc w:val="both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в том числе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</w:p>
        </w:tc>
      </w:tr>
      <w:tr w:rsidR="00E427B8" w:rsidRPr="00722E75" w:rsidTr="0079030C">
        <w:trPr>
          <w:trHeight w:val="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201CAD">
            <w:pPr>
              <w:rPr>
                <w:szCs w:val="24"/>
              </w:rPr>
            </w:pPr>
            <w:r w:rsidRPr="00722E75">
              <w:rPr>
                <w:szCs w:val="24"/>
              </w:rPr>
              <w:t>привлечение (предельный срок погашения - до 10 лет)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  <w:tr w:rsidR="00E427B8" w:rsidRPr="00722E75" w:rsidTr="0079030C">
        <w:trPr>
          <w:trHeight w:val="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CC2C1B">
            <w:pPr>
              <w:jc w:val="center"/>
              <w:rPr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722E75" w:rsidRDefault="00E427B8" w:rsidP="00201CAD">
            <w:pPr>
              <w:rPr>
                <w:szCs w:val="24"/>
              </w:rPr>
            </w:pPr>
            <w:r w:rsidRPr="00722E75">
              <w:rPr>
                <w:szCs w:val="24"/>
              </w:rPr>
              <w:t>погашение основной суммы долга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722E75" w:rsidRDefault="00E427B8" w:rsidP="00201CAD">
            <w:pPr>
              <w:jc w:val="center"/>
              <w:rPr>
                <w:rFonts w:eastAsia="Georgia"/>
                <w:szCs w:val="24"/>
              </w:rPr>
            </w:pPr>
            <w:r w:rsidRPr="00722E75">
              <w:rPr>
                <w:rFonts w:eastAsia="Georgia"/>
                <w:szCs w:val="24"/>
              </w:rPr>
              <w:t>0,0</w:t>
            </w:r>
          </w:p>
        </w:tc>
      </w:tr>
      <w:tr w:rsidR="00093DA7" w:rsidRPr="004278BD" w:rsidTr="00E427B8">
        <w:trPr>
          <w:cantSplit/>
        </w:trPr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DA7" w:rsidRPr="0088519C" w:rsidRDefault="00093DA7" w:rsidP="00CC2C1B">
            <w:pPr>
              <w:ind w:left="-108"/>
              <w:rPr>
                <w:rFonts w:eastAsia="Georgia"/>
                <w:szCs w:val="24"/>
              </w:rPr>
            </w:pPr>
          </w:p>
          <w:p w:rsidR="00093DA7" w:rsidRPr="0088519C" w:rsidRDefault="00093DA7" w:rsidP="00CC2C1B">
            <w:pPr>
              <w:ind w:left="-108"/>
              <w:rPr>
                <w:rFonts w:eastAsia="Georgia"/>
                <w:szCs w:val="24"/>
              </w:rPr>
            </w:pPr>
          </w:p>
          <w:p w:rsidR="00093DA7" w:rsidRPr="004278BD" w:rsidRDefault="00093DA7" w:rsidP="00CC2C1B">
            <w:pPr>
              <w:ind w:left="-108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Глава муниципального образования                                                  город-курорт Геленджик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jc w:val="both"/>
              <w:rPr>
                <w:rFonts w:ascii="Arial CYR" w:eastAsia="Georgia" w:hAnsi="Arial CYR" w:cs="Arial CYR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CC2C1B">
            <w:pPr>
              <w:ind w:right="-35"/>
              <w:jc w:val="right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А.А. Богодистов</w:t>
            </w:r>
          </w:p>
        </w:tc>
      </w:tr>
    </w:tbl>
    <w:p w:rsidR="00E427B8" w:rsidRDefault="00E427B8" w:rsidP="0088519C"/>
    <w:sectPr w:rsidR="00E427B8" w:rsidSect="008154DD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794" w:rsidRDefault="00155794" w:rsidP="00E12559">
      <w:r>
        <w:separator/>
      </w:r>
    </w:p>
  </w:endnote>
  <w:endnote w:type="continuationSeparator" w:id="0">
    <w:p w:rsidR="00155794" w:rsidRDefault="0015579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794" w:rsidRDefault="00155794" w:rsidP="00E12559">
      <w:r>
        <w:separator/>
      </w:r>
    </w:p>
  </w:footnote>
  <w:footnote w:type="continuationSeparator" w:id="0">
    <w:p w:rsidR="00155794" w:rsidRDefault="0015579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E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9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59CD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3DA7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55794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2F21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02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630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470A9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B7D95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3219"/>
    <w:rsid w:val="003F66F1"/>
    <w:rsid w:val="003F6D8F"/>
    <w:rsid w:val="004007E9"/>
    <w:rsid w:val="0040520C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42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2E75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030C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3658"/>
    <w:rsid w:val="008154DD"/>
    <w:rsid w:val="00817E72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519C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9ED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1800"/>
    <w:rsid w:val="00D72057"/>
    <w:rsid w:val="00D72EBC"/>
    <w:rsid w:val="00D73680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27B8"/>
    <w:rsid w:val="00E430C0"/>
    <w:rsid w:val="00E432F7"/>
    <w:rsid w:val="00E4533D"/>
    <w:rsid w:val="00E45AAF"/>
    <w:rsid w:val="00E47293"/>
    <w:rsid w:val="00E4754C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2C60"/>
    <w:rsid w:val="00F234C9"/>
    <w:rsid w:val="00F261FE"/>
    <w:rsid w:val="00F27252"/>
    <w:rsid w:val="00F311DC"/>
    <w:rsid w:val="00F33D76"/>
    <w:rsid w:val="00F42CA6"/>
    <w:rsid w:val="00F476B0"/>
    <w:rsid w:val="00F47A44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DB5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365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3</cp:revision>
  <cp:lastPrinted>2024-11-16T14:39:00Z</cp:lastPrinted>
  <dcterms:created xsi:type="dcterms:W3CDTF">2024-12-16T08:44:00Z</dcterms:created>
  <dcterms:modified xsi:type="dcterms:W3CDTF">2024-12-16T09:01:00Z</dcterms:modified>
</cp:coreProperties>
</file>