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07F" w:rsidRPr="009D315F" w:rsidRDefault="00AC307F" w:rsidP="00AC307F">
      <w:pPr>
        <w:ind w:left="10065"/>
        <w:rPr>
          <w:sz w:val="28"/>
          <w:szCs w:val="28"/>
        </w:rPr>
      </w:pPr>
      <w:r w:rsidRPr="009D315F">
        <w:rPr>
          <w:sz w:val="28"/>
          <w:szCs w:val="28"/>
        </w:rPr>
        <w:t xml:space="preserve">Приложение </w:t>
      </w:r>
    </w:p>
    <w:p w:rsidR="00AC307F" w:rsidRPr="009D315F" w:rsidRDefault="00AC307F" w:rsidP="00AC307F">
      <w:pPr>
        <w:ind w:left="10065"/>
        <w:rPr>
          <w:sz w:val="28"/>
          <w:szCs w:val="28"/>
        </w:rPr>
      </w:pPr>
      <w:r w:rsidRPr="009D315F">
        <w:rPr>
          <w:sz w:val="28"/>
          <w:szCs w:val="28"/>
        </w:rPr>
        <w:t xml:space="preserve">к Положению о муниципальном </w:t>
      </w:r>
    </w:p>
    <w:p w:rsidR="00AC307F" w:rsidRPr="009D315F" w:rsidRDefault="00AC307F" w:rsidP="00AC307F">
      <w:pPr>
        <w:ind w:left="10065"/>
        <w:rPr>
          <w:sz w:val="28"/>
          <w:szCs w:val="28"/>
        </w:rPr>
      </w:pPr>
      <w:r w:rsidRPr="009D315F">
        <w:rPr>
          <w:sz w:val="28"/>
          <w:szCs w:val="28"/>
        </w:rPr>
        <w:t xml:space="preserve">жилищном контроле на территории  </w:t>
      </w:r>
    </w:p>
    <w:p w:rsidR="00AC307F" w:rsidRPr="009D315F" w:rsidRDefault="00AC307F" w:rsidP="00AC307F">
      <w:pPr>
        <w:ind w:left="10065"/>
        <w:rPr>
          <w:iCs/>
          <w:sz w:val="28"/>
          <w:szCs w:val="28"/>
        </w:rPr>
      </w:pPr>
      <w:r w:rsidRPr="009D315F">
        <w:rPr>
          <w:iCs/>
          <w:sz w:val="28"/>
          <w:szCs w:val="28"/>
        </w:rPr>
        <w:t xml:space="preserve">муниципального образования </w:t>
      </w:r>
    </w:p>
    <w:p w:rsidR="00AC307F" w:rsidRPr="009D315F" w:rsidRDefault="00AC307F" w:rsidP="00AC307F">
      <w:pPr>
        <w:ind w:left="10065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городской округ </w:t>
      </w:r>
      <w:r w:rsidRPr="009D315F">
        <w:rPr>
          <w:iCs/>
          <w:sz w:val="28"/>
          <w:szCs w:val="28"/>
        </w:rPr>
        <w:t>город-курорт Геленджик</w:t>
      </w:r>
      <w:r>
        <w:rPr>
          <w:iCs/>
          <w:sz w:val="28"/>
          <w:szCs w:val="28"/>
        </w:rPr>
        <w:t xml:space="preserve"> Краснодарского края</w:t>
      </w:r>
    </w:p>
    <w:p w:rsidR="00AC307F" w:rsidRDefault="00AC307F" w:rsidP="00AC307F">
      <w:pPr>
        <w:ind w:left="10065"/>
        <w:rPr>
          <w:iCs/>
          <w:sz w:val="28"/>
          <w:szCs w:val="28"/>
        </w:rPr>
      </w:pPr>
    </w:p>
    <w:p w:rsidR="00AC307F" w:rsidRDefault="00AC307F" w:rsidP="00AC307F">
      <w:pPr>
        <w:ind w:left="10065"/>
        <w:rPr>
          <w:iCs/>
          <w:sz w:val="28"/>
          <w:szCs w:val="28"/>
        </w:rPr>
      </w:pPr>
    </w:p>
    <w:p w:rsidR="00AC307F" w:rsidRPr="009D315F" w:rsidRDefault="00AC307F" w:rsidP="00AC307F">
      <w:pPr>
        <w:ind w:left="10065"/>
        <w:rPr>
          <w:iCs/>
          <w:sz w:val="28"/>
          <w:szCs w:val="28"/>
        </w:rPr>
      </w:pPr>
    </w:p>
    <w:p w:rsidR="00AC307F" w:rsidRPr="009D315F" w:rsidRDefault="00AC307F" w:rsidP="00AC307F">
      <w:pPr>
        <w:ind w:left="10065"/>
        <w:rPr>
          <w:iCs/>
          <w:sz w:val="28"/>
          <w:szCs w:val="28"/>
        </w:rPr>
      </w:pPr>
      <w:r w:rsidRPr="009D315F">
        <w:rPr>
          <w:iCs/>
          <w:sz w:val="28"/>
          <w:szCs w:val="28"/>
        </w:rPr>
        <w:t>УТВЕРЖДЕН</w:t>
      </w:r>
    </w:p>
    <w:p w:rsidR="00AC307F" w:rsidRDefault="00AC307F" w:rsidP="00AC307F">
      <w:pPr>
        <w:ind w:left="10065"/>
        <w:rPr>
          <w:iCs/>
          <w:sz w:val="28"/>
          <w:szCs w:val="28"/>
        </w:rPr>
      </w:pPr>
      <w:r w:rsidRPr="009D315F">
        <w:rPr>
          <w:iCs/>
          <w:sz w:val="28"/>
          <w:szCs w:val="28"/>
        </w:rPr>
        <w:t xml:space="preserve">решением Думы муниципального </w:t>
      </w:r>
      <w:r w:rsidRPr="009D315F">
        <w:rPr>
          <w:iCs/>
          <w:sz w:val="28"/>
          <w:szCs w:val="28"/>
        </w:rPr>
        <w:br/>
        <w:t xml:space="preserve">образования </w:t>
      </w:r>
      <w:r>
        <w:rPr>
          <w:iCs/>
          <w:sz w:val="28"/>
          <w:szCs w:val="28"/>
        </w:rPr>
        <w:t xml:space="preserve">городской округ </w:t>
      </w:r>
    </w:p>
    <w:p w:rsidR="00AC307F" w:rsidRPr="009D315F" w:rsidRDefault="00AC307F" w:rsidP="00AC307F">
      <w:pPr>
        <w:ind w:left="10065"/>
        <w:rPr>
          <w:iCs/>
          <w:sz w:val="28"/>
          <w:szCs w:val="28"/>
        </w:rPr>
      </w:pPr>
      <w:r w:rsidRPr="009D315F">
        <w:rPr>
          <w:iCs/>
          <w:sz w:val="28"/>
          <w:szCs w:val="28"/>
        </w:rPr>
        <w:t>город-курорт Геленджик</w:t>
      </w:r>
      <w:r>
        <w:rPr>
          <w:iCs/>
          <w:sz w:val="28"/>
          <w:szCs w:val="28"/>
        </w:rPr>
        <w:t xml:space="preserve"> Краснодарского края</w:t>
      </w:r>
    </w:p>
    <w:p w:rsidR="00AC307F" w:rsidRPr="009D315F" w:rsidRDefault="00AC307F" w:rsidP="00AC307F">
      <w:pPr>
        <w:ind w:left="10065"/>
        <w:rPr>
          <w:iCs/>
          <w:sz w:val="28"/>
          <w:szCs w:val="28"/>
          <w:vertAlign w:val="superscript"/>
        </w:rPr>
      </w:pPr>
      <w:r w:rsidRPr="009D315F">
        <w:rPr>
          <w:iCs/>
          <w:sz w:val="28"/>
          <w:szCs w:val="28"/>
        </w:rPr>
        <w:t>от_________________№___________</w:t>
      </w: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Pr="009D315F" w:rsidRDefault="00AC307F" w:rsidP="00AC307F">
      <w:pPr>
        <w:jc w:val="both"/>
        <w:rPr>
          <w:b/>
          <w:sz w:val="28"/>
          <w:szCs w:val="28"/>
        </w:rPr>
      </w:pPr>
    </w:p>
    <w:p w:rsidR="00AC307F" w:rsidRPr="009D315F" w:rsidRDefault="00AC307F" w:rsidP="00AC307F">
      <w:pPr>
        <w:jc w:val="center"/>
        <w:rPr>
          <w:bCs/>
          <w:sz w:val="28"/>
          <w:szCs w:val="28"/>
        </w:rPr>
      </w:pPr>
      <w:r w:rsidRPr="009D315F">
        <w:rPr>
          <w:bCs/>
          <w:sz w:val="28"/>
          <w:szCs w:val="28"/>
        </w:rPr>
        <w:t>ПЕРЕЧЕНЬ</w:t>
      </w:r>
    </w:p>
    <w:p w:rsidR="00AC307F" w:rsidRDefault="00AC307F" w:rsidP="00AC307F">
      <w:pPr>
        <w:jc w:val="center"/>
        <w:rPr>
          <w:bCs/>
          <w:sz w:val="28"/>
          <w:szCs w:val="28"/>
        </w:rPr>
      </w:pPr>
      <w:r w:rsidRPr="009D315F">
        <w:rPr>
          <w:bCs/>
          <w:sz w:val="28"/>
          <w:szCs w:val="28"/>
        </w:rPr>
        <w:t>показателей результативности и эффективности муниципального жилищного контроля</w:t>
      </w:r>
      <w:r>
        <w:rPr>
          <w:bCs/>
          <w:sz w:val="28"/>
          <w:szCs w:val="28"/>
        </w:rPr>
        <w:t xml:space="preserve"> </w:t>
      </w:r>
    </w:p>
    <w:p w:rsidR="00AC307F" w:rsidRPr="009D315F" w:rsidRDefault="00AC307F" w:rsidP="00AC307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территории муниципального образования городской округ город-курорт Геленджик Краснодарского края</w:t>
      </w: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Pr="009D315F" w:rsidRDefault="00AC307F" w:rsidP="00AC307F">
      <w:pPr>
        <w:jc w:val="both"/>
        <w:rPr>
          <w:b/>
          <w:sz w:val="28"/>
          <w:szCs w:val="28"/>
        </w:rPr>
      </w:pPr>
    </w:p>
    <w:tbl>
      <w:tblPr>
        <w:tblW w:w="14606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2696"/>
        <w:gridCol w:w="1373"/>
        <w:gridCol w:w="11"/>
        <w:gridCol w:w="2963"/>
        <w:gridCol w:w="13"/>
        <w:gridCol w:w="692"/>
        <w:gridCol w:w="7"/>
        <w:gridCol w:w="13"/>
        <w:gridCol w:w="883"/>
        <w:gridCol w:w="110"/>
        <w:gridCol w:w="598"/>
        <w:gridCol w:w="92"/>
        <w:gridCol w:w="19"/>
        <w:gridCol w:w="684"/>
        <w:gridCol w:w="25"/>
        <w:gridCol w:w="9"/>
        <w:gridCol w:w="19"/>
        <w:gridCol w:w="853"/>
        <w:gridCol w:w="1378"/>
        <w:gridCol w:w="20"/>
        <w:gridCol w:w="15"/>
        <w:gridCol w:w="1281"/>
      </w:tblGrid>
      <w:tr w:rsidR="00AC307F" w:rsidRPr="00AC307F" w:rsidTr="00EA6026">
        <w:trPr>
          <w:trHeight w:val="375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  <w:r w:rsidRPr="00AC307F">
              <w:lastRenderedPageBreak/>
              <w:t>Но-мер пока-</w:t>
            </w:r>
            <w:proofErr w:type="spellStart"/>
            <w:r w:rsidRPr="00AC307F">
              <w:t>зате</w:t>
            </w:r>
            <w:proofErr w:type="spellEnd"/>
            <w:r w:rsidRPr="00AC307F">
              <w:t xml:space="preserve">-ля 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Формула расчета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Комментарии                           (интерпретация значений)</w:t>
            </w:r>
          </w:p>
        </w:tc>
        <w:tc>
          <w:tcPr>
            <w:tcW w:w="71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Ба-</w:t>
            </w:r>
            <w:proofErr w:type="spellStart"/>
            <w:r w:rsidRPr="00AC307F">
              <w:t>зо</w:t>
            </w:r>
            <w:proofErr w:type="spellEnd"/>
            <w:r w:rsidRPr="00AC307F">
              <w:t xml:space="preserve">-вое </w:t>
            </w:r>
            <w:proofErr w:type="spellStart"/>
            <w:r w:rsidRPr="00AC307F">
              <w:t>зна</w:t>
            </w:r>
            <w:proofErr w:type="spellEnd"/>
            <w:r w:rsidRPr="00AC307F">
              <w:t>-че-</w:t>
            </w:r>
            <w:proofErr w:type="spellStart"/>
            <w:r w:rsidRPr="00AC307F">
              <w:t>ние</w:t>
            </w:r>
            <w:proofErr w:type="spellEnd"/>
            <w:r w:rsidRPr="00AC307F">
              <w:t xml:space="preserve"> </w:t>
            </w:r>
            <w:proofErr w:type="spellStart"/>
            <w:r w:rsidRPr="00AC307F">
              <w:t>по-ка-за-те-ля</w:t>
            </w:r>
            <w:proofErr w:type="spellEnd"/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Меж-</w:t>
            </w:r>
            <w:proofErr w:type="spellStart"/>
            <w:r w:rsidRPr="00AC307F">
              <w:t>дуна</w:t>
            </w:r>
            <w:proofErr w:type="spellEnd"/>
            <w:r w:rsidRPr="00AC307F">
              <w:t>-</w:t>
            </w:r>
            <w:proofErr w:type="gramStart"/>
            <w:r w:rsidRPr="00AC307F">
              <w:t>род-</w:t>
            </w:r>
            <w:proofErr w:type="spellStart"/>
            <w:r w:rsidRPr="00AC307F">
              <w:t>ное</w:t>
            </w:r>
            <w:proofErr w:type="spellEnd"/>
            <w:proofErr w:type="gramEnd"/>
            <w:r w:rsidRPr="00AC307F">
              <w:t xml:space="preserve"> </w:t>
            </w:r>
            <w:proofErr w:type="spellStart"/>
            <w:r w:rsidRPr="00AC307F">
              <w:t>сопо</w:t>
            </w:r>
            <w:proofErr w:type="spellEnd"/>
            <w:r w:rsidRPr="00AC307F">
              <w:t>-став-</w:t>
            </w:r>
            <w:proofErr w:type="spellStart"/>
            <w:r w:rsidRPr="00AC307F">
              <w:t>ление</w:t>
            </w:r>
            <w:proofErr w:type="spellEnd"/>
            <w:r w:rsidRPr="00AC307F">
              <w:t xml:space="preserve"> пока-</w:t>
            </w:r>
            <w:proofErr w:type="spellStart"/>
            <w:r w:rsidRPr="00AC307F">
              <w:t>зателя</w:t>
            </w:r>
            <w:proofErr w:type="spellEnd"/>
          </w:p>
          <w:p w:rsidR="00AC307F" w:rsidRPr="00AC307F" w:rsidRDefault="00AC307F" w:rsidP="00632B74">
            <w:pPr>
              <w:jc w:val="center"/>
            </w:pPr>
          </w:p>
        </w:tc>
        <w:tc>
          <w:tcPr>
            <w:tcW w:w="2409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C307F" w:rsidRPr="00AC307F" w:rsidRDefault="00AC307F" w:rsidP="00632B74">
            <w:pPr>
              <w:jc w:val="center"/>
            </w:pPr>
            <w:r w:rsidRPr="00AC307F">
              <w:t>Целевые значения показателей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307F" w:rsidRPr="00AC307F" w:rsidRDefault="00AC307F" w:rsidP="00632B74">
            <w:pPr>
              <w:jc w:val="center"/>
            </w:pPr>
            <w:r w:rsidRPr="00AC307F">
              <w:t xml:space="preserve">Источники данных для </w:t>
            </w:r>
            <w:proofErr w:type="spellStart"/>
            <w:r w:rsidRPr="00AC307F">
              <w:t>определе-ния</w:t>
            </w:r>
            <w:proofErr w:type="spellEnd"/>
            <w:r w:rsidRPr="00AC307F">
              <w:t xml:space="preserve"> значений показателя</w:t>
            </w:r>
          </w:p>
        </w:tc>
        <w:tc>
          <w:tcPr>
            <w:tcW w:w="131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6026" w:rsidRDefault="00AC307F" w:rsidP="00EA6026">
            <w:pPr>
              <w:jc w:val="center"/>
            </w:pPr>
            <w:r w:rsidRPr="00AC307F">
              <w:t xml:space="preserve">Сведения о </w:t>
            </w:r>
            <w:proofErr w:type="spellStart"/>
            <w:proofErr w:type="gramStart"/>
            <w:r w:rsidRPr="00AC307F">
              <w:t>докумен-тах</w:t>
            </w:r>
            <w:proofErr w:type="spellEnd"/>
            <w:proofErr w:type="gramEnd"/>
            <w:r w:rsidRPr="00AC307F">
              <w:t xml:space="preserve"> стратеги-</w:t>
            </w:r>
            <w:proofErr w:type="spellStart"/>
            <w:r w:rsidRPr="00AC307F">
              <w:t>ческого</w:t>
            </w:r>
            <w:proofErr w:type="spellEnd"/>
            <w:r w:rsidRPr="00AC307F">
              <w:t xml:space="preserve"> </w:t>
            </w:r>
            <w:proofErr w:type="spellStart"/>
            <w:r w:rsidRPr="00AC307F">
              <w:t>планиро-вания</w:t>
            </w:r>
            <w:proofErr w:type="spellEnd"/>
            <w:r w:rsidRPr="00AC307F">
              <w:t>, содержа-</w:t>
            </w:r>
            <w:proofErr w:type="spellStart"/>
            <w:r w:rsidRPr="00AC307F">
              <w:t>щих</w:t>
            </w:r>
            <w:proofErr w:type="spellEnd"/>
            <w:r w:rsidRPr="00AC307F">
              <w:t xml:space="preserve"> показа</w:t>
            </w:r>
            <w:r w:rsidR="00EA6026">
              <w:t>-</w:t>
            </w:r>
          </w:p>
          <w:p w:rsidR="00AC307F" w:rsidRPr="00AC307F" w:rsidRDefault="00AC307F" w:rsidP="00EA6026">
            <w:pPr>
              <w:jc w:val="center"/>
            </w:pPr>
            <w:r w:rsidRPr="00AC307F">
              <w:t>те</w:t>
            </w:r>
            <w:r w:rsidR="00EA6026">
              <w:t>л</w:t>
            </w:r>
            <w:bookmarkStart w:id="0" w:name="_GoBack"/>
            <w:bookmarkEnd w:id="0"/>
            <w:r w:rsidRPr="00AC307F">
              <w:t>ь (при его наличии)</w:t>
            </w:r>
          </w:p>
        </w:tc>
      </w:tr>
      <w:tr w:rsidR="00AC307F" w:rsidRPr="00AC307F" w:rsidTr="00EA6026">
        <w:trPr>
          <w:trHeight w:val="1185"/>
          <w:jc w:val="center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26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13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29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71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8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AC307F">
            <w:pPr>
              <w:jc w:val="both"/>
            </w:pPr>
            <w:r w:rsidRPr="00AC307F">
              <w:t>пре-</w:t>
            </w:r>
            <w:proofErr w:type="spellStart"/>
            <w:r w:rsidRPr="00AC307F">
              <w:t>ды</w:t>
            </w:r>
            <w:proofErr w:type="spellEnd"/>
            <w:r w:rsidRPr="00AC307F">
              <w:t>-</w:t>
            </w:r>
            <w:proofErr w:type="spellStart"/>
            <w:r w:rsidRPr="00AC307F">
              <w:t>ду-щий</w:t>
            </w:r>
            <w:proofErr w:type="spellEnd"/>
            <w:r w:rsidRPr="00AC307F">
              <w:t xml:space="preserve"> год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6C68AD">
            <w:pPr>
              <w:jc w:val="both"/>
            </w:pPr>
            <w:r w:rsidRPr="00AC307F">
              <w:t>теку-</w:t>
            </w:r>
            <w:proofErr w:type="spellStart"/>
            <w:r w:rsidRPr="00AC307F">
              <w:t>щий</w:t>
            </w:r>
            <w:proofErr w:type="spellEnd"/>
            <w:r w:rsidRPr="00AC307F">
              <w:t xml:space="preserve"> год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632B74" w:rsidP="00EA6026">
            <w:pPr>
              <w:jc w:val="both"/>
            </w:pPr>
            <w:r>
              <w:t>б</w:t>
            </w:r>
            <w:r w:rsidR="00EA6026">
              <w:t>у</w:t>
            </w:r>
            <w:r w:rsidR="00AC307F" w:rsidRPr="00AC307F">
              <w:t>ду-</w:t>
            </w:r>
            <w:proofErr w:type="spellStart"/>
            <w:r w:rsidR="00AC307F" w:rsidRPr="00AC307F">
              <w:t>щий</w:t>
            </w:r>
            <w:proofErr w:type="spellEnd"/>
            <w:r w:rsidR="00AC307F" w:rsidRPr="00AC307F">
              <w:t xml:space="preserve"> год</w:t>
            </w:r>
          </w:p>
        </w:tc>
        <w:tc>
          <w:tcPr>
            <w:tcW w:w="1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13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</w:pPr>
          </w:p>
        </w:tc>
      </w:tr>
      <w:tr w:rsidR="00AC307F" w:rsidRPr="00AC307F" w:rsidTr="00EA6026">
        <w:trPr>
          <w:trHeight w:val="3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 w:rsidRPr="00AC307F"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AC307F">
            <w:pPr>
              <w:jc w:val="center"/>
            </w:pPr>
            <w:r w:rsidRPr="00AC307F"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3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4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5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7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8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 w:rsidRPr="00AC307F"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 w:rsidRPr="00AC307F">
              <w:t>11</w:t>
            </w:r>
          </w:p>
        </w:tc>
      </w:tr>
      <w:tr w:rsidR="00AC307F" w:rsidRPr="00AC307F" w:rsidTr="00EA6026">
        <w:trPr>
          <w:trHeight w:val="70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07F" w:rsidRPr="00AC307F" w:rsidRDefault="00AC307F" w:rsidP="00EA6026">
            <w:pPr>
              <w:jc w:val="center"/>
            </w:pPr>
            <w:r w:rsidRPr="00AC307F">
              <w:t>1</w:t>
            </w:r>
          </w:p>
        </w:tc>
        <w:tc>
          <w:tcPr>
            <w:tcW w:w="1375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КЛЮЧЕВЫЕ ПОКАЗАТЕЛИ</w:t>
            </w:r>
          </w:p>
          <w:p w:rsidR="00AC307F" w:rsidRPr="00AC307F" w:rsidRDefault="00AC307F" w:rsidP="00632B74">
            <w:pPr>
              <w:jc w:val="center"/>
            </w:pPr>
            <w:r w:rsidRPr="00AC307F">
              <w:t>Показатели, отражающие уровень минимизации вреда (ущерба) охраняемым законом ценностям,</w:t>
            </w:r>
          </w:p>
          <w:p w:rsidR="00AC307F" w:rsidRPr="00AC307F" w:rsidRDefault="00AC307F" w:rsidP="00632B74">
            <w:pPr>
              <w:jc w:val="center"/>
              <w:rPr>
                <w:b/>
                <w:bCs/>
              </w:rPr>
            </w:pPr>
            <w:r w:rsidRPr="00AC307F">
              <w:t>уровень устранения риска причинения вреда (ущерба)</w:t>
            </w:r>
          </w:p>
        </w:tc>
      </w:tr>
      <w:tr w:rsidR="00AC307F" w:rsidRPr="00AC307F" w:rsidTr="00EA6026">
        <w:trPr>
          <w:trHeight w:val="84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1.1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Материальный ущерб, причиненный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>Сп×100/ ВРП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 </w:t>
            </w:r>
            <w:proofErr w:type="spellStart"/>
            <w:r w:rsidRPr="00AC307F">
              <w:t>Сп</w:t>
            </w:r>
            <w:proofErr w:type="spellEnd"/>
            <w:r w:rsidRPr="00AC307F">
              <w:t xml:space="preserve"> - суммы перерасчета незаконно начисленной платы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руб. 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8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7F" w:rsidRPr="00AC307F" w:rsidRDefault="00AC307F" w:rsidP="00AC307F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>
            <w:pPr>
              <w:jc w:val="center"/>
            </w:pPr>
            <w:r>
              <w:t>11</w:t>
            </w:r>
          </w:p>
        </w:tc>
      </w:tr>
      <w:tr w:rsidR="00AC307F" w:rsidRPr="00AC307F" w:rsidTr="00EA6026">
        <w:trPr>
          <w:trHeight w:val="84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r w:rsidRPr="00AC307F">
              <w:t>домах и жилых домов, в процентах от валового регионального продукта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r w:rsidRPr="00AC307F">
              <w:t>ВРП - утвержденный валовой региональный продукт, млн. руб. К учету принимаются значени</w:t>
            </w:r>
            <w:r w:rsidR="00632B74">
              <w:t>я</w:t>
            </w:r>
            <w:r w:rsidRPr="00AC307F">
              <w:t xml:space="preserve"> показателя с точностью не менее 1 сотой (два знака после запятой), показатели с точностью менее 1 сотой приравниваются к нулю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/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1532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1.2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Кспв×100%/ </w:t>
            </w:r>
            <w:proofErr w:type="spellStart"/>
            <w:r w:rsidRPr="00AC307F">
              <w:t>Ксн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 </w:t>
            </w:r>
            <w:proofErr w:type="spellStart"/>
            <w:r w:rsidRPr="00AC307F">
              <w:t>Кспв</w:t>
            </w:r>
            <w:proofErr w:type="spellEnd"/>
            <w:r w:rsidRPr="00AC307F">
              <w:t xml:space="preserve"> - количеств</w:t>
            </w:r>
            <w:r w:rsidR="00632B74">
              <w:t>о</w:t>
            </w:r>
            <w:r w:rsidRPr="00AC307F">
              <w:t xml:space="preserve"> выявленных случаев нарушений обязательных требований, повлекших причинение вреда жизни, здоровью граждан, которые подтверждены вступившими в законную силу решениями суда;</w:t>
            </w:r>
          </w:p>
          <w:p w:rsidR="00AC307F" w:rsidRPr="00AC307F" w:rsidRDefault="00AC307F" w:rsidP="00AC307F"/>
          <w:p w:rsidR="00AC307F" w:rsidRPr="00AC307F" w:rsidRDefault="00AC307F" w:rsidP="00632B74">
            <w:proofErr w:type="spellStart"/>
            <w:r w:rsidRPr="00AC307F">
              <w:t>Ксн</w:t>
            </w:r>
            <w:proofErr w:type="spellEnd"/>
            <w:r w:rsidRPr="00AC307F">
              <w:t xml:space="preserve"> - общее количество случаев нарушени</w:t>
            </w:r>
            <w:r w:rsidR="00632B74">
              <w:t>й</w:t>
            </w:r>
            <w:r w:rsidRPr="00AC307F">
              <w:t xml:space="preserve"> обязательных требований, выявленных по результатам проверок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3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07F" w:rsidRPr="00AC307F" w:rsidRDefault="00AC307F" w:rsidP="00EA6026">
            <w:pPr>
              <w:jc w:val="center"/>
            </w:pPr>
            <w:r w:rsidRPr="00AC307F">
              <w:t>2</w:t>
            </w:r>
          </w:p>
        </w:tc>
        <w:tc>
          <w:tcPr>
            <w:tcW w:w="1375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ИНДИКАТИВНЫЕ ПОКАЗАТЕЛИ</w:t>
            </w:r>
          </w:p>
          <w:p w:rsidR="00AC307F" w:rsidRPr="00AC307F" w:rsidRDefault="00AC307F" w:rsidP="00632B74">
            <w:pPr>
              <w:jc w:val="center"/>
              <w:rPr>
                <w:b/>
              </w:rPr>
            </w:pPr>
            <w:r w:rsidRPr="00AC307F">
              <w:t>Показатели,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AC307F" w:rsidRPr="00AC307F" w:rsidTr="00EA6026">
        <w:trPr>
          <w:trHeight w:val="3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  <w:tc>
          <w:tcPr>
            <w:tcW w:w="110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AC307F" w:rsidP="006C68AD">
            <w:pPr>
              <w:jc w:val="both"/>
            </w:pPr>
            <w:r w:rsidRPr="00AC307F">
              <w:t xml:space="preserve">                                  2.1. Контрольные мероприятия при взаимодействии с контролируемым лицом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</w:tr>
      <w:tr w:rsidR="00AC307F" w:rsidRPr="00AC307F" w:rsidTr="00EA6026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7F" w:rsidRPr="00AC307F" w:rsidRDefault="00AC307F" w:rsidP="00AC307F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>
            <w:pPr>
              <w:jc w:val="center"/>
            </w:pPr>
            <w:r>
              <w:t>11</w:t>
            </w:r>
          </w:p>
        </w:tc>
      </w:tr>
      <w:tr w:rsidR="00AC307F" w:rsidRPr="00AC307F" w:rsidTr="00EA6026">
        <w:trPr>
          <w:trHeight w:val="1860"/>
          <w:jc w:val="center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>Доля контрольных мероприятий в рамках муниципального жилищного контроля, проведенных в установленные сроки, по отношению к общему количеству контрольных мероприятий, проведенных в рамках осуществления муниципального жилищного контроля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Пву×100% / </w:t>
            </w:r>
            <w:proofErr w:type="spellStart"/>
            <w:r w:rsidRPr="00AC307F">
              <w:t>Пок</w:t>
            </w:r>
            <w:proofErr w:type="spellEnd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proofErr w:type="spellStart"/>
            <w:r w:rsidRPr="00AC307F">
              <w:t>Пву</w:t>
            </w:r>
            <w:proofErr w:type="spellEnd"/>
            <w:r w:rsidRPr="00AC307F">
              <w:t xml:space="preserve"> – количество контрольных мероприятий в рамках муниципального жилищного контроля, проведенных в установленные сроки</w:t>
            </w:r>
            <w:r w:rsidR="00632B74">
              <w:t>;</w:t>
            </w:r>
          </w:p>
          <w:p w:rsidR="00AC307F" w:rsidRPr="00AC307F" w:rsidRDefault="00AC307F" w:rsidP="00AC307F"/>
          <w:p w:rsidR="00AC307F" w:rsidRPr="00AC307F" w:rsidRDefault="00AC307F" w:rsidP="00AC307F">
            <w:proofErr w:type="spellStart"/>
            <w:r w:rsidRPr="00AC307F">
              <w:t>Пок</w:t>
            </w:r>
            <w:proofErr w:type="spellEnd"/>
            <w:r w:rsidRPr="00AC307F">
              <w:t xml:space="preserve"> – общее количество проведенных контрольных мероприятий в рамках муниципального жилищного контроля 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96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2.1.2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r w:rsidRPr="00AC307F">
              <w:t>Доля предписаний, признанных незаконными в судебном порядке, по отношению к общему количеству предписаний, выданных органом муниципального жилищного контроля в ходе осуществления муниципального жилищного контроля</w:t>
            </w:r>
          </w:p>
          <w:p w:rsidR="00AC307F" w:rsidRDefault="00AC307F" w:rsidP="00AC307F"/>
          <w:p w:rsidR="00AC307F" w:rsidRDefault="00AC307F" w:rsidP="00AC307F"/>
          <w:p w:rsidR="00AC307F" w:rsidRDefault="00AC307F" w:rsidP="00AC307F"/>
          <w:p w:rsidR="00AC307F" w:rsidRDefault="00AC307F" w:rsidP="00AC307F"/>
          <w:p w:rsidR="00AC307F" w:rsidRDefault="00AC307F" w:rsidP="00AC307F"/>
          <w:p w:rsidR="00AC307F" w:rsidRPr="00AC307F" w:rsidRDefault="00AC307F" w:rsidP="00AC307F"/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ПРн×100% / </w:t>
            </w:r>
            <w:proofErr w:type="spellStart"/>
            <w:r w:rsidRPr="00AC307F">
              <w:t>ПРо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proofErr w:type="spellStart"/>
            <w:r w:rsidRPr="00AC307F">
              <w:t>ПРн</w:t>
            </w:r>
            <w:proofErr w:type="spellEnd"/>
            <w:r w:rsidRPr="00AC307F">
              <w:t xml:space="preserve"> - количество предписаний, признанных незаконными в судебном порядке;</w:t>
            </w:r>
          </w:p>
          <w:p w:rsidR="00AC307F" w:rsidRPr="00AC307F" w:rsidRDefault="00AC307F" w:rsidP="00AC307F"/>
          <w:p w:rsidR="00AC307F" w:rsidRPr="00AC307F" w:rsidRDefault="00AC307F" w:rsidP="00AC307F">
            <w:r w:rsidRPr="00AC307F">
              <w:t xml:space="preserve">Про - общее количество предписаний, выданных в ходе муниципального жилищного контроля 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6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7F" w:rsidRPr="00AC307F" w:rsidRDefault="00AC307F" w:rsidP="00AC307F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>
              <w:t>11</w:t>
            </w:r>
          </w:p>
        </w:tc>
      </w:tr>
      <w:tr w:rsidR="00AC307F" w:rsidRPr="00AC307F" w:rsidTr="00EA6026">
        <w:trPr>
          <w:trHeight w:val="18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2.1.3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>Доля контрольных мероприятий, проведенных в рамках муниципального жилищного контроля, результаты которых были признаны недействительными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Ппн×100% / </w:t>
            </w:r>
            <w:proofErr w:type="spellStart"/>
            <w:r w:rsidRPr="00AC307F">
              <w:t>Пок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proofErr w:type="spellStart"/>
            <w:r w:rsidRPr="00AC307F">
              <w:t>Ппн</w:t>
            </w:r>
            <w:proofErr w:type="spellEnd"/>
            <w:r w:rsidRPr="00AC307F">
              <w:t xml:space="preserve"> – количество контрольных мероприятий, результаты которых были признаны недействительными;</w:t>
            </w:r>
          </w:p>
          <w:p w:rsidR="00632B74" w:rsidRPr="00AC307F" w:rsidRDefault="00632B74" w:rsidP="00AC307F"/>
          <w:p w:rsidR="00AC307F" w:rsidRPr="00AC307F" w:rsidRDefault="00AC307F" w:rsidP="00AC307F">
            <w:proofErr w:type="spellStart"/>
            <w:r w:rsidRPr="00AC307F">
              <w:t>Пок</w:t>
            </w:r>
            <w:proofErr w:type="spellEnd"/>
            <w:r w:rsidRPr="00AC307F">
              <w:t xml:space="preserve"> - общее количество контрольных мероприятий, проведенных в рамках муниципального жилищного контроля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proofErr w:type="gram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proofErr w:type="gram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/>
        </w:tc>
      </w:tr>
      <w:tr w:rsidR="00AC307F" w:rsidRPr="00AC307F" w:rsidTr="00EA6026">
        <w:trPr>
          <w:trHeight w:val="99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2.1.4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632B74">
            <w:r w:rsidRPr="00AC307F">
              <w:t xml:space="preserve">Доля контрольных мероприятий, проведенных органом муниципального жилищного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органа муниципального жилищного контроля, осуществившим такие контрольные мероприятия, применены меры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Псн×100% / </w:t>
            </w:r>
            <w:proofErr w:type="spellStart"/>
            <w:r w:rsidRPr="00AC307F">
              <w:t>Пок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632B74">
            <w:proofErr w:type="spellStart"/>
            <w:r w:rsidRPr="00AC307F">
              <w:t>Псн</w:t>
            </w:r>
            <w:proofErr w:type="spellEnd"/>
            <w:r w:rsidRPr="00AC307F">
              <w:t xml:space="preserve"> – количество контрольных мероприятий, проведенных в рамках муниципального жилищного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органа муниципального жилищного контроля, осуществившим такие контрольные мероприятия, применены меры дисциплинарного, административного наказания</w:t>
            </w:r>
            <w:r w:rsidR="00632B74">
              <w:t>;</w:t>
            </w:r>
            <w:r w:rsidRPr="00AC307F">
              <w:t xml:space="preserve">  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proofErr w:type="gram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proofErr w:type="gram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/>
        </w:tc>
      </w:tr>
      <w:tr w:rsidR="00AC307F" w:rsidRPr="00AC307F" w:rsidTr="00EA6026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7F" w:rsidRPr="00AC307F" w:rsidRDefault="00AC307F" w:rsidP="00AC307F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>
              <w:t>11</w:t>
            </w:r>
          </w:p>
        </w:tc>
      </w:tr>
      <w:tr w:rsidR="00AC307F" w:rsidRPr="00AC307F" w:rsidTr="00EA6026">
        <w:trPr>
          <w:trHeight w:val="99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B74" w:rsidRPr="00AC307F" w:rsidRDefault="00632B74" w:rsidP="00632B74">
            <w:r w:rsidRPr="00AC307F">
              <w:t xml:space="preserve">дисциплинарного, административного </w:t>
            </w:r>
            <w:r w:rsidR="00AC307F" w:rsidRPr="00AC307F">
              <w:t>наказания, от общего количества проведенных контрольных мероприятий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Default="00AC307F" w:rsidP="00AC307F">
            <w:proofErr w:type="spellStart"/>
            <w:r w:rsidRPr="00AC307F">
              <w:t>Пок</w:t>
            </w:r>
            <w:proofErr w:type="spellEnd"/>
            <w:r w:rsidRPr="00AC307F">
              <w:t xml:space="preserve"> - общее количество контрольных мероприятий, проведенных в рамках муниципального жилищного контроля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/>
        </w:tc>
      </w:tr>
      <w:tr w:rsidR="00AC307F" w:rsidRPr="00AC307F" w:rsidTr="00EA6026">
        <w:trPr>
          <w:trHeight w:val="53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  <w:tc>
          <w:tcPr>
            <w:tcW w:w="110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pPr>
              <w:jc w:val="center"/>
            </w:pPr>
            <w:r w:rsidRPr="00AC307F">
              <w:t>2.2. Мероприятия по контролю без взаимодействия с контролируемым лицом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</w:pPr>
          </w:p>
        </w:tc>
      </w:tr>
      <w:tr w:rsidR="00AC307F" w:rsidRPr="00AC307F" w:rsidTr="00EA6026">
        <w:trPr>
          <w:trHeight w:val="465"/>
          <w:jc w:val="center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EA6026">
            <w:pPr>
              <w:jc w:val="center"/>
            </w:pPr>
            <w:r w:rsidRPr="00AC307F">
              <w:t>2.2.1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Общее количество контрольных мероприятий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proofErr w:type="spellEnd"/>
            <w:r>
              <w:t>-</w:t>
            </w:r>
          </w:p>
          <w:p w:rsidR="00AC307F" w:rsidRDefault="00AC307F" w:rsidP="00AC307F">
            <w:proofErr w:type="spellStart"/>
            <w:r w:rsidRPr="00AC307F">
              <w:t>ческие</w:t>
            </w:r>
            <w:proofErr w:type="spell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proofErr w:type="spellEnd"/>
            <w:r w:rsidR="00632B74">
              <w:t>-</w:t>
            </w:r>
          </w:p>
          <w:p w:rsidR="00AC307F" w:rsidRDefault="00AC307F" w:rsidP="00AC307F">
            <w:proofErr w:type="spellStart"/>
            <w:r w:rsidRPr="00AC307F">
              <w:t>пального</w:t>
            </w:r>
            <w:proofErr w:type="spellEnd"/>
            <w:r w:rsidRPr="00AC307F">
              <w:t xml:space="preserve"> жилищно</w:t>
            </w:r>
            <w:r w:rsidR="00632B74">
              <w:t>-</w:t>
            </w:r>
          </w:p>
          <w:p w:rsidR="00AC307F" w:rsidRDefault="00AC307F" w:rsidP="00AC307F">
            <w:proofErr w:type="spellStart"/>
            <w:r w:rsidRPr="00AC307F">
              <w:t>го</w:t>
            </w:r>
            <w:proofErr w:type="spellEnd"/>
            <w:r w:rsidRPr="00AC307F">
              <w:t xml:space="preserve"> контроля </w:t>
            </w:r>
          </w:p>
          <w:p w:rsidR="00AC307F" w:rsidRDefault="00AC307F" w:rsidP="00AC307F"/>
          <w:p w:rsidR="00AC307F" w:rsidRPr="00AC307F" w:rsidRDefault="00AC307F" w:rsidP="00AC307F"/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632B74" w:rsidP="00AC307F">
            <w:r>
              <w:t>с</w:t>
            </w:r>
            <w:r w:rsidR="00AC307F" w:rsidRPr="00AC307F">
              <w:t>татистические данные органа муниципального жилищного контроля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proofErr w:type="spellEnd"/>
            <w:r>
              <w:t>-</w:t>
            </w:r>
          </w:p>
          <w:p w:rsidR="00AC307F" w:rsidRDefault="00AC307F" w:rsidP="00AC307F">
            <w:proofErr w:type="spellStart"/>
            <w:r w:rsidRPr="00AC307F">
              <w:t>ческие</w:t>
            </w:r>
            <w:proofErr w:type="spell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proofErr w:type="spellEnd"/>
            <w:r w:rsidR="00632B74">
              <w:t>-</w:t>
            </w:r>
          </w:p>
          <w:p w:rsidR="00AC307F" w:rsidRPr="00AC307F" w:rsidRDefault="00AC307F" w:rsidP="00AC307F">
            <w:proofErr w:type="spellStart"/>
            <w:r w:rsidRPr="00AC307F">
              <w:t>пального</w:t>
            </w:r>
            <w:proofErr w:type="spellEnd"/>
            <w:r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168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2.2.2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r w:rsidRPr="00AC307F">
              <w:t xml:space="preserve">Доля предписаний, признанных незаконными в судебном порядке, по отношению к общему количеству предписаний, выданных органом муниципального жилищного контроля по результатам </w:t>
            </w:r>
          </w:p>
          <w:p w:rsidR="00AC307F" w:rsidRPr="00AC307F" w:rsidRDefault="00AC307F" w:rsidP="00AC307F"/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ПРМБВн×100% / </w:t>
            </w:r>
            <w:proofErr w:type="spellStart"/>
            <w:r w:rsidRPr="00AC307F">
              <w:t>ПРМБВо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proofErr w:type="spellStart"/>
            <w:r w:rsidRPr="00AC307F">
              <w:t>ПРМБВн</w:t>
            </w:r>
            <w:proofErr w:type="spellEnd"/>
            <w:r w:rsidRPr="00AC307F">
              <w:t xml:space="preserve"> – количество предписаний, выданных органом муниципального жилищного контроля по результатам контрольных мероприятий,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признанных незаконными в судебном порядке</w:t>
            </w:r>
            <w:r w:rsidR="00632B74">
              <w:t>;</w:t>
            </w:r>
          </w:p>
          <w:p w:rsidR="00632B74" w:rsidRPr="00AC307F" w:rsidRDefault="00632B74" w:rsidP="00AC307F"/>
          <w:p w:rsidR="00AC307F" w:rsidRPr="00AC307F" w:rsidRDefault="00AC307F" w:rsidP="00AC307F">
            <w:proofErr w:type="spellStart"/>
            <w:r w:rsidRPr="00AC307F">
              <w:t>ПРМБВо</w:t>
            </w:r>
            <w:proofErr w:type="spellEnd"/>
            <w:r w:rsidRPr="00AC307F">
              <w:t xml:space="preserve"> - количество предписаний, выданных по результатам контрольных мероприятий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proofErr w:type="spellEnd"/>
            <w:r>
              <w:t>-</w:t>
            </w:r>
          </w:p>
          <w:p w:rsidR="00AC307F" w:rsidRDefault="00AC307F" w:rsidP="00AC307F">
            <w:proofErr w:type="spellStart"/>
            <w:r w:rsidRPr="00AC307F">
              <w:t>ческие</w:t>
            </w:r>
            <w:proofErr w:type="spell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proofErr w:type="spellEnd"/>
            <w:r w:rsidR="00632B74">
              <w:t>-</w:t>
            </w:r>
          </w:p>
          <w:p w:rsidR="00AC307F" w:rsidRPr="00AC307F" w:rsidRDefault="00AC307F" w:rsidP="00AC307F">
            <w:proofErr w:type="spellStart"/>
            <w:r w:rsidRPr="00AC307F">
              <w:t>пального</w:t>
            </w:r>
            <w:proofErr w:type="spellEnd"/>
            <w:r w:rsidRPr="00AC307F">
              <w:t xml:space="preserve"> жилищного контроля</w:t>
            </w:r>
          </w:p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</w:tr>
      <w:tr w:rsidR="00AC307F" w:rsidRPr="00AC307F" w:rsidTr="00EA6026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8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pPr>
              <w:jc w:val="center"/>
            </w:pPr>
            <w:r>
              <w:t>11</w:t>
            </w:r>
          </w:p>
        </w:tc>
      </w:tr>
      <w:tr w:rsidR="00AC307F" w:rsidRPr="00AC307F" w:rsidTr="00EA6026">
        <w:trPr>
          <w:trHeight w:val="168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>
            <w:r w:rsidRPr="00AC307F">
              <w:t>контрольных мероприятий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</w:tr>
    </w:tbl>
    <w:p w:rsidR="00AC307F" w:rsidRPr="009D315F" w:rsidRDefault="00AC307F" w:rsidP="00AC307F">
      <w:pPr>
        <w:jc w:val="both"/>
        <w:rPr>
          <w:sz w:val="28"/>
          <w:szCs w:val="28"/>
        </w:rPr>
      </w:pPr>
    </w:p>
    <w:p w:rsidR="00AC307F" w:rsidRPr="009D315F" w:rsidRDefault="00AC307F" w:rsidP="00AC307F">
      <w:pPr>
        <w:jc w:val="both"/>
        <w:rPr>
          <w:sz w:val="28"/>
          <w:szCs w:val="28"/>
        </w:rPr>
      </w:pPr>
      <w:r w:rsidRPr="009D315F">
        <w:rPr>
          <w:sz w:val="28"/>
          <w:szCs w:val="28"/>
        </w:rPr>
        <w:t>Глава муниципального образования</w:t>
      </w:r>
    </w:p>
    <w:p w:rsidR="00AC307F" w:rsidRDefault="00AC307F" w:rsidP="00AC307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Pr="009D315F">
        <w:rPr>
          <w:sz w:val="28"/>
          <w:szCs w:val="28"/>
        </w:rPr>
        <w:t>город-курорт Геленджик</w:t>
      </w:r>
    </w:p>
    <w:p w:rsidR="00B413E6" w:rsidRDefault="00AC307F" w:rsidP="00AC307F">
      <w:r>
        <w:rPr>
          <w:sz w:val="28"/>
          <w:szCs w:val="28"/>
        </w:rPr>
        <w:t xml:space="preserve">Краснодарского края     </w:t>
      </w:r>
      <w:r w:rsidRPr="009D315F">
        <w:rPr>
          <w:sz w:val="28"/>
          <w:szCs w:val="28"/>
        </w:rPr>
        <w:t xml:space="preserve">                                                                                                                                         А.А. </w:t>
      </w:r>
      <w:proofErr w:type="spellStart"/>
      <w:r w:rsidRPr="009D315F">
        <w:rPr>
          <w:sz w:val="28"/>
          <w:szCs w:val="28"/>
        </w:rPr>
        <w:t>Богодистов</w:t>
      </w:r>
      <w:proofErr w:type="spellEnd"/>
    </w:p>
    <w:sectPr w:rsidR="00B413E6" w:rsidSect="00D33EA1">
      <w:headerReference w:type="default" r:id="rId6"/>
      <w:pgSz w:w="16838" w:h="11906" w:orient="landscape"/>
      <w:pgMar w:top="1701" w:right="1134" w:bottom="709" w:left="1134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3E8" w:rsidRDefault="001243E8" w:rsidP="00702B82">
      <w:r>
        <w:separator/>
      </w:r>
    </w:p>
  </w:endnote>
  <w:endnote w:type="continuationSeparator" w:id="0">
    <w:p w:rsidR="001243E8" w:rsidRDefault="001243E8" w:rsidP="0070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3E8" w:rsidRDefault="001243E8" w:rsidP="00702B82">
      <w:r>
        <w:separator/>
      </w:r>
    </w:p>
  </w:footnote>
  <w:footnote w:type="continuationSeparator" w:id="0">
    <w:p w:rsidR="001243E8" w:rsidRDefault="001243E8" w:rsidP="00702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651405"/>
      <w:docPartObj>
        <w:docPartGallery w:val="Page Numbers (Top of Page)"/>
        <w:docPartUnique/>
      </w:docPartObj>
    </w:sdtPr>
    <w:sdtEndPr/>
    <w:sdtContent>
      <w:p w:rsidR="00D33EA1" w:rsidRDefault="00D33E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026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D95"/>
    <w:rsid w:val="001243E8"/>
    <w:rsid w:val="00543469"/>
    <w:rsid w:val="00632B74"/>
    <w:rsid w:val="00702B82"/>
    <w:rsid w:val="00AC307F"/>
    <w:rsid w:val="00B413E6"/>
    <w:rsid w:val="00C33D94"/>
    <w:rsid w:val="00D33EA1"/>
    <w:rsid w:val="00EA2D95"/>
    <w:rsid w:val="00EA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B9F19"/>
  <w15:chartTrackingRefBased/>
  <w15:docId w15:val="{B3830158-DDF9-4F7B-9694-1CF5AF47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B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2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2B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2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E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E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</cp:revision>
  <cp:lastPrinted>2026-02-11T13:37:00Z</cp:lastPrinted>
  <dcterms:created xsi:type="dcterms:W3CDTF">2026-02-11T13:16:00Z</dcterms:created>
  <dcterms:modified xsi:type="dcterms:W3CDTF">2026-02-13T11:14:00Z</dcterms:modified>
</cp:coreProperties>
</file>