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CC4" w:rsidRDefault="00DC1ADB" w:rsidP="00E437F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О внесении изменений в решение Думы муниципального </w:t>
      </w:r>
    </w:p>
    <w:p w:rsidR="00A62CC4" w:rsidRDefault="00DC1ADB" w:rsidP="00E437F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образования город-курорт</w:t>
      </w:r>
      <w:r w:rsidR="00A62CC4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Геленджик от 27 октября 2017 года </w:t>
      </w:r>
      <w:r w:rsidR="00A62CC4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</w:t>
      </w:r>
    </w:p>
    <w:p w:rsidR="00A62CC4" w:rsidRDefault="00DC1ADB" w:rsidP="00E437F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№684 «</w:t>
      </w:r>
      <w:r w:rsidR="00E437FA" w:rsidRPr="00931E0B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Об утверждении</w:t>
      </w:r>
      <w:r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</w:t>
      </w:r>
      <w:r w:rsidR="00E437FA" w:rsidRPr="00931E0B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порядка согласования и утверждения </w:t>
      </w:r>
    </w:p>
    <w:p w:rsidR="00A62CC4" w:rsidRDefault="00E437FA" w:rsidP="00E437F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931E0B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в индивидуальном порядке платы за подключение </w:t>
      </w:r>
    </w:p>
    <w:p w:rsidR="00A62CC4" w:rsidRDefault="00E437FA" w:rsidP="00E437F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931E0B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(технологическое присоединение) объектов капитального </w:t>
      </w:r>
    </w:p>
    <w:p w:rsidR="00A62CC4" w:rsidRDefault="00E437FA" w:rsidP="00E437F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931E0B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строительства к централизованным системам водоснабжения </w:t>
      </w:r>
    </w:p>
    <w:p w:rsidR="00383B94" w:rsidRDefault="00E437FA" w:rsidP="00E437FA">
      <w:pPr>
        <w:shd w:val="clear" w:color="auto" w:fill="FFFFFF"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31E0B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и (или) водоотведения </w:t>
      </w:r>
      <w:r w:rsidRPr="00931E0B">
        <w:rPr>
          <w:rFonts w:ascii="Times New Roman" w:hAnsi="Times New Roman" w:cs="Times New Roman"/>
          <w:b/>
          <w:sz w:val="28"/>
          <w:szCs w:val="28"/>
        </w:rPr>
        <w:t xml:space="preserve">в муниципальном образовании </w:t>
      </w:r>
    </w:p>
    <w:p w:rsidR="00E437FA" w:rsidRPr="00931E0B" w:rsidRDefault="00E437FA" w:rsidP="00E437FA">
      <w:pPr>
        <w:shd w:val="clear" w:color="auto" w:fill="FFFFFF"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31E0B">
        <w:rPr>
          <w:rFonts w:ascii="Times New Roman" w:hAnsi="Times New Roman" w:cs="Times New Roman"/>
          <w:b/>
          <w:sz w:val="28"/>
          <w:szCs w:val="28"/>
        </w:rPr>
        <w:t>город-курорт Геленджик</w:t>
      </w:r>
      <w:r w:rsidR="00DC1ADB">
        <w:rPr>
          <w:rFonts w:ascii="Times New Roman" w:hAnsi="Times New Roman" w:cs="Times New Roman"/>
          <w:b/>
          <w:sz w:val="28"/>
          <w:szCs w:val="28"/>
        </w:rPr>
        <w:t>»</w:t>
      </w:r>
    </w:p>
    <w:p w:rsidR="00E437FA" w:rsidRDefault="00E437FA" w:rsidP="00E437FA">
      <w:pPr>
        <w:rPr>
          <w:rFonts w:ascii="Times New Roman" w:hAnsi="Times New Roman" w:cs="Times New Roman"/>
          <w:sz w:val="28"/>
          <w:szCs w:val="28"/>
        </w:rPr>
      </w:pPr>
    </w:p>
    <w:p w:rsidR="00A62CC4" w:rsidRDefault="00A62CC4" w:rsidP="00E437FA">
      <w:pPr>
        <w:rPr>
          <w:rFonts w:ascii="Times New Roman" w:hAnsi="Times New Roman" w:cs="Times New Roman"/>
          <w:sz w:val="28"/>
          <w:szCs w:val="28"/>
        </w:rPr>
      </w:pPr>
    </w:p>
    <w:p w:rsidR="00E437FA" w:rsidRPr="00931E0B" w:rsidRDefault="00060A1F" w:rsidP="00DD5D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муниципальных правовых актов муниципального образования город-курорт Геленджик в соответствие с законодательством Российской Федерации</w:t>
      </w:r>
      <w:r w:rsidR="00383B9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</w:t>
      </w:r>
      <w:r w:rsidR="009B702A">
        <w:rPr>
          <w:rFonts w:ascii="Times New Roman" w:hAnsi="Times New Roman" w:cs="Times New Roman"/>
          <w:sz w:val="28"/>
          <w:szCs w:val="28"/>
        </w:rPr>
        <w:t xml:space="preserve">7 </w:t>
      </w:r>
      <w:proofErr w:type="spellStart"/>
      <w:r w:rsidR="009B702A">
        <w:rPr>
          <w:rFonts w:ascii="Times New Roman" w:hAnsi="Times New Roman" w:cs="Times New Roman"/>
          <w:sz w:val="28"/>
          <w:szCs w:val="28"/>
        </w:rPr>
        <w:t>декаб</w:t>
      </w:r>
      <w:proofErr w:type="spellEnd"/>
      <w:r w:rsidR="009B702A">
        <w:rPr>
          <w:rFonts w:ascii="Times New Roman" w:hAnsi="Times New Roman" w:cs="Times New Roman"/>
          <w:sz w:val="28"/>
          <w:szCs w:val="28"/>
        </w:rPr>
        <w:t xml:space="preserve">-           </w:t>
      </w:r>
      <w:proofErr w:type="spellStart"/>
      <w:r w:rsidR="009B702A">
        <w:rPr>
          <w:rFonts w:ascii="Times New Roman" w:hAnsi="Times New Roman" w:cs="Times New Roman"/>
          <w:sz w:val="28"/>
          <w:szCs w:val="28"/>
        </w:rPr>
        <w:t>ря</w:t>
      </w:r>
      <w:proofErr w:type="spellEnd"/>
      <w:r w:rsidR="009B702A">
        <w:rPr>
          <w:rFonts w:ascii="Times New Roman" w:hAnsi="Times New Roman" w:cs="Times New Roman"/>
          <w:sz w:val="28"/>
          <w:szCs w:val="28"/>
        </w:rPr>
        <w:t xml:space="preserve"> 2011 года №416-ФЗ </w:t>
      </w:r>
      <w:hyperlink r:id="rId7" w:history="1">
        <w:r w:rsidR="009B702A" w:rsidRPr="00931E0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«О водоснабжении и водоотведении</w:t>
        </w:r>
      </w:hyperlink>
      <w:r w:rsidR="009B702A" w:rsidRPr="00931E0B">
        <w:rPr>
          <w:rFonts w:ascii="Times New Roman" w:hAnsi="Times New Roman" w:cs="Times New Roman"/>
          <w:sz w:val="28"/>
          <w:szCs w:val="28"/>
        </w:rPr>
        <w:t xml:space="preserve">» (в редакции Федерального закона от </w:t>
      </w:r>
      <w:r w:rsidR="009B702A">
        <w:rPr>
          <w:rFonts w:ascii="Times New Roman" w:hAnsi="Times New Roman" w:cs="Times New Roman"/>
          <w:sz w:val="28"/>
          <w:szCs w:val="28"/>
        </w:rPr>
        <w:t>2</w:t>
      </w:r>
      <w:r w:rsidR="009B702A" w:rsidRPr="00931E0B">
        <w:rPr>
          <w:rFonts w:ascii="Times New Roman" w:hAnsi="Times New Roman" w:cs="Times New Roman"/>
          <w:sz w:val="28"/>
          <w:szCs w:val="28"/>
        </w:rPr>
        <w:t xml:space="preserve">9 </w:t>
      </w:r>
      <w:r w:rsidR="009B702A">
        <w:rPr>
          <w:rFonts w:ascii="Times New Roman" w:hAnsi="Times New Roman" w:cs="Times New Roman"/>
          <w:sz w:val="28"/>
          <w:szCs w:val="28"/>
        </w:rPr>
        <w:t>июл</w:t>
      </w:r>
      <w:r w:rsidR="009B702A" w:rsidRPr="00931E0B">
        <w:rPr>
          <w:rFonts w:ascii="Times New Roman" w:hAnsi="Times New Roman" w:cs="Times New Roman"/>
          <w:sz w:val="28"/>
          <w:szCs w:val="28"/>
        </w:rPr>
        <w:t>я 201</w:t>
      </w:r>
      <w:r w:rsidR="009B702A">
        <w:rPr>
          <w:rFonts w:ascii="Times New Roman" w:hAnsi="Times New Roman" w:cs="Times New Roman"/>
          <w:sz w:val="28"/>
          <w:szCs w:val="28"/>
        </w:rPr>
        <w:t>8 года №272</w:t>
      </w:r>
      <w:r w:rsidR="009B702A" w:rsidRPr="00931E0B">
        <w:rPr>
          <w:rFonts w:ascii="Times New Roman" w:hAnsi="Times New Roman" w:cs="Times New Roman"/>
          <w:sz w:val="28"/>
          <w:szCs w:val="28"/>
        </w:rPr>
        <w:t>-ФЗ)</w:t>
      </w:r>
      <w:r w:rsidR="009B702A">
        <w:rPr>
          <w:rFonts w:ascii="Times New Roman" w:hAnsi="Times New Roman" w:cs="Times New Roman"/>
          <w:sz w:val="28"/>
          <w:szCs w:val="28"/>
        </w:rPr>
        <w:t>,</w:t>
      </w:r>
      <w:r w:rsidR="00DD5D48">
        <w:rPr>
          <w:rFonts w:ascii="Times New Roman" w:hAnsi="Times New Roman" w:cs="Times New Roman"/>
          <w:sz w:val="28"/>
          <w:szCs w:val="28"/>
        </w:rPr>
        <w:t xml:space="preserve"> </w:t>
      </w:r>
      <w:r w:rsidR="00E437FA" w:rsidRPr="00931E0B">
        <w:rPr>
          <w:rFonts w:ascii="Times New Roman" w:hAnsi="Times New Roman" w:cs="Times New Roman"/>
          <w:sz w:val="28"/>
          <w:szCs w:val="28"/>
        </w:rPr>
        <w:t xml:space="preserve">руководствуясь статьями </w:t>
      </w:r>
      <w:r w:rsidR="00383B94">
        <w:rPr>
          <w:rFonts w:ascii="Times New Roman" w:hAnsi="Times New Roman" w:cs="Times New Roman"/>
          <w:sz w:val="28"/>
          <w:szCs w:val="28"/>
        </w:rPr>
        <w:t>2</w:t>
      </w:r>
      <w:r w:rsidR="00E437FA" w:rsidRPr="00931E0B">
        <w:rPr>
          <w:rFonts w:ascii="Times New Roman" w:hAnsi="Times New Roman" w:cs="Times New Roman"/>
          <w:sz w:val="28"/>
          <w:szCs w:val="28"/>
        </w:rPr>
        <w:t xml:space="preserve">, 16, 35 Федерального закона от 6 октября 2003 года №131-ФЗ «Об общих принципах организации местного самоуправления в Российской Федерации» </w:t>
      </w:r>
      <w:r w:rsidR="00FE6A64">
        <w:rPr>
          <w:rFonts w:ascii="Times New Roman" w:hAnsi="Times New Roman" w:cs="Times New Roman"/>
          <w:sz w:val="28"/>
          <w:szCs w:val="28"/>
        </w:rPr>
        <w:t xml:space="preserve">         </w:t>
      </w:r>
      <w:r w:rsidR="00E437FA" w:rsidRPr="00931E0B">
        <w:rPr>
          <w:rFonts w:ascii="Times New Roman" w:hAnsi="Times New Roman" w:cs="Times New Roman"/>
          <w:sz w:val="28"/>
          <w:szCs w:val="28"/>
        </w:rPr>
        <w:t xml:space="preserve">(в редакции Федерального закона </w:t>
      </w:r>
      <w:r w:rsidR="00E437FA" w:rsidRPr="001D4E75">
        <w:rPr>
          <w:rFonts w:ascii="Times New Roman" w:hAnsi="Times New Roman" w:cs="Times New Roman"/>
          <w:sz w:val="28"/>
          <w:szCs w:val="28"/>
        </w:rPr>
        <w:t xml:space="preserve">от </w:t>
      </w:r>
      <w:r w:rsidR="006E0336">
        <w:rPr>
          <w:rFonts w:ascii="Times New Roman" w:hAnsi="Times New Roman" w:cs="Times New Roman"/>
          <w:sz w:val="28"/>
          <w:szCs w:val="28"/>
        </w:rPr>
        <w:t>3</w:t>
      </w:r>
      <w:r w:rsidR="00E437FA" w:rsidRPr="001D4E75">
        <w:rPr>
          <w:rFonts w:ascii="Times New Roman" w:hAnsi="Times New Roman" w:cs="Times New Roman"/>
          <w:sz w:val="28"/>
          <w:szCs w:val="28"/>
        </w:rPr>
        <w:t xml:space="preserve"> </w:t>
      </w:r>
      <w:r w:rsidR="00E65F9D">
        <w:rPr>
          <w:rFonts w:ascii="Times New Roman" w:hAnsi="Times New Roman" w:cs="Times New Roman"/>
          <w:sz w:val="28"/>
          <w:szCs w:val="28"/>
        </w:rPr>
        <w:t>а</w:t>
      </w:r>
      <w:r w:rsidR="006E0336">
        <w:rPr>
          <w:rFonts w:ascii="Times New Roman" w:hAnsi="Times New Roman" w:cs="Times New Roman"/>
          <w:sz w:val="28"/>
          <w:szCs w:val="28"/>
        </w:rPr>
        <w:t>вгуста</w:t>
      </w:r>
      <w:r w:rsidR="00E437FA" w:rsidRPr="001D4E75">
        <w:rPr>
          <w:rFonts w:ascii="Times New Roman" w:hAnsi="Times New Roman" w:cs="Times New Roman"/>
          <w:sz w:val="28"/>
          <w:szCs w:val="28"/>
        </w:rPr>
        <w:t xml:space="preserve"> 201</w:t>
      </w:r>
      <w:r w:rsidR="00E65F9D">
        <w:rPr>
          <w:rFonts w:ascii="Times New Roman" w:hAnsi="Times New Roman" w:cs="Times New Roman"/>
          <w:sz w:val="28"/>
          <w:szCs w:val="28"/>
        </w:rPr>
        <w:t>8</w:t>
      </w:r>
      <w:r w:rsidR="00E437FA" w:rsidRPr="001D4E7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65F9D">
        <w:rPr>
          <w:rFonts w:ascii="Times New Roman" w:hAnsi="Times New Roman" w:cs="Times New Roman"/>
          <w:sz w:val="28"/>
          <w:szCs w:val="28"/>
        </w:rPr>
        <w:t>3</w:t>
      </w:r>
      <w:r w:rsidR="006E0336">
        <w:rPr>
          <w:rFonts w:ascii="Times New Roman" w:hAnsi="Times New Roman" w:cs="Times New Roman"/>
          <w:sz w:val="28"/>
          <w:szCs w:val="28"/>
        </w:rPr>
        <w:t>40</w:t>
      </w:r>
      <w:r w:rsidR="00E437FA" w:rsidRPr="001D4E75">
        <w:rPr>
          <w:rFonts w:ascii="Times New Roman" w:hAnsi="Times New Roman" w:cs="Times New Roman"/>
          <w:sz w:val="28"/>
          <w:szCs w:val="28"/>
        </w:rPr>
        <w:t>-ФЗ),</w:t>
      </w:r>
      <w:r w:rsidR="009B702A" w:rsidRPr="009B702A">
        <w:rPr>
          <w:rFonts w:ascii="Times New Roman" w:hAnsi="Times New Roman" w:cs="Times New Roman"/>
          <w:sz w:val="28"/>
          <w:szCs w:val="28"/>
        </w:rPr>
        <w:t xml:space="preserve"> </w:t>
      </w:r>
      <w:r w:rsidR="00FE6A6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B702A">
        <w:rPr>
          <w:rFonts w:ascii="Times New Roman" w:hAnsi="Times New Roman" w:cs="Times New Roman"/>
          <w:sz w:val="28"/>
          <w:szCs w:val="28"/>
        </w:rPr>
        <w:t>ре</w:t>
      </w:r>
      <w:r w:rsidR="00FE6A64">
        <w:rPr>
          <w:rFonts w:ascii="Times New Roman" w:hAnsi="Times New Roman" w:cs="Times New Roman"/>
          <w:sz w:val="28"/>
          <w:szCs w:val="28"/>
        </w:rPr>
        <w:t>ш</w:t>
      </w:r>
      <w:r w:rsidR="009B702A">
        <w:rPr>
          <w:rFonts w:ascii="Times New Roman" w:hAnsi="Times New Roman" w:cs="Times New Roman"/>
          <w:sz w:val="28"/>
          <w:szCs w:val="28"/>
        </w:rPr>
        <w:t xml:space="preserve">ением Думы муниципального образования город-курорт Геленджик </w:t>
      </w:r>
      <w:r w:rsidR="00FE6A6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B702A">
        <w:rPr>
          <w:rFonts w:ascii="Times New Roman" w:hAnsi="Times New Roman" w:cs="Times New Roman"/>
          <w:sz w:val="28"/>
          <w:szCs w:val="28"/>
        </w:rPr>
        <w:t>от 24 июня 2014 года №</w:t>
      </w:r>
      <w:r w:rsidR="009B702A" w:rsidRPr="00053A82">
        <w:rPr>
          <w:rFonts w:ascii="Times New Roman" w:hAnsi="Times New Roman" w:cs="Times New Roman"/>
          <w:sz w:val="28"/>
          <w:szCs w:val="28"/>
        </w:rPr>
        <w:t xml:space="preserve">128 «О порядке осуществления органами местного самоуправления муниципального образования город-курорт Геленджик полномочий  в сфере </w:t>
      </w:r>
      <w:r w:rsidR="009B702A" w:rsidRPr="00053A82">
        <w:rPr>
          <w:rFonts w:ascii="Times New Roman" w:eastAsia="Calibri" w:hAnsi="Times New Roman" w:cs="Times New Roman"/>
          <w:sz w:val="28"/>
          <w:szCs w:val="28"/>
        </w:rPr>
        <w:t xml:space="preserve">регулирования тарифов организаций, </w:t>
      </w:r>
      <w:r w:rsidR="009B702A" w:rsidRPr="00053A82">
        <w:rPr>
          <w:rFonts w:ascii="Times New Roman" w:hAnsi="Times New Roman" w:cs="Times New Roman"/>
          <w:sz w:val="28"/>
          <w:szCs w:val="28"/>
        </w:rPr>
        <w:t>осуществляющих холодное водоснабжение и (или) водоотведение на территории муниципального образования город-курорт Геленджик»</w:t>
      </w:r>
      <w:r w:rsidR="009B702A">
        <w:rPr>
          <w:rFonts w:ascii="Times New Roman" w:hAnsi="Times New Roman" w:cs="Times New Roman"/>
          <w:sz w:val="28"/>
          <w:szCs w:val="28"/>
        </w:rPr>
        <w:t xml:space="preserve"> (в редакции решения Думы муниципального образования город-курорт Геленджик от 30 июня 2015 года №288),</w:t>
      </w:r>
      <w:r w:rsidR="00E437FA" w:rsidRPr="00931E0B">
        <w:rPr>
          <w:rFonts w:ascii="Times New Roman" w:hAnsi="Times New Roman" w:cs="Times New Roman"/>
          <w:sz w:val="28"/>
          <w:szCs w:val="28"/>
        </w:rPr>
        <w:t xml:space="preserve"> статьями 8, 27, 70 Устава муниципального образования город-курорт Геленджик, Дума муниципального образования город-курорт Геленджик </w:t>
      </w:r>
      <w:r w:rsidR="009B702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437FA" w:rsidRPr="00931E0B">
        <w:rPr>
          <w:rFonts w:ascii="Times New Roman" w:hAnsi="Times New Roman" w:cs="Times New Roman"/>
          <w:sz w:val="28"/>
          <w:szCs w:val="28"/>
        </w:rPr>
        <w:t xml:space="preserve">р е </w:t>
      </w:r>
      <w:proofErr w:type="spellStart"/>
      <w:r w:rsidR="00E437FA" w:rsidRPr="00931E0B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E437FA" w:rsidRPr="00931E0B">
        <w:rPr>
          <w:rFonts w:ascii="Times New Roman" w:hAnsi="Times New Roman" w:cs="Times New Roman"/>
          <w:sz w:val="28"/>
          <w:szCs w:val="28"/>
        </w:rPr>
        <w:t xml:space="preserve"> и л а:</w:t>
      </w:r>
    </w:p>
    <w:p w:rsidR="00E437FA" w:rsidRPr="002F279A" w:rsidRDefault="00E437FA" w:rsidP="003C3A54">
      <w:pPr>
        <w:shd w:val="clear" w:color="auto" w:fill="FFFFFF"/>
        <w:ind w:firstLine="709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931E0B">
        <w:rPr>
          <w:rFonts w:ascii="Times New Roman" w:hAnsi="Times New Roman" w:cs="Times New Roman"/>
          <w:sz w:val="28"/>
          <w:szCs w:val="28"/>
        </w:rPr>
        <w:t>1.</w:t>
      </w:r>
      <w:r w:rsidR="002F279A" w:rsidRPr="002F279A">
        <w:t xml:space="preserve"> </w:t>
      </w:r>
      <w:r w:rsidR="002F279A" w:rsidRPr="002F279A">
        <w:rPr>
          <w:rFonts w:ascii="Times New Roman" w:hAnsi="Times New Roman" w:cs="Times New Roman"/>
          <w:sz w:val="28"/>
          <w:szCs w:val="28"/>
        </w:rPr>
        <w:t xml:space="preserve">Утвердить изменения в решение Думы муниципального образования город-курорт Геленджик от 27 </w:t>
      </w:r>
      <w:r w:rsidR="002F279A">
        <w:rPr>
          <w:rFonts w:ascii="Times New Roman" w:hAnsi="Times New Roman" w:cs="Times New Roman"/>
          <w:sz w:val="28"/>
          <w:szCs w:val="28"/>
        </w:rPr>
        <w:t>октября</w:t>
      </w:r>
      <w:r w:rsidR="002F279A" w:rsidRPr="002F279A">
        <w:rPr>
          <w:rFonts w:ascii="Times New Roman" w:hAnsi="Times New Roman" w:cs="Times New Roman"/>
          <w:sz w:val="28"/>
          <w:szCs w:val="28"/>
        </w:rPr>
        <w:t xml:space="preserve"> 201</w:t>
      </w:r>
      <w:r w:rsidR="002F279A">
        <w:rPr>
          <w:rFonts w:ascii="Times New Roman" w:hAnsi="Times New Roman" w:cs="Times New Roman"/>
          <w:sz w:val="28"/>
          <w:szCs w:val="28"/>
        </w:rPr>
        <w:t>7 года №684</w:t>
      </w:r>
      <w:r w:rsidR="002F279A" w:rsidRPr="002F279A">
        <w:rPr>
          <w:rFonts w:ascii="Times New Roman" w:hAnsi="Times New Roman" w:cs="Times New Roman"/>
          <w:sz w:val="28"/>
          <w:szCs w:val="28"/>
        </w:rPr>
        <w:t xml:space="preserve"> «</w:t>
      </w:r>
      <w:r w:rsidR="002F279A" w:rsidRPr="002F279A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Об утверждении </w:t>
      </w:r>
      <w:proofErr w:type="spellStart"/>
      <w:r w:rsidR="002F279A" w:rsidRPr="002F279A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по</w:t>
      </w:r>
      <w:r w:rsidR="00A62CC4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-</w:t>
      </w:r>
      <w:r w:rsidR="002F279A" w:rsidRPr="002F279A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рядка</w:t>
      </w:r>
      <w:proofErr w:type="spellEnd"/>
      <w:r w:rsidR="002F279A" w:rsidRPr="002F279A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 согласования и утверждения в индивидуальном порядке платы за </w:t>
      </w:r>
      <w:proofErr w:type="spellStart"/>
      <w:r w:rsidR="00A62CC4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под-клю</w:t>
      </w:r>
      <w:r w:rsidR="002F279A" w:rsidRPr="002F279A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чение</w:t>
      </w:r>
      <w:proofErr w:type="spellEnd"/>
      <w:r w:rsidR="002F279A" w:rsidRPr="002F279A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 (технологическое присоединение) объектов капитального </w:t>
      </w:r>
      <w:proofErr w:type="spellStart"/>
      <w:r w:rsidR="002F279A" w:rsidRPr="002F279A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строи</w:t>
      </w:r>
      <w:r w:rsidR="00A62CC4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-</w:t>
      </w:r>
      <w:r w:rsidR="002F279A" w:rsidRPr="002F279A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тельства</w:t>
      </w:r>
      <w:proofErr w:type="spellEnd"/>
      <w:r w:rsidR="002F279A" w:rsidRPr="002F279A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 к централизованным системам водоснабжения и (или) водоотведения </w:t>
      </w:r>
      <w:r w:rsidR="002F279A" w:rsidRPr="002F279A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Геленджик»</w:t>
      </w:r>
      <w:r w:rsidR="002F279A">
        <w:rPr>
          <w:rFonts w:ascii="Times New Roman" w:hAnsi="Times New Roman" w:cs="Times New Roman"/>
          <w:sz w:val="28"/>
          <w:szCs w:val="28"/>
        </w:rPr>
        <w:t xml:space="preserve"> </w:t>
      </w:r>
      <w:r w:rsidR="002F279A" w:rsidRPr="002F279A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решению.</w:t>
      </w:r>
    </w:p>
    <w:p w:rsidR="00E437FA" w:rsidRPr="00931E0B" w:rsidRDefault="00E437FA" w:rsidP="00E437F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931E0B">
        <w:rPr>
          <w:rFonts w:ascii="Times New Roman" w:hAnsi="Times New Roman" w:cs="Times New Roman"/>
          <w:sz w:val="28"/>
          <w:szCs w:val="28"/>
        </w:rPr>
        <w:t>.Опубликовать настоящее решение в Геленджикской городской газете «Прибой».</w:t>
      </w:r>
    </w:p>
    <w:p w:rsidR="00E437FA" w:rsidRPr="00931E0B" w:rsidRDefault="00E437FA" w:rsidP="00A62CC4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1E0B">
        <w:rPr>
          <w:rFonts w:ascii="Times New Roman" w:hAnsi="Times New Roman" w:cs="Times New Roman"/>
          <w:sz w:val="28"/>
          <w:szCs w:val="28"/>
        </w:rPr>
        <w:t>.Решение вступает в силу со дня его официального опубликования.</w:t>
      </w:r>
    </w:p>
    <w:p w:rsidR="00A62CC4" w:rsidRDefault="00A62CC4" w:rsidP="00E437FA">
      <w:pPr>
        <w:rPr>
          <w:rFonts w:ascii="Times New Roman" w:hAnsi="Times New Roman" w:cs="Times New Roman"/>
          <w:sz w:val="28"/>
          <w:szCs w:val="28"/>
        </w:rPr>
      </w:pPr>
    </w:p>
    <w:p w:rsidR="00A62CC4" w:rsidRDefault="00A62CC4" w:rsidP="00E437FA">
      <w:pPr>
        <w:rPr>
          <w:rFonts w:ascii="Times New Roman" w:hAnsi="Times New Roman" w:cs="Times New Roman"/>
          <w:sz w:val="28"/>
          <w:szCs w:val="28"/>
        </w:rPr>
      </w:pPr>
    </w:p>
    <w:p w:rsidR="00A62CC4" w:rsidRDefault="00A62CC4" w:rsidP="00E437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31E0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1E0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E437FA" w:rsidRDefault="00A62CC4" w:rsidP="00E437FA">
      <w:pPr>
        <w:rPr>
          <w:rFonts w:ascii="Times New Roman" w:hAnsi="Times New Roman" w:cs="Times New Roman"/>
          <w:sz w:val="28"/>
          <w:szCs w:val="28"/>
        </w:rPr>
      </w:pPr>
      <w:r w:rsidRPr="00931E0B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A62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</w:p>
    <w:p w:rsidR="00A62CC4" w:rsidRDefault="00A62CC4" w:rsidP="00A62CC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62CC4" w:rsidRPr="00931E0B" w:rsidRDefault="00A62CC4" w:rsidP="00A62CC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31E0B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31E0B">
        <w:rPr>
          <w:rFonts w:ascii="Times New Roman" w:hAnsi="Times New Roman" w:cs="Times New Roman"/>
          <w:sz w:val="28"/>
          <w:szCs w:val="28"/>
        </w:rPr>
        <w:t xml:space="preserve"> Думы </w:t>
      </w:r>
    </w:p>
    <w:p w:rsidR="00A62CC4" w:rsidRPr="00931E0B" w:rsidRDefault="00A62CC4" w:rsidP="00A62CC4">
      <w:pPr>
        <w:jc w:val="left"/>
        <w:rPr>
          <w:rFonts w:ascii="Times New Roman" w:hAnsi="Times New Roman" w:cs="Times New Roman"/>
          <w:sz w:val="28"/>
          <w:szCs w:val="28"/>
        </w:rPr>
      </w:pPr>
      <w:r w:rsidRPr="00931E0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62150" w:rsidRDefault="00A62CC4">
      <w:r w:rsidRPr="00931E0B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A62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В.В. Рутковский</w:t>
      </w:r>
    </w:p>
    <w:sectPr w:rsidR="00F62150" w:rsidSect="00A62CC4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561" w:rsidRDefault="001F7561" w:rsidP="00E437FA">
      <w:r>
        <w:separator/>
      </w:r>
    </w:p>
  </w:endnote>
  <w:endnote w:type="continuationSeparator" w:id="0">
    <w:p w:rsidR="001F7561" w:rsidRDefault="001F7561" w:rsidP="00E43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561" w:rsidRDefault="001F7561" w:rsidP="00E437FA">
      <w:r>
        <w:separator/>
      </w:r>
    </w:p>
  </w:footnote>
  <w:footnote w:type="continuationSeparator" w:id="0">
    <w:p w:rsidR="001F7561" w:rsidRDefault="001F7561" w:rsidP="00E437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FD8" w:rsidRPr="00263821" w:rsidRDefault="00E437FA" w:rsidP="00A21FD8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7FA"/>
    <w:rsid w:val="00016896"/>
    <w:rsid w:val="00053A82"/>
    <w:rsid w:val="00060A1F"/>
    <w:rsid w:val="00061344"/>
    <w:rsid w:val="000B1A77"/>
    <w:rsid w:val="000B6D51"/>
    <w:rsid w:val="000E2AC5"/>
    <w:rsid w:val="000E3DBF"/>
    <w:rsid w:val="00104B47"/>
    <w:rsid w:val="00114AA9"/>
    <w:rsid w:val="0012320E"/>
    <w:rsid w:val="00145354"/>
    <w:rsid w:val="00197A06"/>
    <w:rsid w:val="001B114D"/>
    <w:rsid w:val="001C111A"/>
    <w:rsid w:val="001D4E75"/>
    <w:rsid w:val="001F7561"/>
    <w:rsid w:val="00200AE2"/>
    <w:rsid w:val="0020480F"/>
    <w:rsid w:val="0021133B"/>
    <w:rsid w:val="002262B4"/>
    <w:rsid w:val="002B5436"/>
    <w:rsid w:val="002B5D35"/>
    <w:rsid w:val="002C04ED"/>
    <w:rsid w:val="002C1C84"/>
    <w:rsid w:val="002D2656"/>
    <w:rsid w:val="002F279A"/>
    <w:rsid w:val="00305F4D"/>
    <w:rsid w:val="0032058E"/>
    <w:rsid w:val="003406EC"/>
    <w:rsid w:val="00353E1A"/>
    <w:rsid w:val="00361E1D"/>
    <w:rsid w:val="00383B94"/>
    <w:rsid w:val="003C3A54"/>
    <w:rsid w:val="003F03D0"/>
    <w:rsid w:val="003F091A"/>
    <w:rsid w:val="004144E1"/>
    <w:rsid w:val="00415F79"/>
    <w:rsid w:val="00464234"/>
    <w:rsid w:val="004B50C8"/>
    <w:rsid w:val="004F4173"/>
    <w:rsid w:val="00511CC6"/>
    <w:rsid w:val="005B0293"/>
    <w:rsid w:val="005C33B6"/>
    <w:rsid w:val="005D2261"/>
    <w:rsid w:val="005D5DF8"/>
    <w:rsid w:val="005E4710"/>
    <w:rsid w:val="00653E5E"/>
    <w:rsid w:val="006845D9"/>
    <w:rsid w:val="0068749A"/>
    <w:rsid w:val="00696956"/>
    <w:rsid w:val="006A62EA"/>
    <w:rsid w:val="006B04E3"/>
    <w:rsid w:val="006C24AB"/>
    <w:rsid w:val="006C2934"/>
    <w:rsid w:val="006D597B"/>
    <w:rsid w:val="006E0336"/>
    <w:rsid w:val="006E5D4D"/>
    <w:rsid w:val="007048B9"/>
    <w:rsid w:val="00726D36"/>
    <w:rsid w:val="00743CFB"/>
    <w:rsid w:val="0074633B"/>
    <w:rsid w:val="00775790"/>
    <w:rsid w:val="00784494"/>
    <w:rsid w:val="00791BF9"/>
    <w:rsid w:val="00792E24"/>
    <w:rsid w:val="007C7440"/>
    <w:rsid w:val="007D365A"/>
    <w:rsid w:val="007E1F81"/>
    <w:rsid w:val="007F3CFB"/>
    <w:rsid w:val="00804D2F"/>
    <w:rsid w:val="00832C08"/>
    <w:rsid w:val="00853BD2"/>
    <w:rsid w:val="0086628B"/>
    <w:rsid w:val="008A0C12"/>
    <w:rsid w:val="008C1240"/>
    <w:rsid w:val="008D1836"/>
    <w:rsid w:val="008F7DCF"/>
    <w:rsid w:val="0092421F"/>
    <w:rsid w:val="0093741E"/>
    <w:rsid w:val="0098255A"/>
    <w:rsid w:val="009975F6"/>
    <w:rsid w:val="009B702A"/>
    <w:rsid w:val="009D16BD"/>
    <w:rsid w:val="009D3D0D"/>
    <w:rsid w:val="009E167E"/>
    <w:rsid w:val="00A24452"/>
    <w:rsid w:val="00A62CC4"/>
    <w:rsid w:val="00AA3DCB"/>
    <w:rsid w:val="00AE1D1E"/>
    <w:rsid w:val="00AF518B"/>
    <w:rsid w:val="00B10E82"/>
    <w:rsid w:val="00B1725F"/>
    <w:rsid w:val="00B23F29"/>
    <w:rsid w:val="00B346EE"/>
    <w:rsid w:val="00B51F18"/>
    <w:rsid w:val="00B8454F"/>
    <w:rsid w:val="00C22283"/>
    <w:rsid w:val="00C42A1B"/>
    <w:rsid w:val="00C94517"/>
    <w:rsid w:val="00CB4C90"/>
    <w:rsid w:val="00CB5D1C"/>
    <w:rsid w:val="00CB7FE9"/>
    <w:rsid w:val="00CC0DE0"/>
    <w:rsid w:val="00D00356"/>
    <w:rsid w:val="00DA3A0A"/>
    <w:rsid w:val="00DB1D57"/>
    <w:rsid w:val="00DC1ADB"/>
    <w:rsid w:val="00DD5D48"/>
    <w:rsid w:val="00E00E08"/>
    <w:rsid w:val="00E128AA"/>
    <w:rsid w:val="00E430AD"/>
    <w:rsid w:val="00E437FA"/>
    <w:rsid w:val="00E65F9D"/>
    <w:rsid w:val="00EB16EF"/>
    <w:rsid w:val="00EC18EA"/>
    <w:rsid w:val="00F01A89"/>
    <w:rsid w:val="00F116E3"/>
    <w:rsid w:val="00F216AE"/>
    <w:rsid w:val="00F53285"/>
    <w:rsid w:val="00F66367"/>
    <w:rsid w:val="00FA5C33"/>
    <w:rsid w:val="00FB636D"/>
    <w:rsid w:val="00FC1B11"/>
    <w:rsid w:val="00FD59C0"/>
    <w:rsid w:val="00FE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FA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7FA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437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437FA"/>
  </w:style>
  <w:style w:type="paragraph" w:styleId="a6">
    <w:name w:val="footer"/>
    <w:basedOn w:val="a"/>
    <w:link w:val="a7"/>
    <w:uiPriority w:val="99"/>
    <w:semiHidden/>
    <w:unhideWhenUsed/>
    <w:rsid w:val="00E437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37FA"/>
  </w:style>
  <w:style w:type="paragraph" w:styleId="a8">
    <w:name w:val="Balloon Text"/>
    <w:basedOn w:val="a"/>
    <w:link w:val="a9"/>
    <w:uiPriority w:val="99"/>
    <w:semiHidden/>
    <w:unhideWhenUsed/>
    <w:rsid w:val="00415F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5F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1614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2ADE2-F017-465E-8BC9-89EDF67EF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Zamf</dc:creator>
  <cp:keywords/>
  <dc:description/>
  <cp:lastModifiedBy>Zamf</cp:lastModifiedBy>
  <cp:revision>37</cp:revision>
  <cp:lastPrinted>2018-09-06T13:25:00Z</cp:lastPrinted>
  <dcterms:created xsi:type="dcterms:W3CDTF">2017-08-01T13:19:00Z</dcterms:created>
  <dcterms:modified xsi:type="dcterms:W3CDTF">2018-09-06T13:28:00Z</dcterms:modified>
</cp:coreProperties>
</file>