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213424">
        <w:rPr>
          <w:b/>
          <w:sz w:val="28"/>
          <w:szCs w:val="28"/>
        </w:rPr>
        <w:t>10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Pr="006963B4" w:rsidRDefault="009112B7" w:rsidP="009112B7">
      <w:pPr>
        <w:jc w:val="both"/>
        <w:rPr>
          <w:sz w:val="28"/>
          <w:szCs w:val="28"/>
        </w:rPr>
      </w:pPr>
    </w:p>
    <w:p w:rsidR="009112B7" w:rsidRPr="006963B4" w:rsidRDefault="005E56F3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16 марта</w:t>
      </w:r>
      <w:r w:rsidR="003A46E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A46E9">
        <w:rPr>
          <w:sz w:val="28"/>
          <w:szCs w:val="28"/>
        </w:rPr>
        <w:t xml:space="preserve">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 w:rsidR="003A46E9"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</w:t>
      </w:r>
      <w:proofErr w:type="gramEnd"/>
      <w:r w:rsidRPr="00051C6E">
        <w:rPr>
          <w:sz w:val="28"/>
          <w:szCs w:val="28"/>
        </w:rPr>
        <w:t xml:space="preserve"> </w:t>
      </w:r>
      <w:proofErr w:type="gramStart"/>
      <w:r w:rsidRPr="00051C6E">
        <w:rPr>
          <w:sz w:val="28"/>
          <w:szCs w:val="28"/>
        </w:rPr>
        <w:t>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3A46E9">
        <w:rPr>
          <w:sz w:val="28"/>
          <w:szCs w:val="28"/>
        </w:rPr>
        <w:t>2</w:t>
      </w:r>
      <w:r w:rsidR="00AB591B">
        <w:rPr>
          <w:sz w:val="28"/>
          <w:szCs w:val="28"/>
        </w:rPr>
        <w:t xml:space="preserve"> декабря 201</w:t>
      </w:r>
      <w:r w:rsidR="005E56F3">
        <w:rPr>
          <w:sz w:val="28"/>
          <w:szCs w:val="28"/>
        </w:rPr>
        <w:t>7</w:t>
      </w:r>
      <w:r w:rsidR="00AB591B">
        <w:rPr>
          <w:sz w:val="28"/>
          <w:szCs w:val="28"/>
        </w:rPr>
        <w:t xml:space="preserve"> года №</w:t>
      </w:r>
      <w:r w:rsidR="005E56F3">
        <w:rPr>
          <w:sz w:val="28"/>
          <w:szCs w:val="28"/>
        </w:rPr>
        <w:t>70</w:t>
      </w:r>
      <w:r w:rsidR="003A46E9">
        <w:rPr>
          <w:sz w:val="28"/>
          <w:szCs w:val="28"/>
        </w:rPr>
        <w:t>6</w:t>
      </w:r>
      <w:r w:rsidR="00AB591B">
        <w:rPr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5E56F3">
        <w:rPr>
          <w:sz w:val="28"/>
          <w:szCs w:val="28"/>
        </w:rPr>
        <w:t>8</w:t>
      </w:r>
      <w:r w:rsidR="00AB591B">
        <w:rPr>
          <w:sz w:val="28"/>
          <w:szCs w:val="28"/>
        </w:rPr>
        <w:t xml:space="preserve"> год»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постановления администрации муниципального образования город-курорт </w:t>
      </w:r>
      <w:r w:rsidR="00AB591B" w:rsidRPr="00C374A8">
        <w:rPr>
          <w:sz w:val="28"/>
          <w:szCs w:val="28"/>
        </w:rPr>
        <w:t xml:space="preserve">Геленджик </w:t>
      </w:r>
      <w:r w:rsidR="00AB591B" w:rsidRPr="008E46C2">
        <w:rPr>
          <w:sz w:val="28"/>
          <w:szCs w:val="28"/>
        </w:rPr>
        <w:t xml:space="preserve">от </w:t>
      </w:r>
      <w:r w:rsidR="005E56F3">
        <w:rPr>
          <w:sz w:val="28"/>
          <w:szCs w:val="28"/>
        </w:rPr>
        <w:t>13 февраля 2018</w:t>
      </w:r>
      <w:r w:rsidR="00AB591B" w:rsidRPr="008E46C2">
        <w:rPr>
          <w:sz w:val="28"/>
          <w:szCs w:val="28"/>
        </w:rPr>
        <w:t xml:space="preserve"> года №</w:t>
      </w:r>
      <w:r w:rsidR="00213424">
        <w:rPr>
          <w:sz w:val="28"/>
          <w:szCs w:val="28"/>
        </w:rPr>
        <w:t>301</w:t>
      </w:r>
      <w:r w:rsidR="00AB591B">
        <w:rPr>
          <w:sz w:val="28"/>
          <w:szCs w:val="28"/>
        </w:rPr>
        <w:t xml:space="preserve"> </w:t>
      </w:r>
      <w:r w:rsidR="009413BF">
        <w:rPr>
          <w:sz w:val="28"/>
          <w:szCs w:val="28"/>
        </w:rPr>
        <w:br/>
      </w:r>
      <w:r w:rsidR="00AB591B">
        <w:rPr>
          <w:sz w:val="28"/>
          <w:szCs w:val="28"/>
        </w:rPr>
        <w:t>«Об условиях приватизации объект</w:t>
      </w:r>
      <w:r w:rsidR="005E56F3">
        <w:rPr>
          <w:sz w:val="28"/>
          <w:szCs w:val="28"/>
        </w:rPr>
        <w:t>а</w:t>
      </w:r>
      <w:r w:rsidR="00AB591B">
        <w:rPr>
          <w:sz w:val="28"/>
          <w:szCs w:val="28"/>
        </w:rPr>
        <w:t xml:space="preserve"> недвижимого имущества, находящ</w:t>
      </w:r>
      <w:r w:rsidR="005E56F3">
        <w:rPr>
          <w:sz w:val="28"/>
          <w:szCs w:val="28"/>
        </w:rPr>
        <w:t>его</w:t>
      </w:r>
      <w:r w:rsidR="00AB591B">
        <w:rPr>
          <w:sz w:val="28"/>
          <w:szCs w:val="28"/>
        </w:rPr>
        <w:t xml:space="preserve">ся </w:t>
      </w:r>
      <w:r w:rsidR="009413BF">
        <w:rPr>
          <w:sz w:val="28"/>
          <w:szCs w:val="28"/>
        </w:rPr>
        <w:br/>
      </w:r>
      <w:r w:rsidR="00AB591B">
        <w:rPr>
          <w:sz w:val="28"/>
          <w:szCs w:val="28"/>
        </w:rPr>
        <w:t>в собственности муниципального образования город-курорт Геленджик</w:t>
      </w:r>
      <w:r w:rsidR="005E56F3">
        <w:rPr>
          <w:sz w:val="28"/>
          <w:szCs w:val="28"/>
        </w:rPr>
        <w:t>, расположенного по адресу:</w:t>
      </w:r>
      <w:proofErr w:type="gramEnd"/>
      <w:r w:rsidR="005E56F3">
        <w:rPr>
          <w:sz w:val="28"/>
          <w:szCs w:val="28"/>
        </w:rPr>
        <w:t xml:space="preserve"> Краснодарский край, г</w:t>
      </w:r>
      <w:proofErr w:type="gramStart"/>
      <w:r w:rsidR="005E56F3">
        <w:rPr>
          <w:sz w:val="28"/>
          <w:szCs w:val="28"/>
        </w:rPr>
        <w:t>.Г</w:t>
      </w:r>
      <w:proofErr w:type="gramEnd"/>
      <w:r w:rsidR="005E56F3">
        <w:rPr>
          <w:sz w:val="28"/>
          <w:szCs w:val="28"/>
        </w:rPr>
        <w:t xml:space="preserve">еленджик, ул.Новороссийская, д. 169, литер В, </w:t>
      </w:r>
      <w:r w:rsidR="00213424" w:rsidRPr="00213424">
        <w:rPr>
          <w:sz w:val="28"/>
          <w:szCs w:val="28"/>
        </w:rPr>
        <w:t>кладовая №6</w:t>
      </w:r>
      <w:r w:rsidR="00AB591B">
        <w:rPr>
          <w:sz w:val="28"/>
          <w:szCs w:val="28"/>
        </w:rPr>
        <w:t>».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5E56F3">
        <w:rPr>
          <w:sz w:val="28"/>
          <w:szCs w:val="28"/>
        </w:rPr>
        <w:t>10</w:t>
      </w:r>
      <w:r w:rsidR="0086666A">
        <w:rPr>
          <w:sz w:val="28"/>
          <w:szCs w:val="28"/>
        </w:rPr>
        <w:t xml:space="preserve"> часов</w:t>
      </w:r>
      <w:r w:rsidR="005E56F3">
        <w:rPr>
          <w:sz w:val="28"/>
          <w:szCs w:val="28"/>
        </w:rPr>
        <w:t xml:space="preserve"> 30 минут</w:t>
      </w:r>
      <w:r w:rsidRPr="0053724C">
        <w:rPr>
          <w:sz w:val="28"/>
          <w:szCs w:val="28"/>
        </w:rPr>
        <w:t xml:space="preserve"> </w:t>
      </w:r>
      <w:r w:rsidR="005E56F3">
        <w:rPr>
          <w:sz w:val="28"/>
          <w:szCs w:val="28"/>
        </w:rPr>
        <w:t>16 марта 2018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</w:t>
      </w:r>
      <w:r w:rsidR="00D43D91">
        <w:rPr>
          <w:sz w:val="28"/>
          <w:szCs w:val="28"/>
        </w:rPr>
        <w:t xml:space="preserve">  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proofErr w:type="gramStart"/>
      <w:r w:rsidRPr="0053724C">
        <w:rPr>
          <w:sz w:val="28"/>
          <w:szCs w:val="28"/>
        </w:rPr>
        <w:t>Революционная</w:t>
      </w:r>
      <w:proofErr w:type="gramEnd"/>
      <w:r w:rsidRPr="0053724C">
        <w:rPr>
          <w:sz w:val="28"/>
          <w:szCs w:val="28"/>
        </w:rPr>
        <w:t xml:space="preserve">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 w:rsidR="005E56F3">
        <w:rPr>
          <w:sz w:val="28"/>
          <w:szCs w:val="28"/>
        </w:rPr>
        <w:t>Малы</w:t>
      </w:r>
      <w:r>
        <w:rPr>
          <w:sz w:val="28"/>
          <w:szCs w:val="28"/>
        </w:rPr>
        <w:t>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5E56F3">
        <w:rPr>
          <w:sz w:val="28"/>
          <w:szCs w:val="28"/>
        </w:rPr>
        <w:t>а</w:t>
      </w:r>
      <w:r w:rsidRPr="004B1D06">
        <w:rPr>
          <w:sz w:val="28"/>
          <w:szCs w:val="28"/>
        </w:rPr>
        <w:t xml:space="preserve"> недвижимого имущества, находящ</w:t>
      </w:r>
      <w:r w:rsidR="005E56F3">
        <w:rPr>
          <w:sz w:val="28"/>
          <w:szCs w:val="28"/>
        </w:rPr>
        <w:t>его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807AC1" w:rsidRDefault="009112B7" w:rsidP="009112B7">
      <w:pPr>
        <w:tabs>
          <w:tab w:val="left" w:pos="0"/>
        </w:tabs>
        <w:jc w:val="both"/>
        <w:rPr>
          <w:sz w:val="20"/>
          <w:szCs w:val="20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Всего членов комиссии: </w:t>
      </w:r>
      <w:r w:rsidR="005E56F3">
        <w:rPr>
          <w:sz w:val="28"/>
          <w:szCs w:val="28"/>
        </w:rPr>
        <w:t>8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07AC1">
        <w:rPr>
          <w:sz w:val="28"/>
          <w:szCs w:val="28"/>
        </w:rPr>
        <w:t>5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9112B7" w:rsidRPr="00807AC1" w:rsidRDefault="009112B7" w:rsidP="009112B7">
      <w:pPr>
        <w:jc w:val="both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519"/>
      </w:tblGrid>
      <w:tr w:rsidR="003A46E9" w:rsidRPr="005A7126" w:rsidTr="00807AC1">
        <w:tc>
          <w:tcPr>
            <w:tcW w:w="31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519" w:type="dxa"/>
          </w:tcPr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010AB5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Рожновская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5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, секретарь комиссии</w:t>
            </w:r>
            <w:r w:rsidRPr="00937DB2">
              <w:rPr>
                <w:sz w:val="28"/>
                <w:szCs w:val="28"/>
              </w:rPr>
              <w:t>;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Китай-Гора</w:t>
            </w:r>
          </w:p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6519" w:type="dxa"/>
          </w:tcPr>
          <w:p w:rsidR="003A46E9" w:rsidRPr="00010AB5" w:rsidRDefault="003A46E9" w:rsidP="00BC5128">
            <w:pPr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5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  <w:r w:rsidR="009413BF">
              <w:rPr>
                <w:sz w:val="28"/>
                <w:szCs w:val="28"/>
              </w:rPr>
              <w:t>;</w:t>
            </w:r>
          </w:p>
          <w:p w:rsidR="00807AC1" w:rsidRPr="00937DB2" w:rsidRDefault="00807AC1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807AC1" w:rsidRPr="005A7126" w:rsidTr="00807AC1">
        <w:tc>
          <w:tcPr>
            <w:tcW w:w="3119" w:type="dxa"/>
          </w:tcPr>
          <w:p w:rsidR="00807AC1" w:rsidRDefault="00807AC1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Кукарцева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07AC1" w:rsidRDefault="00807AC1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519" w:type="dxa"/>
          </w:tcPr>
          <w:p w:rsidR="00807AC1" w:rsidRDefault="00807AC1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управления потребительского рынка и услуг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  <w:r w:rsidR="009413BF">
              <w:rPr>
                <w:sz w:val="28"/>
                <w:szCs w:val="28"/>
              </w:rPr>
              <w:t>;</w:t>
            </w:r>
          </w:p>
          <w:p w:rsidR="005E56F3" w:rsidRPr="00937DB2" w:rsidRDefault="005E56F3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5E56F3" w:rsidRPr="005A7126" w:rsidTr="00807AC1">
        <w:tc>
          <w:tcPr>
            <w:tcW w:w="3119" w:type="dxa"/>
          </w:tcPr>
          <w:p w:rsidR="005E56F3" w:rsidRDefault="005E56F3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Легостаева </w:t>
            </w:r>
          </w:p>
          <w:p w:rsidR="005E56F3" w:rsidRDefault="005E56F3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Вадимовна</w:t>
            </w:r>
          </w:p>
        </w:tc>
        <w:tc>
          <w:tcPr>
            <w:tcW w:w="6519" w:type="dxa"/>
          </w:tcPr>
          <w:p w:rsidR="005E56F3" w:rsidRDefault="005E56F3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010AB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10AB5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Pr="00010AB5">
              <w:rPr>
                <w:sz w:val="28"/>
                <w:szCs w:val="28"/>
              </w:rPr>
              <w:t xml:space="preserve"> город-курорт Геленджик</w:t>
            </w:r>
            <w:r w:rsidR="009413BF">
              <w:rPr>
                <w:sz w:val="28"/>
                <w:szCs w:val="28"/>
              </w:rPr>
              <w:t>.</w:t>
            </w:r>
          </w:p>
        </w:tc>
      </w:tr>
    </w:tbl>
    <w:p w:rsidR="000722AA" w:rsidRDefault="000722AA" w:rsidP="000722AA">
      <w:pPr>
        <w:jc w:val="center"/>
        <w:rPr>
          <w:sz w:val="28"/>
          <w:szCs w:val="28"/>
          <w:u w:val="single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Default="009112B7" w:rsidP="009112B7">
      <w:pPr>
        <w:jc w:val="both"/>
        <w:rPr>
          <w:b/>
          <w:sz w:val="28"/>
          <w:szCs w:val="28"/>
          <w:u w:val="single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9112B7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 объект недвижимого имущества, находящи</w:t>
      </w:r>
      <w:r w:rsidR="005E56F3">
        <w:rPr>
          <w:sz w:val="28"/>
          <w:szCs w:val="28"/>
        </w:rPr>
        <w:t>й</w:t>
      </w:r>
      <w:r w:rsidRPr="00242867">
        <w:rPr>
          <w:sz w:val="28"/>
          <w:szCs w:val="28"/>
        </w:rPr>
        <w:t xml:space="preserve">ся </w:t>
      </w:r>
      <w:r w:rsidR="00BF2455">
        <w:rPr>
          <w:sz w:val="28"/>
          <w:szCs w:val="28"/>
        </w:rPr>
        <w:br/>
      </w:r>
      <w:r w:rsidRPr="00242867">
        <w:rPr>
          <w:sz w:val="28"/>
          <w:szCs w:val="28"/>
        </w:rPr>
        <w:t>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AB591B" w:rsidRDefault="00213424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(цокольный этаж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площадью 20,2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расположенное</w:t>
      </w:r>
      <w:r>
        <w:rPr>
          <w:sz w:val="28"/>
          <w:szCs w:val="28"/>
        </w:rPr>
        <w:br/>
        <w:t>по адресу: Краснодарский край, г</w:t>
      </w:r>
      <w:proofErr w:type="gramStart"/>
      <w:r>
        <w:rPr>
          <w:sz w:val="28"/>
          <w:szCs w:val="28"/>
        </w:rPr>
        <w:t>.</w:t>
      </w:r>
      <w:r w:rsidRPr="00C837DC">
        <w:rPr>
          <w:sz w:val="28"/>
          <w:szCs w:val="28"/>
        </w:rPr>
        <w:t>Г</w:t>
      </w:r>
      <w:proofErr w:type="gramEnd"/>
      <w:r w:rsidRPr="00C837DC">
        <w:rPr>
          <w:sz w:val="28"/>
          <w:szCs w:val="28"/>
        </w:rPr>
        <w:t>еленджик,</w:t>
      </w:r>
      <w:r>
        <w:rPr>
          <w:sz w:val="28"/>
          <w:szCs w:val="28"/>
        </w:rPr>
        <w:t xml:space="preserve"> ул. Новороссийская, д.169,</w:t>
      </w:r>
      <w:r>
        <w:rPr>
          <w:sz w:val="28"/>
          <w:szCs w:val="28"/>
        </w:rPr>
        <w:br/>
        <w:t>литер В, кладовая №6</w:t>
      </w:r>
      <w:r w:rsidR="00AB591B">
        <w:rPr>
          <w:sz w:val="28"/>
          <w:szCs w:val="28"/>
        </w:rPr>
        <w:t>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213424" w:rsidRPr="007263B5" w:rsidRDefault="00213424" w:rsidP="00213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объекта – 161 000 (сто шестьдесят одна тысяча)</w:t>
      </w:r>
      <w:r w:rsidRPr="00BD28E2">
        <w:rPr>
          <w:sz w:val="28"/>
          <w:szCs w:val="28"/>
        </w:rPr>
        <w:t xml:space="preserve"> </w:t>
      </w:r>
      <w:r w:rsidRPr="004460F6">
        <w:rPr>
          <w:sz w:val="28"/>
          <w:szCs w:val="28"/>
        </w:rPr>
        <w:t>рублей</w:t>
      </w:r>
      <w:r>
        <w:rPr>
          <w:sz w:val="28"/>
          <w:szCs w:val="28"/>
        </w:rPr>
        <w:t>, без учета НДС.</w:t>
      </w:r>
    </w:p>
    <w:p w:rsidR="00213424" w:rsidRDefault="00213424" w:rsidP="00213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- 8 050 (восемь тысяч пятьдесят) рублей.</w:t>
      </w:r>
    </w:p>
    <w:p w:rsidR="00AB591B" w:rsidRDefault="00213424" w:rsidP="00213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оплаты приобретаемого объекта составил</w:t>
      </w:r>
      <w:r>
        <w:rPr>
          <w:sz w:val="28"/>
          <w:szCs w:val="28"/>
        </w:rPr>
        <w:br/>
        <w:t>32 200 (тридцать две тысячи двести)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B591B">
        <w:rPr>
          <w:sz w:val="28"/>
          <w:szCs w:val="28"/>
        </w:rPr>
        <w:t>.</w:t>
      </w: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>В соответствии с протоколом</w:t>
      </w:r>
      <w:r>
        <w:rPr>
          <w:sz w:val="28"/>
          <w:szCs w:val="28"/>
        </w:rPr>
        <w:t xml:space="preserve"> №</w:t>
      </w:r>
      <w:r w:rsidR="0021342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приватизации </w:t>
      </w:r>
      <w:r w:rsidR="003A4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E56F3">
        <w:rPr>
          <w:sz w:val="28"/>
          <w:szCs w:val="28"/>
        </w:rPr>
        <w:t>14 марта 2018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 w:rsidR="005E56F3">
        <w:rPr>
          <w:sz w:val="28"/>
          <w:szCs w:val="28"/>
        </w:rPr>
        <w:br/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p w:rsidR="005E56F3" w:rsidRDefault="005E56F3" w:rsidP="005E56F3">
      <w:pPr>
        <w:ind w:firstLine="709"/>
        <w:jc w:val="both"/>
      </w:pPr>
      <w:r>
        <w:rPr>
          <w:sz w:val="28"/>
          <w:szCs w:val="28"/>
        </w:rPr>
        <w:t>Пономарев Алексей Андреевич, участник</w:t>
      </w:r>
      <w:r w:rsidRPr="00770333">
        <w:rPr>
          <w:sz w:val="28"/>
          <w:szCs w:val="28"/>
        </w:rPr>
        <w:t xml:space="preserve"> №1</w:t>
      </w:r>
      <w:r>
        <w:rPr>
          <w:sz w:val="28"/>
          <w:szCs w:val="28"/>
        </w:rPr>
        <w:t>;</w:t>
      </w:r>
    </w:p>
    <w:p w:rsidR="003A46E9" w:rsidRDefault="005E56F3" w:rsidP="005E56F3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 Элла Константиновна</w:t>
      </w:r>
      <w:r w:rsidR="003A46E9" w:rsidRPr="00770333">
        <w:rPr>
          <w:sz w:val="28"/>
          <w:szCs w:val="28"/>
        </w:rPr>
        <w:t xml:space="preserve">, </w:t>
      </w:r>
      <w:r w:rsidR="003A46E9">
        <w:rPr>
          <w:sz w:val="28"/>
          <w:szCs w:val="28"/>
        </w:rPr>
        <w:t>участник</w:t>
      </w:r>
      <w:r w:rsidR="003A46E9" w:rsidRPr="00770333">
        <w:rPr>
          <w:sz w:val="28"/>
          <w:szCs w:val="28"/>
        </w:rPr>
        <w:t xml:space="preserve"> №2</w:t>
      </w:r>
      <w:r w:rsidR="00213424">
        <w:rPr>
          <w:sz w:val="28"/>
          <w:szCs w:val="28"/>
        </w:rPr>
        <w:t>;</w:t>
      </w:r>
    </w:p>
    <w:p w:rsidR="00213424" w:rsidRDefault="00213424" w:rsidP="005E56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Шохин Дмитрий Викторович, участник №3.</w:t>
      </w:r>
    </w:p>
    <w:p w:rsidR="00AB7FF5" w:rsidRDefault="00AB7FF5" w:rsidP="00AB7FF5">
      <w:pPr>
        <w:ind w:firstLine="709"/>
        <w:jc w:val="both"/>
      </w:pPr>
    </w:p>
    <w:p w:rsidR="00AB7FF5" w:rsidRPr="005E56F3" w:rsidRDefault="00AB7FF5" w:rsidP="00AB7FF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hAnsi="Times New Roman" w:cs="Times New Roman"/>
          <w:sz w:val="28"/>
          <w:szCs w:val="28"/>
        </w:rPr>
        <w:t xml:space="preserve">Аукционист предложил участникам аукциона заявить начальную цену объекта в </w:t>
      </w:r>
      <w:r w:rsidR="0001023E" w:rsidRPr="0001023E">
        <w:rPr>
          <w:rFonts w:ascii="Times New Roman" w:hAnsi="Times New Roman" w:cs="Times New Roman"/>
          <w:sz w:val="28"/>
          <w:szCs w:val="28"/>
        </w:rPr>
        <w:t>161 000 (</w:t>
      </w:r>
      <w:proofErr w:type="gramStart"/>
      <w:r w:rsidR="0001023E" w:rsidRPr="0001023E">
        <w:rPr>
          <w:rFonts w:ascii="Times New Roman" w:hAnsi="Times New Roman" w:cs="Times New Roman"/>
          <w:sz w:val="28"/>
          <w:szCs w:val="28"/>
        </w:rPr>
        <w:t>сто шестьдесят одну</w:t>
      </w:r>
      <w:proofErr w:type="gramEnd"/>
      <w:r w:rsidR="0001023E" w:rsidRPr="0001023E">
        <w:rPr>
          <w:rFonts w:ascii="Times New Roman" w:hAnsi="Times New Roman" w:cs="Times New Roman"/>
          <w:sz w:val="28"/>
          <w:szCs w:val="28"/>
        </w:rPr>
        <w:t xml:space="preserve"> тысячу</w:t>
      </w:r>
      <w:r w:rsidRPr="005E56F3">
        <w:rPr>
          <w:rFonts w:ascii="Times New Roman" w:hAnsi="Times New Roman" w:cs="Times New Roman"/>
          <w:sz w:val="28"/>
          <w:szCs w:val="28"/>
        </w:rPr>
        <w:t xml:space="preserve">) рублей, без учета НДС. Участник под №1 первым поднял карточку. </w:t>
      </w:r>
    </w:p>
    <w:p w:rsidR="00AB7FF5" w:rsidRPr="00365FDF" w:rsidRDefault="00AB7FF5" w:rsidP="00AB7FF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hAnsi="Times New Roman" w:cs="Times New Roman"/>
          <w:sz w:val="28"/>
          <w:szCs w:val="28"/>
        </w:rPr>
        <w:lastRenderedPageBreak/>
        <w:t>Аукционист объявляет последующую цену продажи объекта, увеличенную в соответствии с «шагом</w:t>
      </w:r>
      <w:r>
        <w:rPr>
          <w:rFonts w:ascii="Times New Roman" w:hAnsi="Times New Roman" w:cs="Times New Roman"/>
          <w:sz w:val="28"/>
          <w:szCs w:val="28"/>
        </w:rPr>
        <w:t xml:space="preserve"> аукциона»,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1023E">
        <w:rPr>
          <w:rFonts w:ascii="Times New Roman" w:eastAsiaTheme="minorHAnsi" w:hAnsi="Times New Roman" w:cs="Times New Roman"/>
          <w:sz w:val="28"/>
          <w:szCs w:val="28"/>
          <w:lang w:eastAsia="en-US"/>
        </w:rPr>
        <w:t>169 050</w:t>
      </w:r>
      <w:r w:rsidRPr="00365FDF">
        <w:rPr>
          <w:rFonts w:ascii="Times New Roman" w:hAnsi="Times New Roman" w:cs="Times New Roman"/>
          <w:sz w:val="28"/>
          <w:szCs w:val="28"/>
        </w:rPr>
        <w:t xml:space="preserve"> (</w:t>
      </w:r>
      <w:r w:rsidR="0001023E">
        <w:rPr>
          <w:rFonts w:ascii="Times New Roman" w:hAnsi="Times New Roman" w:cs="Times New Roman"/>
          <w:sz w:val="28"/>
          <w:szCs w:val="28"/>
        </w:rPr>
        <w:t>сто шестьдесят девять</w:t>
      </w:r>
      <w:r w:rsidR="009413B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1023E">
        <w:rPr>
          <w:rFonts w:ascii="Times New Roman" w:hAnsi="Times New Roman" w:cs="Times New Roman"/>
          <w:sz w:val="28"/>
          <w:szCs w:val="28"/>
        </w:rPr>
        <w:t xml:space="preserve"> пятьдесят</w:t>
      </w:r>
      <w:r w:rsidRPr="00365FDF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AB7FF5" w:rsidRPr="0072148C" w:rsidRDefault="00AB7FF5" w:rsidP="00AB7FF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48C">
        <w:rPr>
          <w:rFonts w:ascii="Times New Roman" w:hAnsi="Times New Roman" w:cs="Times New Roman"/>
          <w:sz w:val="28"/>
          <w:szCs w:val="28"/>
        </w:rPr>
        <w:t>После троекратного объявления цены объекта ни один из участников не поднял карточку.</w:t>
      </w:r>
    </w:p>
    <w:p w:rsidR="00AB7FF5" w:rsidRDefault="00AB7FF5" w:rsidP="00AB7FF5">
      <w:pPr>
        <w:ind w:firstLine="851"/>
        <w:jc w:val="both"/>
        <w:rPr>
          <w:sz w:val="28"/>
          <w:szCs w:val="28"/>
        </w:rPr>
      </w:pPr>
      <w:r w:rsidRPr="0072148C">
        <w:rPr>
          <w:sz w:val="28"/>
          <w:szCs w:val="28"/>
        </w:rPr>
        <w:t>Победителем аукциона признан участник под №1 –</w:t>
      </w:r>
      <w:r w:rsidRPr="00D05142">
        <w:rPr>
          <w:sz w:val="28"/>
          <w:szCs w:val="28"/>
        </w:rPr>
        <w:t xml:space="preserve"> </w:t>
      </w:r>
      <w:r w:rsidR="009413BF">
        <w:rPr>
          <w:sz w:val="28"/>
          <w:szCs w:val="28"/>
        </w:rPr>
        <w:t>Пономарев Алексей Андреевич</w:t>
      </w:r>
      <w:r>
        <w:rPr>
          <w:sz w:val="28"/>
          <w:szCs w:val="28"/>
        </w:rPr>
        <w:t>,</w:t>
      </w:r>
      <w:r w:rsidRPr="004D769D">
        <w:rPr>
          <w:sz w:val="28"/>
          <w:szCs w:val="28"/>
        </w:rPr>
        <w:t xml:space="preserve"> </w:t>
      </w:r>
      <w:r w:rsidRPr="0072148C">
        <w:rPr>
          <w:sz w:val="28"/>
          <w:szCs w:val="28"/>
        </w:rPr>
        <w:t>предложивший цену продажи объекта в разме</w:t>
      </w:r>
      <w:r w:rsidRPr="00365FDF">
        <w:rPr>
          <w:sz w:val="28"/>
          <w:szCs w:val="28"/>
        </w:rPr>
        <w:t xml:space="preserve">ре </w:t>
      </w:r>
      <w:r w:rsidR="0001023E" w:rsidRPr="0001023E">
        <w:rPr>
          <w:sz w:val="28"/>
          <w:szCs w:val="28"/>
        </w:rPr>
        <w:t>161 000 (ст</w:t>
      </w:r>
      <w:r w:rsidR="0001023E">
        <w:rPr>
          <w:sz w:val="28"/>
          <w:szCs w:val="28"/>
        </w:rPr>
        <w:t>а</w:t>
      </w:r>
      <w:r w:rsidR="0001023E" w:rsidRPr="0001023E">
        <w:rPr>
          <w:sz w:val="28"/>
          <w:szCs w:val="28"/>
        </w:rPr>
        <w:t xml:space="preserve"> шест</w:t>
      </w:r>
      <w:r w:rsidR="0001023E">
        <w:rPr>
          <w:sz w:val="28"/>
          <w:szCs w:val="28"/>
        </w:rPr>
        <w:t>и</w:t>
      </w:r>
      <w:r w:rsidR="0001023E" w:rsidRPr="0001023E">
        <w:rPr>
          <w:sz w:val="28"/>
          <w:szCs w:val="28"/>
        </w:rPr>
        <w:t>десят</w:t>
      </w:r>
      <w:r w:rsidR="0001023E">
        <w:rPr>
          <w:sz w:val="28"/>
          <w:szCs w:val="28"/>
        </w:rPr>
        <w:t>и</w:t>
      </w:r>
      <w:r w:rsidR="0001023E" w:rsidRPr="0001023E">
        <w:rPr>
          <w:sz w:val="28"/>
          <w:szCs w:val="28"/>
        </w:rPr>
        <w:t xml:space="preserve"> одн</w:t>
      </w:r>
      <w:r w:rsidR="0001023E">
        <w:rPr>
          <w:sz w:val="28"/>
          <w:szCs w:val="28"/>
        </w:rPr>
        <w:t>ой</w:t>
      </w:r>
      <w:r w:rsidR="0001023E" w:rsidRPr="0001023E">
        <w:rPr>
          <w:sz w:val="28"/>
          <w:szCs w:val="28"/>
        </w:rPr>
        <w:t xml:space="preserve"> тысяч</w:t>
      </w:r>
      <w:r w:rsidR="0001023E">
        <w:rPr>
          <w:sz w:val="28"/>
          <w:szCs w:val="28"/>
        </w:rPr>
        <w:t>и</w:t>
      </w:r>
      <w:r w:rsidRPr="00AB7FF5">
        <w:rPr>
          <w:sz w:val="28"/>
          <w:szCs w:val="28"/>
        </w:rPr>
        <w:t>) рублей, без учета НДС</w:t>
      </w:r>
      <w:r>
        <w:rPr>
          <w:sz w:val="28"/>
          <w:szCs w:val="28"/>
        </w:rPr>
        <w:t xml:space="preserve">. </w:t>
      </w:r>
    </w:p>
    <w:p w:rsidR="0079248B" w:rsidRPr="004A46AE" w:rsidRDefault="0079248B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 xml:space="preserve"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</w:t>
      </w:r>
      <w:proofErr w:type="spellStart"/>
      <w:r w:rsidR="00E9259F" w:rsidRPr="00E9259F">
        <w:rPr>
          <w:sz w:val="28"/>
          <w:szCs w:val="28"/>
        </w:rPr>
        <w:t>р</w:t>
      </w:r>
      <w:proofErr w:type="spellEnd"/>
      <w:r w:rsidR="00E9259F" w:rsidRPr="00E9259F">
        <w:rPr>
          <w:sz w:val="28"/>
          <w:szCs w:val="28"/>
        </w:rPr>
        <w:t>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7971DA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01023E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не признанн</w:t>
      </w:r>
      <w:r w:rsidR="0001023E">
        <w:rPr>
          <w:sz w:val="28"/>
          <w:szCs w:val="28"/>
        </w:rPr>
        <w:t>ым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7971DA">
        <w:rPr>
          <w:sz w:val="28"/>
          <w:szCs w:val="28"/>
        </w:rPr>
        <w:t>:</w:t>
      </w:r>
    </w:p>
    <w:p w:rsidR="0001023E" w:rsidRDefault="009413BF" w:rsidP="00807AC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Шаминой</w:t>
      </w:r>
      <w:proofErr w:type="spellEnd"/>
      <w:r>
        <w:rPr>
          <w:sz w:val="28"/>
          <w:szCs w:val="28"/>
        </w:rPr>
        <w:t xml:space="preserve"> Элле Константиновне</w:t>
      </w:r>
      <w:r w:rsidR="002303D7" w:rsidRPr="00AB7FF5">
        <w:rPr>
          <w:sz w:val="28"/>
          <w:szCs w:val="28"/>
        </w:rPr>
        <w:t>, участник</w:t>
      </w:r>
      <w:r w:rsidR="00AB7FF5" w:rsidRPr="00AB7FF5">
        <w:rPr>
          <w:sz w:val="28"/>
          <w:szCs w:val="28"/>
        </w:rPr>
        <w:t>у</w:t>
      </w:r>
      <w:r w:rsidR="002303D7" w:rsidRPr="00AB7FF5">
        <w:rPr>
          <w:sz w:val="28"/>
          <w:szCs w:val="28"/>
        </w:rPr>
        <w:t xml:space="preserve"> №</w:t>
      </w:r>
      <w:r w:rsidR="00AB7FF5" w:rsidRPr="00AB7FF5">
        <w:rPr>
          <w:sz w:val="28"/>
          <w:szCs w:val="28"/>
        </w:rPr>
        <w:t>2</w:t>
      </w:r>
      <w:bookmarkStart w:id="0" w:name="_GoBack"/>
      <w:bookmarkEnd w:id="0"/>
      <w:r w:rsidR="0001023E">
        <w:rPr>
          <w:sz w:val="28"/>
          <w:szCs w:val="28"/>
        </w:rPr>
        <w:t>,</w:t>
      </w:r>
    </w:p>
    <w:p w:rsidR="002303D7" w:rsidRPr="00770333" w:rsidRDefault="0001023E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Шохину Дмитрию Викторовичу, участнику №3</w:t>
      </w:r>
    </w:p>
    <w:p w:rsidR="009112B7" w:rsidRPr="00C50D7C" w:rsidRDefault="00514168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 </w:t>
      </w:r>
      <w:r w:rsidR="00BF2455">
        <w:rPr>
          <w:sz w:val="28"/>
          <w:szCs w:val="28"/>
        </w:rPr>
        <w:t>размер</w:t>
      </w:r>
      <w:r>
        <w:rPr>
          <w:sz w:val="28"/>
          <w:szCs w:val="28"/>
        </w:rPr>
        <w:t>е</w:t>
      </w:r>
      <w:r w:rsidR="007971DA">
        <w:rPr>
          <w:sz w:val="28"/>
          <w:szCs w:val="28"/>
        </w:rPr>
        <w:t xml:space="preserve"> </w:t>
      </w:r>
      <w:r w:rsidR="0001023E">
        <w:rPr>
          <w:sz w:val="28"/>
          <w:szCs w:val="28"/>
        </w:rPr>
        <w:t>32 200 (тридцати двух тысяч двухсот</w:t>
      </w:r>
      <w:r w:rsidR="009413BF">
        <w:rPr>
          <w:sz w:val="28"/>
          <w:szCs w:val="28"/>
        </w:rPr>
        <w:t>)</w:t>
      </w:r>
      <w:r w:rsidR="00792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807AC1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Default="004B2449" w:rsidP="00807AC1">
      <w:pPr>
        <w:ind w:firstLine="709"/>
        <w:jc w:val="both"/>
        <w:rPr>
          <w:sz w:val="28"/>
          <w:szCs w:val="28"/>
        </w:rPr>
      </w:pP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142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8C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413BF" w:rsidRPr="00BD3C69" w:rsidRDefault="009413BF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BF" w:rsidRPr="005A7126" w:rsidRDefault="009413BF" w:rsidP="009413BF">
      <w:pPr>
        <w:tabs>
          <w:tab w:val="left" w:pos="9180"/>
        </w:tabs>
        <w:spacing w:line="276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9413BF" w:rsidRDefault="009413BF" w:rsidP="009413BF">
      <w:pPr>
        <w:tabs>
          <w:tab w:val="left" w:pos="9720"/>
        </w:tabs>
        <w:spacing w:line="276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О.В. Китай-Гора</w:t>
      </w:r>
    </w:p>
    <w:p w:rsidR="009413BF" w:rsidRDefault="009413BF" w:rsidP="009413BF">
      <w:pPr>
        <w:tabs>
          <w:tab w:val="left" w:pos="9720"/>
        </w:tabs>
        <w:spacing w:line="276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9413BF" w:rsidRDefault="009413BF" w:rsidP="009413BF">
      <w:pPr>
        <w:tabs>
          <w:tab w:val="left" w:pos="9720"/>
        </w:tabs>
        <w:spacing w:line="276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Кукарцева</w:t>
      </w:r>
      <w:proofErr w:type="spellEnd"/>
    </w:p>
    <w:p w:rsidR="009413BF" w:rsidRPr="003B6373" w:rsidRDefault="009413BF" w:rsidP="009413BF">
      <w:pPr>
        <w:spacing w:line="276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r w:rsidRPr="00716AE3">
        <w:rPr>
          <w:sz w:val="28"/>
          <w:szCs w:val="28"/>
        </w:rPr>
        <w:t>Легостаева</w:t>
      </w:r>
    </w:p>
    <w:p w:rsidR="0079248B" w:rsidRDefault="0079248B" w:rsidP="0079248B">
      <w:pPr>
        <w:tabs>
          <w:tab w:val="left" w:pos="7968"/>
        </w:tabs>
        <w:ind w:right="88"/>
      </w:pPr>
    </w:p>
    <w:p w:rsidR="007971DA" w:rsidRDefault="007971DA" w:rsidP="0079248B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</w:t>
      </w:r>
      <w:r w:rsidR="00466BFD">
        <w:t>___</w:t>
      </w:r>
      <w:r w:rsidR="0079248B">
        <w:t>____________</w:t>
      </w:r>
      <w:r>
        <w:t>_______________________</w:t>
      </w:r>
      <w:r w:rsidR="0079248B">
        <w:t>__</w:t>
      </w:r>
    </w:p>
    <w:p w:rsidR="00D05142" w:rsidRDefault="007971DA" w:rsidP="00807AC1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="00466BFD">
        <w:t xml:space="preserve">                  </w:t>
      </w:r>
      <w:r w:rsidRPr="007971DA">
        <w:rPr>
          <w:vertAlign w:val="superscript"/>
        </w:rPr>
        <w:t>(подпись, ФИО, дата)</w:t>
      </w:r>
    </w:p>
    <w:sectPr w:rsidR="00D05142" w:rsidSect="009413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E7" w:rsidRDefault="00EC77E7" w:rsidP="000722AA">
      <w:r>
        <w:separator/>
      </w:r>
    </w:p>
  </w:endnote>
  <w:endnote w:type="continuationSeparator" w:id="0">
    <w:p w:rsidR="00EC77E7" w:rsidRDefault="00EC77E7" w:rsidP="0007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E7" w:rsidRDefault="00EC77E7" w:rsidP="000722AA">
      <w:r>
        <w:separator/>
      </w:r>
    </w:p>
  </w:footnote>
  <w:footnote w:type="continuationSeparator" w:id="0">
    <w:p w:rsidR="00EC77E7" w:rsidRDefault="00EC77E7" w:rsidP="00072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7079"/>
      <w:docPartObj>
        <w:docPartGallery w:val="Page Numbers (Top of Page)"/>
        <w:docPartUnique/>
      </w:docPartObj>
    </w:sdtPr>
    <w:sdtContent>
      <w:p w:rsidR="005049BD" w:rsidRDefault="00354B9B">
        <w:pPr>
          <w:pStyle w:val="a7"/>
          <w:jc w:val="center"/>
        </w:pPr>
        <w:r w:rsidRPr="00BF2455">
          <w:rPr>
            <w:sz w:val="28"/>
            <w:szCs w:val="28"/>
          </w:rPr>
          <w:fldChar w:fldCharType="begin"/>
        </w:r>
        <w:r w:rsidR="00F808E2" w:rsidRPr="00BF2455">
          <w:rPr>
            <w:sz w:val="28"/>
            <w:szCs w:val="28"/>
          </w:rPr>
          <w:instrText xml:space="preserve"> PAGE   \* MERGEFORMAT </w:instrText>
        </w:r>
        <w:r w:rsidRPr="00BF2455">
          <w:rPr>
            <w:sz w:val="28"/>
            <w:szCs w:val="28"/>
          </w:rPr>
          <w:fldChar w:fldCharType="separate"/>
        </w:r>
        <w:r w:rsidR="00BC5128">
          <w:rPr>
            <w:noProof/>
            <w:sz w:val="28"/>
            <w:szCs w:val="28"/>
          </w:rPr>
          <w:t>2</w:t>
        </w:r>
        <w:r w:rsidRPr="00BF2455">
          <w:rPr>
            <w:noProof/>
            <w:sz w:val="28"/>
            <w:szCs w:val="28"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023E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F3F"/>
    <w:rsid w:val="001E6966"/>
    <w:rsid w:val="001E7398"/>
    <w:rsid w:val="001F0360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3424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4B9B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56F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3BF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128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2455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Admin</cp:lastModifiedBy>
  <cp:revision>3</cp:revision>
  <cp:lastPrinted>2016-10-28T08:46:00Z</cp:lastPrinted>
  <dcterms:created xsi:type="dcterms:W3CDTF">2018-03-16T19:38:00Z</dcterms:created>
  <dcterms:modified xsi:type="dcterms:W3CDTF">2018-03-16T19:42:00Z</dcterms:modified>
</cp:coreProperties>
</file>