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131149">
        <w:rPr>
          <w:sz w:val="28"/>
          <w:szCs w:val="28"/>
        </w:rPr>
        <w:t xml:space="preserve">гр-на </w:t>
      </w:r>
      <w:proofErr w:type="spellStart"/>
      <w:r w:rsidR="00131149">
        <w:rPr>
          <w:sz w:val="28"/>
          <w:szCs w:val="28"/>
        </w:rPr>
        <w:t>Трапезанова</w:t>
      </w:r>
      <w:proofErr w:type="spellEnd"/>
      <w:r w:rsidR="00131149">
        <w:rPr>
          <w:sz w:val="28"/>
          <w:szCs w:val="28"/>
        </w:rPr>
        <w:t xml:space="preserve"> </w:t>
      </w:r>
      <w:proofErr w:type="spellStart"/>
      <w:r w:rsidR="00131149">
        <w:rPr>
          <w:sz w:val="28"/>
          <w:szCs w:val="28"/>
        </w:rPr>
        <w:t>Эдуарта</w:t>
      </w:r>
      <w:proofErr w:type="spellEnd"/>
      <w:r w:rsidR="00131149">
        <w:rPr>
          <w:sz w:val="28"/>
          <w:szCs w:val="28"/>
        </w:rPr>
        <w:t xml:space="preserve"> Константиновича</w:t>
      </w:r>
      <w:r w:rsidR="007F78A1">
        <w:rPr>
          <w:sz w:val="28"/>
          <w:szCs w:val="28"/>
        </w:rPr>
        <w:t xml:space="preserve">  </w:t>
      </w:r>
      <w:r w:rsidR="00AA4438">
        <w:rPr>
          <w:sz w:val="28"/>
          <w:szCs w:val="28"/>
        </w:rPr>
        <w:t xml:space="preserve">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056F8F">
        <w:rPr>
          <w:sz w:val="28"/>
          <w:szCs w:val="28"/>
        </w:rPr>
        <w:t>6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056F8F">
        <w:rPr>
          <w:sz w:val="28"/>
          <w:szCs w:val="28"/>
        </w:rPr>
        <w:t>779</w:t>
      </w:r>
      <w:r w:rsidR="00131149">
        <w:rPr>
          <w:sz w:val="28"/>
          <w:szCs w:val="28"/>
        </w:rPr>
        <w:t>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</w:t>
      </w:r>
      <w:proofErr w:type="gramStart"/>
      <w:r>
        <w:rPr>
          <w:sz w:val="28"/>
          <w:szCs w:val="28"/>
        </w:rPr>
        <w:t>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</w:t>
      </w:r>
      <w:r w:rsidR="0061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61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615E4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</w:t>
      </w:r>
      <w:r w:rsidR="0061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4F5B59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265A" w:rsidRDefault="0076164B" w:rsidP="008D265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решения </w:t>
      </w:r>
      <w:r w:rsidR="00131149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131149" w:rsidRPr="00105C95">
        <w:rPr>
          <w:sz w:val="28"/>
          <w:szCs w:val="28"/>
        </w:rPr>
        <w:t>разрешенно</w:t>
      </w:r>
      <w:r w:rsidR="00131149"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450 </w:t>
      </w:r>
      <w:proofErr w:type="spellStart"/>
      <w:r w:rsidR="00131149">
        <w:rPr>
          <w:sz w:val="28"/>
          <w:szCs w:val="28"/>
        </w:rPr>
        <w:t>кв.м</w:t>
      </w:r>
      <w:proofErr w:type="spellEnd"/>
      <w:r w:rsidR="00131149">
        <w:rPr>
          <w:sz w:val="28"/>
          <w:szCs w:val="28"/>
        </w:rPr>
        <w:t>,</w:t>
      </w:r>
      <w:r w:rsidR="00131149" w:rsidRPr="0054714C">
        <w:rPr>
          <w:sz w:val="28"/>
          <w:szCs w:val="28"/>
        </w:rPr>
        <w:t xml:space="preserve"> </w:t>
      </w:r>
      <w:r w:rsidR="00131149">
        <w:rPr>
          <w:sz w:val="28"/>
          <w:szCs w:val="28"/>
        </w:rPr>
        <w:t xml:space="preserve">принадлежащем гр-ну </w:t>
      </w:r>
      <w:proofErr w:type="spellStart"/>
      <w:r w:rsidR="00131149">
        <w:rPr>
          <w:sz w:val="28"/>
          <w:szCs w:val="28"/>
        </w:rPr>
        <w:t>Трапезанову</w:t>
      </w:r>
      <w:proofErr w:type="spellEnd"/>
      <w:r w:rsidR="00131149">
        <w:rPr>
          <w:sz w:val="28"/>
          <w:szCs w:val="28"/>
        </w:rPr>
        <w:t xml:space="preserve"> Э.К. на праве собственности, имеющем кадастровый номер 23:40:0201029:39, расположенном по адресу: </w:t>
      </w:r>
      <w:proofErr w:type="spellStart"/>
      <w:r w:rsidR="00131149">
        <w:rPr>
          <w:sz w:val="28"/>
          <w:szCs w:val="28"/>
        </w:rPr>
        <w:t>г</w:t>
      </w:r>
      <w:proofErr w:type="gramStart"/>
      <w:r w:rsidR="00131149">
        <w:rPr>
          <w:sz w:val="28"/>
          <w:szCs w:val="28"/>
        </w:rPr>
        <w:t>.Г</w:t>
      </w:r>
      <w:proofErr w:type="gramEnd"/>
      <w:r w:rsidR="00131149">
        <w:rPr>
          <w:sz w:val="28"/>
          <w:szCs w:val="28"/>
        </w:rPr>
        <w:t>еленджик</w:t>
      </w:r>
      <w:proofErr w:type="spellEnd"/>
      <w:r w:rsidR="00131149">
        <w:rPr>
          <w:sz w:val="28"/>
          <w:szCs w:val="28"/>
        </w:rPr>
        <w:t>, с. Кабардинка, пр</w:t>
      </w:r>
      <w:r w:rsidR="004F5B59">
        <w:rPr>
          <w:sz w:val="28"/>
          <w:szCs w:val="28"/>
        </w:rPr>
        <w:t>.</w:t>
      </w:r>
      <w:r w:rsidR="00131149">
        <w:rPr>
          <w:sz w:val="28"/>
          <w:szCs w:val="28"/>
        </w:rPr>
        <w:t xml:space="preserve"> Дружбы, 2, в зоне малоэтажной жилой застройки Ж-2, в части минимальных отступов от границ земельного участка</w:t>
      </w:r>
      <w:r w:rsidR="008D265A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67425C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8D265A" w:rsidRDefault="008D265A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</w:t>
      </w:r>
      <w:r w:rsidR="00615E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E05A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5A452E">
      <w:pPr>
        <w:tabs>
          <w:tab w:val="left" w:pos="4860"/>
        </w:tabs>
        <w:jc w:val="center"/>
      </w:pPr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45" w:rsidRDefault="00BC0A45">
      <w:r>
        <w:separator/>
      </w:r>
    </w:p>
  </w:endnote>
  <w:endnote w:type="continuationSeparator" w:id="0">
    <w:p w:rsidR="00BC0A45" w:rsidRDefault="00B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45" w:rsidRDefault="00BC0A45">
      <w:r>
        <w:separator/>
      </w:r>
    </w:p>
  </w:footnote>
  <w:footnote w:type="continuationSeparator" w:id="0">
    <w:p w:rsidR="00BC0A45" w:rsidRDefault="00BC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52E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1149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76F07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18D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77B1B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5B5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452E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5E47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7425C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65A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0A45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06D5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CC17-8EB1-4D5F-9226-D18C84B1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577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6</cp:revision>
  <cp:lastPrinted>2019-02-07T09:51:00Z</cp:lastPrinted>
  <dcterms:created xsi:type="dcterms:W3CDTF">2019-01-14T06:54:00Z</dcterms:created>
  <dcterms:modified xsi:type="dcterms:W3CDTF">2019-02-09T10:56:00Z</dcterms:modified>
</cp:coreProperties>
</file>