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bookmarkStart w:id="0" w:name="_GoBack"/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DB2C1F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DB2C1F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074F7F" w:rsidRDefault="0076164B" w:rsidP="00074F7F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074F7F">
        <w:rPr>
          <w:b/>
          <w:bCs/>
          <w:sz w:val="28"/>
          <w:szCs w:val="28"/>
        </w:rPr>
        <w:t xml:space="preserve">, </w:t>
      </w:r>
    </w:p>
    <w:p w:rsidR="005C3AEB" w:rsidRDefault="00074F7F" w:rsidP="00074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5C3AEB">
        <w:rPr>
          <w:b/>
          <w:bCs/>
          <w:sz w:val="28"/>
          <w:szCs w:val="28"/>
        </w:rPr>
        <w:t xml:space="preserve"> объектов капитального строительства</w:t>
      </w:r>
      <w:r w:rsidR="007026E3">
        <w:rPr>
          <w:b/>
          <w:bCs/>
          <w:sz w:val="28"/>
          <w:szCs w:val="28"/>
        </w:rPr>
        <w:t xml:space="preserve">, </w:t>
      </w:r>
    </w:p>
    <w:p w:rsidR="007026E3" w:rsidRDefault="007026E3" w:rsidP="00074F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условно разрешенный вид использования земельного участка</w:t>
      </w:r>
    </w:p>
    <w:bookmarkEnd w:id="0"/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C67C3" w:rsidRPr="004F0D97" w:rsidRDefault="005C67C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C3AEB">
        <w:rPr>
          <w:sz w:val="28"/>
          <w:szCs w:val="28"/>
        </w:rPr>
        <w:t>физических лиц</w:t>
      </w:r>
      <w:r w:rsidR="00B05BCE">
        <w:rPr>
          <w:sz w:val="28"/>
          <w:szCs w:val="28"/>
        </w:rPr>
        <w:t xml:space="preserve">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56F17">
        <w:rPr>
          <w:sz w:val="28"/>
          <w:szCs w:val="28"/>
        </w:rPr>
        <w:t>1 мая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656F17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7026E3">
        <w:rPr>
          <w:sz w:val="28"/>
          <w:szCs w:val="28"/>
        </w:rPr>
        <w:t>16 апреля</w:t>
      </w:r>
      <w:r w:rsidR="00D03DD8">
        <w:rPr>
          <w:sz w:val="28"/>
          <w:szCs w:val="28"/>
        </w:rPr>
        <w:t xml:space="preserve"> 201</w:t>
      </w:r>
      <w:r w:rsidR="007026E3">
        <w:rPr>
          <w:sz w:val="28"/>
          <w:szCs w:val="28"/>
        </w:rPr>
        <w:t>9</w:t>
      </w:r>
      <w:r w:rsidR="00D03DD8">
        <w:rPr>
          <w:sz w:val="28"/>
          <w:szCs w:val="28"/>
        </w:rPr>
        <w:t xml:space="preserve"> года №</w:t>
      </w:r>
      <w:r w:rsidR="007026E3">
        <w:rPr>
          <w:sz w:val="28"/>
          <w:szCs w:val="28"/>
        </w:rPr>
        <w:t>850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>проект</w:t>
      </w:r>
      <w:r w:rsidR="00C22EEA"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</w:t>
      </w:r>
      <w:r w:rsidR="00C22EEA">
        <w:rPr>
          <w:sz w:val="28"/>
          <w:szCs w:val="28"/>
        </w:rPr>
        <w:t>й</w:t>
      </w:r>
      <w:r w:rsidR="0048206A">
        <w:rPr>
          <w:sz w:val="28"/>
          <w:szCs w:val="28"/>
        </w:rPr>
        <w:t>:</w:t>
      </w:r>
    </w:p>
    <w:p w:rsidR="007026E3" w:rsidRDefault="007026E3" w:rsidP="007026E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Левченко П.С. на праве собственности, площадью 700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23:40:0412023:10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Пионерская, 30,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 w:rsidR="009C3217">
        <w:rPr>
          <w:sz w:val="28"/>
          <w:szCs w:val="28"/>
        </w:rPr>
        <w:t>;</w:t>
      </w:r>
    </w:p>
    <w:p w:rsidR="007026E3" w:rsidRDefault="007026E3" w:rsidP="007026E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Ковальчуку М.П. на праве аренды, площадью   582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23:40:0201071:2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Кабардинка, ул. Бестужева, 12,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 w:rsidR="009C3217">
        <w:rPr>
          <w:sz w:val="28"/>
          <w:szCs w:val="28"/>
        </w:rPr>
        <w:t>;</w:t>
      </w:r>
    </w:p>
    <w:p w:rsidR="007026E3" w:rsidRDefault="007026E3" w:rsidP="007026E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</w:t>
      </w:r>
      <w:proofErr w:type="spellStart"/>
      <w:r>
        <w:rPr>
          <w:sz w:val="28"/>
          <w:szCs w:val="28"/>
        </w:rPr>
        <w:t>Табунову</w:t>
      </w:r>
      <w:proofErr w:type="spellEnd"/>
      <w:r>
        <w:rPr>
          <w:sz w:val="28"/>
          <w:szCs w:val="28"/>
        </w:rPr>
        <w:t xml:space="preserve"> А.И. на праве аренды, площадью              421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23:40:0201070:23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Кабардинка,</w:t>
      </w:r>
      <w:r w:rsidR="001D471F">
        <w:rPr>
          <w:sz w:val="28"/>
          <w:szCs w:val="28"/>
        </w:rPr>
        <w:t xml:space="preserve"> микрорайон «Солнечный»,</w:t>
      </w:r>
      <w:r>
        <w:rPr>
          <w:sz w:val="28"/>
          <w:szCs w:val="28"/>
        </w:rPr>
        <w:t xml:space="preserve"> квартал №6, участок №10,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 w:rsidR="009C3217">
        <w:rPr>
          <w:sz w:val="28"/>
          <w:szCs w:val="28"/>
        </w:rPr>
        <w:t>;</w:t>
      </w:r>
    </w:p>
    <w:p w:rsidR="007026E3" w:rsidRDefault="007026E3" w:rsidP="007026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</w:t>
      </w:r>
      <w:r w:rsidR="009C3217">
        <w:rPr>
          <w:sz w:val="28"/>
          <w:szCs w:val="28"/>
        </w:rPr>
        <w:t xml:space="preserve">                                          </w:t>
      </w:r>
      <w:r w:rsidRPr="008F48DD">
        <w:rPr>
          <w:sz w:val="28"/>
          <w:szCs w:val="28"/>
        </w:rPr>
        <w:t>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гр-ну </w:t>
      </w:r>
      <w:proofErr w:type="spellStart"/>
      <w:r>
        <w:rPr>
          <w:sz w:val="28"/>
          <w:szCs w:val="28"/>
        </w:rPr>
        <w:t>Аракелову</w:t>
      </w:r>
      <w:proofErr w:type="spellEnd"/>
      <w:r>
        <w:rPr>
          <w:sz w:val="28"/>
          <w:szCs w:val="28"/>
        </w:rPr>
        <w:t xml:space="preserve"> А.В. на праве собственности, площадью 418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</w:t>
      </w:r>
      <w:r w:rsidR="009C3217">
        <w:rPr>
          <w:sz w:val="28"/>
          <w:szCs w:val="28"/>
        </w:rPr>
        <w:t xml:space="preserve">                          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23:40:0412012:30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</w:t>
      </w:r>
      <w:r w:rsidR="009C321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ул. Островского, 36 – угол ул. Шевченко, 70, в зоне малоэтажной жилой застройки Ж-2, для индивидуального жилищного строительства, магазины</w:t>
      </w:r>
      <w:r w:rsidR="009C3217">
        <w:rPr>
          <w:sz w:val="28"/>
          <w:szCs w:val="28"/>
        </w:rPr>
        <w:t>;</w:t>
      </w:r>
    </w:p>
    <w:p w:rsidR="007026E3" w:rsidRDefault="007026E3" w:rsidP="007026E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</w:t>
      </w:r>
      <w:proofErr w:type="spellStart"/>
      <w:r>
        <w:rPr>
          <w:sz w:val="28"/>
          <w:szCs w:val="28"/>
        </w:rPr>
        <w:t>Жалбэ</w:t>
      </w:r>
      <w:proofErr w:type="spellEnd"/>
      <w:r>
        <w:rPr>
          <w:sz w:val="28"/>
          <w:szCs w:val="28"/>
        </w:rPr>
        <w:t xml:space="preserve"> К.И. на праве собственности, площадью 612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23:40:0305008:182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с/т «Геолог», участок №169,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садово-дачных товариществ СТ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9A41BA">
        <w:rPr>
          <w:sz w:val="28"/>
          <w:szCs w:val="28"/>
        </w:rPr>
        <w:t>28 июня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</w:t>
      </w:r>
      <w:r w:rsidR="009A41BA">
        <w:rPr>
          <w:sz w:val="28"/>
          <w:szCs w:val="28"/>
        </w:rPr>
        <w:t>18</w:t>
      </w:r>
      <w:r w:rsidRPr="00050542">
        <w:rPr>
          <w:sz w:val="28"/>
          <w:szCs w:val="28"/>
        </w:rPr>
        <w:t>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323935">
        <w:rPr>
          <w:sz w:val="28"/>
          <w:szCs w:val="28"/>
        </w:rPr>
        <w:t>Искакова</w:t>
      </w:r>
      <w:proofErr w:type="spellEnd"/>
      <w:r>
        <w:rPr>
          <w:sz w:val="28"/>
          <w:szCs w:val="28"/>
        </w:rPr>
        <w:t>):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 w:rsidRPr="005C3AEB">
        <w:rPr>
          <w:sz w:val="28"/>
          <w:szCs w:val="28"/>
        </w:rPr>
        <w:t>ы</w:t>
      </w:r>
      <w:r w:rsidRPr="005C3AEB">
        <w:rPr>
          <w:sz w:val="28"/>
          <w:szCs w:val="28"/>
        </w:rPr>
        <w:t xml:space="preserve"> земельны</w:t>
      </w:r>
      <w:r w:rsidR="0056277E" w:rsidRPr="005C3AEB">
        <w:rPr>
          <w:sz w:val="28"/>
          <w:szCs w:val="28"/>
        </w:rPr>
        <w:t>е</w:t>
      </w:r>
      <w:r w:rsidRPr="005C3AEB">
        <w:rPr>
          <w:sz w:val="28"/>
          <w:szCs w:val="28"/>
        </w:rPr>
        <w:t xml:space="preserve"> участ</w:t>
      </w:r>
      <w:r w:rsidR="0056277E" w:rsidRPr="005C3AEB">
        <w:rPr>
          <w:sz w:val="28"/>
          <w:szCs w:val="28"/>
        </w:rPr>
        <w:t>ки</w:t>
      </w:r>
      <w:r w:rsidRPr="005C3AEB">
        <w:rPr>
          <w:sz w:val="28"/>
          <w:szCs w:val="28"/>
        </w:rPr>
        <w:t>, применительно к котор</w:t>
      </w:r>
      <w:r w:rsidR="0056277E" w:rsidRPr="005C3AEB">
        <w:rPr>
          <w:sz w:val="28"/>
          <w:szCs w:val="28"/>
        </w:rPr>
        <w:t>ым</w:t>
      </w:r>
      <w:r w:rsidRPr="005C3AEB">
        <w:rPr>
          <w:sz w:val="28"/>
          <w:szCs w:val="28"/>
        </w:rPr>
        <w:t xml:space="preserve"> запрашива</w:t>
      </w:r>
      <w:r w:rsidR="0056277E" w:rsidRPr="005C3AEB">
        <w:rPr>
          <w:sz w:val="28"/>
          <w:szCs w:val="28"/>
        </w:rPr>
        <w:t>ю</w:t>
      </w:r>
      <w:r w:rsidRPr="005C3AEB">
        <w:rPr>
          <w:sz w:val="28"/>
          <w:szCs w:val="28"/>
        </w:rPr>
        <w:t>тся разрешени</w:t>
      </w:r>
      <w:r w:rsidR="00EE3D2C" w:rsidRPr="005C3AEB">
        <w:rPr>
          <w:sz w:val="28"/>
          <w:szCs w:val="28"/>
        </w:rPr>
        <w:t>я</w:t>
      </w:r>
      <w:r w:rsidR="005A35F6" w:rsidRPr="005C3AEB">
        <w:rPr>
          <w:sz w:val="28"/>
          <w:szCs w:val="28"/>
        </w:rPr>
        <w:t>,</w:t>
      </w:r>
      <w:r w:rsidRPr="005C3AEB">
        <w:rPr>
          <w:sz w:val="28"/>
          <w:szCs w:val="28"/>
        </w:rPr>
        <w:t xml:space="preserve"> о дате, времени и месте проведения публичных </w:t>
      </w:r>
      <w:r w:rsidRPr="005C3AEB">
        <w:rPr>
          <w:sz w:val="28"/>
          <w:szCs w:val="28"/>
        </w:rPr>
        <w:lastRenderedPageBreak/>
        <w:t>слушаний по проект</w:t>
      </w:r>
      <w:r w:rsidR="00D20CF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</w:t>
      </w:r>
      <w:r w:rsidR="00D20CF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EE3D2C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074F7F">
        <w:rPr>
          <w:sz w:val="28"/>
          <w:szCs w:val="28"/>
        </w:rPr>
        <w:t>, реконструкции</w:t>
      </w:r>
      <w:r w:rsidRPr="005C3AEB">
        <w:rPr>
          <w:sz w:val="28"/>
          <w:szCs w:val="28"/>
        </w:rPr>
        <w:t xml:space="preserve"> </w:t>
      </w:r>
      <w:r w:rsidR="005C3AEB" w:rsidRPr="005C3AEB">
        <w:rPr>
          <w:bCs/>
          <w:sz w:val="28"/>
          <w:szCs w:val="28"/>
        </w:rPr>
        <w:t>объек</w:t>
      </w:r>
      <w:r w:rsidR="00074F7F">
        <w:rPr>
          <w:bCs/>
          <w:sz w:val="28"/>
          <w:szCs w:val="28"/>
        </w:rPr>
        <w:t xml:space="preserve">тов капитального строительства </w:t>
      </w:r>
      <w:r w:rsidRPr="005C3AEB">
        <w:rPr>
          <w:sz w:val="28"/>
          <w:szCs w:val="28"/>
        </w:rPr>
        <w:t>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D20CF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3)подготовить заключени</w:t>
      </w:r>
      <w:r w:rsidR="00D20CF8">
        <w:rPr>
          <w:sz w:val="28"/>
          <w:szCs w:val="28"/>
        </w:rPr>
        <w:t>я</w:t>
      </w:r>
      <w:r w:rsidRPr="005C3AEB">
        <w:rPr>
          <w:sz w:val="28"/>
          <w:szCs w:val="28"/>
        </w:rPr>
        <w:t xml:space="preserve"> о результатах публичных слушаний по проект</w:t>
      </w:r>
      <w:r w:rsidR="00D20CF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</w:t>
      </w:r>
      <w:r w:rsidR="00D20CF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B81239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</w:t>
      </w:r>
      <w:r w:rsidR="00074F7F">
        <w:rPr>
          <w:sz w:val="28"/>
          <w:szCs w:val="28"/>
        </w:rPr>
        <w:t>, реконструкции</w:t>
      </w:r>
      <w:r w:rsidRPr="005C3AEB">
        <w:rPr>
          <w:sz w:val="28"/>
          <w:szCs w:val="28"/>
        </w:rPr>
        <w:t xml:space="preserve"> </w:t>
      </w:r>
      <w:r w:rsidR="005C3AEB" w:rsidRPr="005C3AEB">
        <w:rPr>
          <w:bCs/>
          <w:sz w:val="28"/>
          <w:szCs w:val="28"/>
        </w:rPr>
        <w:t>объек</w:t>
      </w:r>
      <w:r w:rsidR="00074F7F">
        <w:rPr>
          <w:bCs/>
          <w:sz w:val="28"/>
          <w:szCs w:val="28"/>
        </w:rPr>
        <w:t xml:space="preserve">тов капитального строительства </w:t>
      </w:r>
      <w:r w:rsidRPr="005C3AEB"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C22EEA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</w:t>
      </w:r>
      <w:r w:rsidR="00074F7F">
        <w:rPr>
          <w:sz w:val="28"/>
          <w:szCs w:val="28"/>
        </w:rPr>
        <w:t>, реконструкции</w:t>
      </w:r>
      <w:r>
        <w:rPr>
          <w:sz w:val="28"/>
          <w:szCs w:val="28"/>
        </w:rPr>
        <w:t xml:space="preserve">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</w:t>
      </w:r>
      <w:r w:rsidR="00074F7F">
        <w:rPr>
          <w:bCs/>
          <w:sz w:val="28"/>
          <w:szCs w:val="28"/>
        </w:rPr>
        <w:t xml:space="preserve">строительства </w:t>
      </w:r>
      <w:r>
        <w:rPr>
          <w:sz w:val="28"/>
          <w:szCs w:val="28"/>
        </w:rPr>
        <w:t>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D20CF8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D20CF8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6C24C8">
      <w:pPr>
        <w:tabs>
          <w:tab w:val="left" w:pos="4860"/>
        </w:tabs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6C24C8" w:rsidRDefault="0076164B" w:rsidP="006C24C8">
      <w:pPr>
        <w:tabs>
          <w:tab w:val="left" w:pos="4860"/>
        </w:tabs>
        <w:rPr>
          <w:sz w:val="28"/>
          <w:szCs w:val="28"/>
        </w:rPr>
      </w:pPr>
    </w:p>
    <w:sectPr w:rsidR="0076164B" w:rsidRPr="006C24C8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98" w:rsidRDefault="00DB3198">
      <w:r>
        <w:separator/>
      </w:r>
    </w:p>
  </w:endnote>
  <w:endnote w:type="continuationSeparator" w:id="0">
    <w:p w:rsidR="00DB3198" w:rsidRDefault="00D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98" w:rsidRDefault="00DB3198">
      <w:r>
        <w:separator/>
      </w:r>
    </w:p>
  </w:footnote>
  <w:footnote w:type="continuationSeparator" w:id="0">
    <w:p w:rsidR="00DB3198" w:rsidRDefault="00DB3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24C8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AEB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4F7F"/>
    <w:rsid w:val="0007784F"/>
    <w:rsid w:val="000848DD"/>
    <w:rsid w:val="0008513A"/>
    <w:rsid w:val="00085410"/>
    <w:rsid w:val="0009529C"/>
    <w:rsid w:val="000A0AB1"/>
    <w:rsid w:val="000A5371"/>
    <w:rsid w:val="000A7531"/>
    <w:rsid w:val="000B06B5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471F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3935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5264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27F3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3AEB"/>
    <w:rsid w:val="005C67C3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220D8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56F17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24C8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26E3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44E9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726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E708A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67068"/>
    <w:rsid w:val="00974A1A"/>
    <w:rsid w:val="00974E97"/>
    <w:rsid w:val="00977FA3"/>
    <w:rsid w:val="00981468"/>
    <w:rsid w:val="009845CE"/>
    <w:rsid w:val="00985F07"/>
    <w:rsid w:val="00991364"/>
    <w:rsid w:val="00992BE4"/>
    <w:rsid w:val="009936B4"/>
    <w:rsid w:val="00993D32"/>
    <w:rsid w:val="0099552C"/>
    <w:rsid w:val="00997528"/>
    <w:rsid w:val="009A352A"/>
    <w:rsid w:val="009A38CC"/>
    <w:rsid w:val="009A406A"/>
    <w:rsid w:val="009A41B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3217"/>
    <w:rsid w:val="009C791A"/>
    <w:rsid w:val="009E2FE6"/>
    <w:rsid w:val="009E4D29"/>
    <w:rsid w:val="009E50CB"/>
    <w:rsid w:val="009E547D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185C"/>
    <w:rsid w:val="00A7344F"/>
    <w:rsid w:val="00A74AA6"/>
    <w:rsid w:val="00A764DA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17112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6BF8"/>
    <w:rsid w:val="00B4703A"/>
    <w:rsid w:val="00B47F9B"/>
    <w:rsid w:val="00B50576"/>
    <w:rsid w:val="00B56635"/>
    <w:rsid w:val="00B568A5"/>
    <w:rsid w:val="00B62351"/>
    <w:rsid w:val="00B641D5"/>
    <w:rsid w:val="00B64480"/>
    <w:rsid w:val="00B651E8"/>
    <w:rsid w:val="00B71E0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1F28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22EEA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0CF8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2C1F"/>
    <w:rsid w:val="00DB3198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700"/>
    <w:rsid w:val="00E87848"/>
    <w:rsid w:val="00E93C6B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B11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8AE0F-E494-48EF-9A8E-0932F085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10</cp:revision>
  <cp:lastPrinted>2019-06-14T08:40:00Z</cp:lastPrinted>
  <dcterms:created xsi:type="dcterms:W3CDTF">2019-04-23T07:27:00Z</dcterms:created>
  <dcterms:modified xsi:type="dcterms:W3CDTF">2019-06-18T13:43:00Z</dcterms:modified>
</cp:coreProperties>
</file>