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A8" w:rsidRPr="007D47A8" w:rsidRDefault="007D47A8" w:rsidP="007D4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70203570"/>
      <w:bookmarkStart w:id="1" w:name="_Hlk11171993"/>
      <w:bookmarkStart w:id="2" w:name="_Hlk140502432"/>
      <w:bookmarkStart w:id="3" w:name="_Hlk140501066"/>
      <w:bookmarkStart w:id="4" w:name="_Hlk140499227"/>
      <w:bookmarkStart w:id="5" w:name="_Hlk162610979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829C050" wp14:editId="44C36B71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7D47A8" w:rsidRPr="007D47A8" w:rsidRDefault="007D47A8" w:rsidP="007D47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proofErr w:type="gramStart"/>
      <w:r w:rsidRPr="007D47A8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7D47A8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Е Ш Е Н И Е </w:t>
      </w:r>
    </w:p>
    <w:p w:rsidR="007D47A8" w:rsidRPr="007D47A8" w:rsidRDefault="007D47A8" w:rsidP="007D47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6"/>
          <w:szCs w:val="6"/>
          <w:lang w:eastAsia="ru-RU"/>
        </w:rPr>
      </w:pPr>
    </w:p>
    <w:p w:rsidR="007D47A8" w:rsidRPr="007D47A8" w:rsidRDefault="007D47A8" w:rsidP="007D47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D47A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ДУМЫ МУНИЦИПАЛЬНОГО ОБРАЗОВАНИЯ</w:t>
      </w:r>
    </w:p>
    <w:p w:rsidR="007D47A8" w:rsidRPr="007D47A8" w:rsidRDefault="007D47A8" w:rsidP="007D47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D47A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ГОРОД-КУРОРТ ГЕЛЕНДЖИК</w:t>
      </w:r>
    </w:p>
    <w:p w:rsidR="007D47A8" w:rsidRPr="007D47A8" w:rsidRDefault="007D47A8" w:rsidP="007D4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47A8" w:rsidRPr="007D47A8" w:rsidRDefault="007D47A8" w:rsidP="007D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D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2025 года                  </w:t>
      </w:r>
      <w:r w:rsidRPr="007D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7D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7D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</w:p>
    <w:p w:rsidR="007D47A8" w:rsidRPr="007D47A8" w:rsidRDefault="007D47A8" w:rsidP="007D4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47A8" w:rsidRPr="007D47A8" w:rsidRDefault="007D47A8" w:rsidP="007D4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7A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Геленджик</w:t>
      </w:r>
    </w:p>
    <w:bookmarkEnd w:id="2"/>
    <w:p w:rsidR="007D47A8" w:rsidRPr="007D47A8" w:rsidRDefault="007D47A8" w:rsidP="007D4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OLE_LINK1"/>
      <w:bookmarkEnd w:id="3"/>
      <w:bookmarkEnd w:id="4"/>
      <w:bookmarkEnd w:id="5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24 декабря 2024</w:t>
      </w: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AB2A66" w:rsidRDefault="001C23FD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F7230F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5B49CE" w:rsidRPr="00AB2A66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2025 год и на плановый период 2026 и 2027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</w:t>
      </w:r>
    </w:p>
    <w:p w:rsidR="005B49CE" w:rsidRPr="00AB2A66" w:rsidRDefault="005B49CE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AB2A66" w:rsidRDefault="002246CC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B49CE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ород-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курорт Геленджик от </w:t>
      </w:r>
      <w:r w:rsidR="009C02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31</w:t>
      </w:r>
      <w:r w:rsidR="00F15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июля</w:t>
      </w:r>
      <w:r w:rsidR="001C23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2025 года №</w:t>
      </w:r>
      <w:r w:rsidR="00F15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9C02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="00F15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proofErr w:type="gramEnd"/>
    </w:p>
    <w:bookmarkEnd w:id="6"/>
    <w:p w:rsidR="004435B5" w:rsidRPr="00AB2A66" w:rsidRDefault="004435B5" w:rsidP="00222BC0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AB2A66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 законом от  6 октября 2003 года №131-ФЗ «Об общих принципах организации местного самоуправления в Российской Федерации», 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законом от  20 марта 2025 года №33</w:t>
      </w:r>
      <w:r w:rsidR="00BD22D6" w:rsidRP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 общих принципах организации местного самоуправления в единой системе публичной власти»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Думы  муниципального  образования  город-курорт Геле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 от 18 декабря 2020 года  №314 «Об  утверждении  Положения  о   бю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жетном процессе  в  муниципальном образовании город-курорт  Геленджик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образова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24 декабря 2024 года №186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 8, 27,  70,  76,  80   Устава   м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 образования  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 Геленджик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Дума  муниципального  образования  город-курорт  Геленджик  </w:t>
      </w: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AB2A66" w:rsidRDefault="009A51B0" w:rsidP="002246C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в решение Думы муниципального образования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от 24 декабря 2024  года  № 185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муниц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 г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на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 п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город-курорт Геленджик от </w:t>
      </w:r>
      <w:r w:rsidR="009C023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1545B" w:rsidRPr="00F1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 №2</w:t>
      </w:r>
      <w:r w:rsidR="009C02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545B" w:rsidRPr="00F154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9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52E4" w:rsidRPr="008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со дня его официального </w:t>
      </w:r>
      <w:r w:rsidR="005D6EAF" w:rsidRPr="008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805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A9E" w:rsidRPr="00805A9E" w:rsidRDefault="00805A9E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805A9E" w:rsidTr="0039720A">
        <w:tc>
          <w:tcPr>
            <w:tcW w:w="5070" w:type="dxa"/>
          </w:tcPr>
          <w:p w:rsidR="009A51B0" w:rsidRPr="00805A9E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805A9E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805A9E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</w:tbl>
    <w:p w:rsidR="009A51B0" w:rsidRPr="00805A9E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B5" w:rsidRPr="00805A9E" w:rsidRDefault="004435B5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B0" w:rsidRPr="00805A9E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805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805A9E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435B5" w:rsidRPr="00805A9E" w:rsidRDefault="009A51B0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М.Д. Димитриев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969"/>
      </w:tblGrid>
      <w:tr w:rsidR="003254AB" w:rsidRPr="00AB2A66" w:rsidTr="007D47A8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Pr="00AB2A66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4AB" w:rsidRPr="00AB2A66" w:rsidTr="007D47A8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AB2A66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AB2A66" w:rsidTr="007D47A8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AB2A66" w:rsidRDefault="007F0633" w:rsidP="007D47A8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r w:rsidRPr="007D47A8">
              <w:rPr>
                <w:rFonts w:ascii="Times New Roman" w:eastAsia="Georgia" w:hAnsi="Times New Roman" w:cs="Times New Roman"/>
                <w:sz w:val="26"/>
                <w:szCs w:val="26"/>
              </w:rPr>
              <w:t>от</w:t>
            </w:r>
            <w:r w:rsidR="007D47A8" w:rsidRPr="007D47A8">
              <w:rPr>
                <w:rFonts w:ascii="Times New Roman" w:eastAsia="Georgia" w:hAnsi="Times New Roman" w:cs="Times New Roman"/>
                <w:sz w:val="26"/>
                <w:szCs w:val="26"/>
              </w:rPr>
              <w:t xml:space="preserve"> 19 сентября 2025 года № 265</w:t>
            </w:r>
          </w:p>
        </w:tc>
      </w:tr>
    </w:tbl>
    <w:p w:rsidR="00094F01" w:rsidRPr="00AB2A66" w:rsidRDefault="00094F01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AB2A66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AB2A66">
        <w:rPr>
          <w:rFonts w:ascii="Times New Roman" w:eastAsia="Georgia" w:hAnsi="Times New Roman" w:cs="Times New Roman"/>
          <w:sz w:val="28"/>
          <w:szCs w:val="28"/>
        </w:rPr>
        <w:t>,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AB2A66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AB2A66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AB2A66">
        <w:rPr>
          <w:rFonts w:ascii="Times New Roman" w:hAnsi="Times New Roman" w:cs="Times New Roman"/>
          <w:sz w:val="28"/>
          <w:szCs w:val="28"/>
        </w:rPr>
        <w:t xml:space="preserve"> </w:t>
      </w:r>
      <w:r w:rsidR="004435B5" w:rsidRPr="00AB2A66">
        <w:rPr>
          <w:rFonts w:ascii="Times New Roman" w:hAnsi="Times New Roman" w:cs="Times New Roman"/>
          <w:sz w:val="28"/>
          <w:szCs w:val="28"/>
        </w:rPr>
        <w:t>от 24 декабря 2024 года №185</w:t>
      </w:r>
      <w:r w:rsidRPr="00AB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B5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proofErr w:type="gramEnd"/>
    </w:p>
    <w:p w:rsidR="00632EB6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9C0230">
        <w:rPr>
          <w:rFonts w:ascii="Times New Roman" w:hAnsi="Times New Roman" w:cs="Times New Roman"/>
          <w:sz w:val="28"/>
          <w:szCs w:val="28"/>
        </w:rPr>
        <w:t>31</w:t>
      </w:r>
      <w:r w:rsidR="00F1545B" w:rsidRPr="00F1545B">
        <w:rPr>
          <w:rFonts w:ascii="Times New Roman" w:hAnsi="Times New Roman" w:cs="Times New Roman"/>
          <w:sz w:val="28"/>
          <w:szCs w:val="28"/>
        </w:rPr>
        <w:t xml:space="preserve"> июля 2025 года №2</w:t>
      </w:r>
      <w:r w:rsidR="009C0230">
        <w:rPr>
          <w:rFonts w:ascii="Times New Roman" w:hAnsi="Times New Roman" w:cs="Times New Roman"/>
          <w:sz w:val="28"/>
          <w:szCs w:val="28"/>
        </w:rPr>
        <w:t>5</w:t>
      </w:r>
      <w:r w:rsidR="00F1545B" w:rsidRPr="00F1545B">
        <w:rPr>
          <w:rFonts w:ascii="Times New Roman" w:hAnsi="Times New Roman" w:cs="Times New Roman"/>
          <w:sz w:val="28"/>
          <w:szCs w:val="28"/>
        </w:rPr>
        <w:t>6</w:t>
      </w:r>
      <w:r w:rsidRPr="00AB2A66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End"/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AB2A66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DF5955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DD1900" w:rsidRDefault="000675B7" w:rsidP="00CA6AB1">
      <w:pPr>
        <w:pStyle w:val="a3"/>
        <w:widowControl w:val="0"/>
        <w:rPr>
          <w:szCs w:val="28"/>
        </w:rPr>
      </w:pPr>
      <w:r w:rsidRPr="00DD1900">
        <w:rPr>
          <w:rFonts w:eastAsia="Georgia"/>
          <w:szCs w:val="28"/>
        </w:rPr>
        <w:t>«</w:t>
      </w:r>
      <w:r w:rsidR="00C229F7" w:rsidRPr="00DD1900">
        <w:rPr>
          <w:rFonts w:eastAsia="Georgia"/>
          <w:szCs w:val="28"/>
        </w:rPr>
        <w:t>1.</w:t>
      </w:r>
      <w:r w:rsidR="00C229F7" w:rsidRPr="00DD1900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DD1900">
        <w:rPr>
          <w:szCs w:val="28"/>
        </w:rPr>
        <w:t>ленджик, местн</w:t>
      </w:r>
      <w:r w:rsidR="008A3BB2" w:rsidRPr="00DD1900">
        <w:rPr>
          <w:szCs w:val="28"/>
        </w:rPr>
        <w:t>ый бюджет) на 2025</w:t>
      </w:r>
      <w:r w:rsidR="00C229F7" w:rsidRPr="00DD1900">
        <w:rPr>
          <w:szCs w:val="28"/>
        </w:rPr>
        <w:t xml:space="preserve"> год:</w:t>
      </w:r>
    </w:p>
    <w:p w:rsidR="00B17E29" w:rsidRPr="00DD190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6F0262">
        <w:rPr>
          <w:rFonts w:ascii="Times New Roman" w:eastAsia="Times New Roman" w:hAnsi="Times New Roman" w:cs="Times New Roman"/>
          <w:sz w:val="28"/>
          <w:szCs w:val="28"/>
          <w:lang w:eastAsia="ru-RU"/>
        </w:rPr>
        <w:t>12 008 611,2</w:t>
      </w:r>
      <w:r w:rsidR="00F14C3E"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DD190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C0ED6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6F0262">
        <w:rPr>
          <w:rFonts w:ascii="Times New Roman" w:eastAsia="Times New Roman" w:hAnsi="Times New Roman" w:cs="Times New Roman"/>
          <w:sz w:val="28"/>
          <w:szCs w:val="20"/>
          <w:lang w:eastAsia="ru-RU"/>
        </w:rPr>
        <w:t> 185 711,4</w:t>
      </w:r>
      <w:r w:rsidR="00F14C3E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48B2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DD190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FD74A7">
        <w:rPr>
          <w:rFonts w:ascii="Times New Roman" w:eastAsia="Times New Roman" w:hAnsi="Times New Roman" w:cs="Times New Roman"/>
          <w:sz w:val="28"/>
          <w:szCs w:val="20"/>
          <w:lang w:eastAsia="ru-RU"/>
        </w:rPr>
        <w:t>1 177 100,2</w:t>
      </w:r>
      <w:r w:rsidR="00AF2BCE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proofErr w:type="gramStart"/>
      <w:r w:rsidR="000748B2"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05A9E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805A9E" w:rsidRDefault="000E6724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805A9E" w:rsidRPr="00805A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5A9E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подпункте </w:t>
      </w:r>
      <w:r w:rsidR="00805A9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05A9E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пункта </w:t>
      </w:r>
      <w:r w:rsidR="00805A9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05A9E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 «в сумме </w:t>
      </w:r>
      <w:r w:rsidR="00406168">
        <w:rPr>
          <w:rFonts w:ascii="Times New Roman" w:eastAsia="Times New Roman" w:hAnsi="Times New Roman" w:cs="Times New Roman"/>
          <w:sz w:val="28"/>
          <w:szCs w:val="20"/>
          <w:lang w:eastAsia="ru-RU"/>
        </w:rPr>
        <w:t>132 003,4</w:t>
      </w:r>
      <w:r w:rsidR="00805A9E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рублей» зам</w:t>
      </w:r>
      <w:r w:rsidR="00805A9E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05A9E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нить словами «в сумме </w:t>
      </w:r>
      <w:r w:rsidR="00406168">
        <w:rPr>
          <w:rFonts w:ascii="Times New Roman" w:eastAsia="Times New Roman" w:hAnsi="Times New Roman" w:cs="Times New Roman"/>
          <w:sz w:val="28"/>
          <w:szCs w:val="20"/>
          <w:lang w:eastAsia="ru-RU"/>
        </w:rPr>
        <w:t>128 790,0</w:t>
      </w:r>
      <w:r w:rsidR="00805A9E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40616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7A7E8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06168" w:rsidRDefault="00406168" w:rsidP="0040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D190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05A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 «в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711 395,5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рублей» зам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нить словами «в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709 840,4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7A7E8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673E0" w:rsidRPr="00AB2A66" w:rsidRDefault="00406168" w:rsidP="0023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B3CD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09391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7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AB2A66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09391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7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предусмотренные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7" w:name="_GoBack"/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</w:t>
      </w:r>
      <w:bookmarkEnd w:id="7"/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ениями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-4(</w:t>
      </w:r>
      <w:r w:rsidR="0009391E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шению Думы муниципального образования город-курорт Геленджик «О бю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жете муниципального образования город-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09391E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AB2A66" w:rsidRDefault="00406168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09391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7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AB2A66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9391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предусмотренные приложениями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-5(</w:t>
      </w:r>
      <w:r w:rsidR="0009391E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</w:t>
      </w:r>
      <w:proofErr w:type="gramEnd"/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09391E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AB2A66" w:rsidRDefault="00406168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09391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7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09391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муниципального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предусмотренные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-6(</w:t>
      </w:r>
      <w:r w:rsidR="0009391E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09391E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D746B0" w:rsidRPr="008E5BDD" w:rsidRDefault="00406168" w:rsidP="00D7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D746B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746B0" w:rsidRPr="008E5BDD">
        <w:t xml:space="preserve"> </w:t>
      </w:r>
      <w:r w:rsidR="00D746B0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подпункте 2 пункта 11 слова «на 2025 год в сумме </w:t>
      </w:r>
      <w:r w:rsidR="003F67E1">
        <w:rPr>
          <w:rFonts w:ascii="Times New Roman" w:eastAsia="Times New Roman" w:hAnsi="Times New Roman" w:cs="Times New Roman"/>
          <w:sz w:val="28"/>
          <w:szCs w:val="20"/>
          <w:lang w:eastAsia="ru-RU"/>
        </w:rPr>
        <w:t>159 851,3</w:t>
      </w:r>
      <w:r w:rsidR="003F67E1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46B0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рублей» заменить словами «на 2025 год в сумме </w:t>
      </w:r>
      <w:r w:rsidR="003F67E1">
        <w:rPr>
          <w:rFonts w:ascii="Times New Roman" w:eastAsia="Times New Roman" w:hAnsi="Times New Roman" w:cs="Times New Roman"/>
          <w:sz w:val="28"/>
          <w:szCs w:val="20"/>
          <w:lang w:eastAsia="ru-RU"/>
        </w:rPr>
        <w:t>179 851,3</w:t>
      </w:r>
      <w:r w:rsidR="00D746B0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рублей».    </w:t>
      </w:r>
    </w:p>
    <w:p w:rsidR="002D6AC7" w:rsidRPr="00775159" w:rsidRDefault="00406168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2D6AC7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. Пункт 14 дополнить подпункт</w:t>
      </w:r>
      <w:r w:rsidR="00C60950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6AC7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60950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2D6AC7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9391E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066C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A7E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066C3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2D6AC7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3542F" w:rsidRPr="00775159" w:rsidRDefault="002D6AC7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9391E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E4C05" w:rsidRPr="00775159">
        <w:t xml:space="preserve"> </w:t>
      </w:r>
      <w:r w:rsidR="00E3542F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</w:t>
      </w:r>
      <w:r w:rsidR="00C60950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E3542F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обеспечен</w:t>
      </w:r>
      <w:r w:rsidR="00C60950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ия</w:t>
      </w:r>
      <w:r w:rsidR="00E3542F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затрат </w:t>
      </w:r>
      <w:r w:rsidR="00E8040D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</w:t>
      </w:r>
      <w:r w:rsidR="00775159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E8040D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унитарно</w:t>
      </w:r>
      <w:r w:rsidR="00775159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E8040D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</w:t>
      </w:r>
      <w:r w:rsidR="00E8040D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8040D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прияти</w:t>
      </w:r>
      <w:r w:rsidR="00775159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E8040D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город-курорт Геленджик</w:t>
      </w:r>
      <w:r w:rsidR="00E3542F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«Тепловые с</w:t>
      </w:r>
      <w:r w:rsidR="00E3542F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3542F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ти», связанных с переводом котельных на </w:t>
      </w:r>
      <w:r w:rsidR="00C85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использование </w:t>
      </w:r>
      <w:r w:rsidR="00E3542F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природн</w:t>
      </w:r>
      <w:r w:rsidR="00C8562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E3542F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газ</w:t>
      </w:r>
      <w:r w:rsidR="00C8562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E3542F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3542F" w:rsidRDefault="00E3542F" w:rsidP="002D6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7) финансово</w:t>
      </w:r>
      <w:r w:rsidR="00C60950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обеспечени</w:t>
      </w:r>
      <w:r w:rsidR="00C60950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затрат </w:t>
      </w:r>
      <w:r w:rsidR="00775159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унитарного пре</w:t>
      </w:r>
      <w:r w:rsidR="00775159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775159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приятия</w:t>
      </w:r>
      <w:r w:rsidR="00E8040D"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город-курорт Геленджик</w:t>
      </w:r>
      <w:r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«Тепловые с</w:t>
      </w:r>
      <w:r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ти», связанных с приобретением специализированной техники</w:t>
      </w:r>
      <w:proofErr w:type="gramStart"/>
      <w:r w:rsidRPr="00775159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0459D7" w:rsidRPr="00AB2A66" w:rsidRDefault="00406168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9</w:t>
      </w:r>
      <w:r w:rsidR="00882D1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AB2A66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AB2A66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015EA8" w:rsidTr="002A64D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:rsidR="00BA50D1" w:rsidRPr="00015EA8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0D1" w:rsidRPr="00015EA8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015EA8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094F01" w:rsidRPr="00015EA8" w:rsidRDefault="00094F0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215674" w:rsidRPr="00015EA8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015EA8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015EA8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015EA8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015EA8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015EA8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015EA8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015EA8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F07A3" w:rsidRPr="00015EA8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7D47A8" w:rsidRPr="007D47A8">
              <w:rPr>
                <w:rFonts w:ascii="Times New Roman" w:eastAsia="Georgia" w:hAnsi="Times New Roman" w:cs="Times New Roman"/>
                <w:sz w:val="26"/>
                <w:szCs w:val="26"/>
              </w:rPr>
              <w:t>от 19 сентября 2025 года № 265</w:t>
            </w:r>
            <w:r w:rsidR="007D47A8">
              <w:rPr>
                <w:rFonts w:ascii="Times New Roman" w:eastAsia="Georgia" w:hAnsi="Times New Roman" w:cs="Times New Roman"/>
                <w:sz w:val="26"/>
                <w:szCs w:val="26"/>
              </w:rPr>
              <w:t>)</w:t>
            </w:r>
          </w:p>
          <w:p w:rsidR="00094F01" w:rsidRPr="00015EA8" w:rsidRDefault="00094F01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015EA8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015EA8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015EA8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015EA8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3254AB" w:rsidRPr="00015EA8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015EA8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015EA8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015EA8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6F252C" w:rsidRPr="00015EA8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015EA8">
        <w:rPr>
          <w:rFonts w:ascii="Times New Roman" w:eastAsia="Georgia" w:hAnsi="Times New Roman" w:cs="Times New Roman"/>
          <w:sz w:val="28"/>
          <w:szCs w:val="28"/>
        </w:rPr>
        <w:t xml:space="preserve">ОБЪЕМ ПОСТУПЛЕНИЙ  </w:t>
      </w:r>
      <w:r w:rsidRPr="00015EA8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015EA8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Pr="00015EA8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015EA8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015EA8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015EA8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015EA8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015EA8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015EA8" w:rsidRDefault="00AB2A66" w:rsidP="00AB2A66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015EA8">
        <w:rPr>
          <w:rFonts w:ascii="Times New Roman" w:eastAsia="Georgia" w:hAnsi="Times New Roman" w:cs="Times New Roman"/>
          <w:sz w:val="24"/>
          <w:szCs w:val="24"/>
        </w:rPr>
        <w:t>(тыс. рублей)</w:t>
      </w:r>
    </w:p>
    <w:p w:rsidR="00B0783D" w:rsidRPr="00015EA8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9"/>
        <w:gridCol w:w="3107"/>
        <w:gridCol w:w="1417"/>
        <w:gridCol w:w="1418"/>
        <w:gridCol w:w="1276"/>
      </w:tblGrid>
      <w:tr w:rsidR="00015EA8" w:rsidRPr="00015EA8" w:rsidTr="00B33208">
        <w:trPr>
          <w:cantSplit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015EA8" w:rsidRPr="00015EA8" w:rsidTr="00B33208">
        <w:trPr>
          <w:cantSplit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015EA8" w:rsidRPr="00015EA8" w:rsidRDefault="00015EA8" w:rsidP="00015EA8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668" w:type="dxa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577"/>
        <w:gridCol w:w="2542"/>
        <w:gridCol w:w="398"/>
        <w:gridCol w:w="729"/>
        <w:gridCol w:w="290"/>
        <w:gridCol w:w="1418"/>
        <w:gridCol w:w="1276"/>
        <w:gridCol w:w="28"/>
      </w:tblGrid>
      <w:tr w:rsidR="00015EA8" w:rsidRPr="00015EA8" w:rsidTr="00B33208">
        <w:trPr>
          <w:gridAfter w:val="1"/>
          <w:wAfter w:w="28" w:type="dxa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5 156 838,4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4 577 464,5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1 791 143,0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1 404 172,0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156 201,0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ций, зачисляемый в бюджеты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бюджетной системы Росси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156 201,0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156 201,0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1 634 942,0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1 336 982,0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171 176,6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варам (продукции), произв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димым на территории 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892 788,1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769 705,0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2 098,1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120 830,0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120 830,0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757 776,0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1 06 01000 00 0000 110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347 521,0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ставкам, применяемым к об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ектам налогообложения, 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положенным в границах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347 521,0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45 223,0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365 032,0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63 868,0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892 442,3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лежащим Российской Фед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рации, субъектам Российской Федерации или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ным образованиям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471,2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лежащим городским округам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471,2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ниципальных унитарных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предприятий, в том числе 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739 814,7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Доходы, 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получаемые в виде арендной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платы за земли 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договоров аренды ук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занных земельных участков (за исключением земельных участков бюджетных и авт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ды за земли, находящиеся в собственности городских округов (за исключением 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сти, органов местного сам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управления, государственных внебюджетных фондов и 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188,6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188,6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пальную) казну (за исключ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39 621,7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39 621,7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ными или муниципальными предприятиями либо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отношении земельных учас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1 11 05420 04 0000 120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нием уполномоченного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наход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и не пред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ставленных гражданам или юридическим лицам (за 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органов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(госуда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органов), органов местного самоуправления (муниципальных органов), органов управления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 и казенных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1 11 05430 04 0000 120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тут, предусмотренная реш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нием 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уполномоченного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гана об установлении пу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личного сервитута в отнош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нии земельных участков, 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торые расположены в гран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цах городских округов, нах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дятся в федеральной со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и осуществление полномочий Российской Ф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дерации по управлению и распоряжению которыми 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редано органам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субъектов Российской Федерации и не предоставлены гражданам или юридическим лицам (за исключением органов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власти (госуда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органов), органов местного самоуправления</w:t>
            </w:r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</w:t>
            </w: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муниципальных органов), органов управления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 и казенных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2 048,0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 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оста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щейся после уплаты налогов и обязательных платежей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2 048,0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прибыли, остающейся после уплаты налогов и иных обязательных платежей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созданных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родскими округами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2 048,0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имущества бюджетных и 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тономных учреждений, а также имущества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149 953,1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бюджетных и автономных учреждений, а также имущества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3 763,7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собственн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сти городских округов (за 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бюджетных и 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ятий, в том числе казенных)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3 763,7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Плата, 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поступившая в 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ках договора за предоставл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права на размещение и эксплуатацию нестациона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торгового объекта, установку и эксплуатацию рекламных конструкций на землях или земельных учас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ках, находящихся в со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гов, и на землях или земел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участках, 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рые не разграничена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146 189,4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2 598,1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2 598,1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 от оказания платных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услуг и компенсации затрат государства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178 882,5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 органами местного самоуправления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177 150,5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 горо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176 915,3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176 915,3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активов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343 105,8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ной собственности (за 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движимого им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щества бюджетных и авт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зенных)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1 192,8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 казенных), в части реал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зации основных средств по указанному имуществу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1 024,6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1 14 02043 04 0000 440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также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щества муниципальных 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в том числе казенных), в части ре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лизации материальных зап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сов по 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указанному имущ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168,2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государственной и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рые разграничена (за искл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участков бюджетных и автономных учреждений)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Плата за увеличение площади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земельных участков, наход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или муниципальной собственн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сти, в результате 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перера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пределения таких земельных участков и земельных учас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ков 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после разграничения государственной собственн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сти на землю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1 14 13040 04 0000 410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приватизации имущества, находящегося в собственности городских округов, в части приватиз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ции нефинансовых активов имущества казны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1 913,0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63 058,0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6 851 772,8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6 352 701,4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4 472 065,1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6 707 182,6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6 302 701,4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234 174,9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2 02 20000 00 0000 150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4 231 929,5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3 912 125,9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2 082 832,9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158 245,3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ципальных) организаций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703,2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от 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 бюджеты горо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703,2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140 308,4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140 308,4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остатков субсидий, субвенций и иных межбюджетных трансфертов, имеющих целевое назнач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16 102,0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бюдж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тами бюджетной системы Российской Федерации остатков субсидий, субве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ций и иных межбюджетных трансфертов, имеющих цел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вое назначение, прошлых лет, а также от возврата организ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циями остатков субсидий прошлых лет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16 102,0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 бюджетов городских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округов от возврата бюдже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10 734,0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3 761,6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организациями остатков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1 606,4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2 19 00000 00 0000 000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жетных трансфертов, име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щих целевое назначение, прошлых лет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-12 523,4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2 19 25304 04 0000 150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бесплатного горячего питания обуча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 образование в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государственных и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образовательных организациях, из бюджетов городских округов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2 19 35179 04 0000 150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проведение мероприятий по обеспечению деятельн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взаимоде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низациях из бюджетов горо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-101,3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2 19 35303 04 0000 150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ежемесячное денежное вознаграждение за классное руководство педагогическим работникам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общ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ций из бюджетов городских округов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-6 008,7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2 19 45050 04 0000 150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иных ме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 на обеспечение выплат ежем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сячного денежного возн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граждения советникам 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ректоров по воспитанию и взаимодействию с детскими общественными 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объедин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ниями государственных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орган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заций, профессиональных образовательных организ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ций субъектов Российской Федерации, г. Байконура и федеральной территории "Сириус", муниципальных общеобразовательных 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низаций и профессиональных образовательных организ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ций из бюджетов городских округов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-29,4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 из бюдж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тов городских округов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-6 370,9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B33208">
            <w:pPr>
              <w:spacing w:after="0" w:line="240" w:lineRule="auto"/>
              <w:ind w:left="-17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12 008 611,2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B33208">
            <w:pPr>
              <w:spacing w:after="0" w:line="240" w:lineRule="auto"/>
              <w:ind w:left="-17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10 930 165,9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B33208">
            <w:pPr>
              <w:spacing w:after="0" w:line="240" w:lineRule="auto"/>
              <w:ind w:left="-17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9 212 753,7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c>
          <w:tcPr>
            <w:tcW w:w="6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*По видам и подвидам доходов, входящим в  соответствующий группир</w:t>
            </w:r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вочный код бюджетной классификации, зачисляемым в местные бюджеты в соответствии с законодательством Российской Федерации. </w:t>
            </w:r>
          </w:p>
        </w:tc>
      </w:tr>
      <w:tr w:rsidR="00015EA8" w:rsidRPr="00015EA8" w:rsidTr="00B33208">
        <w:trPr>
          <w:gridAfter w:val="1"/>
          <w:wAfter w:w="28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015EA8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33208" w:rsidRPr="00015EA8" w:rsidRDefault="00B3320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B0783D" w:rsidRPr="00AB2A66" w:rsidTr="00B33208">
        <w:trPr>
          <w:gridAfter w:val="1"/>
          <w:wAfter w:w="28" w:type="dxa"/>
          <w:cantSplit/>
          <w:trHeight w:val="2189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AB2A66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AB2A66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540F7F" w:rsidRPr="007D47A8">
              <w:rPr>
                <w:rFonts w:ascii="Times New Roman" w:eastAsia="Georgia" w:hAnsi="Times New Roman" w:cs="Times New Roman"/>
                <w:sz w:val="26"/>
                <w:szCs w:val="26"/>
              </w:rPr>
              <w:t>от 19 сентября 2025 года № 265</w:t>
            </w:r>
            <w:r w:rsidR="00540F7F">
              <w:rPr>
                <w:rFonts w:ascii="Times New Roman" w:eastAsia="Georgia" w:hAnsi="Times New Roman" w:cs="Times New Roman"/>
                <w:sz w:val="26"/>
                <w:szCs w:val="26"/>
              </w:rPr>
              <w:t>)</w:t>
            </w:r>
            <w:proofErr w:type="gramEnd"/>
          </w:p>
        </w:tc>
      </w:tr>
    </w:tbl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lastRenderedPageBreak/>
        <w:t>БЕЗВОЗМЕЗДНЫЕ ПОСТУПЛЕНИЯ</w:t>
      </w: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B33208" w:rsidRDefault="00B33208" w:rsidP="006F07A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376"/>
        <w:gridCol w:w="1376"/>
        <w:gridCol w:w="1479"/>
      </w:tblGrid>
      <w:tr w:rsidR="00DD6459" w:rsidRPr="00B33208" w:rsidTr="009031D4">
        <w:trPr>
          <w:cantSplit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459" w:rsidRPr="00B33208" w:rsidRDefault="00DD6459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459" w:rsidRPr="00B33208" w:rsidRDefault="00DD6459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459" w:rsidRPr="00B33208" w:rsidRDefault="00DD6459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459" w:rsidRPr="00B33208" w:rsidRDefault="00DD6459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B33208" w:rsidRPr="00B33208" w:rsidTr="00DD6459">
        <w:trPr>
          <w:cantSplit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B33208" w:rsidRPr="00B33208" w:rsidTr="00DD6459">
        <w:trPr>
          <w:cantSplit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B33208" w:rsidRPr="00B33208" w:rsidRDefault="00B33208" w:rsidP="00B33208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376"/>
        <w:gridCol w:w="1376"/>
        <w:gridCol w:w="1479"/>
      </w:tblGrid>
      <w:tr w:rsidR="00B33208" w:rsidRPr="00B33208" w:rsidTr="00DD6459">
        <w:trPr>
          <w:tblHeader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208" w:rsidRPr="00B33208" w:rsidRDefault="00B33208" w:rsidP="00B3320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ния от других бюджетов бюджетной системы Ро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6 707 182,6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6 302 701,4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234 174,9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равнивание бюджетной обеспеченности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поддержку мер по обесп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чению сбалансированн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нию сбалансированности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2 02 19999 00 0000 150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44 840,1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2 02 19999 04 0000 150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 бюдж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44 840,1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бюджетной системы Ро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 (ме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бюджетные субсидии)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4 231 929,5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3 912 125,9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софинансирование кап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тальных вложений в об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(муниципальной) со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1 451 299,1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74 405,4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соф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нансирование капитал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муниципальной собстве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1 451 299,1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74 405,4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организацию бесплатного горячего питания обуч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ющихся, получающих начальное общее образ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орг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низацию бесплатного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начальное общее образ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2 02 25305 00 0000 150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новых мест в общеобразовательных 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 в связи с 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стом числа обучающихся, вызванным демографич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ским фактором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87 422,5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2 02 25305 04 0000 150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ние новых мест в общео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циях в связи с ростом числа обучающихся, в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званным демографич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ским фактором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87 422,5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комфортной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 в малых городах и исторических поселениях - победителях Всероссийского конкурса лучших проектов созд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комфортной горо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ние комфортной горо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в малых гор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дах и исторических пос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лениях - победителях Всероссийского конкурса лучших проектов созд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обе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40 931,1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зацию мероприятий по обеспечению жильем м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40 931,1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держку отрасли культуры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реализацию программ 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формирования совреме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186 422,2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зацию программ форм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современной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подготовку проектов м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жевания земельных участков и на проведение кадастровых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готовку проектов межев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ния земельных участков и на проведение кадастр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2 289 028,8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3 720 565,9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2 289 028,8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3 720 565,9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2 082 832,9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бюджетам на выполнение передаваемых полном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1 898 420,1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1 898 420,1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ты, взимаемой с родит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лей (законных представ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телей) за присмотр и уход за детьми, посещающими образовательные орган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зации, реализующие обр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зовательные программы 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13 704,5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пенсацию части платы, взимаемой с родителей (законных представит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лей) за присмотр и уход за детьми, посещающими образовательные орган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зации, реализующие обр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13 704,5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предоставление жилых помещений детям-сиротам и детям, оста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чий по составлению (и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менению) списков канд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датов в присяжные зас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датели федеральных 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нию) списков кандидатов в присяжные заседатели федеральных судов общей 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ности советников дире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тора по воспитанию и взаимодействию с де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в общео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4 779,2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мероприятий по обеспечению деятельн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действию с детскими 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ниями в общеобразов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4 779,2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ное руководство педаг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гическим работникам 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государственных и мун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общеобразов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ализующих образовател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общего образования, образовательные </w:t>
            </w:r>
            <w:proofErr w:type="spellStart"/>
            <w:proofErr w:type="gramStart"/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програм</w:t>
            </w:r>
            <w:proofErr w:type="spellEnd"/>
            <w:r w:rsidR="007F42E3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  <w:proofErr w:type="gramEnd"/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основного общего 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разования, образовател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среднего общего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месячное денежное возн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ководство педагогическим работникам </w:t>
            </w:r>
            <w:proofErr w:type="spellStart"/>
            <w:proofErr w:type="gramStart"/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муниципальных 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ций, реализующих обр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зовательные программы начального общего обр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зования, образовательные программы основного общего образования, 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среднего общего образ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ным бюджетам из бюдж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та субъекта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79 077,9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79 077,9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158 245,3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бюджетам на обеспечение выплат ежемесячного 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гор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да Байконура и федерал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ной территории "Сириус", муниципальных общео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ций и профессиональных образовательных орган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бюджетам городских округов на обеспечение выплат ежемесячного д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нежного вознаграждения советникам директоров по 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воспитанию и взаимоде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156 761,0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33208" w:rsidRPr="00B33208" w:rsidTr="00DD6459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08" w:rsidRPr="00B33208" w:rsidRDefault="00B33208" w:rsidP="00B3320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156 761,0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208" w:rsidRPr="00B33208" w:rsidRDefault="00B33208" w:rsidP="00B3320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3320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 w:rsidR="003F516E">
              <w:rPr>
                <w:rFonts w:ascii="Times New Roman" w:eastAsia="Georgia" w:hAnsi="Times New Roman" w:cs="Times New Roman"/>
                <w:sz w:val="24"/>
                <w:szCs w:val="32"/>
              </w:rPr>
              <w:t>».</w:t>
            </w:r>
          </w:p>
        </w:tc>
      </w:tr>
    </w:tbl>
    <w:p w:rsidR="00B33208" w:rsidRDefault="00B33208" w:rsidP="006F07A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176B71" w:rsidRPr="00AB2A66" w:rsidRDefault="007068BD" w:rsidP="00DC4BD7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</w:t>
      </w:r>
      <w:r w:rsidR="00AD2207">
        <w:rPr>
          <w:rFonts w:ascii="Times New Roman" w:eastAsia="Georgia" w:hAnsi="Times New Roman" w:cs="Times New Roman"/>
          <w:sz w:val="28"/>
          <w:szCs w:val="28"/>
        </w:rPr>
        <w:t>0</w:t>
      </w:r>
      <w:r w:rsidR="002F23B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AB2A66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23717F">
        <w:rPr>
          <w:rFonts w:ascii="Times New Roman" w:eastAsia="Georgia" w:hAnsi="Times New Roman" w:cs="Times New Roman"/>
          <w:sz w:val="28"/>
          <w:szCs w:val="28"/>
        </w:rPr>
        <w:t>7</w:t>
      </w:r>
      <w:r w:rsidR="00AE445B" w:rsidRPr="00AB2A66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3F075B" w:rsidRPr="00AB2A66" w:rsidRDefault="003F075B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3254AB" w:rsidRPr="00AB2A66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0C727A" w:rsidP="00F4317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F43175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</w:r>
            <w:r w:rsidR="00540F7F" w:rsidRPr="007D47A8">
              <w:rPr>
                <w:rFonts w:ascii="Times New Roman" w:eastAsia="Georgia" w:hAnsi="Times New Roman" w:cs="Times New Roman"/>
                <w:sz w:val="26"/>
                <w:szCs w:val="26"/>
              </w:rPr>
              <w:t>от 19 сентября 2025 года № 265</w:t>
            </w:r>
          </w:p>
          <w:p w:rsidR="008909F0" w:rsidRPr="00AB2A66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AB2A66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303FCB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DC4BD7">
              <w:rPr>
                <w:rFonts w:ascii="Times New Roman" w:eastAsia="Georgia" w:hAnsi="Times New Roman" w:cs="Times New Roman"/>
                <w:sz w:val="28"/>
                <w:szCs w:val="28"/>
              </w:rPr>
              <w:t>-4(</w:t>
            </w:r>
            <w:r w:rsidR="00F43175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AB2A66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AB2A66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6"/>
        <w:gridCol w:w="510"/>
        <w:gridCol w:w="1282"/>
        <w:gridCol w:w="2268"/>
      </w:tblGrid>
      <w:tr w:rsidR="003254AB" w:rsidRPr="00AB2A66" w:rsidTr="001851CD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2C69EC" w:rsidRPr="00AB2A66" w:rsidRDefault="001851CD" w:rsidP="001851CD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       (тыс.рублей)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567"/>
        <w:gridCol w:w="1418"/>
        <w:gridCol w:w="1275"/>
        <w:gridCol w:w="1134"/>
      </w:tblGrid>
      <w:tr w:rsidR="00057C31" w:rsidRPr="007068BD" w:rsidTr="0023717F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№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br/>
            </w:r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п</w:t>
            </w:r>
            <w:proofErr w:type="gramEnd"/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Наименование раздела </w:t>
            </w: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br/>
              <w:t>(подраздела)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</w:tr>
      <w:tr w:rsidR="00057C31" w:rsidRPr="007068BD" w:rsidTr="0023717F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7068BD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68BD">
              <w:rPr>
                <w:rFonts w:ascii="Times New Roman" w:eastAsia="Georgia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7068BD" w:rsidRPr="007068BD" w:rsidRDefault="007068BD" w:rsidP="00057C31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53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567"/>
        <w:gridCol w:w="1423"/>
        <w:gridCol w:w="1276"/>
        <w:gridCol w:w="1134"/>
      </w:tblGrid>
      <w:tr w:rsidR="0023717F" w:rsidRPr="0023717F" w:rsidTr="0023717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23717F" w:rsidRPr="0023717F" w:rsidTr="0023717F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287 770,2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567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99 152,8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Российской Федерации, высших 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полнительных органов государстве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1 442,7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сы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97 710,1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-6 875,0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-6 875,0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600,0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600,0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84 932,1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74 337,8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69 143,1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10 715,9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-67 484,8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-121,6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-7 756,9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-7 756,9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4 941,6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1 417,3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1 494,4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2 216,4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и повышение квалифик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-172,0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58 324,9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2 404,7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2 404,7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57 336,0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988,9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45 140,3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45 140,3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9 310,4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567" w:type="dxa"/>
            <w:noWrap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noWrap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544,0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2 550,1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достижений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6 216,3</w:t>
            </w: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675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111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675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noWrap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23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-3 213,4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-1 555,1»</w:t>
            </w:r>
            <w:r w:rsidR="003F516E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</w:tr>
    </w:tbl>
    <w:p w:rsidR="007068BD" w:rsidRDefault="007068BD" w:rsidP="002D4788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1851CD" w:rsidRDefault="00DC4BD7" w:rsidP="002D4788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</w:t>
      </w:r>
      <w:r w:rsidR="00B33208">
        <w:rPr>
          <w:rFonts w:ascii="Times New Roman" w:eastAsia="Georgia" w:hAnsi="Times New Roman" w:cs="Times New Roman"/>
          <w:sz w:val="28"/>
          <w:szCs w:val="28"/>
        </w:rPr>
        <w:t>1</w:t>
      </w:r>
      <w:r>
        <w:rPr>
          <w:rFonts w:ascii="Times New Roman" w:eastAsia="Georgia" w:hAnsi="Times New Roman" w:cs="Times New Roman"/>
          <w:sz w:val="28"/>
          <w:szCs w:val="28"/>
        </w:rPr>
        <w:t>. Дополнить приложением 5(</w:t>
      </w:r>
      <w:r w:rsidR="0023717F">
        <w:rPr>
          <w:rFonts w:ascii="Times New Roman" w:eastAsia="Georgia" w:hAnsi="Times New Roman" w:cs="Times New Roman"/>
          <w:sz w:val="28"/>
          <w:szCs w:val="28"/>
        </w:rPr>
        <w:t>7</w:t>
      </w:r>
      <w:r w:rsidR="001851CD" w:rsidRPr="00AB2A66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3F075B" w:rsidRPr="00AB2A66" w:rsidRDefault="003F075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AB2A66" w:rsidRDefault="00B0247B" w:rsidP="00B02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67595C" w:rsidP="0023717F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23717F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="008909F0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AB2A66" w:rsidRDefault="00540F7F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D47A8">
              <w:rPr>
                <w:rFonts w:ascii="Times New Roman" w:eastAsia="Georgia" w:hAnsi="Times New Roman" w:cs="Times New Roman"/>
                <w:sz w:val="26"/>
                <w:szCs w:val="26"/>
              </w:rPr>
              <w:t>от 19 сентября 2025 года № 265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716709" w:rsidRDefault="00716709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B9611D" w:rsidRPr="00AB2A66" w:rsidRDefault="00B9611D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 w:rsidRPr="00AB2A66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AB2A66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303FCB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DC4BD7">
        <w:rPr>
          <w:rFonts w:ascii="Times New Roman" w:eastAsia="Georgia" w:hAnsi="Times New Roman" w:cs="Times New Roman"/>
          <w:sz w:val="28"/>
          <w:szCs w:val="28"/>
        </w:rPr>
        <w:t>-5(</w:t>
      </w:r>
      <w:r w:rsidR="0023717F">
        <w:rPr>
          <w:rFonts w:ascii="Times New Roman" w:eastAsia="Georgia" w:hAnsi="Times New Roman" w:cs="Times New Roman"/>
          <w:sz w:val="28"/>
          <w:szCs w:val="28"/>
        </w:rPr>
        <w:t>6</w:t>
      </w:r>
      <w:r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AB2A66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AB2A66"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AB2A66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88" w:type="dxa"/>
        <w:tblInd w:w="-108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6"/>
        <w:gridCol w:w="3794"/>
        <w:gridCol w:w="1559"/>
        <w:gridCol w:w="567"/>
        <w:gridCol w:w="1134"/>
        <w:gridCol w:w="1134"/>
        <w:gridCol w:w="1134"/>
      </w:tblGrid>
      <w:tr w:rsidR="0023717F" w:rsidRPr="0023717F" w:rsidTr="0023717F">
        <w:trPr>
          <w:cantSplit/>
        </w:trPr>
        <w:tc>
          <w:tcPr>
            <w:tcW w:w="567" w:type="dxa"/>
            <w:noWrap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noWrap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23717F" w:rsidRPr="0023717F" w:rsidTr="0023717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23717F" w:rsidRPr="0023717F" w:rsidTr="0023717F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23717F" w:rsidRPr="0023717F" w:rsidRDefault="0023717F" w:rsidP="0023717F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888" w:type="dxa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6"/>
        <w:gridCol w:w="3794"/>
        <w:gridCol w:w="1559"/>
        <w:gridCol w:w="567"/>
        <w:gridCol w:w="1134"/>
        <w:gridCol w:w="1134"/>
        <w:gridCol w:w="1134"/>
      </w:tblGrid>
      <w:tr w:rsidR="0023717F" w:rsidRPr="0023717F" w:rsidTr="0023717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23717F" w:rsidRPr="0023717F" w:rsidTr="0023717F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287 770,2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"Формирование современной городской среды на территории муниципального обр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-20 653,0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"Формирование совр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менной городской среды на терр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-20 653,0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комплексных проектов благоустройства муниципального образования город-курорт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20 1 01 00000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-20 653,0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"Формирование совр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менной городской среды на терр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-20 653,0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-20 653,0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мес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7 061,9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местного сам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муниципальном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7 061,9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учр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ждений, подведомственных адм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нистрации муниципального обр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зования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21 1 04 00000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4 654,7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ности (оказание услуг)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817,6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817,6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монта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3 837,1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3 837,1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развитию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управления в муниципальном образовании город-курорт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21 1 05 00000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907,2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местного сам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муниципальном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907,2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907,2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населения о де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органов местного сам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муниципального обр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Геленджик, о событиях и мероприятиях, пров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димых на курорте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21 1 06 00000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местного сам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муниципальном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21 1 06 10930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21 1 06 10930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"Доступная ср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22 0 00 00000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"Доступная среда"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22 1 00 00000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условий для развития физической культуры и массового спорта путем обеспечения досту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ности для инвалидов и других 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ломобильных групп населения спортивных объектов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 физической кул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22 1 04 00000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-137,0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"Доступная среда"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22 1 04 10990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-137,0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22 1 04 10990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-137,0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предоставления д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полнительного образования детям в муниципальных образовательных организациях путем создания в 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организациях допо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нительного образования детей условий для получения детьми-инвалидами качественного образ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22 1 05 00000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"Доступная среда"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22 1 05 10990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22 1 05 10990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"Реализация 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на территории муниципального образования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"Реализация молодежной политики на территории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обеспечение реализации молоде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ной политики в муниципальном образовании город-курорт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ности (оказание услуг)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органами, казе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-141,0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149,0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обр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15 970,5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образования"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15 970,5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функционирования и развития муниципальных образ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учреждений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3 259,8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монта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3 175,5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3 181,7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перевозок обуча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щихся муниципальных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ленджик, реализующих общеобр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-1 216,4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-1 216,4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образования"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1 577,2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1 577,2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предоставления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щедоступного и бесплатного д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школьного, начального общего,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общего, среднего общего образования по основным общео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разовательным программам, д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полнительного образования в 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образовательных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 (проведение капитал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 зданий, помещений, сооружений, благоустройство те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риторий, прилегающих к зданиям и сооружениям)</w:t>
            </w:r>
          </w:p>
        </w:tc>
        <w:tc>
          <w:tcPr>
            <w:tcW w:w="1559" w:type="dxa"/>
            <w:hideMark/>
          </w:tcPr>
          <w:p w:rsidR="0023717F" w:rsidRPr="0023717F" w:rsidRDefault="0023717F" w:rsidP="003F516E">
            <w:pPr>
              <w:spacing w:after="0" w:line="240" w:lineRule="auto"/>
              <w:ind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01 W0100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-276,5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3F516E">
            <w:pPr>
              <w:spacing w:after="0" w:line="240" w:lineRule="auto"/>
              <w:ind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01 W0100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-276,5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учреждений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10 494,3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компенсации) за наем жилых помещений для отдельных категорий работников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образования, культуры, физической культуры и спорта муниципального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Геленджик, пр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на территории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-1 000,0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-1 000,0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Единовременная денежная выплата отдельным категориям педагогич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ских работников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24 1 05 10210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11 494,3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24 1 05 10210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11 494,3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2 216,4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органами, казе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12,8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-12,8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ности (оказание услуг)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2 216,4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2 216,4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кул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9 189,7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2 404,7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2 404,7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культуры"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9 189,7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2 404,7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2 404,7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муниципальных учреждений кул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туры и детских школ искусств по предоставлению муниципальных услуг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7 760,8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Ремонт и укрепление материально-технической базы, в том числе приобретение автотранспорта (а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тобусы, микроавтобусы), технич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ское оснащение муниципальных учреждений культуры и (или) де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ских музыкальных школ, худож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школ, школ искусств, домов детского творчества, фун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ции и полномочия </w:t>
            </w:r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учредителя</w:t>
            </w:r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отношении которых осуществляют 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органы местного самоуправления муниципальных образований Краснодарского края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01 S0640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7 760,8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1 01 S0640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7 760,8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обогащение культурной жизни муниципального образования город-курорт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Гранты главы муниципального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"Одаренные дети"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25 1 02 11140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25 1 02 11140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Кадровое обеспечение учреждений отрасли "Культура"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25 1 03 00000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компенсации) за наем жилых помещений для отдельных категорий работников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образования, культуры, физической культуры и спорта муниципального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Геленджик, пр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на территории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довыми и финансовыми ресурсами учреждений отрасли "Культура"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988,9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ности (оказание услуг)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25 1 04 00590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988,9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органами, казе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808,9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физ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муниципального образ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8 450,4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физической культуры и спорта на территории муниципального образования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8 450,4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физической культуры и спорта, осуществля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щим деятельность на территории муниципального образования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2 550,1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ности (оказание услуг)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2 550,1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2 550,1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-316,0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ности (оказание услуг)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-301,5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органами, казе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-301,5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спортивной инфраструктуры и укрепление 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териально-технической базы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учреждений физич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спорта, учрежд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ний дополнительного образования, реализующих дополнительные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спо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тивной подготовки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26 1 04 00000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6 216,3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монта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6 216,3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6 216,3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ж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го хозяйства муниципального обр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89 256,7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"Развитие, реко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струкция, капитальный ремонт и содержание объектов внешнего благоустройства муниципального образования город-курорт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31 368,9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-67 484,8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31 368,9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-67 484,8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4 532,3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-67 484,8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4 532,3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-67 484,8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11 211,5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11 211,5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содержание мест захоронения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-1 752,2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-1 752,2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городского округа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24 799,9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24 799,9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общественной территории с возведением площа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ки для занятий спортом по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.Г</w:t>
            </w:r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орной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селе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Архипо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-Оси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повка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27 1 01 70038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-246,8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27 1 01 70038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-246,8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инициативного проекта "Благоустройство общественной территории по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абочей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селе Архипо-Осиповка с возведением спортивной площадки"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27 1 01 70039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-199,9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27 1 01 70039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-199,9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детской площа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ки в х.Джанхот"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27 1 01 70041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-57,3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27 1 01 70041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-57,3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3F516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инициативного проекта "Благоустройство тротуара по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.П</w:t>
            </w:r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ролетарской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от ул.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джикской до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ул.Солнечной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с.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бардинка"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27 1 01 70043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-561,0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27 1 01 70043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-561,0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инициативного проекта "Благоустройство тротуара по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.П</w:t>
            </w:r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ролетарской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от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ул.Спортивной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до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ул.Совхозной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с. Кабардинка"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27 1 01 70044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-459,9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27 1 01 70044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-459,9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инициативного проекта "Благоустройство тротуара по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еволюционной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вдоль базы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дыха "Альбатрос" в с.Кабардинка"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27 1 01 70045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-542,9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27 1 01 70045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-542,9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"Установка Стены Памяти и благ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устройство прилегающей террит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рии в с.Пшада"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27 1 01 70047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-1 204,4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27 1 01 70047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-1 204,4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детской площа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ки рядом с домом №42в на ул.Пограничная"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27 1 01 70048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-407,2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27 1 01 70048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-407,2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инициативного проекта "Благоустройство общественной территории по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.Ч</w:t>
            </w:r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ернышевского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г.Геленджик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27 1 01 70049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-885,9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27 1 01 70049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-885,9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инициативного проекта "Благоустройство сквера по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одниковая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муниципального образования город-курорт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27 1 01 70050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-748,8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27 1 01 70050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-748,8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и озеленение общественной территории по улице Красногвардейская, вблизи д. 83"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27 1 01 70051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-2 059,2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27 1 01 70051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-2 059,2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детской площа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ки, расположенной по адресу: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г</w:t>
            </w:r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.Г</w:t>
            </w:r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еленджик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, 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ул.Колхозная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, вблизи д. 98"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27 1 01 70052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-49,3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27 1 01 70052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-49,3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дыми коммунальными отходами муниципального образования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-4 159,0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ровки твердых коммунальных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ходов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-4 159,0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жилищно-коммунального и дорожного х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зяйства муниципального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-4 159,0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-4 159,0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дорожн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го хозяйства муниципального обр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-12 100,4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дорожной инфраструктуры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-12 100,4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жилищно-коммунального и дорожного х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зяйства муниципального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27 3 01 10890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-3 597,9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27 3 01 10890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-3 597,9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мобильных дорог местного знач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ния, включая </w:t>
            </w:r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проектно-изыска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тельские</w:t>
            </w:r>
            <w:proofErr w:type="spellEnd"/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работы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-16 502,5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-16 502,5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автомобильных дорог местного значения, включая пр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ектные работы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3 01 9Д020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8 000,0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3 01 9Д020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8 000,0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жилищно-коммунального и дорожного х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зяйства муниципального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Геленджик", не вошедшие в подпрограммы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74 147,2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67 484,8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-121,6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-121,6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-121,6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мемориальных соор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жений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мероприятий по содержанию в порядке и благ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воинских захоронений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04 S0530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04 S0530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ремонт объектов коммунальной инфраструктуры муниципального образования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27 9 08 00000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-168,1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67 484,8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 и ремонт объектов коммунальной инфр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муниципального обр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27 9 08 10280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-84 186,3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67 484,8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27 9 08 10280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-84 186,3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67 484,8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27 9 08 62980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84 018,2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27 9 08 62980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84 018,2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Модернизация систем теплосна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жения в муниципальном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27 9 09 00000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74 505,9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муниципальному 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тарному предприятию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«Тепловые сети» на 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ализацию мероприятий, связанных с переводом котельных на испол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зование природного газа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27 9 09 11010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1 781,4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27 9 09 11010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1 781,4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муниципальному 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тарному предприятию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«Тепловые сети» на приобретение специализированной техники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27 9 09 11020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27 9 09 11020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на осуществление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унитарными предпр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ятиями муниципального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кап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тальных вложений в объекты кап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строительства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 или прио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ретение объектов недвижимого имущества в муниципальную со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ственность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27 9 09 11590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42 724,5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27 9 09 11590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42 724,5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"Дети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-165,8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"Дети Геленджика"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-165,8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отдыха и оздоровл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ния детей в каникулярное время образовательными организациями муниципального образования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28 1 03 00000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-165,8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организации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дыха, оздоровления и занятости детей и подростков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-165,8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-165,8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"Социальная поддержка граждан в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33 646,0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"Социальная поддержка граждан в муниципальном образ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33 646,0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предоставления мер социальной поддержки отдельным категориям граждан, прожива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33 646,0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доплаты к ко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пенсации расходов по оплате на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ма жилых помещений отдельным категориям медицинских работн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ков, работающих в государстве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учреждениях здравоохранения Краснодарского края на террит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 и прож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территории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29 1 01 10200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2 596,0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29 1 01 10200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2 596,0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в 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де единовременной денежной 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платы отдельным категориям 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дицинских работников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29 1 01 10250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21 000,0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29 1 01 10250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21 000,0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Возмещение расходов на погреб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ние, изготовление и установку надгробия в случае смерти лица, удостоенного звания "Почетный гражданин муниципального обр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29 1 01 10490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29 1 01 10490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членам семей отдел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ных категорий погибших (уме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ших) граждан, принимавших уч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стие в специальной военной опер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20 000,0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20 000,0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в 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де единовременной денежной 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платы отдельным категориям 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дицинских работников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29 1 01 40120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-10 000,0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29 1 01 40120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-10 000,0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"Экономическое развитие муниципального образ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4 409,2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"Экономическое развитие муниципального образования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Геленджик", не воше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подпрограммы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4 409,2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единого порядка ра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мещения нестационарных торг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вых объектов, нестационарных объектов по оказанию услуг на территории муниципального обр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3 809,2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"Экономическое развитие муниципального образования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3 809,2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3 809,2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ры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отдыха и организации обустро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риториях муниципальных образ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ваний Краснодарского края в целях обустройства туристских маршр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тов, экологических троп (терренк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ров)</w:t>
            </w:r>
          </w:p>
        </w:tc>
        <w:tc>
          <w:tcPr>
            <w:tcW w:w="1559" w:type="dxa"/>
            <w:hideMark/>
          </w:tcPr>
          <w:p w:rsidR="0023717F" w:rsidRPr="0023717F" w:rsidRDefault="0023717F" w:rsidP="009031D4">
            <w:pPr>
              <w:spacing w:after="0" w:line="240" w:lineRule="auto"/>
              <w:ind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30 9 04 W3620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9031D4">
            <w:pPr>
              <w:spacing w:after="0" w:line="240" w:lineRule="auto"/>
              <w:ind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30 9 04 W3620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"Комплексное и устойчивое развитие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92 057,0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инфраструктуры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9 046,5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"Физическая культура и спорт"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544,0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ции, технического перевооруж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ния) объектов капитального стро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муниципальной собстве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544,0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544,0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улично-дорожной сети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31 1 05 00000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8 502,5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Проектирование, строительство, реконструкция автомобильных д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рог общего пользования местного значения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1 05 9Д040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8 502,5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1 05 9Д040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8 502,5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град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землеустроител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ной документации на территории муниципального образования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выполнения функций 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 сфере градостроительства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31 3 02 00000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органами, казе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24,8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-24,8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"Комплексное и устойч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вое развитие муниципального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ры", не вошедшие в подпрограммы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83 010,5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эффективности, усто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чивости и надежности функцион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систем водоснабжения и водоотведения муниципального образования город-курорт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31 9 01 00000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разв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тию коммунальной инфраструкт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ры в рамках концессионного с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глашения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01 S3710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01 S3710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Снос объектов капитального стр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ительства, являющихся самовол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ными постройками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31 9 02 00000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-544,0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"Комплексное и устойч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вое развитие муниципального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разования город-курорт Геленджик в сфере строительства и архитект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31 9 02 10950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-544,0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-544,0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конкурсов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31 9 07 00000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конку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са на лучшее новогоднее оформл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ние в муниципальном образовании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31 9 07 11070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31 9 07 11070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участков и (или) объектов недвижимого имущества для муниципальных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81 754,5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Выплата правообладателям возм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щения за изымаемое для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пальных нужд недвижимое имущ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81 754,5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81 579,5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175,0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"Обеспечение безопасности населения на терр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-6 875,0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населения и территории муниципального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от чрезвычайных ситуаций пр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техногенного характера"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-6 875,0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деятельности авари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но-спасательных служб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-8 024,3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монта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-8 024,3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-8 024,3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гражданской обороне, защите населения и территории муниципального образования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от чрезв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 природного и техногенного характера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1 149,3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предупреждению и ликвидации последствий чрезв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ситуаций, стихийных бе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ствий и их последствий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1 149,3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1 149,3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14.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"Профилактика экстремизма и терроризма в мун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образовании город-курорт Геленджик"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645,7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"Профилактика террори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ма и экстремизма в муниципальном образовании город-курорт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645,7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Выполнение </w:t>
            </w:r>
            <w:r w:rsidR="007F42E3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антитеррористич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ских мероприятий по обеспечению безопасности объектов, в том числе повышение </w:t>
            </w:r>
            <w:proofErr w:type="gram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инженерно-</w:t>
            </w:r>
            <w:proofErr w:type="spellStart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техничес</w:t>
            </w:r>
            <w:proofErr w:type="spellEnd"/>
            <w:r w:rsidR="007F42E3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кой</w:t>
            </w:r>
            <w:proofErr w:type="gramEnd"/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защищенности социально зн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чимых объектов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37 1 03 00000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645,7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"Профилактика экстр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мизма и терроризма в муниципал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645,7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645,7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15.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адм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нистрации муниципального обр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1 442,7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админ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муниципального образ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1 442,7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муниципального образования город-курорт Геле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1 442,7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1 442,7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ниципальными) органами, казе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1 317,7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16.</w:t>
            </w: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самоуправления муниципального образования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53 334,2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53 334,2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53 334,2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муниципального образования г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3 630,6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3 630,6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Средства резервного фонда адм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нистрации Краснодарского края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499,4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499,4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49 204,2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49 204,2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94" w:type="dxa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3717F" w:rsidRPr="0023717F" w:rsidTr="0023717F">
        <w:tc>
          <w:tcPr>
            <w:tcW w:w="567" w:type="dxa"/>
            <w:noWrap/>
            <w:hideMark/>
          </w:tcPr>
          <w:p w:rsidR="0023717F" w:rsidRPr="0023717F" w:rsidRDefault="0023717F" w:rsidP="003F516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  <w:r w:rsidR="003F516E">
              <w:rPr>
                <w:rFonts w:ascii="Times New Roman" w:eastAsia="Georgia" w:hAnsi="Times New Roman" w:cs="Times New Roman"/>
                <w:sz w:val="24"/>
                <w:szCs w:val="24"/>
              </w:rPr>
              <w:t>7</w:t>
            </w: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  <w:vAlign w:val="bottom"/>
            <w:hideMark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23717F" w:rsidRPr="0023717F" w:rsidRDefault="0023717F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-3 213,4</w:t>
            </w:r>
          </w:p>
        </w:tc>
        <w:tc>
          <w:tcPr>
            <w:tcW w:w="1134" w:type="dxa"/>
            <w:noWrap/>
            <w:hideMark/>
          </w:tcPr>
          <w:p w:rsidR="0023717F" w:rsidRPr="0023717F" w:rsidRDefault="0023717F" w:rsidP="0023717F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3717F">
              <w:rPr>
                <w:rFonts w:ascii="Times New Roman" w:eastAsia="Georgia" w:hAnsi="Times New Roman" w:cs="Times New Roman"/>
                <w:sz w:val="24"/>
                <w:szCs w:val="24"/>
              </w:rPr>
              <w:t>-1 555,1»</w:t>
            </w:r>
            <w:r w:rsidR="003F516E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</w:tr>
      <w:tr w:rsidR="0023717F" w:rsidRPr="0023717F" w:rsidTr="0023717F">
        <w:tc>
          <w:tcPr>
            <w:tcW w:w="567" w:type="dxa"/>
            <w:noWrap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3717F" w:rsidRPr="0023717F" w:rsidRDefault="0023717F" w:rsidP="0023717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23717F" w:rsidRPr="0023717F" w:rsidRDefault="0023717F" w:rsidP="0023717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23717F" w:rsidRPr="0023717F" w:rsidRDefault="0023717F" w:rsidP="0023717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9C3EC8" w:rsidRPr="00AB2A66" w:rsidRDefault="00DC4BD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>
        <w:rPr>
          <w:rFonts w:ascii="Times New Roman" w:eastAsia="Georgia" w:hAnsi="Times New Roman" w:cs="Times New Roman"/>
          <w:sz w:val="28"/>
          <w:szCs w:val="32"/>
        </w:rPr>
        <w:t>1</w:t>
      </w:r>
      <w:r w:rsidR="00B33208">
        <w:rPr>
          <w:rFonts w:ascii="Times New Roman" w:eastAsia="Georgia" w:hAnsi="Times New Roman" w:cs="Times New Roman"/>
          <w:sz w:val="28"/>
          <w:szCs w:val="32"/>
        </w:rPr>
        <w:t>2</w:t>
      </w:r>
      <w:r w:rsidR="00BB523F" w:rsidRPr="00AB2A66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AB2A66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(</w:t>
      </w:r>
      <w:r w:rsidR="0023717F">
        <w:rPr>
          <w:rFonts w:ascii="Times New Roman" w:eastAsia="Georgia" w:hAnsi="Times New Roman" w:cs="Times New Roman"/>
          <w:sz w:val="28"/>
          <w:szCs w:val="32"/>
        </w:rPr>
        <w:t>7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709B4" w:rsidRPr="00AB2A66" w:rsidRDefault="003709B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AB2A66" w:rsidRDefault="005C49A1" w:rsidP="00826F70">
      <w:pPr>
        <w:spacing w:after="0" w:line="240" w:lineRule="auto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8A396D" w:rsidP="0023717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23717F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="003E601A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540F7F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D47A8">
              <w:rPr>
                <w:rFonts w:ascii="Times New Roman" w:eastAsia="Georgia" w:hAnsi="Times New Roman" w:cs="Times New Roman"/>
                <w:sz w:val="26"/>
                <w:szCs w:val="26"/>
              </w:rPr>
              <w:t>от 19 сентября 2025 года № 265</w:t>
            </w: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3F075B" w:rsidRPr="00AB2A66" w:rsidRDefault="003F075B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2025 год и плановый период 2026 и 2027 годов,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ложениями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6</w:t>
      </w:r>
      <w:r w:rsidR="00DC4BD7">
        <w:rPr>
          <w:rFonts w:ascii="Times New Roman" w:eastAsia="Georgia" w:hAnsi="Times New Roman" w:cs="Times New Roman"/>
          <w:sz w:val="28"/>
          <w:szCs w:val="28"/>
        </w:rPr>
        <w:t>-6(</w:t>
      </w:r>
      <w:r w:rsidR="0023717F">
        <w:rPr>
          <w:rFonts w:ascii="Times New Roman" w:eastAsia="Georgia" w:hAnsi="Times New Roman" w:cs="Times New Roman"/>
          <w:sz w:val="28"/>
          <w:szCs w:val="28"/>
        </w:rPr>
        <w:t>6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«О бюджете муниципального образования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2025 год и </w:t>
      </w:r>
    </w:p>
    <w:p w:rsidR="00CA543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2026 и 2027 годов» </w:t>
      </w:r>
    </w:p>
    <w:p w:rsidR="0023717F" w:rsidRDefault="0023717F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3"/>
        <w:gridCol w:w="2444"/>
        <w:gridCol w:w="425"/>
        <w:gridCol w:w="425"/>
        <w:gridCol w:w="426"/>
        <w:gridCol w:w="1559"/>
        <w:gridCol w:w="425"/>
        <w:gridCol w:w="1276"/>
        <w:gridCol w:w="1134"/>
        <w:gridCol w:w="992"/>
      </w:tblGrid>
      <w:tr w:rsidR="00015EA8" w:rsidRPr="00015EA8" w:rsidTr="00015EA8">
        <w:trPr>
          <w:cantSplit/>
        </w:trPr>
        <w:tc>
          <w:tcPr>
            <w:tcW w:w="533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015EA8" w:rsidRPr="00015EA8" w:rsidTr="00015EA8">
        <w:trPr>
          <w:cantSplit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</w:tr>
      <w:tr w:rsidR="00015EA8" w:rsidRPr="00015EA8" w:rsidTr="00015EA8">
        <w:trPr>
          <w:cantSplit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015EA8" w:rsidRPr="00015EA8" w:rsidRDefault="00015EA8" w:rsidP="00015EA8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6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"/>
        <w:gridCol w:w="2444"/>
        <w:gridCol w:w="425"/>
        <w:gridCol w:w="425"/>
        <w:gridCol w:w="426"/>
        <w:gridCol w:w="1559"/>
        <w:gridCol w:w="426"/>
        <w:gridCol w:w="1276"/>
        <w:gridCol w:w="1151"/>
        <w:gridCol w:w="992"/>
      </w:tblGrid>
      <w:tr w:rsidR="00015EA8" w:rsidRPr="00015EA8" w:rsidTr="00015EA8">
        <w:trPr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</w:tr>
      <w:tr w:rsidR="00015EA8" w:rsidRPr="00015EA8" w:rsidTr="00015EA8"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287 770,2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3 213,4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1 555,1</w:t>
            </w:r>
          </w:p>
        </w:tc>
      </w:tr>
      <w:tr w:rsidR="00015EA8" w:rsidRPr="00015EA8" w:rsidTr="00015EA8">
        <w:tc>
          <w:tcPr>
            <w:tcW w:w="533" w:type="dxa"/>
            <w:noWrap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вания 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128 614,3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94 968,3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высших исполнител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органов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суб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1 442,7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ности администрации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рорт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1 442,7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печения деятельности администрации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1 442,7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1 442,7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1 442,7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1 317,7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93 525,6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образовании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7 061,9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образовании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7 061,9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ности учреждений, подведомственных администрации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4 654,7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ние деятельности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(оказание услуг)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817,6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817,6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</w:t>
            </w: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</w:t>
            </w:r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учрежде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ниями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капитального ремонта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3 837,1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3 837,1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развитию муниципального управления в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образовании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21 1 05 00000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907,2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образовании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907,2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907,2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населения о деятел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ности органов местн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разования город-курорт Геленджик, о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событиях и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тиях, проводимых на курорте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21 1 06 00000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образовании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21 1 06 10930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21 1 06 10930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3 809,2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3 809,2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единого порядка размещения нестационарных то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говых объектов,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стационарных объе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тов по оказанию услуг на территории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3 809,2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3 809,2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3 809,2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81 754,5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архитектуры", не 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81 754,5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участков и (или) об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ектов недвижимого имущества для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81 754,5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Выплата правообл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дателям возмещения за изымаемое для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ниципальных нужд недвижимое имущ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81 754,5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81 579,5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175,0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  <w:lang w:val="en-US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ное хозяйство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разования город-курорт Геленджик в сфере строительства и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архитектуры"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архитектуры", не 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эффе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тивности, устойчив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сти и надежности функционирования систем водоснабж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и водоотведения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тий по развитию ко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мунальной инфр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в рамках концессионного 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глашения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01 S3710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01 S3710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1 658,3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33 646,0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населения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33 646,0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33 646,0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33 646,0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категор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ям граждан, прож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террит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33 646,0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доплаты к компенсации расх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дов по оплате найма жилых помещений отдельным категор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ям медицинских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ботников, работа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щих в 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учреждениях здравоохранения Краснодарского края на территории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и прожив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ющих на территории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29 1 01 10200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2 596,0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29 1 01 10200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2 596,0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в виде единовременной 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нежной выплаты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дельным категориям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медицинских рабо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ников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29 1 01 10250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29 1 01 10250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21 000,0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Возмещение расходов на погребение, изг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товление и установку надгробия в случае смерти лица, удост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енного звания "П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четный гражданин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29 1 01 10490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29 1 01 10490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ки членам семей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погибших (умерших) граждан, принима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ших участие в спец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альной военной оп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рации на территориях Донецкой Народной Республики, Луга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ской Народной Ре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публики и Украины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в виде единовременной 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нежной выплаты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дельным категориям медицинских рабо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ников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29 1 01 40120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-10 000,0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29 1 01 40120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-10 000,0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2.</w:t>
            </w: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архите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туры и градостро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администр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архитектуры", не 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дение муниципальных конкурсов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31 9 07 00000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дение конкурса на лучшее новогоднее оформление в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31 9 07 11070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31 9 07 11070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готовка градостро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тельной и земл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устроительной док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ментации на террит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в сф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 градостроительства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ственными внебю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-24,8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 стро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администр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архитектуры", не 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Снос объектов кап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ства, являющихся самовольными 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стройками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31 9 02 00000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тов улично-дорожной сети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31 1 05 00000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Проектирование, строительство, реко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струкция автомобил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дорог общего пользования местного значения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1 05 9Д040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1 05 9Д040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в сфере строительства и архитектуры"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объектов отрасли "Физическая культура и спорт"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технич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ского перевооруж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ния) объектов кап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дарственной (мун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544,0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гражда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ской обороны и чре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администрации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-6 375,6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499,4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499,4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499,4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499,4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499,4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Средства резервного фонда администрации Краснодарского края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499,4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499,4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7F42E3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Национальная </w:t>
            </w:r>
            <w:proofErr w:type="gramStart"/>
            <w:r w:rsidR="007F42E3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езо</w:t>
            </w:r>
            <w:r w:rsidR="007F42E3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пасность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прав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охранительная де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тельность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-6 875,0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техн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генного характера,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пожарная безопа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-6 875,0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"Обеспечение безопасности насел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на территории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-6 875,0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та населения и терр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от чрезвычайных ситу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техногенного хара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тера"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-6 875,0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ности аварийно-спасательных служб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-8 024,3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ждениями капитал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-8 024,3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-8 024,3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гражданской обороне, защите населения и территории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от чрезвыча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ного характера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1 149,3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дупреждению и ли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видации последствий чрезвычайных ситу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ций, стихийных 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ствий и их после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1 149,3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85381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1 149,3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жили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хозяйства админ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71 334,3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2 730,6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2 730,6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2 730,6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2 730,6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2 730,6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2 730,6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2 730,6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дорожного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витие дорожного х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зяйства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рожной инфрастру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автомобил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ных дорог местного значения, включая </w:t>
            </w: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проектно-изыскатель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ские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работы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-16 502,5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-16 502,5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бильных дорог мес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значения, вкл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чая проектные работы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3 01 9Д020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3 01 9Д020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  <w:lang w:val="en-US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ное хозяйство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84 932,1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74 337,8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67 484,8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дорожного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74 337,8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67 484,8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дорожного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Геленджик", не вошедшие в 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74 337,8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67 484,8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ремонт объектов коммунал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инфраструктуры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27 9 08 00000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-168,1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67 484,8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 и ремонт объектов коммунальной инфр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27 9 08 10280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-84 186,3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67 484,8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B33208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27 9 08 10280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-84 186,3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67 484,8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мощь местным бю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жетам для решения социально значимых вопросов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27 9 08 62980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84 018,2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27 9 08 62980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84 018,2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Модернизация систем теплоснабжения в муниципальном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27 9 09 00000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74 505,9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пальному унитарному предприятию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 «Тепловые сети» на реализацию мероприятий, связа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с переводом 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на использ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вание природного газа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27 9 09 11010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1 781,4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27 9 09 11010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1 781,4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пальному унитарному предприятию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 «Тепловые сети» на приобрет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специализирова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ной техники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27 9 09 11020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27 9 09 11020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на 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унитарн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ми предприятиями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муниципального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обра</w:t>
            </w:r>
            <w:r w:rsidR="00B624E9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 капитал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екты капитального строительства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ности или приобрет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объектов недв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жимого имущества в муниципальную со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ственность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27 9 09 11590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42 724,5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27 9 09 11590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42 724,5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10 715,9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-67 484,8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"Формирование современной горо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-20 653,0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"Формирование современной горо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-20 653,0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комплек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проектов благ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устройства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20 1 01 00000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-20 653,0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тий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"Формирование современной горо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-20 653,0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-20 653,0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31 368,9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-67 484,8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витие, реконструкция, капитальный ремонт и содержание объектов внешнего благ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устройства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31 368,9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-67 484,8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риторий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31 368,9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-67 484,8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сетей наружного освещения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4 532,3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-67 484,8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4 532,3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-67 484,8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11 211,5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11 211,5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соде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жание мест захорон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-1 752,2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-1 752,2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благоустройству городского округа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24 799,9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24 799,9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общ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территории с возведением пл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щадки для занятий спортом по ул.Горной в селе Архипо-Осиповка"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27 1 01 70038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-246,8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27 1 01 70038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-246,8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общ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ственной территории по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абочей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селе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Архипо-Осиповка с возведением спорти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ной площадки"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27 1 01 70039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-199,9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27 1 01 70039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-199,9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детской площадки в х.</w:t>
            </w:r>
            <w:r w:rsidR="003F516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хот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-57,3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-57,3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тротуара по ул. Пролетарской от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.Г</w:t>
            </w:r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еленджикской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до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ул.Солнечной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с.Кабардинка"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27 1 01 70043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-561,0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27 1 01 70043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-561,0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тротуара по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.П</w:t>
            </w:r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ролетарской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от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ул.Спортивной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до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ул.Совхозной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с. 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бардинка"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-459,9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-459,9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гоустройство тротуара по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еволюционной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вдоль базы отдыха "Альбатрос" в с.Кабардинка"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-542,9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-542,9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"Установка Стены Памяти и благ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устройство прилег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ющей территории в с.Пшада"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-1 204,4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-1 204,4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детской площадки рядом с домом №42в на ул. Пограничная"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-407,2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-407,2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общ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ственной территории по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.Ч</w:t>
            </w:r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ернышевского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г.Геленджик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27 1 01 70049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-885,9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27 1 01 70049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-885,9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сквера по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ул</w:t>
            </w: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одниковая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27 1 01 70050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-748,8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27 1 01 70050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-748,8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и озел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нение общественной территории по улице Красногвардейская, вблизи д. 83"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27 1 01 70051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-2 059,2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27 1 01 70051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-2 059,2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детской площадки, распол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женной по адресу: г.Геленджик, ул. Ко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хозная, вблизи д. 98"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27 1 01 70052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-49,3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27 1 01 70052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-49,3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1B0D75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жилищно-коммунального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-121,6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лищно-коммунально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дорожного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-121,6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дорожного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Геленджик", не вошедшие в 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-121,6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цией муниципальной программы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-121,6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-121,6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-121,6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-7 756,9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охраны окр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жающей среды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-7 756,9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дорожного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-7 756,9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ращение с твердыми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коммунальными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ходами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-4 159,0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твердых коммунал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отходов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-4 159,0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дорожного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-4 159,0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-4 159,0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витие дорожного х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зяйства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-3 597,9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рожной инфрастру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-3 597,9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дорожного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27 3 01 10890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-3 597,9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27 3 01 10890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-3 597,9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графия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дорожного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дорожного хозя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Геленджик", не вошедшие в 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альных сооружений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мер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содерж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нию в порядке и бл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гоустройству вои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ских захоронений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04 S0530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27 9 04 S0530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6.</w:t>
            </w: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17 050,4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инфраструктуры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отдыха и организации об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вого отдыха на терр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ториях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образований Краснодарского края в целях обустройства туристских маршр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тов, экологических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троп (терренкуров)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 9 04 W3620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 9 04 W3620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4 956,1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вание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1 417,3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740,4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740,4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муниципальных образовательных учреждений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740,4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740,4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740,4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676,9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терроризма и экстр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676,9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нию безопасности объектов, в том числе повышение инжене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но-технической 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щищенности социал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 значимых объектов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676,9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676,9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676,9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1 494,4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1 525,6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1 525,6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муниципальных образовательных учреждений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2 525,6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ждениями капитал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3 181,7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3 181,7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перев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зок обучающихся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ций муниципального образования город-курорт Геленджик, реализующих общ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образовательные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-1 216,4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-1 216,4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тий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836,8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836,8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пред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общед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ступного и бесплатн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 дошкольного, начального общего, основного общего, среднего общего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по осно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ным общеобразов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тельным программам, дополнительного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в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 (проведение кап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ремонта зд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ний, помещений, 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оружений, благ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устройство террит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рий, прилегающих к зданиям и сооружен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ям)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W0100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-276,5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W0100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-276,5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ка отдельных катег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рий работников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ки в виде компенс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ции (частичной ко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пенсации) за наем жилых помещений для отдельных кат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горий работников муниципальных учреждений образ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вания, культуры, ф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территории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-1 000,0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-31,2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терроризма и экстр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-31,2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нию безопасности объектов, в том числе повышение инжене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но-технической 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щищенности социал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 значимых объектов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-31,2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-31,2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-31,2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зование детей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2 216,4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2 216,4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2 216,4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муниципальных функций в сфере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2 216,4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ниципальных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2 216,4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2 216,4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-172,0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муниципальных образовательных учреждений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ждениями капитал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-6,2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муниципальных функций в сфере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ние функций органов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местного самоупра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12,8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-12,8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-165,8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-165,8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отдыха и оздоровления детей в каникулярное время образовательными организациями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28 1 03 00000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-165,8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низации отдыха, озд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ровления и занятости детей и подростков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-165,8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сидий бюджетным,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-165,8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11 494,3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населения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11 494,3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11 494,3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11 494,3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ка отдельных катег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рий работников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11 494,3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Единовременная 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нежная выплата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дельным категориям педагогических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ботников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24 1 05 10210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11 494,3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24 1 05 10210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11 494,3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культуры, искусства и кинемат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графии администр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58 393,9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2 404,7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2 404,7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графия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58 393,9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2 404,7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2 404,7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57 405,0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8 200,8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8 200,8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учрежд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ний культуры и де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ских школ искусств по предоставлению муниципальных услуг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7 760,8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Ремонт и укрепление материально-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техни</w:t>
            </w:r>
            <w:proofErr w:type="spellEnd"/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ческой базы, в том числе приобретение автотранспорта (авт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бусы, микроавтоб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сы), техническое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осна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щение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 куль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туры и (или) детских музыкальных школ, художественных школ, школ искусств, домов детского тво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чества, функции и полномочия </w:t>
            </w:r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учред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теля</w:t>
            </w:r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отношении которых осуществл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ют органы местного самоуправления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ваний Краснодарского края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01 S0640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7 760,8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01 S0640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7 760,8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культурной жизни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Гранты главы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"Одаренные дети"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25 1 02 11140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25 1 02 11140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Кадровое обеспечение учреждений отрасли "Культура"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25 1 03 00000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ции (частичной ко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пенсации) за наем жилых помещений для отдельных кат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горий работников муниципальных учреждений образ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вания, культуры, ф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проживающих на территории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49 204,2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49 204,2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49 204,2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мощь местным бю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жетам для решения социально значимых вопросов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99 9 09 62980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49 204,2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99 9 09 62980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49 204,2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988,9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988,9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988,9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довыми и финанс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выми ресурсами 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учреждений отрасли "Культура"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988,9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988,9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808,9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2 054,7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физ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культуре и спорту администр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8 450,4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ные вопросы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-301,5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-301,5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территории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-301,5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территории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-301,5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цией муниципальной программы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-301,5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-301,5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-301,5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-849,6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готовка и повышение квалификации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территории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территории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цией муниципальной программы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1B0D75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proofErr w:type="spellEnd"/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</w:p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-14,5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8 766,4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2 550,1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территории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2 550,1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территории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2 550,1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физической культуры и спорта, осущест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ляющим деятельность на территории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2 550,1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2 550,1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2 550,1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6 216,3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"Доступная ср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22 0 00 00000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"Доступная ср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22 1 00 00000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условий для развития физич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ма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сового спорта путем обеспечения досту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ности для инвалидов и других маломобил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групп населения спортивных объектов муниципальных учреждений физич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ской культуры и спо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22 1 04 00000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-137,0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"Доступная ср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22 1 04 10990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-137,0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22 1 04 10990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-137,0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пред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дополн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тельного образования детям в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организациях путем создания в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организациях дополнительного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детей усл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вий для получения детьми-инвалидами качественного образ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22 1 05 00000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"Доступная ср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22 1 05 10990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22 1 05 10990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 "Развитие физ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территории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6 216,3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территории муниципального 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6 216,3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спортивной инфр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и укрепл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материально-технической базы муниципальных учреждений физич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та, учреждений 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полнительного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зования, реализующих дополнительные обр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мы спортивной подг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товки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26 1 04 00000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6 216,3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ждениями капитал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6 216,3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 и иным 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орг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6 216,3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делам молодежи админ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молодежной политики на территории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молодежной политики на территории 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чение реализации молодежной политики в муниципальном образовании город-курорт Геленджик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(оказание услуг) м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(мун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ждениями, органами управления госуда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ственными внебю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-141,0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бот и услуг для обе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печения </w:t>
            </w:r>
            <w:proofErr w:type="spellStart"/>
            <w:proofErr w:type="gramStart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</w:t>
            </w:r>
            <w:r w:rsidR="001B0D75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ных</w:t>
            </w:r>
            <w:proofErr w:type="spellEnd"/>
            <w:proofErr w:type="gramEnd"/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(муниципальных) нужд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-8,0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149,0</w:t>
            </w: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44" w:type="dxa"/>
            <w:vAlign w:val="center"/>
            <w:hideMark/>
          </w:tcPr>
          <w:p w:rsidR="00015EA8" w:rsidRPr="00015EA8" w:rsidRDefault="00015EA8" w:rsidP="00015EA8">
            <w:pPr>
              <w:spacing w:after="0" w:line="240" w:lineRule="auto"/>
              <w:ind w:lef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15EA8" w:rsidRPr="00015EA8" w:rsidTr="00015EA8">
        <w:tc>
          <w:tcPr>
            <w:tcW w:w="533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4" w:type="dxa"/>
            <w:noWrap/>
            <w:vAlign w:val="bottom"/>
            <w:hideMark/>
          </w:tcPr>
          <w:p w:rsidR="00015EA8" w:rsidRPr="00015EA8" w:rsidRDefault="00015EA8" w:rsidP="00015EA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</w:t>
            </w:r>
            <w:r w:rsidRPr="00015EA8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015EA8">
              <w:rPr>
                <w:rFonts w:ascii="Times New Roman" w:eastAsia="Georgia" w:hAnsi="Times New Roman" w:cs="Times New Roman"/>
                <w:sz w:val="24"/>
                <w:szCs w:val="24"/>
              </w:rPr>
              <w:t>ные расходы</w:t>
            </w: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51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24"/>
              </w:rPr>
              <w:t>-3 213,4</w:t>
            </w:r>
          </w:p>
        </w:tc>
        <w:tc>
          <w:tcPr>
            <w:tcW w:w="992" w:type="dxa"/>
            <w:noWrap/>
            <w:hideMark/>
          </w:tcPr>
          <w:p w:rsidR="00015EA8" w:rsidRPr="00015EA8" w:rsidRDefault="00015EA8" w:rsidP="00015EA8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Georgia" w:hAnsi="Times New Roman" w:cs="Times New Roman"/>
                <w:sz w:val="24"/>
                <w:szCs w:val="24"/>
              </w:rPr>
              <w:t>-1 555,1»</w:t>
            </w:r>
            <w:r w:rsidR="003F516E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</w:tr>
    </w:tbl>
    <w:p w:rsidR="00444F23" w:rsidRDefault="00444F23" w:rsidP="00CF2444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AB2A66" w:rsidRDefault="00DC4BD7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</w:t>
      </w:r>
      <w:r w:rsidR="00B33208">
        <w:rPr>
          <w:rFonts w:ascii="Times New Roman" w:eastAsia="Georgia" w:hAnsi="Times New Roman" w:cs="Times New Roman"/>
          <w:sz w:val="28"/>
          <w:szCs w:val="28"/>
        </w:rPr>
        <w:t>3</w:t>
      </w:r>
      <w:r w:rsidR="0066509C" w:rsidRPr="00AB2A66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p w:rsidR="00CB0A4B" w:rsidRDefault="00CB0A4B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3254AB" w:rsidRPr="00AB2A66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540F7F" w:rsidRPr="007D47A8">
              <w:rPr>
                <w:rFonts w:ascii="Times New Roman" w:eastAsia="Georgia" w:hAnsi="Times New Roman" w:cs="Times New Roman"/>
                <w:sz w:val="26"/>
                <w:szCs w:val="26"/>
              </w:rPr>
              <w:t>от 19 сентября 2025 года № 265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)     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B0A4B" w:rsidRPr="00AB2A66" w:rsidRDefault="00CB0A4B" w:rsidP="00CF2444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  <w:lang w:eastAsia="ru-RU"/>
        </w:rPr>
      </w:pPr>
    </w:p>
    <w:p w:rsidR="0066509C" w:rsidRPr="00AB2A66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ИСТОЧНИКИ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AB2A66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3254AB" w:rsidRPr="00AB2A66" w:rsidTr="00B468BD">
        <w:trPr>
          <w:cantSplit/>
        </w:trPr>
        <w:tc>
          <w:tcPr>
            <w:tcW w:w="9639" w:type="dxa"/>
            <w:gridSpan w:val="5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4AB" w:rsidRPr="00DC4BD7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3254AB" w:rsidRPr="00DC4BD7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</w:tr>
      <w:tr w:rsidR="003254AB" w:rsidRPr="00DC4BD7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2025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2026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2027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6509C" w:rsidRPr="00894437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3254AB" w:rsidRPr="00DC4BD7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r w:rsidRPr="00D963A3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муниципального</w:t>
            </w: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15EA8" w:rsidRDefault="00015EA8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1 177 100,2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0</w:t>
            </w:r>
            <w:r w:rsidR="0066509C"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15EA8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15EA8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15EA8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</w:t>
            </w:r>
            <w:r w:rsidRPr="00D963A3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н</w:t>
            </w:r>
            <w:r w:rsidRPr="00D963A3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lastRenderedPageBreak/>
              <w:t>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015EA8" w:rsidRDefault="00015EA8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1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1 177 100,2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963A3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963A3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F516E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  <w:r w:rsidR="003F516E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Pr="00AB2A66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AB2A66" w:rsidSect="0023717F">
      <w:headerReference w:type="default" r:id="rId9"/>
      <w:pgSz w:w="11906" w:h="16838"/>
      <w:pgMar w:top="0" w:right="566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5C" w:rsidRDefault="00244F5C" w:rsidP="008A122D">
      <w:pPr>
        <w:spacing w:after="0" w:line="240" w:lineRule="auto"/>
      </w:pPr>
      <w:r>
        <w:separator/>
      </w:r>
    </w:p>
  </w:endnote>
  <w:endnote w:type="continuationSeparator" w:id="0">
    <w:p w:rsidR="00244F5C" w:rsidRDefault="00244F5C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5C" w:rsidRDefault="00244F5C" w:rsidP="008A122D">
      <w:pPr>
        <w:spacing w:after="0" w:line="240" w:lineRule="auto"/>
      </w:pPr>
      <w:r>
        <w:separator/>
      </w:r>
    </w:p>
  </w:footnote>
  <w:footnote w:type="continuationSeparator" w:id="0">
    <w:p w:rsidR="00244F5C" w:rsidRDefault="00244F5C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7E88" w:rsidRPr="002348C2" w:rsidRDefault="007A7E8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0F7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E88" w:rsidRDefault="007A7E8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136CB"/>
    <w:rsid w:val="00015EA8"/>
    <w:rsid w:val="00023322"/>
    <w:rsid w:val="00026F33"/>
    <w:rsid w:val="00031FDF"/>
    <w:rsid w:val="0004554A"/>
    <w:rsid w:val="000459D7"/>
    <w:rsid w:val="000528EE"/>
    <w:rsid w:val="00057C31"/>
    <w:rsid w:val="00060092"/>
    <w:rsid w:val="00064859"/>
    <w:rsid w:val="00065091"/>
    <w:rsid w:val="000675B7"/>
    <w:rsid w:val="00071414"/>
    <w:rsid w:val="000748B2"/>
    <w:rsid w:val="00075B88"/>
    <w:rsid w:val="0009391E"/>
    <w:rsid w:val="00094F01"/>
    <w:rsid w:val="00096C00"/>
    <w:rsid w:val="000A0AC3"/>
    <w:rsid w:val="000A0DD2"/>
    <w:rsid w:val="000A0E54"/>
    <w:rsid w:val="000A21CC"/>
    <w:rsid w:val="000A2783"/>
    <w:rsid w:val="000A590F"/>
    <w:rsid w:val="000A5FF5"/>
    <w:rsid w:val="000A7C9D"/>
    <w:rsid w:val="000B61E4"/>
    <w:rsid w:val="000C467E"/>
    <w:rsid w:val="000C6289"/>
    <w:rsid w:val="000C727A"/>
    <w:rsid w:val="000D0123"/>
    <w:rsid w:val="000E3095"/>
    <w:rsid w:val="000E6724"/>
    <w:rsid w:val="000F48B1"/>
    <w:rsid w:val="000F599A"/>
    <w:rsid w:val="000F7550"/>
    <w:rsid w:val="001103AC"/>
    <w:rsid w:val="0011084F"/>
    <w:rsid w:val="00110CC7"/>
    <w:rsid w:val="00114A61"/>
    <w:rsid w:val="001170FD"/>
    <w:rsid w:val="001222C0"/>
    <w:rsid w:val="001228CB"/>
    <w:rsid w:val="00123744"/>
    <w:rsid w:val="001302F0"/>
    <w:rsid w:val="00132355"/>
    <w:rsid w:val="0013273B"/>
    <w:rsid w:val="001367CA"/>
    <w:rsid w:val="001407F4"/>
    <w:rsid w:val="001505C9"/>
    <w:rsid w:val="00153F80"/>
    <w:rsid w:val="00156484"/>
    <w:rsid w:val="00171654"/>
    <w:rsid w:val="00176B71"/>
    <w:rsid w:val="00176E35"/>
    <w:rsid w:val="00183E84"/>
    <w:rsid w:val="0018439D"/>
    <w:rsid w:val="001851C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0D75"/>
    <w:rsid w:val="001B1E0E"/>
    <w:rsid w:val="001B1E1B"/>
    <w:rsid w:val="001B28B1"/>
    <w:rsid w:val="001B3EB4"/>
    <w:rsid w:val="001B649E"/>
    <w:rsid w:val="001C23FD"/>
    <w:rsid w:val="001C2C73"/>
    <w:rsid w:val="001C75DE"/>
    <w:rsid w:val="001D15AD"/>
    <w:rsid w:val="001D1F1C"/>
    <w:rsid w:val="001D20BB"/>
    <w:rsid w:val="001D6F89"/>
    <w:rsid w:val="001E20B3"/>
    <w:rsid w:val="001E5157"/>
    <w:rsid w:val="00212F02"/>
    <w:rsid w:val="00215674"/>
    <w:rsid w:val="002179E9"/>
    <w:rsid w:val="002209A0"/>
    <w:rsid w:val="00222BC0"/>
    <w:rsid w:val="002233CC"/>
    <w:rsid w:val="002246CC"/>
    <w:rsid w:val="002339EA"/>
    <w:rsid w:val="00233EB1"/>
    <w:rsid w:val="002348C2"/>
    <w:rsid w:val="00236465"/>
    <w:rsid w:val="00236487"/>
    <w:rsid w:val="0023717F"/>
    <w:rsid w:val="00244F5C"/>
    <w:rsid w:val="0025614E"/>
    <w:rsid w:val="0027141D"/>
    <w:rsid w:val="00293529"/>
    <w:rsid w:val="0029482C"/>
    <w:rsid w:val="002A1B6F"/>
    <w:rsid w:val="002A64DF"/>
    <w:rsid w:val="002B2315"/>
    <w:rsid w:val="002B26F1"/>
    <w:rsid w:val="002B4F05"/>
    <w:rsid w:val="002B514B"/>
    <w:rsid w:val="002B58B1"/>
    <w:rsid w:val="002C04B7"/>
    <w:rsid w:val="002C69EC"/>
    <w:rsid w:val="002D4788"/>
    <w:rsid w:val="002D5C0C"/>
    <w:rsid w:val="002D6AC7"/>
    <w:rsid w:val="002E20DA"/>
    <w:rsid w:val="002F040D"/>
    <w:rsid w:val="002F23B3"/>
    <w:rsid w:val="002F4D49"/>
    <w:rsid w:val="00303FCB"/>
    <w:rsid w:val="00304106"/>
    <w:rsid w:val="003071AC"/>
    <w:rsid w:val="003079BB"/>
    <w:rsid w:val="003132FB"/>
    <w:rsid w:val="00316DBF"/>
    <w:rsid w:val="003254AB"/>
    <w:rsid w:val="00326366"/>
    <w:rsid w:val="00331B26"/>
    <w:rsid w:val="00336731"/>
    <w:rsid w:val="00336EB3"/>
    <w:rsid w:val="00336EF6"/>
    <w:rsid w:val="0034562C"/>
    <w:rsid w:val="003502B3"/>
    <w:rsid w:val="00355106"/>
    <w:rsid w:val="003673E0"/>
    <w:rsid w:val="003709B4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C7F87"/>
    <w:rsid w:val="003D6E7F"/>
    <w:rsid w:val="003E1451"/>
    <w:rsid w:val="003E1982"/>
    <w:rsid w:val="003E1A85"/>
    <w:rsid w:val="003E23F1"/>
    <w:rsid w:val="003E601A"/>
    <w:rsid w:val="003E7B93"/>
    <w:rsid w:val="003F075B"/>
    <w:rsid w:val="003F1D2A"/>
    <w:rsid w:val="003F4089"/>
    <w:rsid w:val="003F516E"/>
    <w:rsid w:val="003F67E1"/>
    <w:rsid w:val="003F7890"/>
    <w:rsid w:val="00402034"/>
    <w:rsid w:val="00403EA9"/>
    <w:rsid w:val="00406168"/>
    <w:rsid w:val="004066C3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44F23"/>
    <w:rsid w:val="00453DDB"/>
    <w:rsid w:val="004679C1"/>
    <w:rsid w:val="00470E93"/>
    <w:rsid w:val="00471860"/>
    <w:rsid w:val="00475408"/>
    <w:rsid w:val="0047599F"/>
    <w:rsid w:val="00482A6B"/>
    <w:rsid w:val="004842E8"/>
    <w:rsid w:val="00485673"/>
    <w:rsid w:val="004859B0"/>
    <w:rsid w:val="0049083D"/>
    <w:rsid w:val="00490D86"/>
    <w:rsid w:val="00491E91"/>
    <w:rsid w:val="004A2798"/>
    <w:rsid w:val="004A398A"/>
    <w:rsid w:val="004B21E6"/>
    <w:rsid w:val="004B6353"/>
    <w:rsid w:val="004C1FFC"/>
    <w:rsid w:val="004C49C0"/>
    <w:rsid w:val="004C5AE3"/>
    <w:rsid w:val="004D2197"/>
    <w:rsid w:val="004D5F0D"/>
    <w:rsid w:val="004D700F"/>
    <w:rsid w:val="004D78E9"/>
    <w:rsid w:val="004E0E5F"/>
    <w:rsid w:val="004E3AA0"/>
    <w:rsid w:val="004E4C05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34FA8"/>
    <w:rsid w:val="00540F7F"/>
    <w:rsid w:val="0054148E"/>
    <w:rsid w:val="00542E66"/>
    <w:rsid w:val="00546920"/>
    <w:rsid w:val="00546EEC"/>
    <w:rsid w:val="0055047A"/>
    <w:rsid w:val="00555272"/>
    <w:rsid w:val="00561B36"/>
    <w:rsid w:val="005644CB"/>
    <w:rsid w:val="00566FD3"/>
    <w:rsid w:val="00573153"/>
    <w:rsid w:val="005734E4"/>
    <w:rsid w:val="00576F7A"/>
    <w:rsid w:val="00580DAC"/>
    <w:rsid w:val="005850F4"/>
    <w:rsid w:val="00586B0B"/>
    <w:rsid w:val="0059025B"/>
    <w:rsid w:val="005A04B6"/>
    <w:rsid w:val="005A4A54"/>
    <w:rsid w:val="005A58FD"/>
    <w:rsid w:val="005B3995"/>
    <w:rsid w:val="005B3CD1"/>
    <w:rsid w:val="005B49CE"/>
    <w:rsid w:val="005C2B89"/>
    <w:rsid w:val="005C366E"/>
    <w:rsid w:val="005C4535"/>
    <w:rsid w:val="005C49A1"/>
    <w:rsid w:val="005C6C95"/>
    <w:rsid w:val="005D092B"/>
    <w:rsid w:val="005D5120"/>
    <w:rsid w:val="005D6EAF"/>
    <w:rsid w:val="005E3FA4"/>
    <w:rsid w:val="005E539C"/>
    <w:rsid w:val="005E68B7"/>
    <w:rsid w:val="00613D4A"/>
    <w:rsid w:val="00616FCE"/>
    <w:rsid w:val="00617CB7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76ED5"/>
    <w:rsid w:val="0068076F"/>
    <w:rsid w:val="00695641"/>
    <w:rsid w:val="006A50E8"/>
    <w:rsid w:val="006B6B78"/>
    <w:rsid w:val="006B7BFB"/>
    <w:rsid w:val="006C21E9"/>
    <w:rsid w:val="006D0223"/>
    <w:rsid w:val="006D16C9"/>
    <w:rsid w:val="006D7199"/>
    <w:rsid w:val="006F0262"/>
    <w:rsid w:val="006F07A3"/>
    <w:rsid w:val="006F252C"/>
    <w:rsid w:val="00700679"/>
    <w:rsid w:val="00701D05"/>
    <w:rsid w:val="00702E89"/>
    <w:rsid w:val="007068BD"/>
    <w:rsid w:val="00707B4D"/>
    <w:rsid w:val="00711290"/>
    <w:rsid w:val="00711F60"/>
    <w:rsid w:val="00716709"/>
    <w:rsid w:val="007179FB"/>
    <w:rsid w:val="00720D7E"/>
    <w:rsid w:val="007313B0"/>
    <w:rsid w:val="00736615"/>
    <w:rsid w:val="00740D6D"/>
    <w:rsid w:val="00740D85"/>
    <w:rsid w:val="00741DA4"/>
    <w:rsid w:val="00747484"/>
    <w:rsid w:val="007478FC"/>
    <w:rsid w:val="00753310"/>
    <w:rsid w:val="007602BF"/>
    <w:rsid w:val="00767A00"/>
    <w:rsid w:val="00774B78"/>
    <w:rsid w:val="00775159"/>
    <w:rsid w:val="00775E18"/>
    <w:rsid w:val="00787E04"/>
    <w:rsid w:val="00792D60"/>
    <w:rsid w:val="007A12FC"/>
    <w:rsid w:val="007A7E77"/>
    <w:rsid w:val="007A7E88"/>
    <w:rsid w:val="007B5DCE"/>
    <w:rsid w:val="007C4A0E"/>
    <w:rsid w:val="007C554D"/>
    <w:rsid w:val="007D06E3"/>
    <w:rsid w:val="007D47A8"/>
    <w:rsid w:val="007E12DF"/>
    <w:rsid w:val="007E6316"/>
    <w:rsid w:val="007F0633"/>
    <w:rsid w:val="007F42E3"/>
    <w:rsid w:val="00802595"/>
    <w:rsid w:val="00804A88"/>
    <w:rsid w:val="00804AD2"/>
    <w:rsid w:val="00805A9E"/>
    <w:rsid w:val="00810274"/>
    <w:rsid w:val="0081656B"/>
    <w:rsid w:val="00817FC7"/>
    <w:rsid w:val="008204E2"/>
    <w:rsid w:val="00820E77"/>
    <w:rsid w:val="00826F70"/>
    <w:rsid w:val="00830036"/>
    <w:rsid w:val="008305B6"/>
    <w:rsid w:val="0083730F"/>
    <w:rsid w:val="0084230F"/>
    <w:rsid w:val="008511B4"/>
    <w:rsid w:val="00852BE5"/>
    <w:rsid w:val="00853810"/>
    <w:rsid w:val="0085795D"/>
    <w:rsid w:val="008622F2"/>
    <w:rsid w:val="00866A0E"/>
    <w:rsid w:val="00866EC3"/>
    <w:rsid w:val="008717E4"/>
    <w:rsid w:val="00877C32"/>
    <w:rsid w:val="008827C3"/>
    <w:rsid w:val="00882D13"/>
    <w:rsid w:val="00886E7E"/>
    <w:rsid w:val="008909F0"/>
    <w:rsid w:val="00894110"/>
    <w:rsid w:val="00894437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5BDD"/>
    <w:rsid w:val="008E6A5B"/>
    <w:rsid w:val="009031B8"/>
    <w:rsid w:val="009031D4"/>
    <w:rsid w:val="0090495D"/>
    <w:rsid w:val="00913031"/>
    <w:rsid w:val="009135E5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35FF9"/>
    <w:rsid w:val="00940A43"/>
    <w:rsid w:val="00951B66"/>
    <w:rsid w:val="00952664"/>
    <w:rsid w:val="00952718"/>
    <w:rsid w:val="00952D24"/>
    <w:rsid w:val="00954A6F"/>
    <w:rsid w:val="00956023"/>
    <w:rsid w:val="0095626A"/>
    <w:rsid w:val="00957475"/>
    <w:rsid w:val="00967A74"/>
    <w:rsid w:val="00967D55"/>
    <w:rsid w:val="00977966"/>
    <w:rsid w:val="009836FE"/>
    <w:rsid w:val="0098705E"/>
    <w:rsid w:val="00997DA4"/>
    <w:rsid w:val="009A0A6A"/>
    <w:rsid w:val="009A4437"/>
    <w:rsid w:val="009A50D0"/>
    <w:rsid w:val="009A51B0"/>
    <w:rsid w:val="009A6014"/>
    <w:rsid w:val="009A61A1"/>
    <w:rsid w:val="009A7142"/>
    <w:rsid w:val="009A7A38"/>
    <w:rsid w:val="009C0230"/>
    <w:rsid w:val="009C165B"/>
    <w:rsid w:val="009C2C20"/>
    <w:rsid w:val="009C3E8B"/>
    <w:rsid w:val="009C3EC8"/>
    <w:rsid w:val="009C69B4"/>
    <w:rsid w:val="009D2F9A"/>
    <w:rsid w:val="009E228F"/>
    <w:rsid w:val="009F24E6"/>
    <w:rsid w:val="00A037C2"/>
    <w:rsid w:val="00A132F4"/>
    <w:rsid w:val="00A40022"/>
    <w:rsid w:val="00A41DB7"/>
    <w:rsid w:val="00A4273A"/>
    <w:rsid w:val="00A42BA2"/>
    <w:rsid w:val="00A4662B"/>
    <w:rsid w:val="00A511A7"/>
    <w:rsid w:val="00A56251"/>
    <w:rsid w:val="00A5638B"/>
    <w:rsid w:val="00A63EA6"/>
    <w:rsid w:val="00A74147"/>
    <w:rsid w:val="00A7574B"/>
    <w:rsid w:val="00A77BD3"/>
    <w:rsid w:val="00A80774"/>
    <w:rsid w:val="00A83876"/>
    <w:rsid w:val="00A84258"/>
    <w:rsid w:val="00A8620A"/>
    <w:rsid w:val="00A95271"/>
    <w:rsid w:val="00A97371"/>
    <w:rsid w:val="00A97415"/>
    <w:rsid w:val="00AA0BDA"/>
    <w:rsid w:val="00AA20C3"/>
    <w:rsid w:val="00AA259F"/>
    <w:rsid w:val="00AA4893"/>
    <w:rsid w:val="00AB1525"/>
    <w:rsid w:val="00AB2A66"/>
    <w:rsid w:val="00AC1816"/>
    <w:rsid w:val="00AD1E8F"/>
    <w:rsid w:val="00AD2207"/>
    <w:rsid w:val="00AE15FE"/>
    <w:rsid w:val="00AE445B"/>
    <w:rsid w:val="00AE4C12"/>
    <w:rsid w:val="00AF1812"/>
    <w:rsid w:val="00AF18E5"/>
    <w:rsid w:val="00AF1932"/>
    <w:rsid w:val="00AF2BCE"/>
    <w:rsid w:val="00AF314C"/>
    <w:rsid w:val="00B0247B"/>
    <w:rsid w:val="00B027C9"/>
    <w:rsid w:val="00B0783D"/>
    <w:rsid w:val="00B12FA4"/>
    <w:rsid w:val="00B140AA"/>
    <w:rsid w:val="00B14C0E"/>
    <w:rsid w:val="00B17E29"/>
    <w:rsid w:val="00B23130"/>
    <w:rsid w:val="00B2647F"/>
    <w:rsid w:val="00B277FC"/>
    <w:rsid w:val="00B33208"/>
    <w:rsid w:val="00B37668"/>
    <w:rsid w:val="00B40242"/>
    <w:rsid w:val="00B468BD"/>
    <w:rsid w:val="00B47300"/>
    <w:rsid w:val="00B54907"/>
    <w:rsid w:val="00B54BDB"/>
    <w:rsid w:val="00B624E9"/>
    <w:rsid w:val="00B73D12"/>
    <w:rsid w:val="00B73DC1"/>
    <w:rsid w:val="00B77166"/>
    <w:rsid w:val="00B80393"/>
    <w:rsid w:val="00B823EB"/>
    <w:rsid w:val="00B83785"/>
    <w:rsid w:val="00B91BC5"/>
    <w:rsid w:val="00B927FD"/>
    <w:rsid w:val="00B95A25"/>
    <w:rsid w:val="00B95CAE"/>
    <w:rsid w:val="00B9611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B71C2"/>
    <w:rsid w:val="00BC5541"/>
    <w:rsid w:val="00BD22D6"/>
    <w:rsid w:val="00BD3F0E"/>
    <w:rsid w:val="00BE7BA6"/>
    <w:rsid w:val="00BF120E"/>
    <w:rsid w:val="00BF442B"/>
    <w:rsid w:val="00BF4AD8"/>
    <w:rsid w:val="00BF6FEE"/>
    <w:rsid w:val="00C01EDD"/>
    <w:rsid w:val="00C02A6E"/>
    <w:rsid w:val="00C04496"/>
    <w:rsid w:val="00C0793C"/>
    <w:rsid w:val="00C12997"/>
    <w:rsid w:val="00C22819"/>
    <w:rsid w:val="00C229F7"/>
    <w:rsid w:val="00C438F6"/>
    <w:rsid w:val="00C445A1"/>
    <w:rsid w:val="00C506D5"/>
    <w:rsid w:val="00C532BC"/>
    <w:rsid w:val="00C575BC"/>
    <w:rsid w:val="00C60950"/>
    <w:rsid w:val="00C62642"/>
    <w:rsid w:val="00C644ED"/>
    <w:rsid w:val="00C663CE"/>
    <w:rsid w:val="00C67F82"/>
    <w:rsid w:val="00C75B78"/>
    <w:rsid w:val="00C80D4A"/>
    <w:rsid w:val="00C81075"/>
    <w:rsid w:val="00C8562B"/>
    <w:rsid w:val="00C8742F"/>
    <w:rsid w:val="00C971B8"/>
    <w:rsid w:val="00CA25E9"/>
    <w:rsid w:val="00CA285C"/>
    <w:rsid w:val="00CA5436"/>
    <w:rsid w:val="00CA5B58"/>
    <w:rsid w:val="00CA626D"/>
    <w:rsid w:val="00CA6AB1"/>
    <w:rsid w:val="00CA7290"/>
    <w:rsid w:val="00CB0A4B"/>
    <w:rsid w:val="00CB3F30"/>
    <w:rsid w:val="00CB6B22"/>
    <w:rsid w:val="00CD497D"/>
    <w:rsid w:val="00CD7506"/>
    <w:rsid w:val="00CD7E90"/>
    <w:rsid w:val="00CE1273"/>
    <w:rsid w:val="00CF2444"/>
    <w:rsid w:val="00CF27D6"/>
    <w:rsid w:val="00D00077"/>
    <w:rsid w:val="00D00647"/>
    <w:rsid w:val="00D011C3"/>
    <w:rsid w:val="00D04F5D"/>
    <w:rsid w:val="00D136E6"/>
    <w:rsid w:val="00D13C7B"/>
    <w:rsid w:val="00D21882"/>
    <w:rsid w:val="00D27ADB"/>
    <w:rsid w:val="00D32FCC"/>
    <w:rsid w:val="00D34420"/>
    <w:rsid w:val="00D367D0"/>
    <w:rsid w:val="00D47627"/>
    <w:rsid w:val="00D518D8"/>
    <w:rsid w:val="00D562EE"/>
    <w:rsid w:val="00D670B9"/>
    <w:rsid w:val="00D67554"/>
    <w:rsid w:val="00D710D1"/>
    <w:rsid w:val="00D734C8"/>
    <w:rsid w:val="00D746B0"/>
    <w:rsid w:val="00D82050"/>
    <w:rsid w:val="00D8478C"/>
    <w:rsid w:val="00D91AF4"/>
    <w:rsid w:val="00D94486"/>
    <w:rsid w:val="00D963A3"/>
    <w:rsid w:val="00DA27F5"/>
    <w:rsid w:val="00DA6A85"/>
    <w:rsid w:val="00DB3FF7"/>
    <w:rsid w:val="00DB7808"/>
    <w:rsid w:val="00DC0839"/>
    <w:rsid w:val="00DC0ED6"/>
    <w:rsid w:val="00DC3FAB"/>
    <w:rsid w:val="00DC4BD7"/>
    <w:rsid w:val="00DD0D67"/>
    <w:rsid w:val="00DD1900"/>
    <w:rsid w:val="00DD6459"/>
    <w:rsid w:val="00DE1E6A"/>
    <w:rsid w:val="00DE6050"/>
    <w:rsid w:val="00DF5955"/>
    <w:rsid w:val="00E021F0"/>
    <w:rsid w:val="00E02FF5"/>
    <w:rsid w:val="00E04C7C"/>
    <w:rsid w:val="00E22720"/>
    <w:rsid w:val="00E231AF"/>
    <w:rsid w:val="00E234CC"/>
    <w:rsid w:val="00E235F7"/>
    <w:rsid w:val="00E27F95"/>
    <w:rsid w:val="00E32270"/>
    <w:rsid w:val="00E32A7C"/>
    <w:rsid w:val="00E3542F"/>
    <w:rsid w:val="00E3616D"/>
    <w:rsid w:val="00E4040E"/>
    <w:rsid w:val="00E4634D"/>
    <w:rsid w:val="00E479DB"/>
    <w:rsid w:val="00E50815"/>
    <w:rsid w:val="00E6471E"/>
    <w:rsid w:val="00E77DAA"/>
    <w:rsid w:val="00E8040D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064F"/>
    <w:rsid w:val="00EF545B"/>
    <w:rsid w:val="00EF6427"/>
    <w:rsid w:val="00F03AF7"/>
    <w:rsid w:val="00F06B98"/>
    <w:rsid w:val="00F10AA7"/>
    <w:rsid w:val="00F12E64"/>
    <w:rsid w:val="00F14B88"/>
    <w:rsid w:val="00F14C3E"/>
    <w:rsid w:val="00F14EF6"/>
    <w:rsid w:val="00F1545B"/>
    <w:rsid w:val="00F16929"/>
    <w:rsid w:val="00F17356"/>
    <w:rsid w:val="00F214A3"/>
    <w:rsid w:val="00F3129F"/>
    <w:rsid w:val="00F31DD3"/>
    <w:rsid w:val="00F43175"/>
    <w:rsid w:val="00F452E4"/>
    <w:rsid w:val="00F458E5"/>
    <w:rsid w:val="00F4702B"/>
    <w:rsid w:val="00F50F06"/>
    <w:rsid w:val="00F53D3B"/>
    <w:rsid w:val="00F576C7"/>
    <w:rsid w:val="00F609D6"/>
    <w:rsid w:val="00F623CD"/>
    <w:rsid w:val="00F6539E"/>
    <w:rsid w:val="00F67701"/>
    <w:rsid w:val="00F6771B"/>
    <w:rsid w:val="00F71071"/>
    <w:rsid w:val="00F7230F"/>
    <w:rsid w:val="00F725F9"/>
    <w:rsid w:val="00F73BA6"/>
    <w:rsid w:val="00F75DA1"/>
    <w:rsid w:val="00F81573"/>
    <w:rsid w:val="00F86009"/>
    <w:rsid w:val="00F87170"/>
    <w:rsid w:val="00F92C44"/>
    <w:rsid w:val="00F94E34"/>
    <w:rsid w:val="00F958EC"/>
    <w:rsid w:val="00FA29CA"/>
    <w:rsid w:val="00FA56B3"/>
    <w:rsid w:val="00FB163F"/>
    <w:rsid w:val="00FB2734"/>
    <w:rsid w:val="00FB7EE7"/>
    <w:rsid w:val="00FC3269"/>
    <w:rsid w:val="00FC4D68"/>
    <w:rsid w:val="00FD31C9"/>
    <w:rsid w:val="00FD5833"/>
    <w:rsid w:val="00FD74A7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  <w:style w:type="numbering" w:customStyle="1" w:styleId="63">
    <w:name w:val="Нет списка63"/>
    <w:next w:val="a2"/>
    <w:uiPriority w:val="99"/>
    <w:semiHidden/>
    <w:unhideWhenUsed/>
    <w:rsid w:val="00617CB7"/>
  </w:style>
  <w:style w:type="numbering" w:customStyle="1" w:styleId="64">
    <w:name w:val="Нет списка64"/>
    <w:next w:val="a2"/>
    <w:uiPriority w:val="99"/>
    <w:semiHidden/>
    <w:unhideWhenUsed/>
    <w:rsid w:val="000A0E54"/>
  </w:style>
  <w:style w:type="numbering" w:customStyle="1" w:styleId="65">
    <w:name w:val="Нет списка65"/>
    <w:next w:val="a2"/>
    <w:uiPriority w:val="99"/>
    <w:semiHidden/>
    <w:unhideWhenUsed/>
    <w:rsid w:val="002E20DA"/>
  </w:style>
  <w:style w:type="numbering" w:customStyle="1" w:styleId="66">
    <w:name w:val="Нет списка66"/>
    <w:next w:val="a2"/>
    <w:uiPriority w:val="99"/>
    <w:semiHidden/>
    <w:unhideWhenUsed/>
    <w:rsid w:val="00B54907"/>
  </w:style>
  <w:style w:type="numbering" w:customStyle="1" w:styleId="67">
    <w:name w:val="Нет списка67"/>
    <w:next w:val="a2"/>
    <w:uiPriority w:val="99"/>
    <w:semiHidden/>
    <w:unhideWhenUsed/>
    <w:rsid w:val="00B95CAE"/>
  </w:style>
  <w:style w:type="numbering" w:customStyle="1" w:styleId="68">
    <w:name w:val="Нет списка68"/>
    <w:next w:val="a2"/>
    <w:uiPriority w:val="99"/>
    <w:semiHidden/>
    <w:unhideWhenUsed/>
    <w:rsid w:val="00F14C3E"/>
  </w:style>
  <w:style w:type="numbering" w:customStyle="1" w:styleId="69">
    <w:name w:val="Нет списка69"/>
    <w:next w:val="a2"/>
    <w:uiPriority w:val="99"/>
    <w:semiHidden/>
    <w:unhideWhenUsed/>
    <w:rsid w:val="00894437"/>
  </w:style>
  <w:style w:type="numbering" w:customStyle="1" w:styleId="70">
    <w:name w:val="Нет списка70"/>
    <w:next w:val="a2"/>
    <w:uiPriority w:val="99"/>
    <w:semiHidden/>
    <w:unhideWhenUsed/>
    <w:rsid w:val="00894437"/>
  </w:style>
  <w:style w:type="numbering" w:customStyle="1" w:styleId="71">
    <w:name w:val="Нет списка71"/>
    <w:next w:val="a2"/>
    <w:uiPriority w:val="99"/>
    <w:semiHidden/>
    <w:unhideWhenUsed/>
    <w:rsid w:val="002D4788"/>
  </w:style>
  <w:style w:type="numbering" w:customStyle="1" w:styleId="72">
    <w:name w:val="Нет списка72"/>
    <w:next w:val="a2"/>
    <w:uiPriority w:val="99"/>
    <w:semiHidden/>
    <w:unhideWhenUsed/>
    <w:rsid w:val="00CF2444"/>
  </w:style>
  <w:style w:type="numbering" w:customStyle="1" w:styleId="73">
    <w:name w:val="Нет списка73"/>
    <w:next w:val="a2"/>
    <w:uiPriority w:val="99"/>
    <w:semiHidden/>
    <w:unhideWhenUsed/>
    <w:rsid w:val="00D734C8"/>
  </w:style>
  <w:style w:type="numbering" w:customStyle="1" w:styleId="74">
    <w:name w:val="Нет списка74"/>
    <w:next w:val="a2"/>
    <w:uiPriority w:val="99"/>
    <w:semiHidden/>
    <w:unhideWhenUsed/>
    <w:rsid w:val="007068BD"/>
  </w:style>
  <w:style w:type="numbering" w:customStyle="1" w:styleId="75">
    <w:name w:val="Нет списка75"/>
    <w:next w:val="a2"/>
    <w:uiPriority w:val="99"/>
    <w:semiHidden/>
    <w:unhideWhenUsed/>
    <w:rsid w:val="00BE7BA6"/>
  </w:style>
  <w:style w:type="numbering" w:customStyle="1" w:styleId="76">
    <w:name w:val="Нет списка76"/>
    <w:next w:val="a2"/>
    <w:uiPriority w:val="99"/>
    <w:semiHidden/>
    <w:unhideWhenUsed/>
    <w:rsid w:val="00444F23"/>
  </w:style>
  <w:style w:type="numbering" w:customStyle="1" w:styleId="77">
    <w:name w:val="Нет списка77"/>
    <w:next w:val="a2"/>
    <w:uiPriority w:val="99"/>
    <w:semiHidden/>
    <w:unhideWhenUsed/>
    <w:rsid w:val="0023717F"/>
  </w:style>
  <w:style w:type="numbering" w:customStyle="1" w:styleId="78">
    <w:name w:val="Нет списка78"/>
    <w:next w:val="a2"/>
    <w:uiPriority w:val="99"/>
    <w:semiHidden/>
    <w:unhideWhenUsed/>
    <w:rsid w:val="00015EA8"/>
  </w:style>
  <w:style w:type="numbering" w:customStyle="1" w:styleId="79">
    <w:name w:val="Нет списка79"/>
    <w:next w:val="a2"/>
    <w:uiPriority w:val="99"/>
    <w:semiHidden/>
    <w:unhideWhenUsed/>
    <w:rsid w:val="00015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  <w:style w:type="numbering" w:customStyle="1" w:styleId="63">
    <w:name w:val="Нет списка63"/>
    <w:next w:val="a2"/>
    <w:uiPriority w:val="99"/>
    <w:semiHidden/>
    <w:unhideWhenUsed/>
    <w:rsid w:val="00617CB7"/>
  </w:style>
  <w:style w:type="numbering" w:customStyle="1" w:styleId="64">
    <w:name w:val="Нет списка64"/>
    <w:next w:val="a2"/>
    <w:uiPriority w:val="99"/>
    <w:semiHidden/>
    <w:unhideWhenUsed/>
    <w:rsid w:val="000A0E54"/>
  </w:style>
  <w:style w:type="numbering" w:customStyle="1" w:styleId="65">
    <w:name w:val="Нет списка65"/>
    <w:next w:val="a2"/>
    <w:uiPriority w:val="99"/>
    <w:semiHidden/>
    <w:unhideWhenUsed/>
    <w:rsid w:val="002E20DA"/>
  </w:style>
  <w:style w:type="numbering" w:customStyle="1" w:styleId="66">
    <w:name w:val="Нет списка66"/>
    <w:next w:val="a2"/>
    <w:uiPriority w:val="99"/>
    <w:semiHidden/>
    <w:unhideWhenUsed/>
    <w:rsid w:val="00B54907"/>
  </w:style>
  <w:style w:type="numbering" w:customStyle="1" w:styleId="67">
    <w:name w:val="Нет списка67"/>
    <w:next w:val="a2"/>
    <w:uiPriority w:val="99"/>
    <w:semiHidden/>
    <w:unhideWhenUsed/>
    <w:rsid w:val="00B95CAE"/>
  </w:style>
  <w:style w:type="numbering" w:customStyle="1" w:styleId="68">
    <w:name w:val="Нет списка68"/>
    <w:next w:val="a2"/>
    <w:uiPriority w:val="99"/>
    <w:semiHidden/>
    <w:unhideWhenUsed/>
    <w:rsid w:val="00F14C3E"/>
  </w:style>
  <w:style w:type="numbering" w:customStyle="1" w:styleId="69">
    <w:name w:val="Нет списка69"/>
    <w:next w:val="a2"/>
    <w:uiPriority w:val="99"/>
    <w:semiHidden/>
    <w:unhideWhenUsed/>
    <w:rsid w:val="00894437"/>
  </w:style>
  <w:style w:type="numbering" w:customStyle="1" w:styleId="70">
    <w:name w:val="Нет списка70"/>
    <w:next w:val="a2"/>
    <w:uiPriority w:val="99"/>
    <w:semiHidden/>
    <w:unhideWhenUsed/>
    <w:rsid w:val="00894437"/>
  </w:style>
  <w:style w:type="numbering" w:customStyle="1" w:styleId="71">
    <w:name w:val="Нет списка71"/>
    <w:next w:val="a2"/>
    <w:uiPriority w:val="99"/>
    <w:semiHidden/>
    <w:unhideWhenUsed/>
    <w:rsid w:val="002D4788"/>
  </w:style>
  <w:style w:type="numbering" w:customStyle="1" w:styleId="72">
    <w:name w:val="Нет списка72"/>
    <w:next w:val="a2"/>
    <w:uiPriority w:val="99"/>
    <w:semiHidden/>
    <w:unhideWhenUsed/>
    <w:rsid w:val="00CF2444"/>
  </w:style>
  <w:style w:type="numbering" w:customStyle="1" w:styleId="73">
    <w:name w:val="Нет списка73"/>
    <w:next w:val="a2"/>
    <w:uiPriority w:val="99"/>
    <w:semiHidden/>
    <w:unhideWhenUsed/>
    <w:rsid w:val="00D734C8"/>
  </w:style>
  <w:style w:type="numbering" w:customStyle="1" w:styleId="74">
    <w:name w:val="Нет списка74"/>
    <w:next w:val="a2"/>
    <w:uiPriority w:val="99"/>
    <w:semiHidden/>
    <w:unhideWhenUsed/>
    <w:rsid w:val="007068BD"/>
  </w:style>
  <w:style w:type="numbering" w:customStyle="1" w:styleId="75">
    <w:name w:val="Нет списка75"/>
    <w:next w:val="a2"/>
    <w:uiPriority w:val="99"/>
    <w:semiHidden/>
    <w:unhideWhenUsed/>
    <w:rsid w:val="00BE7BA6"/>
  </w:style>
  <w:style w:type="numbering" w:customStyle="1" w:styleId="76">
    <w:name w:val="Нет списка76"/>
    <w:next w:val="a2"/>
    <w:uiPriority w:val="99"/>
    <w:semiHidden/>
    <w:unhideWhenUsed/>
    <w:rsid w:val="00444F23"/>
  </w:style>
  <w:style w:type="numbering" w:customStyle="1" w:styleId="77">
    <w:name w:val="Нет списка77"/>
    <w:next w:val="a2"/>
    <w:uiPriority w:val="99"/>
    <w:semiHidden/>
    <w:unhideWhenUsed/>
    <w:rsid w:val="0023717F"/>
  </w:style>
  <w:style w:type="numbering" w:customStyle="1" w:styleId="78">
    <w:name w:val="Нет списка78"/>
    <w:next w:val="a2"/>
    <w:uiPriority w:val="99"/>
    <w:semiHidden/>
    <w:unhideWhenUsed/>
    <w:rsid w:val="00015EA8"/>
  </w:style>
  <w:style w:type="numbering" w:customStyle="1" w:styleId="79">
    <w:name w:val="Нет списка79"/>
    <w:next w:val="a2"/>
    <w:uiPriority w:val="99"/>
    <w:semiHidden/>
    <w:unhideWhenUsed/>
    <w:rsid w:val="0001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1BE8-3FE1-483C-90F5-36EB28CF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19784</Words>
  <Characters>112774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Караханова Юлия Викторовна</cp:lastModifiedBy>
  <cp:revision>18</cp:revision>
  <cp:lastPrinted>2025-09-16T11:14:00Z</cp:lastPrinted>
  <dcterms:created xsi:type="dcterms:W3CDTF">2025-09-15T06:24:00Z</dcterms:created>
  <dcterms:modified xsi:type="dcterms:W3CDTF">2025-09-19T08:55:00Z</dcterms:modified>
</cp:coreProperties>
</file>