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5" w:rsidRDefault="003F3A95" w:rsidP="003F3A95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3F3A95" w:rsidRDefault="003F3A95" w:rsidP="003F3A95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В.В. Рутковскому </w:t>
      </w:r>
    </w:p>
    <w:p w:rsidR="003E62C3" w:rsidRDefault="003E62C3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3E62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3E62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DA6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</w:p>
    <w:p w:rsidR="00DA6523" w:rsidRPr="00DA6523" w:rsidRDefault="00D81823" w:rsidP="00DA65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27 февраля 2015 года №238 «Об утверждении Положения о порядке представления гражданами Российской Федерации, претендующими 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 сведений о доходах, об имуществе</w:t>
      </w:r>
      <w:proofErr w:type="gramEnd"/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обязательствах имущественного характера» (в редакции решения Думы муниципального образования город-курорт Геленджик </w:t>
      </w:r>
      <w:proofErr w:type="gramEnd"/>
    </w:p>
    <w:p w:rsidR="00C370C9" w:rsidRDefault="00DA6523" w:rsidP="00DA65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523">
        <w:rPr>
          <w:rFonts w:ascii="Times New Roman" w:eastAsia="Times New Roman" w:hAnsi="Times New Roman"/>
          <w:sz w:val="28"/>
          <w:szCs w:val="28"/>
          <w:lang w:eastAsia="ru-RU"/>
        </w:rPr>
        <w:t>от 29 марта 2016 года № 395)</w:t>
      </w:r>
      <w:r w:rsidR="008C5670" w:rsidRPr="008C567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95EDE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78261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февраля 2015 года №238 «Об утверждении Положения о порядке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представления гражданами Росс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Федерации, претендующими</w:t>
      </w:r>
      <w:proofErr w:type="gramEnd"/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 сведений о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доходах, об имуществе и обязательствах имущественного характера»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джик от 29 марта 2016 года № 395)</w:t>
      </w:r>
      <w:r w:rsidR="008C5670" w:rsidRPr="008C56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9A715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3E62C3">
        <w:rPr>
          <w:rFonts w:ascii="Times New Roman" w:eastAsia="Times New Roman" w:hAnsi="Times New Roman"/>
          <w:sz w:val="28"/>
          <w:szCs w:val="28"/>
        </w:rPr>
        <w:t>16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января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A6523">
        <w:rPr>
          <w:rFonts w:ascii="Times New Roman" w:eastAsia="Times New Roman" w:hAnsi="Times New Roman"/>
          <w:sz w:val="28"/>
          <w:szCs w:val="28"/>
        </w:rPr>
        <w:br/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8C5670">
        <w:rPr>
          <w:rFonts w:ascii="Times New Roman" w:eastAsia="Times New Roman" w:hAnsi="Times New Roman"/>
          <w:sz w:val="28"/>
          <w:szCs w:val="28"/>
        </w:rPr>
        <w:t>пре</w:t>
      </w:r>
      <w:r w:rsidR="008C5670">
        <w:rPr>
          <w:rFonts w:ascii="Times New Roman" w:eastAsia="Times New Roman" w:hAnsi="Times New Roman"/>
          <w:sz w:val="28"/>
          <w:szCs w:val="28"/>
        </w:rPr>
        <w:t>д</w:t>
      </w:r>
      <w:r w:rsidR="008C5670">
        <w:rPr>
          <w:rFonts w:ascii="Times New Roman" w:eastAsia="Times New Roman" w:hAnsi="Times New Roman"/>
          <w:sz w:val="28"/>
          <w:szCs w:val="28"/>
        </w:rPr>
        <w:t>седателя Думы</w:t>
      </w:r>
      <w:r w:rsidR="00DA6523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3F05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914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62C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DA65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27 февраля 2015 года №238 «Об утверждении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порядке представления гражданами Российской Федерации,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претендующими на замещение муниципальных должностей Думы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и лицами,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замещающими м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ниципальные должности Думы муниципального образования город-курорт Г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ленджик, сведений о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доходах, об</w:t>
      </w:r>
      <w:proofErr w:type="gramEnd"/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имуществе</w:t>
      </w:r>
      <w:proofErr w:type="gramEnd"/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обязательствах имущественного характера»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 w:rsidRPr="00DA6523">
        <w:rPr>
          <w:rFonts w:ascii="Times New Roman" w:eastAsia="Times New Roman" w:hAnsi="Times New Roman"/>
          <w:sz w:val="28"/>
          <w:szCs w:val="28"/>
          <w:lang w:eastAsia="ru-RU"/>
        </w:rPr>
        <w:t>Геленджик от 29 марта 2016 года № 395)</w:t>
      </w:r>
      <w:r w:rsidR="003E62C3" w:rsidRPr="003E62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DA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8CE" w:rsidRDefault="000C18C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8CE" w:rsidRDefault="000C18C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9D" w:rsidRDefault="00CF6F9D">
      <w:pPr>
        <w:spacing w:after="0" w:line="240" w:lineRule="auto"/>
      </w:pPr>
      <w:r>
        <w:separator/>
      </w:r>
    </w:p>
  </w:endnote>
  <w:endnote w:type="continuationSeparator" w:id="0">
    <w:p w:rsidR="00CF6F9D" w:rsidRDefault="00CF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9D" w:rsidRDefault="00CF6F9D">
      <w:pPr>
        <w:spacing w:after="0" w:line="240" w:lineRule="auto"/>
      </w:pPr>
      <w:r>
        <w:separator/>
      </w:r>
    </w:p>
  </w:footnote>
  <w:footnote w:type="continuationSeparator" w:id="0">
    <w:p w:rsidR="00CF6F9D" w:rsidRDefault="00CF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086E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18C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076C0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53EC4"/>
    <w:rsid w:val="00257BC9"/>
    <w:rsid w:val="0027399F"/>
    <w:rsid w:val="00275985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165F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E62C3"/>
    <w:rsid w:val="003F050A"/>
    <w:rsid w:val="003F3A95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C5042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6565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E40FC"/>
    <w:rsid w:val="005F5A4F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261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C5670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45EA"/>
    <w:rsid w:val="0091544E"/>
    <w:rsid w:val="00924349"/>
    <w:rsid w:val="00925906"/>
    <w:rsid w:val="009269F5"/>
    <w:rsid w:val="00927629"/>
    <w:rsid w:val="00930AF4"/>
    <w:rsid w:val="00937FD8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A7159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3E7E"/>
    <w:rsid w:val="009F6582"/>
    <w:rsid w:val="009F65F6"/>
    <w:rsid w:val="009F753B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4E7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3217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17F9"/>
    <w:rsid w:val="00BD33B5"/>
    <w:rsid w:val="00BE5A4A"/>
    <w:rsid w:val="00BF05FF"/>
    <w:rsid w:val="00BF09FA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95EDE"/>
    <w:rsid w:val="00CA080B"/>
    <w:rsid w:val="00CA3748"/>
    <w:rsid w:val="00CA6CAB"/>
    <w:rsid w:val="00CB16B5"/>
    <w:rsid w:val="00CB21CD"/>
    <w:rsid w:val="00CB2B7F"/>
    <w:rsid w:val="00CB6B02"/>
    <w:rsid w:val="00CB7353"/>
    <w:rsid w:val="00CC1D53"/>
    <w:rsid w:val="00CC4E80"/>
    <w:rsid w:val="00CD26C2"/>
    <w:rsid w:val="00CD5C59"/>
    <w:rsid w:val="00CE4CC5"/>
    <w:rsid w:val="00CE5C86"/>
    <w:rsid w:val="00CF06AD"/>
    <w:rsid w:val="00CF4047"/>
    <w:rsid w:val="00CF6F9D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35987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A6523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157CB"/>
    <w:rsid w:val="00F21CE3"/>
    <w:rsid w:val="00F21F34"/>
    <w:rsid w:val="00F22FA5"/>
    <w:rsid w:val="00F271CF"/>
    <w:rsid w:val="00F31E3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3B0D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90FC-D3A5-4225-98D9-C45AE135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93</cp:revision>
  <cp:lastPrinted>2017-01-17T06:25:00Z</cp:lastPrinted>
  <dcterms:created xsi:type="dcterms:W3CDTF">2015-08-14T11:09:00Z</dcterms:created>
  <dcterms:modified xsi:type="dcterms:W3CDTF">2017-01-17T06:26:00Z</dcterms:modified>
</cp:coreProperties>
</file>