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40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111"/>
      </w:tblGrid>
      <w:tr w:rsidR="001C4F30" w:rsidRPr="00242889" w:rsidTr="001847D6">
        <w:tc>
          <w:tcPr>
            <w:tcW w:w="9889" w:type="dxa"/>
          </w:tcPr>
          <w:p w:rsidR="001C4F30" w:rsidRDefault="001C4F30" w:rsidP="001C4F30">
            <w:pPr>
              <w:pStyle w:val="a3"/>
              <w:widowControl w:val="0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lang w:val="ru-RU"/>
              </w:rPr>
            </w:pPr>
          </w:p>
        </w:tc>
        <w:tc>
          <w:tcPr>
            <w:tcW w:w="4111" w:type="dxa"/>
          </w:tcPr>
          <w:p w:rsidR="007E6F67" w:rsidRPr="00242889" w:rsidRDefault="007E6F67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Приложение</w:t>
            </w:r>
          </w:p>
          <w:p w:rsidR="001847D6" w:rsidRPr="00242889" w:rsidRDefault="001847D6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к постановлению администрации</w:t>
            </w:r>
          </w:p>
          <w:p w:rsidR="001847D6" w:rsidRPr="00242889" w:rsidRDefault="001847D6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муниципального образования </w:t>
            </w:r>
          </w:p>
          <w:p w:rsidR="001847D6" w:rsidRPr="00242889" w:rsidRDefault="001847D6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город-курорт Геленджик</w:t>
            </w:r>
          </w:p>
          <w:p w:rsidR="007E6F67" w:rsidRPr="00242889" w:rsidRDefault="001847D6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от _______________№________</w:t>
            </w:r>
          </w:p>
          <w:p w:rsidR="007E6F67" w:rsidRPr="00242889" w:rsidRDefault="007E6F67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  <w:p w:rsidR="002D3B95" w:rsidRPr="00242889" w:rsidRDefault="002D3B95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«Приложение</w:t>
            </w:r>
          </w:p>
          <w:p w:rsidR="00242889" w:rsidRPr="00242889" w:rsidRDefault="00242889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  <w:p w:rsidR="007E6F67" w:rsidRPr="00242889" w:rsidRDefault="001847D6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«</w:t>
            </w:r>
            <w:r w:rsidR="00322190" w:rsidRPr="00242889">
              <w:rPr>
                <w:rFonts w:ascii="Times New Roman" w:hAnsi="Times New Roman"/>
                <w:sz w:val="27"/>
                <w:szCs w:val="27"/>
                <w:lang w:val="ru-RU"/>
              </w:rPr>
              <w:t>УТВЕРЖДЕНЫ</w:t>
            </w:r>
          </w:p>
          <w:p w:rsidR="007E6F67" w:rsidRPr="00242889" w:rsidRDefault="007E6F67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постановлением администрации</w:t>
            </w:r>
          </w:p>
          <w:p w:rsidR="007E6F67" w:rsidRPr="00242889" w:rsidRDefault="007E6F67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муниципального образования </w:t>
            </w:r>
          </w:p>
          <w:p w:rsidR="007E6F67" w:rsidRPr="00242889" w:rsidRDefault="007E6F67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город-курорт Геленджик</w:t>
            </w:r>
          </w:p>
          <w:p w:rsidR="007E6F67" w:rsidRPr="00242889" w:rsidRDefault="001847D6" w:rsidP="007E6F67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от 20 сентября 2024 года </w:t>
            </w:r>
            <w:r w:rsidR="007E6F67" w:rsidRPr="00242889">
              <w:rPr>
                <w:rFonts w:ascii="Times New Roman" w:hAnsi="Times New Roman"/>
                <w:sz w:val="27"/>
                <w:szCs w:val="27"/>
                <w:lang w:val="ru-RU"/>
              </w:rPr>
              <w:t>№</w:t>
            </w: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1883</w:t>
            </w:r>
          </w:p>
          <w:p w:rsidR="001847D6" w:rsidRPr="00242889" w:rsidRDefault="00242889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en-US"/>
              </w:rPr>
              <w:t>(</w:t>
            </w:r>
            <w:r w:rsidR="001847D6"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в редакции постановления администрации</w:t>
            </w:r>
          </w:p>
          <w:p w:rsidR="001847D6" w:rsidRPr="00242889" w:rsidRDefault="001847D6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 xml:space="preserve">муниципального образования </w:t>
            </w:r>
          </w:p>
          <w:p w:rsidR="001847D6" w:rsidRPr="00242889" w:rsidRDefault="001847D6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город-курорт Геленджик</w:t>
            </w:r>
          </w:p>
          <w:p w:rsidR="001847D6" w:rsidRPr="00242889" w:rsidRDefault="001847D6" w:rsidP="001847D6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en-US"/>
              </w:rPr>
            </w:pPr>
            <w:r w:rsidRPr="00242889">
              <w:rPr>
                <w:rFonts w:ascii="Times New Roman" w:hAnsi="Times New Roman"/>
                <w:sz w:val="27"/>
                <w:szCs w:val="27"/>
                <w:lang w:val="ru-RU"/>
              </w:rPr>
              <w:t>от ______________№________</w:t>
            </w:r>
            <w:r w:rsidR="00242889" w:rsidRPr="00242889">
              <w:rPr>
                <w:rFonts w:ascii="Times New Roman" w:hAnsi="Times New Roman"/>
                <w:sz w:val="27"/>
                <w:szCs w:val="27"/>
                <w:lang w:val="en-US"/>
              </w:rPr>
              <w:t>)</w:t>
            </w:r>
          </w:p>
          <w:p w:rsidR="001C4F30" w:rsidRPr="00242889" w:rsidRDefault="001C4F30" w:rsidP="00C467F9">
            <w:pPr>
              <w:pStyle w:val="a3"/>
              <w:widowControl w:val="0"/>
              <w:tabs>
                <w:tab w:val="left" w:pos="0"/>
              </w:tabs>
              <w:rPr>
                <w:rFonts w:ascii="Times New Roman" w:hAnsi="Times New Roman"/>
                <w:sz w:val="27"/>
                <w:szCs w:val="27"/>
                <w:lang w:val="ru-RU"/>
              </w:rPr>
            </w:pPr>
          </w:p>
        </w:tc>
      </w:tr>
    </w:tbl>
    <w:p w:rsidR="006C5BFB" w:rsidRDefault="006C5BFB" w:rsidP="00F8026F">
      <w:pPr>
        <w:jc w:val="center"/>
        <w:rPr>
          <w:sz w:val="28"/>
          <w:szCs w:val="20"/>
          <w:lang w:eastAsia="x-none"/>
        </w:rPr>
      </w:pPr>
    </w:p>
    <w:p w:rsidR="00C4453B" w:rsidRPr="00242889" w:rsidRDefault="007E6F67" w:rsidP="00F8026F">
      <w:pPr>
        <w:jc w:val="center"/>
        <w:rPr>
          <w:sz w:val="27"/>
          <w:szCs w:val="27"/>
          <w:lang w:eastAsia="x-none"/>
        </w:rPr>
      </w:pPr>
      <w:bookmarkStart w:id="0" w:name="_GoBack"/>
      <w:r w:rsidRPr="00242889">
        <w:rPr>
          <w:sz w:val="27"/>
          <w:szCs w:val="27"/>
          <w:lang w:eastAsia="x-none"/>
        </w:rPr>
        <w:t>ЗНАЧЕНИЯ КЛЮЧЕВЫХ ПОКАЗАТЕЛЕЙ</w:t>
      </w:r>
    </w:p>
    <w:p w:rsidR="00C4453B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 xml:space="preserve">эффективности деятельности по обеспечению условий </w:t>
      </w:r>
    </w:p>
    <w:p w:rsidR="007F077E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 xml:space="preserve">для благоприятного инвестиционного климата в муниципальном образовании город-курорт Геленджик </w:t>
      </w:r>
    </w:p>
    <w:p w:rsidR="007E6F67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>главы муниципального образования город-курорт Геленджик и заместителя главы муниципально</w:t>
      </w:r>
      <w:r w:rsidR="00C4453B" w:rsidRPr="00242889">
        <w:rPr>
          <w:sz w:val="27"/>
          <w:szCs w:val="27"/>
          <w:lang w:eastAsia="x-none"/>
        </w:rPr>
        <w:t>го</w:t>
      </w:r>
      <w:r w:rsidRPr="00242889">
        <w:rPr>
          <w:sz w:val="27"/>
          <w:szCs w:val="27"/>
          <w:lang w:eastAsia="x-none"/>
        </w:rPr>
        <w:t xml:space="preserve"> образовани</w:t>
      </w:r>
      <w:r w:rsidR="00C4453B" w:rsidRPr="00242889">
        <w:rPr>
          <w:sz w:val="27"/>
          <w:szCs w:val="27"/>
          <w:lang w:eastAsia="x-none"/>
        </w:rPr>
        <w:t>я</w:t>
      </w:r>
    </w:p>
    <w:p w:rsidR="007E6F67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 xml:space="preserve"> </w:t>
      </w:r>
      <w:proofErr w:type="gramStart"/>
      <w:r w:rsidRPr="00242889">
        <w:rPr>
          <w:sz w:val="27"/>
          <w:szCs w:val="27"/>
          <w:lang w:eastAsia="x-none"/>
        </w:rPr>
        <w:t xml:space="preserve">город-курорт Геленджик (по вопросам инвестиционного развития, архитектуры, строительства, </w:t>
      </w:r>
      <w:proofErr w:type="gramEnd"/>
    </w:p>
    <w:p w:rsidR="007E6F67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 xml:space="preserve">муниципального земельного контроля и земельных отношений), ответственного за реализацию </w:t>
      </w:r>
    </w:p>
    <w:p w:rsidR="007E6F67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>полномочий администрации муниципального образовани</w:t>
      </w:r>
      <w:r w:rsidR="00C4453B" w:rsidRPr="00242889">
        <w:rPr>
          <w:sz w:val="27"/>
          <w:szCs w:val="27"/>
          <w:lang w:eastAsia="x-none"/>
        </w:rPr>
        <w:t>я</w:t>
      </w:r>
      <w:r w:rsidRPr="00242889">
        <w:rPr>
          <w:sz w:val="27"/>
          <w:szCs w:val="27"/>
          <w:lang w:eastAsia="x-none"/>
        </w:rPr>
        <w:t xml:space="preserve"> город-курорт Геленджик по созданию </w:t>
      </w:r>
    </w:p>
    <w:p w:rsidR="007E6F67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 xml:space="preserve">в муниципальном образовании город-курорт Геленджик благоприятных условий </w:t>
      </w:r>
    </w:p>
    <w:p w:rsidR="008E3996" w:rsidRPr="00242889" w:rsidRDefault="00F8026F" w:rsidP="00F8026F">
      <w:pPr>
        <w:jc w:val="center"/>
        <w:rPr>
          <w:sz w:val="27"/>
          <w:szCs w:val="27"/>
          <w:lang w:eastAsia="x-none"/>
        </w:rPr>
      </w:pPr>
      <w:r w:rsidRPr="00242889">
        <w:rPr>
          <w:sz w:val="27"/>
          <w:szCs w:val="27"/>
          <w:lang w:eastAsia="x-none"/>
        </w:rPr>
        <w:t>для развития инвестиционной деятельности</w:t>
      </w:r>
    </w:p>
    <w:p w:rsidR="002E2952" w:rsidRPr="00242889" w:rsidRDefault="002E2952" w:rsidP="00010C0E">
      <w:pPr>
        <w:jc w:val="center"/>
        <w:rPr>
          <w:sz w:val="27"/>
          <w:szCs w:val="27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6093"/>
        <w:gridCol w:w="1557"/>
        <w:gridCol w:w="1733"/>
        <w:gridCol w:w="1668"/>
        <w:gridCol w:w="1562"/>
        <w:gridCol w:w="1502"/>
      </w:tblGrid>
      <w:tr w:rsidR="005F0B25" w:rsidTr="00384641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5F0B25" w:rsidRDefault="005F0B25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 xml:space="preserve">№ </w:t>
            </w: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0B25" w:rsidRPr="00694FDF" w:rsidRDefault="005F0B25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val="en-US"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0B25" w:rsidRDefault="005F0B25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B25" w:rsidRPr="007E6F67" w:rsidRDefault="005F0B25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7E6F67">
              <w:rPr>
                <w:rFonts w:eastAsia="Calibri"/>
                <w:color w:val="000000"/>
                <w:sz w:val="28"/>
                <w:szCs w:val="28"/>
              </w:rPr>
              <w:t>Годы реализации</w:t>
            </w:r>
          </w:p>
        </w:tc>
      </w:tr>
      <w:tr w:rsidR="006D6F53" w:rsidTr="004276BC"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6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1847D6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1847D6" w:rsidP="00FB4BDD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1847D6" w:rsidP="00FB4BDD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1847D6" w:rsidP="00FB4BDD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2027</w:t>
            </w:r>
          </w:p>
        </w:tc>
      </w:tr>
      <w:tr w:rsidR="006D6F53" w:rsidTr="005006BA"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6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отчет</w:t>
            </w:r>
          </w:p>
        </w:tc>
        <w:tc>
          <w:tcPr>
            <w:tcW w:w="47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3E097F" w:rsidP="0058388A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плановые показатели</w:t>
            </w:r>
          </w:p>
        </w:tc>
      </w:tr>
      <w:tr w:rsidR="006D6F53" w:rsidTr="006D6F5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53" w:rsidRDefault="006D6F53" w:rsidP="00053A66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7</w:t>
            </w:r>
          </w:p>
        </w:tc>
      </w:tr>
      <w:tr w:rsidR="006D6F53" w:rsidTr="0013709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F53" w:rsidRDefault="006D6F53" w:rsidP="002E6D8A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F53" w:rsidRDefault="006D6F53" w:rsidP="00063171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Объем инвестиций в основной капитал за счет всех источников финансирования по</w:t>
            </w:r>
            <w:r w:rsidR="002E6D8A">
              <w:rPr>
                <w:rFonts w:eastAsia="Calibri"/>
                <w:sz w:val="28"/>
                <w:szCs w:val="28"/>
              </w:rPr>
              <w:t xml:space="preserve"> крупным и средним предприятиям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53" w:rsidRDefault="006D6F53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млн. рублей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53" w:rsidRDefault="0039077F" w:rsidP="003E097F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ar-SA"/>
              </w:rPr>
              <w:t>10 711,4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53" w:rsidRDefault="0039077F" w:rsidP="0013709D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11 980,0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53" w:rsidRDefault="0039077F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13 300,0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F53" w:rsidRDefault="0039077F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14 910</w:t>
            </w:r>
          </w:p>
        </w:tc>
      </w:tr>
      <w:tr w:rsidR="00176347" w:rsidTr="0013709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47" w:rsidRDefault="00176347" w:rsidP="002E6D8A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347" w:rsidRDefault="001847D6" w:rsidP="00063171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 w:rsidRPr="001847D6">
              <w:rPr>
                <w:rFonts w:eastAsia="Calibri"/>
                <w:color w:val="000000"/>
                <w:sz w:val="28"/>
                <w:szCs w:val="28"/>
                <w:lang w:eastAsia="ar-SA"/>
              </w:rPr>
              <w:t>Количество инвестиционных проектов</w:t>
            </w:r>
            <w:r>
              <w:rPr>
                <w:rFonts w:eastAsia="Calibri"/>
                <w:color w:val="000000"/>
                <w:sz w:val="28"/>
                <w:szCs w:val="28"/>
                <w:lang w:eastAsia="ar-SA"/>
              </w:rPr>
              <w:t>, получивших меры государственной поддержки, действующие на территории Краснодарского края, ед.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Default="001847D6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ед.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Default="0013200E" w:rsidP="003E097F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Default="001847D6" w:rsidP="0013709D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Default="001847D6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Default="001847D6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176347" w:rsidTr="0013709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47" w:rsidRDefault="00176347" w:rsidP="002E6D8A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347" w:rsidRDefault="00176347" w:rsidP="00063171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 xml:space="preserve">Количество крупных (стоимостью свыше </w:t>
            </w:r>
            <w:r w:rsidR="00063171">
              <w:rPr>
                <w:rFonts w:eastAsia="Calibri"/>
                <w:sz w:val="28"/>
                <w:szCs w:val="28"/>
              </w:rPr>
              <w:t xml:space="preserve">                    </w:t>
            </w:r>
            <w:r>
              <w:rPr>
                <w:rFonts w:eastAsia="Calibri"/>
                <w:sz w:val="28"/>
                <w:szCs w:val="28"/>
              </w:rPr>
              <w:t>100 млн. рублей) инвестиционных проектов, находящихся на активной стадии реализации, в том числе в рамках заключенных с инвесторами протоколов о намерениях по вз</w:t>
            </w:r>
            <w:r w:rsidR="002E6D8A">
              <w:rPr>
                <w:rFonts w:eastAsia="Calibri"/>
                <w:sz w:val="28"/>
                <w:szCs w:val="28"/>
              </w:rPr>
              <w:t>аимодействию в сфере инвестиций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Default="00176347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ед.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394F45" w:rsidRDefault="00B17CF0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394F45" w:rsidRDefault="006B6637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394F45" w:rsidRDefault="00442756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394F45" w:rsidRDefault="00442756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176347" w:rsidTr="0013709D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47" w:rsidRDefault="00176347" w:rsidP="002E6D8A">
            <w:pPr>
              <w:ind w:right="68"/>
              <w:jc w:val="center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6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347" w:rsidRDefault="00176347" w:rsidP="00063171">
            <w:pPr>
              <w:ind w:right="68"/>
              <w:jc w:val="both"/>
              <w:rPr>
                <w:rFonts w:eastAsia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</w:rPr>
              <w:t>Количество инвестиционных проектов, планируемых к завершению в соответствии со сроками, указанными в протоколах о намерениях по вз</w:t>
            </w:r>
            <w:r w:rsidR="002E6D8A">
              <w:rPr>
                <w:rFonts w:eastAsia="Calibri"/>
                <w:sz w:val="28"/>
                <w:szCs w:val="28"/>
              </w:rPr>
              <w:t>аимодействию в сфере инвестиций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Default="00176347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ед.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6D6F53" w:rsidRDefault="00B17CF0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6D6F53" w:rsidRDefault="00176347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 w:rsidRPr="006D6F5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6D6F53" w:rsidRDefault="00176347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 w:rsidRPr="006D6F53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47" w:rsidRPr="006D6F53" w:rsidRDefault="00176347" w:rsidP="0013709D">
            <w:pPr>
              <w:ind w:right="68"/>
              <w:jc w:val="center"/>
              <w:rPr>
                <w:rFonts w:eastAsia="Calibri"/>
                <w:sz w:val="28"/>
                <w:szCs w:val="28"/>
              </w:rPr>
            </w:pPr>
            <w:r w:rsidRPr="006D6F53">
              <w:rPr>
                <w:rFonts w:eastAsia="Calibri"/>
                <w:sz w:val="28"/>
                <w:szCs w:val="28"/>
              </w:rPr>
              <w:t>1</w:t>
            </w:r>
          </w:p>
        </w:tc>
      </w:tr>
    </w:tbl>
    <w:p w:rsidR="007E6F67" w:rsidRDefault="001847D6" w:rsidP="001847D6">
      <w:pPr>
        <w:jc w:val="right"/>
        <w:rPr>
          <w:sz w:val="28"/>
          <w:szCs w:val="20"/>
          <w:lang w:eastAsia="x-none"/>
        </w:rPr>
      </w:pPr>
      <w:r>
        <w:rPr>
          <w:sz w:val="28"/>
          <w:szCs w:val="20"/>
          <w:lang w:eastAsia="x-none"/>
        </w:rPr>
        <w:t>»</w:t>
      </w:r>
    </w:p>
    <w:p w:rsidR="007E6F67" w:rsidRDefault="007E6F67" w:rsidP="007E6F67">
      <w:pPr>
        <w:ind w:hanging="142"/>
        <w:rPr>
          <w:sz w:val="28"/>
          <w:szCs w:val="20"/>
          <w:lang w:eastAsia="x-none"/>
        </w:rPr>
      </w:pPr>
      <w:r>
        <w:rPr>
          <w:sz w:val="28"/>
          <w:szCs w:val="20"/>
          <w:lang w:eastAsia="x-none"/>
        </w:rPr>
        <w:t>Начальник отдела сопровождения</w:t>
      </w:r>
    </w:p>
    <w:p w:rsidR="007E6F67" w:rsidRDefault="007E6F67" w:rsidP="007E6F67">
      <w:pPr>
        <w:ind w:hanging="142"/>
        <w:rPr>
          <w:sz w:val="28"/>
          <w:szCs w:val="20"/>
          <w:lang w:eastAsia="x-none"/>
        </w:rPr>
      </w:pPr>
      <w:r w:rsidRPr="007E6F67">
        <w:rPr>
          <w:sz w:val="28"/>
          <w:szCs w:val="20"/>
          <w:lang w:eastAsia="x-none"/>
        </w:rPr>
        <w:t>инвестиционных проектов</w:t>
      </w:r>
    </w:p>
    <w:p w:rsidR="007E6F67" w:rsidRDefault="007E6F67" w:rsidP="007E6F67">
      <w:pPr>
        <w:ind w:hanging="142"/>
        <w:rPr>
          <w:sz w:val="28"/>
          <w:szCs w:val="20"/>
          <w:lang w:eastAsia="x-none"/>
        </w:rPr>
      </w:pPr>
      <w:r w:rsidRPr="007E6F67">
        <w:rPr>
          <w:sz w:val="28"/>
          <w:szCs w:val="20"/>
          <w:lang w:eastAsia="x-none"/>
        </w:rPr>
        <w:t>администрации муниципального образования</w:t>
      </w:r>
      <w:r>
        <w:rPr>
          <w:sz w:val="28"/>
          <w:szCs w:val="20"/>
          <w:lang w:eastAsia="x-none"/>
        </w:rPr>
        <w:t xml:space="preserve"> </w:t>
      </w:r>
    </w:p>
    <w:p w:rsidR="006B02B0" w:rsidRDefault="007E6F67" w:rsidP="007E6F67">
      <w:pPr>
        <w:ind w:hanging="142"/>
        <w:rPr>
          <w:sz w:val="28"/>
          <w:szCs w:val="28"/>
        </w:rPr>
      </w:pPr>
      <w:r w:rsidRPr="007E6F67">
        <w:rPr>
          <w:sz w:val="28"/>
          <w:szCs w:val="20"/>
          <w:lang w:eastAsia="x-none"/>
        </w:rPr>
        <w:t xml:space="preserve">город-курорт Геленджик       </w:t>
      </w:r>
      <w:r>
        <w:rPr>
          <w:sz w:val="28"/>
          <w:szCs w:val="20"/>
          <w:lang w:eastAsia="x-none"/>
        </w:rPr>
        <w:t xml:space="preserve">                    </w:t>
      </w:r>
      <w:r w:rsidR="000E1177">
        <w:rPr>
          <w:sz w:val="28"/>
          <w:szCs w:val="20"/>
          <w:lang w:eastAsia="x-none"/>
        </w:rPr>
        <w:t xml:space="preserve">   </w:t>
      </w:r>
      <w:r>
        <w:rPr>
          <w:sz w:val="28"/>
          <w:szCs w:val="20"/>
          <w:lang w:eastAsia="x-none"/>
        </w:rPr>
        <w:t xml:space="preserve">                                             </w:t>
      </w:r>
      <w:r w:rsidRPr="007E6F67">
        <w:rPr>
          <w:sz w:val="28"/>
          <w:szCs w:val="20"/>
          <w:lang w:eastAsia="x-none"/>
        </w:rPr>
        <w:t xml:space="preserve">                                    </w:t>
      </w:r>
      <w:r w:rsidR="00F25EDC">
        <w:rPr>
          <w:sz w:val="28"/>
          <w:szCs w:val="20"/>
          <w:lang w:eastAsia="x-none"/>
        </w:rPr>
        <w:t xml:space="preserve">                               О.А. Дроздова</w:t>
      </w:r>
    </w:p>
    <w:sectPr w:rsidR="006B02B0" w:rsidSect="007E6F67">
      <w:headerReference w:type="default" r:id="rId9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B86" w:rsidRDefault="00651B86" w:rsidP="001E0700">
      <w:r>
        <w:separator/>
      </w:r>
    </w:p>
  </w:endnote>
  <w:endnote w:type="continuationSeparator" w:id="0">
    <w:p w:rsidR="00651B86" w:rsidRDefault="00651B86" w:rsidP="001E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B86" w:rsidRDefault="00651B86" w:rsidP="001E0700">
      <w:r>
        <w:separator/>
      </w:r>
    </w:p>
  </w:footnote>
  <w:footnote w:type="continuationSeparator" w:id="0">
    <w:p w:rsidR="00651B86" w:rsidRDefault="00651B86" w:rsidP="001E0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738016"/>
      <w:docPartObj>
        <w:docPartGallery w:val="Page Numbers (Top of Page)"/>
        <w:docPartUnique/>
      </w:docPartObj>
    </w:sdtPr>
    <w:sdtEndPr/>
    <w:sdtContent>
      <w:p w:rsidR="001E0700" w:rsidRDefault="001E070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889">
          <w:rPr>
            <w:noProof/>
          </w:rPr>
          <w:t>2</w:t>
        </w:r>
        <w:r>
          <w:fldChar w:fldCharType="end"/>
        </w:r>
      </w:p>
    </w:sdtContent>
  </w:sdt>
  <w:p w:rsidR="001E0700" w:rsidRDefault="001E070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5F"/>
    <w:rsid w:val="00010C0E"/>
    <w:rsid w:val="00020AB7"/>
    <w:rsid w:val="00034310"/>
    <w:rsid w:val="00036114"/>
    <w:rsid w:val="00036BC2"/>
    <w:rsid w:val="00045F46"/>
    <w:rsid w:val="00053A66"/>
    <w:rsid w:val="00063171"/>
    <w:rsid w:val="000C6512"/>
    <w:rsid w:val="000E04F2"/>
    <w:rsid w:val="000E1177"/>
    <w:rsid w:val="00111DFC"/>
    <w:rsid w:val="00112AC3"/>
    <w:rsid w:val="00114FB0"/>
    <w:rsid w:val="0013200E"/>
    <w:rsid w:val="0013709D"/>
    <w:rsid w:val="00147F24"/>
    <w:rsid w:val="00170D9F"/>
    <w:rsid w:val="00176347"/>
    <w:rsid w:val="001847D6"/>
    <w:rsid w:val="001C4F30"/>
    <w:rsid w:val="001E0700"/>
    <w:rsid w:val="001E18A2"/>
    <w:rsid w:val="00206CD0"/>
    <w:rsid w:val="00232672"/>
    <w:rsid w:val="00242889"/>
    <w:rsid w:val="00271E6E"/>
    <w:rsid w:val="00285CF5"/>
    <w:rsid w:val="002A3178"/>
    <w:rsid w:val="002A7BFA"/>
    <w:rsid w:val="002D3B95"/>
    <w:rsid w:val="002E2952"/>
    <w:rsid w:val="002E6D8A"/>
    <w:rsid w:val="002E7F56"/>
    <w:rsid w:val="002F2BF4"/>
    <w:rsid w:val="00300ADC"/>
    <w:rsid w:val="00307F90"/>
    <w:rsid w:val="00322190"/>
    <w:rsid w:val="00346C50"/>
    <w:rsid w:val="003743E8"/>
    <w:rsid w:val="00381886"/>
    <w:rsid w:val="0039077F"/>
    <w:rsid w:val="00394F45"/>
    <w:rsid w:val="003A3D32"/>
    <w:rsid w:val="003B10DD"/>
    <w:rsid w:val="003D4D4C"/>
    <w:rsid w:val="003D5337"/>
    <w:rsid w:val="003D7306"/>
    <w:rsid w:val="003E097F"/>
    <w:rsid w:val="003F16B6"/>
    <w:rsid w:val="003F57A2"/>
    <w:rsid w:val="004007F7"/>
    <w:rsid w:val="00400A0C"/>
    <w:rsid w:val="00412B74"/>
    <w:rsid w:val="0043754C"/>
    <w:rsid w:val="00442756"/>
    <w:rsid w:val="0045292C"/>
    <w:rsid w:val="004651D1"/>
    <w:rsid w:val="004720D0"/>
    <w:rsid w:val="00477788"/>
    <w:rsid w:val="004A13AA"/>
    <w:rsid w:val="004B7DAD"/>
    <w:rsid w:val="004C4B14"/>
    <w:rsid w:val="005073C8"/>
    <w:rsid w:val="005514CE"/>
    <w:rsid w:val="005610C7"/>
    <w:rsid w:val="00562119"/>
    <w:rsid w:val="005B3C2E"/>
    <w:rsid w:val="005C1221"/>
    <w:rsid w:val="005F0B25"/>
    <w:rsid w:val="005F7626"/>
    <w:rsid w:val="00622CB3"/>
    <w:rsid w:val="00651B86"/>
    <w:rsid w:val="00694FDF"/>
    <w:rsid w:val="006A6085"/>
    <w:rsid w:val="006B02B0"/>
    <w:rsid w:val="006B6637"/>
    <w:rsid w:val="006C5BFB"/>
    <w:rsid w:val="006D6F53"/>
    <w:rsid w:val="006E14F6"/>
    <w:rsid w:val="006E5060"/>
    <w:rsid w:val="00732D19"/>
    <w:rsid w:val="007361BD"/>
    <w:rsid w:val="00736DDD"/>
    <w:rsid w:val="00745892"/>
    <w:rsid w:val="0075771D"/>
    <w:rsid w:val="00762AF3"/>
    <w:rsid w:val="00797CFA"/>
    <w:rsid w:val="007E6F67"/>
    <w:rsid w:val="007F077E"/>
    <w:rsid w:val="007F6BC1"/>
    <w:rsid w:val="008062E6"/>
    <w:rsid w:val="008316CF"/>
    <w:rsid w:val="00842290"/>
    <w:rsid w:val="00865742"/>
    <w:rsid w:val="00882D79"/>
    <w:rsid w:val="00882F06"/>
    <w:rsid w:val="008A22BF"/>
    <w:rsid w:val="008C1619"/>
    <w:rsid w:val="008C28E3"/>
    <w:rsid w:val="008C5B85"/>
    <w:rsid w:val="008D0639"/>
    <w:rsid w:val="008E03A0"/>
    <w:rsid w:val="008E3996"/>
    <w:rsid w:val="008F0947"/>
    <w:rsid w:val="008F72EF"/>
    <w:rsid w:val="00955BA2"/>
    <w:rsid w:val="00984772"/>
    <w:rsid w:val="009C0EF1"/>
    <w:rsid w:val="009D4CDD"/>
    <w:rsid w:val="009E04B2"/>
    <w:rsid w:val="009F2DCD"/>
    <w:rsid w:val="009F547C"/>
    <w:rsid w:val="00A25A60"/>
    <w:rsid w:val="00A609C0"/>
    <w:rsid w:val="00A70CBC"/>
    <w:rsid w:val="00A848F1"/>
    <w:rsid w:val="00A8625F"/>
    <w:rsid w:val="00AF6BD5"/>
    <w:rsid w:val="00B16AD5"/>
    <w:rsid w:val="00B17CF0"/>
    <w:rsid w:val="00B32A1A"/>
    <w:rsid w:val="00B3485F"/>
    <w:rsid w:val="00B81D57"/>
    <w:rsid w:val="00BA05B9"/>
    <w:rsid w:val="00BE283C"/>
    <w:rsid w:val="00C14BF4"/>
    <w:rsid w:val="00C4453B"/>
    <w:rsid w:val="00C467F9"/>
    <w:rsid w:val="00C55E75"/>
    <w:rsid w:val="00CC0611"/>
    <w:rsid w:val="00CF3FA2"/>
    <w:rsid w:val="00CF5D2F"/>
    <w:rsid w:val="00D03BF5"/>
    <w:rsid w:val="00D07F60"/>
    <w:rsid w:val="00D30416"/>
    <w:rsid w:val="00D31024"/>
    <w:rsid w:val="00D63B2C"/>
    <w:rsid w:val="00D65846"/>
    <w:rsid w:val="00D731B4"/>
    <w:rsid w:val="00D96EF9"/>
    <w:rsid w:val="00D97C5D"/>
    <w:rsid w:val="00DD7E82"/>
    <w:rsid w:val="00DE5261"/>
    <w:rsid w:val="00DF0CF2"/>
    <w:rsid w:val="00E17A95"/>
    <w:rsid w:val="00E254F4"/>
    <w:rsid w:val="00E5387F"/>
    <w:rsid w:val="00E913EE"/>
    <w:rsid w:val="00ED0FF8"/>
    <w:rsid w:val="00EE2FCB"/>
    <w:rsid w:val="00F036B3"/>
    <w:rsid w:val="00F0532E"/>
    <w:rsid w:val="00F110B2"/>
    <w:rsid w:val="00F25EDC"/>
    <w:rsid w:val="00F26FEA"/>
    <w:rsid w:val="00F8026F"/>
    <w:rsid w:val="00FC719D"/>
    <w:rsid w:val="00FC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C4F30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C4F3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1C4F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1C4F30"/>
    <w:pPr>
      <w:spacing w:after="120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rsid w:val="001C4F3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next w:val="a"/>
    <w:rsid w:val="001C4F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C4F30"/>
    <w:rPr>
      <w:color w:val="0000FF"/>
      <w:u w:val="single"/>
    </w:rPr>
  </w:style>
  <w:style w:type="paragraph" w:customStyle="1" w:styleId="ConsTitle">
    <w:name w:val="ConsTitle"/>
    <w:rsid w:val="001C4F30"/>
    <w:pPr>
      <w:widowControl w:val="0"/>
      <w:suppressAutoHyphens/>
      <w:autoSpaceDE w:val="0"/>
      <w:spacing w:after="0" w:line="360" w:lineRule="atLeast"/>
      <w:ind w:right="19772"/>
      <w:jc w:val="both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table" w:styleId="a8">
    <w:name w:val="Table Grid"/>
    <w:basedOn w:val="a1"/>
    <w:uiPriority w:val="59"/>
    <w:rsid w:val="001C4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E07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0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E2F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2F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5236F-0BF0-41CB-9EEE-B9FED12D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osip2</cp:lastModifiedBy>
  <cp:revision>95</cp:revision>
  <cp:lastPrinted>2025-12-01T08:02:00Z</cp:lastPrinted>
  <dcterms:created xsi:type="dcterms:W3CDTF">2019-04-08T12:19:00Z</dcterms:created>
  <dcterms:modified xsi:type="dcterms:W3CDTF">2025-12-01T08:02:00Z</dcterms:modified>
</cp:coreProperties>
</file>