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header4.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D0B1B" w:rsidRDefault="008515A3" w:rsidP="008D0B1B">
      <w:pPr>
        <w:jc w:val="center"/>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p>
    <w:p w:rsidR="008D0B1B" w:rsidRDefault="008D0B1B" w:rsidP="008D0B1B">
      <w:pPr>
        <w:jc w:val="center"/>
        <w:rPr>
          <w:rFonts w:ascii="Times New Roman" w:eastAsia="Times New Roman" w:hAnsi="Times New Roman" w:cs="Times New Roman"/>
          <w:sz w:val="28"/>
          <w:szCs w:val="28"/>
          <w:lang w:eastAsia="ru-RU"/>
        </w:rPr>
      </w:pPr>
    </w:p>
    <w:p w:rsidR="008D0B1B" w:rsidRDefault="008D0B1B" w:rsidP="008D0B1B">
      <w:pPr>
        <w:jc w:val="center"/>
        <w:rPr>
          <w:rFonts w:ascii="Times New Roman" w:eastAsia="Times New Roman" w:hAnsi="Times New Roman" w:cs="Times New Roman"/>
          <w:sz w:val="28"/>
          <w:szCs w:val="28"/>
          <w:lang w:eastAsia="ru-RU"/>
        </w:rPr>
      </w:pPr>
    </w:p>
    <w:p w:rsidR="008D0B1B" w:rsidRDefault="008D0B1B" w:rsidP="008D0B1B">
      <w:pPr>
        <w:jc w:val="center"/>
        <w:rPr>
          <w:rFonts w:ascii="Times New Roman" w:eastAsia="Times New Roman" w:hAnsi="Times New Roman" w:cs="Times New Roman"/>
          <w:sz w:val="28"/>
          <w:szCs w:val="28"/>
          <w:lang w:eastAsia="ru-RU"/>
        </w:rPr>
      </w:pPr>
    </w:p>
    <w:p w:rsidR="00647018" w:rsidRDefault="00647018" w:rsidP="008D0B1B">
      <w:pPr>
        <w:jc w:val="center"/>
        <w:rPr>
          <w:rFonts w:ascii="Times New Roman" w:eastAsia="Times New Roman" w:hAnsi="Times New Roman" w:cs="Times New Roman"/>
          <w:sz w:val="28"/>
          <w:szCs w:val="28"/>
          <w:lang w:eastAsia="ru-RU"/>
        </w:rPr>
      </w:pPr>
    </w:p>
    <w:p w:rsidR="000E1175" w:rsidRDefault="000E1175" w:rsidP="008D0B1B">
      <w:pPr>
        <w:jc w:val="center"/>
        <w:rPr>
          <w:rFonts w:ascii="Times New Roman" w:eastAsia="Times New Roman" w:hAnsi="Times New Roman" w:cs="Times New Roman"/>
          <w:sz w:val="28"/>
          <w:szCs w:val="28"/>
          <w:lang w:eastAsia="ru-RU"/>
        </w:rPr>
      </w:pPr>
    </w:p>
    <w:p w:rsidR="008D0B1B" w:rsidRDefault="008D0B1B" w:rsidP="008D0B1B">
      <w:pPr>
        <w:jc w:val="center"/>
        <w:rPr>
          <w:rFonts w:ascii="Times New Roman" w:eastAsia="Times New Roman" w:hAnsi="Times New Roman" w:cs="Times New Roman"/>
          <w:sz w:val="28"/>
          <w:szCs w:val="28"/>
          <w:lang w:eastAsia="ru-RU"/>
        </w:rPr>
      </w:pPr>
    </w:p>
    <w:p w:rsidR="004E4D91" w:rsidRDefault="008D0B1B" w:rsidP="000A15C7">
      <w:pPr>
        <w:spacing w:after="0" w:line="240" w:lineRule="auto"/>
        <w:jc w:val="center"/>
        <w:rPr>
          <w:rFonts w:ascii="Times New Roman" w:eastAsia="Times New Roman" w:hAnsi="Times New Roman" w:cs="Times New Roman"/>
          <w:b/>
          <w:sz w:val="28"/>
          <w:szCs w:val="28"/>
          <w:lang w:eastAsia="ru-RU"/>
        </w:rPr>
      </w:pPr>
      <w:r w:rsidRPr="008D0B1B">
        <w:rPr>
          <w:rFonts w:ascii="Times New Roman" w:eastAsia="Times New Roman" w:hAnsi="Times New Roman" w:cs="Times New Roman"/>
          <w:b/>
          <w:sz w:val="28"/>
          <w:szCs w:val="28"/>
          <w:lang w:eastAsia="ru-RU"/>
        </w:rPr>
        <w:t>О внесении изменени</w:t>
      </w:r>
      <w:r w:rsidR="00D17BA9">
        <w:rPr>
          <w:rFonts w:ascii="Times New Roman" w:eastAsia="Times New Roman" w:hAnsi="Times New Roman" w:cs="Times New Roman"/>
          <w:b/>
          <w:sz w:val="28"/>
          <w:szCs w:val="28"/>
          <w:lang w:eastAsia="ru-RU"/>
        </w:rPr>
        <w:t xml:space="preserve">й </w:t>
      </w:r>
      <w:r w:rsidR="004E4D91">
        <w:rPr>
          <w:rFonts w:ascii="Times New Roman" w:eastAsia="Times New Roman" w:hAnsi="Times New Roman" w:cs="Times New Roman"/>
          <w:b/>
          <w:sz w:val="28"/>
          <w:szCs w:val="28"/>
          <w:lang w:eastAsia="ru-RU"/>
        </w:rPr>
        <w:t xml:space="preserve">в подраздел 8.2 </w:t>
      </w:r>
      <w:r w:rsidRPr="008D0B1B">
        <w:rPr>
          <w:rFonts w:ascii="Times New Roman" w:eastAsia="Times New Roman" w:hAnsi="Times New Roman" w:cs="Times New Roman"/>
          <w:b/>
          <w:sz w:val="28"/>
          <w:szCs w:val="28"/>
          <w:lang w:eastAsia="ru-RU"/>
        </w:rPr>
        <w:t xml:space="preserve"> </w:t>
      </w:r>
      <w:r w:rsidR="000A15C7">
        <w:rPr>
          <w:rFonts w:ascii="Times New Roman" w:eastAsia="Times New Roman" w:hAnsi="Times New Roman" w:cs="Times New Roman"/>
          <w:b/>
          <w:sz w:val="28"/>
          <w:szCs w:val="28"/>
          <w:lang w:eastAsia="ru-RU"/>
        </w:rPr>
        <w:t>типово</w:t>
      </w:r>
      <w:r w:rsidR="004E4D91">
        <w:rPr>
          <w:rFonts w:ascii="Times New Roman" w:eastAsia="Times New Roman" w:hAnsi="Times New Roman" w:cs="Times New Roman"/>
          <w:b/>
          <w:sz w:val="28"/>
          <w:szCs w:val="28"/>
          <w:lang w:eastAsia="ru-RU"/>
        </w:rPr>
        <w:t>го</w:t>
      </w:r>
      <w:r w:rsidR="000A15C7">
        <w:rPr>
          <w:rFonts w:ascii="Times New Roman" w:eastAsia="Times New Roman" w:hAnsi="Times New Roman" w:cs="Times New Roman"/>
          <w:b/>
          <w:sz w:val="28"/>
          <w:szCs w:val="28"/>
          <w:lang w:eastAsia="ru-RU"/>
        </w:rPr>
        <w:t xml:space="preserve"> </w:t>
      </w:r>
    </w:p>
    <w:p w:rsidR="004E4D91" w:rsidRDefault="004E4D91" w:rsidP="000A15C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п</w:t>
      </w:r>
      <w:r w:rsidR="000A15C7">
        <w:rPr>
          <w:rFonts w:ascii="Times New Roman" w:eastAsia="Times New Roman" w:hAnsi="Times New Roman" w:cs="Times New Roman"/>
          <w:b/>
          <w:sz w:val="28"/>
          <w:szCs w:val="28"/>
          <w:lang w:eastAsia="ru-RU"/>
        </w:rPr>
        <w:t>оложени</w:t>
      </w:r>
      <w:r>
        <w:rPr>
          <w:rFonts w:ascii="Times New Roman" w:eastAsia="Times New Roman" w:hAnsi="Times New Roman" w:cs="Times New Roman"/>
          <w:b/>
          <w:sz w:val="28"/>
          <w:szCs w:val="28"/>
          <w:lang w:eastAsia="ru-RU"/>
        </w:rPr>
        <w:t xml:space="preserve">я </w:t>
      </w:r>
      <w:r w:rsidR="000A15C7">
        <w:rPr>
          <w:rFonts w:ascii="Times New Roman" w:eastAsia="Times New Roman" w:hAnsi="Times New Roman" w:cs="Times New Roman"/>
          <w:b/>
          <w:sz w:val="28"/>
          <w:szCs w:val="28"/>
          <w:lang w:eastAsia="ru-RU"/>
        </w:rPr>
        <w:t xml:space="preserve">о </w:t>
      </w:r>
      <w:r w:rsidR="000A15C7" w:rsidRPr="000A15C7">
        <w:rPr>
          <w:rFonts w:ascii="Times New Roman" w:eastAsia="Times New Roman" w:hAnsi="Times New Roman" w:cs="Times New Roman"/>
          <w:b/>
          <w:sz w:val="28"/>
          <w:szCs w:val="28"/>
          <w:lang w:eastAsia="ru-RU"/>
        </w:rPr>
        <w:t>закупке товаров, работ, услуг</w:t>
      </w:r>
      <w:r w:rsidR="000A15C7">
        <w:rPr>
          <w:rFonts w:ascii="Times New Roman" w:eastAsia="Times New Roman" w:hAnsi="Times New Roman" w:cs="Times New Roman"/>
          <w:b/>
          <w:sz w:val="28"/>
          <w:szCs w:val="28"/>
          <w:lang w:eastAsia="ru-RU"/>
        </w:rPr>
        <w:t xml:space="preserve"> </w:t>
      </w:r>
      <w:r w:rsidR="000A15C7" w:rsidRPr="000A15C7">
        <w:rPr>
          <w:rFonts w:ascii="Times New Roman" w:eastAsia="Times New Roman" w:hAnsi="Times New Roman" w:cs="Times New Roman"/>
          <w:b/>
          <w:sz w:val="28"/>
          <w:szCs w:val="28"/>
          <w:lang w:eastAsia="ru-RU"/>
        </w:rPr>
        <w:t xml:space="preserve">для </w:t>
      </w:r>
    </w:p>
    <w:p w:rsidR="004E4D91" w:rsidRDefault="000A15C7" w:rsidP="000A15C7">
      <w:pPr>
        <w:spacing w:after="0" w:line="240" w:lineRule="auto"/>
        <w:jc w:val="center"/>
        <w:rPr>
          <w:rFonts w:ascii="Times New Roman" w:eastAsia="Times New Roman" w:hAnsi="Times New Roman" w:cs="Times New Roman"/>
          <w:b/>
          <w:sz w:val="28"/>
          <w:szCs w:val="28"/>
          <w:lang w:eastAsia="ru-RU"/>
        </w:rPr>
      </w:pPr>
      <w:r w:rsidRPr="000A15C7">
        <w:rPr>
          <w:rFonts w:ascii="Times New Roman" w:eastAsia="Times New Roman" w:hAnsi="Times New Roman" w:cs="Times New Roman"/>
          <w:b/>
          <w:sz w:val="28"/>
          <w:szCs w:val="28"/>
          <w:lang w:eastAsia="ru-RU"/>
        </w:rPr>
        <w:t>муниципальных  автономных учреждений,</w:t>
      </w:r>
      <w:r>
        <w:rPr>
          <w:rFonts w:ascii="Times New Roman" w:eastAsia="Times New Roman" w:hAnsi="Times New Roman" w:cs="Times New Roman"/>
          <w:b/>
          <w:sz w:val="28"/>
          <w:szCs w:val="28"/>
          <w:lang w:eastAsia="ru-RU"/>
        </w:rPr>
        <w:t xml:space="preserve"> </w:t>
      </w:r>
      <w:r w:rsidRPr="000A15C7">
        <w:rPr>
          <w:rFonts w:ascii="Times New Roman" w:eastAsia="Times New Roman" w:hAnsi="Times New Roman" w:cs="Times New Roman"/>
          <w:b/>
          <w:sz w:val="28"/>
          <w:szCs w:val="28"/>
          <w:lang w:eastAsia="ru-RU"/>
        </w:rPr>
        <w:t xml:space="preserve"> муниципальных </w:t>
      </w:r>
    </w:p>
    <w:p w:rsidR="004E4D91" w:rsidRDefault="000A15C7" w:rsidP="000A15C7">
      <w:pPr>
        <w:spacing w:after="0" w:line="240" w:lineRule="auto"/>
        <w:jc w:val="center"/>
        <w:rPr>
          <w:rFonts w:ascii="Times New Roman" w:eastAsia="Times New Roman" w:hAnsi="Times New Roman" w:cs="Times New Roman"/>
          <w:b/>
          <w:sz w:val="28"/>
          <w:szCs w:val="28"/>
          <w:lang w:eastAsia="ru-RU"/>
        </w:rPr>
      </w:pPr>
      <w:r w:rsidRPr="000A15C7">
        <w:rPr>
          <w:rFonts w:ascii="Times New Roman" w:eastAsia="Times New Roman" w:hAnsi="Times New Roman" w:cs="Times New Roman"/>
          <w:b/>
          <w:sz w:val="28"/>
          <w:szCs w:val="28"/>
          <w:lang w:eastAsia="ru-RU"/>
        </w:rPr>
        <w:t>бюджетных учреждений и</w:t>
      </w:r>
      <w:r>
        <w:rPr>
          <w:rFonts w:ascii="Times New Roman" w:eastAsia="Times New Roman" w:hAnsi="Times New Roman" w:cs="Times New Roman"/>
          <w:b/>
          <w:sz w:val="28"/>
          <w:szCs w:val="28"/>
          <w:lang w:eastAsia="ru-RU"/>
        </w:rPr>
        <w:t xml:space="preserve"> </w:t>
      </w:r>
      <w:r w:rsidRPr="000A15C7">
        <w:rPr>
          <w:rFonts w:ascii="Times New Roman" w:eastAsia="Times New Roman" w:hAnsi="Times New Roman" w:cs="Times New Roman"/>
          <w:b/>
          <w:sz w:val="28"/>
          <w:szCs w:val="28"/>
          <w:lang w:eastAsia="ru-RU"/>
        </w:rPr>
        <w:t xml:space="preserve">муниципальных унитарных </w:t>
      </w:r>
    </w:p>
    <w:p w:rsidR="004E4D91" w:rsidRDefault="000A15C7" w:rsidP="000A15C7">
      <w:pPr>
        <w:spacing w:after="0" w:line="240" w:lineRule="auto"/>
        <w:jc w:val="center"/>
        <w:rPr>
          <w:rFonts w:ascii="Times New Roman" w:eastAsia="Times New Roman" w:hAnsi="Times New Roman" w:cs="Times New Roman"/>
          <w:b/>
          <w:sz w:val="28"/>
          <w:szCs w:val="28"/>
          <w:lang w:eastAsia="ru-RU"/>
        </w:rPr>
      </w:pPr>
      <w:r w:rsidRPr="000A15C7">
        <w:rPr>
          <w:rFonts w:ascii="Times New Roman" w:eastAsia="Times New Roman" w:hAnsi="Times New Roman" w:cs="Times New Roman"/>
          <w:b/>
          <w:sz w:val="28"/>
          <w:szCs w:val="28"/>
          <w:lang w:eastAsia="ru-RU"/>
        </w:rPr>
        <w:t>предприятий</w:t>
      </w:r>
      <w:r w:rsidR="004E4D91">
        <w:rPr>
          <w:rFonts w:ascii="Times New Roman" w:eastAsia="Times New Roman" w:hAnsi="Times New Roman" w:cs="Times New Roman"/>
          <w:b/>
          <w:sz w:val="28"/>
          <w:szCs w:val="28"/>
          <w:lang w:eastAsia="ru-RU"/>
        </w:rPr>
        <w:t xml:space="preserve"> </w:t>
      </w:r>
      <w:r w:rsidRPr="000A15C7">
        <w:rPr>
          <w:rFonts w:ascii="Times New Roman" w:eastAsia="Times New Roman" w:hAnsi="Times New Roman" w:cs="Times New Roman"/>
          <w:b/>
          <w:sz w:val="28"/>
          <w:szCs w:val="28"/>
          <w:lang w:eastAsia="ru-RU"/>
        </w:rPr>
        <w:t xml:space="preserve">муниципального образования город-курорт </w:t>
      </w:r>
    </w:p>
    <w:p w:rsidR="008D0B1B" w:rsidRPr="008D0B1B" w:rsidRDefault="000A15C7" w:rsidP="000A15C7">
      <w:pPr>
        <w:spacing w:after="0" w:line="240" w:lineRule="auto"/>
        <w:jc w:val="center"/>
        <w:rPr>
          <w:rFonts w:ascii="Times New Roman" w:eastAsia="Times New Roman" w:hAnsi="Times New Roman" w:cs="Times New Roman"/>
          <w:b/>
          <w:sz w:val="28"/>
          <w:szCs w:val="28"/>
          <w:lang w:eastAsia="ru-RU"/>
        </w:rPr>
      </w:pPr>
      <w:r w:rsidRPr="000A15C7">
        <w:rPr>
          <w:rFonts w:ascii="Times New Roman" w:eastAsia="Times New Roman" w:hAnsi="Times New Roman" w:cs="Times New Roman"/>
          <w:b/>
          <w:sz w:val="28"/>
          <w:szCs w:val="28"/>
          <w:lang w:eastAsia="ru-RU"/>
        </w:rPr>
        <w:t>Геленджик</w:t>
      </w:r>
      <w:r w:rsidR="00437775">
        <w:rPr>
          <w:rFonts w:ascii="Times New Roman" w:eastAsia="Times New Roman" w:hAnsi="Times New Roman" w:cs="Times New Roman"/>
          <w:b/>
          <w:sz w:val="28"/>
          <w:szCs w:val="28"/>
          <w:lang w:eastAsia="ru-RU"/>
        </w:rPr>
        <w:t>,</w:t>
      </w:r>
      <w:r w:rsidR="004E4D91">
        <w:rPr>
          <w:rFonts w:ascii="Times New Roman" w:eastAsia="Times New Roman" w:hAnsi="Times New Roman" w:cs="Times New Roman"/>
          <w:b/>
          <w:sz w:val="28"/>
          <w:szCs w:val="28"/>
          <w:lang w:eastAsia="ru-RU"/>
        </w:rPr>
        <w:t xml:space="preserve"> </w:t>
      </w:r>
      <w:r>
        <w:rPr>
          <w:rFonts w:ascii="Times New Roman" w:eastAsia="Times New Roman" w:hAnsi="Times New Roman" w:cs="Times New Roman"/>
          <w:b/>
          <w:sz w:val="28"/>
          <w:szCs w:val="28"/>
          <w:lang w:eastAsia="ru-RU"/>
        </w:rPr>
        <w:t>утвержденно</w:t>
      </w:r>
      <w:r w:rsidR="00101456">
        <w:rPr>
          <w:rFonts w:ascii="Times New Roman" w:eastAsia="Times New Roman" w:hAnsi="Times New Roman" w:cs="Times New Roman"/>
          <w:b/>
          <w:sz w:val="28"/>
          <w:szCs w:val="28"/>
          <w:lang w:eastAsia="ru-RU"/>
        </w:rPr>
        <w:t>го</w:t>
      </w:r>
      <w:r>
        <w:rPr>
          <w:rFonts w:ascii="Times New Roman" w:eastAsia="Times New Roman" w:hAnsi="Times New Roman" w:cs="Times New Roman"/>
          <w:b/>
          <w:sz w:val="28"/>
          <w:szCs w:val="28"/>
          <w:lang w:eastAsia="ru-RU"/>
        </w:rPr>
        <w:t xml:space="preserve"> </w:t>
      </w:r>
      <w:r w:rsidR="008D0B1B" w:rsidRPr="008D0B1B">
        <w:rPr>
          <w:rFonts w:ascii="Times New Roman" w:eastAsia="Times New Roman" w:hAnsi="Times New Roman" w:cs="Times New Roman"/>
          <w:b/>
          <w:sz w:val="28"/>
          <w:szCs w:val="28"/>
          <w:lang w:eastAsia="ru-RU"/>
        </w:rPr>
        <w:t>постановление</w:t>
      </w:r>
      <w:r>
        <w:rPr>
          <w:rFonts w:ascii="Times New Roman" w:eastAsia="Times New Roman" w:hAnsi="Times New Roman" w:cs="Times New Roman"/>
          <w:b/>
          <w:sz w:val="28"/>
          <w:szCs w:val="28"/>
          <w:lang w:eastAsia="ru-RU"/>
        </w:rPr>
        <w:t>м</w:t>
      </w:r>
      <w:r w:rsidR="008D0B1B" w:rsidRPr="008D0B1B">
        <w:rPr>
          <w:rFonts w:ascii="Times New Roman" w:eastAsia="Times New Roman" w:hAnsi="Times New Roman" w:cs="Times New Roman"/>
          <w:b/>
          <w:sz w:val="28"/>
          <w:szCs w:val="28"/>
          <w:lang w:eastAsia="ru-RU"/>
        </w:rPr>
        <w:t xml:space="preserve"> администрации</w:t>
      </w:r>
    </w:p>
    <w:p w:rsidR="008D0B1B" w:rsidRPr="008D0B1B" w:rsidRDefault="008D0B1B" w:rsidP="008D0B1B">
      <w:pPr>
        <w:spacing w:after="0" w:line="240" w:lineRule="auto"/>
        <w:jc w:val="center"/>
        <w:rPr>
          <w:rFonts w:ascii="Times New Roman" w:eastAsia="Times New Roman" w:hAnsi="Times New Roman" w:cs="Times New Roman"/>
          <w:b/>
          <w:sz w:val="28"/>
          <w:szCs w:val="28"/>
          <w:lang w:eastAsia="ru-RU"/>
        </w:rPr>
      </w:pPr>
      <w:r w:rsidRPr="008D0B1B">
        <w:rPr>
          <w:rFonts w:ascii="Times New Roman" w:eastAsia="Times New Roman" w:hAnsi="Times New Roman" w:cs="Times New Roman"/>
          <w:b/>
          <w:sz w:val="28"/>
          <w:szCs w:val="28"/>
          <w:lang w:eastAsia="ru-RU"/>
        </w:rPr>
        <w:t>муниципального образования город-курорт Геленджик</w:t>
      </w:r>
    </w:p>
    <w:p w:rsidR="008D0B1B" w:rsidRDefault="008D0B1B" w:rsidP="000A15C7">
      <w:pPr>
        <w:spacing w:after="0" w:line="240" w:lineRule="auto"/>
        <w:jc w:val="center"/>
        <w:rPr>
          <w:rFonts w:ascii="Times New Roman" w:eastAsia="Times New Roman" w:hAnsi="Times New Roman" w:cs="Times New Roman"/>
          <w:b/>
          <w:sz w:val="28"/>
          <w:szCs w:val="28"/>
          <w:lang w:eastAsia="ru-RU"/>
        </w:rPr>
      </w:pPr>
      <w:r w:rsidRPr="008D0B1B">
        <w:rPr>
          <w:rFonts w:ascii="Times New Roman" w:eastAsia="Times New Roman" w:hAnsi="Times New Roman" w:cs="Times New Roman"/>
          <w:b/>
          <w:sz w:val="28"/>
          <w:szCs w:val="28"/>
          <w:lang w:eastAsia="ru-RU"/>
        </w:rPr>
        <w:t xml:space="preserve">от </w:t>
      </w:r>
      <w:r w:rsidR="00B3286E">
        <w:rPr>
          <w:rFonts w:ascii="Times New Roman" w:eastAsia="Times New Roman" w:hAnsi="Times New Roman" w:cs="Times New Roman"/>
          <w:b/>
          <w:sz w:val="28"/>
          <w:szCs w:val="28"/>
          <w:lang w:eastAsia="ru-RU"/>
        </w:rPr>
        <w:t>14 февраля</w:t>
      </w:r>
      <w:r w:rsidRPr="008D0B1B">
        <w:rPr>
          <w:rFonts w:ascii="Times New Roman" w:eastAsia="Times New Roman" w:hAnsi="Times New Roman" w:cs="Times New Roman"/>
          <w:b/>
          <w:sz w:val="28"/>
          <w:szCs w:val="28"/>
          <w:lang w:eastAsia="ru-RU"/>
        </w:rPr>
        <w:t xml:space="preserve"> 20</w:t>
      </w:r>
      <w:r w:rsidR="00B3286E">
        <w:rPr>
          <w:rFonts w:ascii="Times New Roman" w:eastAsia="Times New Roman" w:hAnsi="Times New Roman" w:cs="Times New Roman"/>
          <w:b/>
          <w:sz w:val="28"/>
          <w:szCs w:val="28"/>
          <w:lang w:eastAsia="ru-RU"/>
        </w:rPr>
        <w:t>23</w:t>
      </w:r>
      <w:r w:rsidRPr="008D0B1B">
        <w:rPr>
          <w:rFonts w:ascii="Times New Roman" w:eastAsia="Times New Roman" w:hAnsi="Times New Roman" w:cs="Times New Roman"/>
          <w:b/>
          <w:sz w:val="28"/>
          <w:szCs w:val="28"/>
          <w:lang w:eastAsia="ru-RU"/>
        </w:rPr>
        <w:t xml:space="preserve"> года № </w:t>
      </w:r>
      <w:r w:rsidR="00B3286E">
        <w:rPr>
          <w:rFonts w:ascii="Times New Roman" w:eastAsia="Times New Roman" w:hAnsi="Times New Roman" w:cs="Times New Roman"/>
          <w:b/>
          <w:sz w:val="28"/>
          <w:szCs w:val="28"/>
          <w:lang w:eastAsia="ru-RU"/>
        </w:rPr>
        <w:t>247</w:t>
      </w:r>
    </w:p>
    <w:p w:rsidR="008C0297" w:rsidRDefault="008C0297" w:rsidP="000A15C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(в редакции постановления администрации </w:t>
      </w:r>
    </w:p>
    <w:p w:rsidR="008C0297" w:rsidRDefault="008C0297" w:rsidP="000A15C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муниципального образования город-курорт Геленджик </w:t>
      </w:r>
    </w:p>
    <w:p w:rsidR="008C0297" w:rsidRDefault="008C0297" w:rsidP="000A15C7">
      <w:pPr>
        <w:spacing w:after="0" w:line="240" w:lineRule="auto"/>
        <w:jc w:val="center"/>
        <w:rPr>
          <w:rFonts w:ascii="Times New Roman" w:eastAsia="Times New Roman" w:hAnsi="Times New Roman" w:cs="Times New Roman"/>
          <w:b/>
          <w:sz w:val="28"/>
          <w:szCs w:val="28"/>
          <w:lang w:eastAsia="ru-RU"/>
        </w:rPr>
      </w:pPr>
      <w:r>
        <w:rPr>
          <w:rFonts w:ascii="Times New Roman" w:eastAsia="Times New Roman" w:hAnsi="Times New Roman" w:cs="Times New Roman"/>
          <w:b/>
          <w:sz w:val="28"/>
          <w:szCs w:val="28"/>
          <w:lang w:eastAsia="ru-RU"/>
        </w:rPr>
        <w:t xml:space="preserve">от </w:t>
      </w:r>
      <w:r w:rsidR="008B411F">
        <w:rPr>
          <w:rFonts w:ascii="Times New Roman" w:eastAsia="Times New Roman" w:hAnsi="Times New Roman" w:cs="Times New Roman"/>
          <w:b/>
          <w:sz w:val="28"/>
          <w:szCs w:val="28"/>
          <w:lang w:eastAsia="ru-RU"/>
        </w:rPr>
        <w:t>2</w:t>
      </w:r>
      <w:r w:rsidR="004E4D91">
        <w:rPr>
          <w:rFonts w:ascii="Times New Roman" w:eastAsia="Times New Roman" w:hAnsi="Times New Roman" w:cs="Times New Roman"/>
          <w:b/>
          <w:sz w:val="28"/>
          <w:szCs w:val="28"/>
          <w:lang w:eastAsia="ru-RU"/>
        </w:rPr>
        <w:t>5</w:t>
      </w:r>
      <w:r w:rsidR="008B411F">
        <w:rPr>
          <w:rFonts w:ascii="Times New Roman" w:eastAsia="Times New Roman" w:hAnsi="Times New Roman" w:cs="Times New Roman"/>
          <w:b/>
          <w:sz w:val="28"/>
          <w:szCs w:val="28"/>
          <w:lang w:eastAsia="ru-RU"/>
        </w:rPr>
        <w:t xml:space="preserve"> </w:t>
      </w:r>
      <w:r w:rsidR="004E4D91">
        <w:rPr>
          <w:rFonts w:ascii="Times New Roman" w:eastAsia="Times New Roman" w:hAnsi="Times New Roman" w:cs="Times New Roman"/>
          <w:b/>
          <w:sz w:val="28"/>
          <w:szCs w:val="28"/>
          <w:lang w:eastAsia="ru-RU"/>
        </w:rPr>
        <w:t>дека</w:t>
      </w:r>
      <w:r w:rsidR="008B411F">
        <w:rPr>
          <w:rFonts w:ascii="Times New Roman" w:eastAsia="Times New Roman" w:hAnsi="Times New Roman" w:cs="Times New Roman"/>
          <w:b/>
          <w:sz w:val="28"/>
          <w:szCs w:val="28"/>
          <w:lang w:eastAsia="ru-RU"/>
        </w:rPr>
        <w:t>бря</w:t>
      </w:r>
      <w:r>
        <w:rPr>
          <w:rFonts w:ascii="Times New Roman" w:eastAsia="Times New Roman" w:hAnsi="Times New Roman" w:cs="Times New Roman"/>
          <w:b/>
          <w:sz w:val="28"/>
          <w:szCs w:val="28"/>
          <w:lang w:eastAsia="ru-RU"/>
        </w:rPr>
        <w:t xml:space="preserve"> 2023 года № </w:t>
      </w:r>
      <w:r w:rsidR="004E4D91">
        <w:rPr>
          <w:rFonts w:ascii="Times New Roman" w:eastAsia="Times New Roman" w:hAnsi="Times New Roman" w:cs="Times New Roman"/>
          <w:b/>
          <w:sz w:val="28"/>
          <w:szCs w:val="28"/>
          <w:lang w:eastAsia="ru-RU"/>
        </w:rPr>
        <w:t>2764</w:t>
      </w:r>
      <w:r>
        <w:rPr>
          <w:rFonts w:ascii="Times New Roman" w:eastAsia="Times New Roman" w:hAnsi="Times New Roman" w:cs="Times New Roman"/>
          <w:b/>
          <w:sz w:val="28"/>
          <w:szCs w:val="28"/>
          <w:lang w:eastAsia="ru-RU"/>
        </w:rPr>
        <w:t>)</w:t>
      </w:r>
    </w:p>
    <w:p w:rsidR="008D0B1B" w:rsidRPr="008D0B1B" w:rsidRDefault="008D0B1B" w:rsidP="008D0B1B">
      <w:pPr>
        <w:spacing w:after="0" w:line="240" w:lineRule="auto"/>
        <w:jc w:val="center"/>
        <w:rPr>
          <w:rFonts w:ascii="Times New Roman" w:eastAsia="Times New Roman" w:hAnsi="Times New Roman" w:cs="Times New Roman"/>
          <w:b/>
          <w:sz w:val="28"/>
          <w:szCs w:val="28"/>
          <w:lang w:eastAsia="ru-RU"/>
        </w:rPr>
      </w:pPr>
    </w:p>
    <w:p w:rsidR="008D0B1B" w:rsidRPr="008D0B1B" w:rsidRDefault="00D17249" w:rsidP="004C3D9B">
      <w:pPr>
        <w:autoSpaceDE w:val="0"/>
        <w:autoSpaceDN w:val="0"/>
        <w:adjustRightInd w:val="0"/>
        <w:spacing w:after="0" w:line="240" w:lineRule="auto"/>
        <w:ind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8D0B1B" w:rsidRPr="008D0B1B">
        <w:rPr>
          <w:rFonts w:ascii="Times New Roman" w:eastAsia="Times New Roman" w:hAnsi="Times New Roman" w:cs="Times New Roman"/>
          <w:sz w:val="28"/>
          <w:szCs w:val="28"/>
          <w:lang w:eastAsia="ru-RU"/>
        </w:rPr>
        <w:t xml:space="preserve"> соответстви</w:t>
      </w:r>
      <w:r w:rsidR="00D636C0">
        <w:rPr>
          <w:rFonts w:ascii="Times New Roman" w:eastAsia="Times New Roman" w:hAnsi="Times New Roman" w:cs="Times New Roman"/>
          <w:sz w:val="28"/>
          <w:szCs w:val="28"/>
          <w:lang w:eastAsia="ru-RU"/>
        </w:rPr>
        <w:t>и</w:t>
      </w:r>
      <w:r w:rsidR="008D0B1B" w:rsidRPr="008D0B1B">
        <w:rPr>
          <w:rFonts w:ascii="Times New Roman" w:eastAsia="Times New Roman" w:hAnsi="Times New Roman" w:cs="Times New Roman"/>
          <w:sz w:val="28"/>
          <w:szCs w:val="28"/>
          <w:lang w:eastAsia="ru-RU"/>
        </w:rPr>
        <w:t xml:space="preserve"> </w:t>
      </w:r>
      <w:r w:rsidR="00E85552">
        <w:rPr>
          <w:rFonts w:ascii="Times New Roman" w:eastAsia="Times New Roman" w:hAnsi="Times New Roman" w:cs="Times New Roman"/>
          <w:sz w:val="28"/>
          <w:szCs w:val="28"/>
          <w:lang w:eastAsia="ru-RU"/>
        </w:rPr>
        <w:t xml:space="preserve">с </w:t>
      </w:r>
      <w:r w:rsidR="004C3D9B" w:rsidRPr="004C3D9B">
        <w:rPr>
          <w:rFonts w:ascii="Times New Roman" w:eastAsia="Times New Roman" w:hAnsi="Times New Roman" w:cs="Times New Roman"/>
          <w:sz w:val="28"/>
          <w:szCs w:val="28"/>
          <w:lang w:eastAsia="ru-RU"/>
        </w:rPr>
        <w:t xml:space="preserve">Федеральным законом от 18 июля 2011 года № 223-ФЗ «О закупках товаров, работ, услуг отдельными видами юридических лиц» </w:t>
      </w:r>
      <w:r>
        <w:rPr>
          <w:rFonts w:ascii="Times New Roman" w:eastAsia="Times New Roman" w:hAnsi="Times New Roman" w:cs="Times New Roman"/>
          <w:sz w:val="28"/>
          <w:szCs w:val="28"/>
          <w:lang w:eastAsia="ru-RU"/>
        </w:rPr>
        <w:t xml:space="preserve">                </w:t>
      </w:r>
      <w:r w:rsidR="004C3D9B" w:rsidRPr="004C3D9B">
        <w:rPr>
          <w:rFonts w:ascii="Times New Roman" w:eastAsia="Times New Roman" w:hAnsi="Times New Roman" w:cs="Times New Roman"/>
          <w:sz w:val="28"/>
          <w:szCs w:val="28"/>
          <w:lang w:eastAsia="ru-RU"/>
        </w:rPr>
        <w:t xml:space="preserve">(в редакции Федерального закона от </w:t>
      </w:r>
      <w:r w:rsidR="004E4D91">
        <w:rPr>
          <w:rFonts w:ascii="Times New Roman" w:eastAsia="Times New Roman" w:hAnsi="Times New Roman" w:cs="Times New Roman"/>
          <w:sz w:val="28"/>
          <w:szCs w:val="28"/>
          <w:lang w:eastAsia="ru-RU"/>
        </w:rPr>
        <w:t>8</w:t>
      </w:r>
      <w:r w:rsidR="00AF723A">
        <w:rPr>
          <w:rFonts w:ascii="Times New Roman" w:eastAsia="Times New Roman" w:hAnsi="Times New Roman" w:cs="Times New Roman"/>
          <w:sz w:val="28"/>
          <w:szCs w:val="28"/>
          <w:lang w:eastAsia="ru-RU"/>
        </w:rPr>
        <w:t xml:space="preserve"> августа</w:t>
      </w:r>
      <w:r w:rsidR="00B3286E">
        <w:rPr>
          <w:rFonts w:ascii="Times New Roman" w:eastAsia="Times New Roman" w:hAnsi="Times New Roman" w:cs="Times New Roman"/>
          <w:sz w:val="28"/>
          <w:szCs w:val="28"/>
          <w:lang w:eastAsia="ru-RU"/>
        </w:rPr>
        <w:t xml:space="preserve"> 202</w:t>
      </w:r>
      <w:r w:rsidR="004E4D91">
        <w:rPr>
          <w:rFonts w:ascii="Times New Roman" w:eastAsia="Times New Roman" w:hAnsi="Times New Roman" w:cs="Times New Roman"/>
          <w:sz w:val="28"/>
          <w:szCs w:val="28"/>
          <w:lang w:eastAsia="ru-RU"/>
        </w:rPr>
        <w:t>4</w:t>
      </w:r>
      <w:r w:rsidR="004C3D9B" w:rsidRPr="004C3D9B">
        <w:rPr>
          <w:rFonts w:ascii="Times New Roman" w:eastAsia="Times New Roman" w:hAnsi="Times New Roman" w:cs="Times New Roman"/>
          <w:sz w:val="28"/>
          <w:szCs w:val="28"/>
          <w:lang w:eastAsia="ru-RU"/>
        </w:rPr>
        <w:t xml:space="preserve"> года </w:t>
      </w:r>
      <w:r w:rsidR="001834AE">
        <w:rPr>
          <w:rFonts w:ascii="Times New Roman" w:eastAsia="Times New Roman" w:hAnsi="Times New Roman" w:cs="Times New Roman"/>
          <w:sz w:val="28"/>
          <w:szCs w:val="28"/>
          <w:lang w:eastAsia="ru-RU"/>
        </w:rPr>
        <w:t xml:space="preserve"> </w:t>
      </w:r>
      <w:r w:rsidR="004C3D9B" w:rsidRPr="004C3D9B">
        <w:rPr>
          <w:rFonts w:ascii="Times New Roman" w:eastAsia="Times New Roman" w:hAnsi="Times New Roman" w:cs="Times New Roman"/>
          <w:sz w:val="28"/>
          <w:szCs w:val="28"/>
          <w:lang w:eastAsia="ru-RU"/>
        </w:rPr>
        <w:t xml:space="preserve">№ </w:t>
      </w:r>
      <w:r w:rsidR="004E4D91">
        <w:rPr>
          <w:rFonts w:ascii="Times New Roman" w:eastAsia="Times New Roman" w:hAnsi="Times New Roman" w:cs="Times New Roman"/>
          <w:sz w:val="28"/>
          <w:szCs w:val="28"/>
          <w:lang w:eastAsia="ru-RU"/>
        </w:rPr>
        <w:t>232</w:t>
      </w:r>
      <w:r w:rsidR="004C3D9B" w:rsidRPr="004C3D9B">
        <w:rPr>
          <w:rFonts w:ascii="Times New Roman" w:eastAsia="Times New Roman" w:hAnsi="Times New Roman" w:cs="Times New Roman"/>
          <w:sz w:val="28"/>
          <w:szCs w:val="28"/>
          <w:lang w:eastAsia="ru-RU"/>
        </w:rPr>
        <w:t>-ФЗ)</w:t>
      </w:r>
      <w:r w:rsidR="008D0B1B" w:rsidRPr="008D0B1B">
        <w:rPr>
          <w:rFonts w:ascii="Times New Roman" w:eastAsia="Times New Roman" w:hAnsi="Times New Roman" w:cs="Times New Roman"/>
          <w:sz w:val="28"/>
          <w:szCs w:val="28"/>
          <w:lang w:eastAsia="ru-RU"/>
        </w:rPr>
        <w:t xml:space="preserve">,  </w:t>
      </w:r>
      <w:r w:rsidR="008D0B1B" w:rsidRPr="008D0B1B">
        <w:rPr>
          <w:rFonts w:ascii="Times New Roman" w:eastAsia="Times New Roman" w:hAnsi="Times New Roman" w:cs="Times New Roman"/>
          <w:sz w:val="28"/>
          <w:szCs w:val="28"/>
        </w:rPr>
        <w:t>приказ</w:t>
      </w:r>
      <w:r w:rsidR="004C3D9B">
        <w:rPr>
          <w:rFonts w:ascii="Times New Roman" w:eastAsia="Times New Roman" w:hAnsi="Times New Roman" w:cs="Times New Roman"/>
          <w:sz w:val="28"/>
          <w:szCs w:val="28"/>
        </w:rPr>
        <w:t>ом</w:t>
      </w:r>
      <w:r w:rsidR="008D0B1B" w:rsidRPr="008D0B1B">
        <w:rPr>
          <w:rFonts w:ascii="Times New Roman" w:eastAsia="Times New Roman" w:hAnsi="Times New Roman" w:cs="Times New Roman"/>
          <w:sz w:val="28"/>
          <w:szCs w:val="28"/>
        </w:rPr>
        <w:t xml:space="preserve"> департамента по регулированию контрактной системы Краснодарского края </w:t>
      </w:r>
      <w:r w:rsidR="00891603">
        <w:rPr>
          <w:rFonts w:ascii="Times New Roman" w:eastAsia="Times New Roman" w:hAnsi="Times New Roman" w:cs="Times New Roman"/>
          <w:sz w:val="28"/>
          <w:szCs w:val="28"/>
        </w:rPr>
        <w:t xml:space="preserve">от </w:t>
      </w:r>
      <w:r w:rsidR="008D0B1B" w:rsidRPr="008D0B1B">
        <w:rPr>
          <w:rFonts w:ascii="Times New Roman" w:eastAsia="Times New Roman" w:hAnsi="Times New Roman" w:cs="Times New Roman"/>
          <w:sz w:val="28"/>
          <w:szCs w:val="28"/>
        </w:rPr>
        <w:t>12 ноября 2018 года №</w:t>
      </w:r>
      <w:r w:rsidR="004C3D9B">
        <w:rPr>
          <w:rFonts w:ascii="Times New Roman" w:eastAsia="Times New Roman" w:hAnsi="Times New Roman" w:cs="Times New Roman"/>
          <w:sz w:val="28"/>
          <w:szCs w:val="28"/>
        </w:rPr>
        <w:t xml:space="preserve"> </w:t>
      </w:r>
      <w:r w:rsidR="008D0B1B" w:rsidRPr="008D0B1B">
        <w:rPr>
          <w:rFonts w:ascii="Times New Roman" w:eastAsia="Times New Roman" w:hAnsi="Times New Roman" w:cs="Times New Roman"/>
          <w:sz w:val="28"/>
          <w:szCs w:val="28"/>
        </w:rPr>
        <w:t>160 «Об утверждении типового положения о закупке товаров, работ, услуг для государственных автономных учреждений, государственных бюджетных учреждений и государственных унитарных предприятий Краснодарского края»</w:t>
      </w:r>
      <w:r w:rsidR="004C3D9B">
        <w:rPr>
          <w:rFonts w:ascii="Times New Roman" w:eastAsia="Times New Roman" w:hAnsi="Times New Roman" w:cs="Times New Roman"/>
          <w:sz w:val="28"/>
          <w:szCs w:val="28"/>
        </w:rPr>
        <w:t xml:space="preserve"> (</w:t>
      </w:r>
      <w:r w:rsidR="006F7CA8">
        <w:rPr>
          <w:rFonts w:ascii="Times New Roman" w:eastAsia="Times New Roman" w:hAnsi="Times New Roman" w:cs="Times New Roman"/>
          <w:sz w:val="28"/>
          <w:szCs w:val="28"/>
        </w:rPr>
        <w:t xml:space="preserve">в </w:t>
      </w:r>
      <w:r w:rsidR="004C3D9B">
        <w:rPr>
          <w:rFonts w:ascii="Times New Roman" w:eastAsia="Times New Roman" w:hAnsi="Times New Roman" w:cs="Times New Roman"/>
          <w:sz w:val="28"/>
          <w:szCs w:val="28"/>
        </w:rPr>
        <w:t xml:space="preserve">редакции </w:t>
      </w:r>
      <w:r w:rsidR="006F7CA8">
        <w:rPr>
          <w:rFonts w:ascii="Times New Roman" w:eastAsia="Times New Roman" w:hAnsi="Times New Roman" w:cs="Times New Roman"/>
          <w:sz w:val="28"/>
          <w:szCs w:val="28"/>
        </w:rPr>
        <w:t xml:space="preserve">приказа департамента по регулированию контрактной системы Краснодарского края от </w:t>
      </w:r>
      <w:r w:rsidR="004E4D91">
        <w:rPr>
          <w:rFonts w:ascii="Times New Roman" w:eastAsia="Times New Roman" w:hAnsi="Times New Roman" w:cs="Times New Roman"/>
          <w:sz w:val="28"/>
          <w:szCs w:val="28"/>
        </w:rPr>
        <w:t>20 августа</w:t>
      </w:r>
      <w:r w:rsidR="00B3286E">
        <w:rPr>
          <w:rFonts w:ascii="Times New Roman" w:eastAsia="Times New Roman" w:hAnsi="Times New Roman" w:cs="Times New Roman"/>
          <w:sz w:val="28"/>
          <w:szCs w:val="28"/>
        </w:rPr>
        <w:t xml:space="preserve"> </w:t>
      </w:r>
      <w:r>
        <w:rPr>
          <w:rFonts w:ascii="Times New Roman" w:eastAsia="Times New Roman" w:hAnsi="Times New Roman" w:cs="Times New Roman"/>
          <w:sz w:val="28"/>
          <w:szCs w:val="28"/>
        </w:rPr>
        <w:t xml:space="preserve">                 </w:t>
      </w:r>
      <w:r w:rsidR="004E4D91">
        <w:rPr>
          <w:rFonts w:ascii="Times New Roman" w:eastAsia="Times New Roman" w:hAnsi="Times New Roman" w:cs="Times New Roman"/>
          <w:sz w:val="28"/>
          <w:szCs w:val="28"/>
        </w:rPr>
        <w:t>2024</w:t>
      </w:r>
      <w:r w:rsidR="006F7CA8">
        <w:rPr>
          <w:rFonts w:ascii="Times New Roman" w:eastAsia="Times New Roman" w:hAnsi="Times New Roman" w:cs="Times New Roman"/>
          <w:sz w:val="28"/>
          <w:szCs w:val="28"/>
        </w:rPr>
        <w:t xml:space="preserve"> года № </w:t>
      </w:r>
      <w:r w:rsidR="004E4D91">
        <w:rPr>
          <w:rFonts w:ascii="Times New Roman" w:eastAsia="Times New Roman" w:hAnsi="Times New Roman" w:cs="Times New Roman"/>
          <w:sz w:val="28"/>
          <w:szCs w:val="28"/>
        </w:rPr>
        <w:t>66</w:t>
      </w:r>
      <w:r w:rsidR="006F7CA8">
        <w:rPr>
          <w:rFonts w:ascii="Times New Roman" w:eastAsia="Times New Roman" w:hAnsi="Times New Roman" w:cs="Times New Roman"/>
          <w:sz w:val="28"/>
          <w:szCs w:val="28"/>
        </w:rPr>
        <w:t>)</w:t>
      </w:r>
      <w:r w:rsidR="008D0B1B" w:rsidRPr="008D0B1B">
        <w:rPr>
          <w:rFonts w:ascii="Times New Roman" w:eastAsia="Times New Roman" w:hAnsi="Times New Roman" w:cs="Times New Roman"/>
          <w:sz w:val="28"/>
          <w:szCs w:val="28"/>
          <w:lang w:eastAsia="ru-RU"/>
        </w:rPr>
        <w:t xml:space="preserve">, </w:t>
      </w:r>
      <w:r w:rsidR="004C3D9B" w:rsidRPr="004C3D9B">
        <w:rPr>
          <w:rFonts w:ascii="Times New Roman" w:eastAsia="Times New Roman" w:hAnsi="Times New Roman" w:cs="Times New Roman"/>
          <w:sz w:val="28"/>
          <w:szCs w:val="28"/>
          <w:lang w:eastAsia="ru-RU"/>
        </w:rPr>
        <w:t>руководствуясь статьями</w:t>
      </w:r>
      <w:r w:rsidR="00891603">
        <w:rPr>
          <w:rFonts w:ascii="Times New Roman" w:eastAsia="Times New Roman" w:hAnsi="Times New Roman" w:cs="Times New Roman"/>
          <w:sz w:val="28"/>
          <w:szCs w:val="28"/>
          <w:lang w:eastAsia="ru-RU"/>
        </w:rPr>
        <w:t xml:space="preserve"> </w:t>
      </w:r>
      <w:r w:rsidR="004C3D9B" w:rsidRPr="004C3D9B">
        <w:rPr>
          <w:rFonts w:ascii="Times New Roman" w:eastAsia="Times New Roman" w:hAnsi="Times New Roman" w:cs="Times New Roman"/>
          <w:sz w:val="28"/>
          <w:szCs w:val="28"/>
          <w:lang w:eastAsia="ru-RU"/>
        </w:rPr>
        <w:t>16, 37</w:t>
      </w:r>
      <w:r w:rsidR="008754A8">
        <w:rPr>
          <w:rFonts w:ascii="Times New Roman" w:eastAsia="Times New Roman" w:hAnsi="Times New Roman" w:cs="Times New Roman"/>
          <w:sz w:val="28"/>
          <w:szCs w:val="28"/>
          <w:lang w:eastAsia="ru-RU"/>
        </w:rPr>
        <w:t>, 54</w:t>
      </w:r>
      <w:r w:rsidR="004C3D9B" w:rsidRPr="004C3D9B">
        <w:rPr>
          <w:rFonts w:ascii="Times New Roman" w:eastAsia="Times New Roman" w:hAnsi="Times New Roman" w:cs="Times New Roman"/>
          <w:sz w:val="28"/>
          <w:szCs w:val="28"/>
          <w:lang w:eastAsia="ru-RU"/>
        </w:rPr>
        <w:t xml:space="preserve"> Федерального закона от</w:t>
      </w:r>
      <w:r>
        <w:rPr>
          <w:rFonts w:ascii="Times New Roman" w:eastAsia="Times New Roman" w:hAnsi="Times New Roman" w:cs="Times New Roman"/>
          <w:sz w:val="28"/>
          <w:szCs w:val="28"/>
          <w:lang w:eastAsia="ru-RU"/>
        </w:rPr>
        <w:t xml:space="preserve">              </w:t>
      </w:r>
      <w:r w:rsidR="004C3D9B" w:rsidRPr="004C3D9B">
        <w:rPr>
          <w:rFonts w:ascii="Times New Roman" w:eastAsia="Times New Roman" w:hAnsi="Times New Roman" w:cs="Times New Roman"/>
          <w:sz w:val="28"/>
          <w:szCs w:val="28"/>
          <w:lang w:eastAsia="ru-RU"/>
        </w:rPr>
        <w:t xml:space="preserve"> 6 октября 2003 года № 131-ФЗ «Об общих принципах организации местного самоуправления в Российской Федерации» (в редакции Федерального закона от </w:t>
      </w:r>
      <w:r w:rsidR="004E4D91">
        <w:rPr>
          <w:rFonts w:ascii="Times New Roman" w:eastAsia="Times New Roman" w:hAnsi="Times New Roman" w:cs="Times New Roman"/>
          <w:sz w:val="28"/>
          <w:szCs w:val="28"/>
          <w:lang w:eastAsia="ru-RU"/>
        </w:rPr>
        <w:t>8 августа</w:t>
      </w:r>
      <w:r w:rsidR="008B411F">
        <w:rPr>
          <w:rFonts w:ascii="Times New Roman" w:eastAsia="Times New Roman" w:hAnsi="Times New Roman" w:cs="Times New Roman"/>
          <w:sz w:val="28"/>
          <w:szCs w:val="28"/>
          <w:lang w:eastAsia="ru-RU"/>
        </w:rPr>
        <w:t xml:space="preserve"> 202</w:t>
      </w:r>
      <w:r w:rsidR="004E4D91">
        <w:rPr>
          <w:rFonts w:ascii="Times New Roman" w:eastAsia="Times New Roman" w:hAnsi="Times New Roman" w:cs="Times New Roman"/>
          <w:sz w:val="28"/>
          <w:szCs w:val="28"/>
          <w:lang w:eastAsia="ru-RU"/>
        </w:rPr>
        <w:t>4</w:t>
      </w:r>
      <w:r w:rsidR="004C3D9B" w:rsidRPr="004C3D9B">
        <w:rPr>
          <w:rFonts w:ascii="Times New Roman" w:eastAsia="Times New Roman" w:hAnsi="Times New Roman" w:cs="Times New Roman"/>
          <w:sz w:val="28"/>
          <w:szCs w:val="28"/>
          <w:lang w:eastAsia="ru-RU"/>
        </w:rPr>
        <w:t xml:space="preserve"> года № </w:t>
      </w:r>
      <w:r w:rsidR="004E4D91">
        <w:rPr>
          <w:rFonts w:ascii="Times New Roman" w:eastAsia="Times New Roman" w:hAnsi="Times New Roman" w:cs="Times New Roman"/>
          <w:sz w:val="28"/>
          <w:szCs w:val="28"/>
          <w:lang w:eastAsia="ru-RU"/>
        </w:rPr>
        <w:t>232</w:t>
      </w:r>
      <w:r w:rsidR="004C3D9B" w:rsidRPr="004C3D9B">
        <w:rPr>
          <w:rFonts w:ascii="Times New Roman" w:eastAsia="Times New Roman" w:hAnsi="Times New Roman" w:cs="Times New Roman"/>
          <w:sz w:val="28"/>
          <w:szCs w:val="28"/>
          <w:lang w:eastAsia="ru-RU"/>
        </w:rPr>
        <w:t xml:space="preserve">-ФЗ), </w:t>
      </w:r>
      <w:r w:rsidR="008D0B1B" w:rsidRPr="008D0B1B">
        <w:rPr>
          <w:rFonts w:ascii="Times New Roman" w:eastAsia="Times New Roman" w:hAnsi="Times New Roman" w:cs="Times New Roman"/>
          <w:sz w:val="28"/>
          <w:szCs w:val="28"/>
          <w:lang w:eastAsia="ru-RU"/>
        </w:rPr>
        <w:t>статьями 8, 33, 72</w:t>
      </w:r>
      <w:r w:rsidR="008754A8">
        <w:rPr>
          <w:rFonts w:ascii="Times New Roman" w:eastAsia="Times New Roman" w:hAnsi="Times New Roman" w:cs="Times New Roman"/>
          <w:sz w:val="28"/>
          <w:szCs w:val="28"/>
          <w:lang w:eastAsia="ru-RU"/>
        </w:rPr>
        <w:t>, 81</w:t>
      </w:r>
      <w:r w:rsidR="008D0B1B" w:rsidRPr="008D0B1B">
        <w:rPr>
          <w:rFonts w:ascii="Times New Roman" w:eastAsia="Times New Roman" w:hAnsi="Times New Roman" w:cs="Times New Roman"/>
          <w:sz w:val="28"/>
          <w:szCs w:val="28"/>
          <w:lang w:eastAsia="ru-RU"/>
        </w:rPr>
        <w:t xml:space="preserve"> Устава муниципального образования город-курорт Геленджик, п о с т а н о в л я ю:</w:t>
      </w:r>
    </w:p>
    <w:p w:rsidR="008D0B1B" w:rsidRPr="004E4D91" w:rsidRDefault="004E4D91" w:rsidP="004E4D91">
      <w:pPr>
        <w:pStyle w:val="ac"/>
        <w:numPr>
          <w:ilvl w:val="0"/>
          <w:numId w:val="48"/>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4E4D91">
        <w:rPr>
          <w:rFonts w:ascii="Times New Roman" w:eastAsia="Times New Roman" w:hAnsi="Times New Roman" w:cs="Times New Roman"/>
          <w:sz w:val="28"/>
          <w:szCs w:val="28"/>
          <w:lang w:eastAsia="ru-RU"/>
        </w:rPr>
        <w:t>Внести в подраздел 8.2</w:t>
      </w:r>
      <w:r w:rsidR="00D17BA9" w:rsidRPr="004E4D91">
        <w:rPr>
          <w:rFonts w:ascii="Times New Roman" w:eastAsia="Times New Roman" w:hAnsi="Times New Roman" w:cs="Times New Roman"/>
          <w:sz w:val="28"/>
          <w:szCs w:val="28"/>
          <w:lang w:eastAsia="ru-RU"/>
        </w:rPr>
        <w:t xml:space="preserve"> </w:t>
      </w:r>
      <w:r w:rsidR="000A15C7" w:rsidRPr="004E4D91">
        <w:rPr>
          <w:rFonts w:ascii="Times New Roman" w:eastAsia="Times New Roman" w:hAnsi="Times New Roman" w:cs="Times New Roman"/>
          <w:sz w:val="28"/>
          <w:szCs w:val="28"/>
          <w:lang w:eastAsia="ru-RU"/>
        </w:rPr>
        <w:t>типово</w:t>
      </w:r>
      <w:r w:rsidRPr="004E4D91">
        <w:rPr>
          <w:rFonts w:ascii="Times New Roman" w:eastAsia="Times New Roman" w:hAnsi="Times New Roman" w:cs="Times New Roman"/>
          <w:sz w:val="28"/>
          <w:szCs w:val="28"/>
          <w:lang w:eastAsia="ru-RU"/>
        </w:rPr>
        <w:t>го</w:t>
      </w:r>
      <w:r w:rsidR="000A15C7" w:rsidRPr="004E4D91">
        <w:rPr>
          <w:rFonts w:ascii="Times New Roman" w:eastAsia="Times New Roman" w:hAnsi="Times New Roman" w:cs="Times New Roman"/>
          <w:sz w:val="28"/>
          <w:szCs w:val="28"/>
          <w:lang w:eastAsia="ru-RU"/>
        </w:rPr>
        <w:t xml:space="preserve"> положени</w:t>
      </w:r>
      <w:r w:rsidRPr="004E4D91">
        <w:rPr>
          <w:rFonts w:ascii="Times New Roman" w:eastAsia="Times New Roman" w:hAnsi="Times New Roman" w:cs="Times New Roman"/>
          <w:sz w:val="28"/>
          <w:szCs w:val="28"/>
          <w:lang w:eastAsia="ru-RU"/>
        </w:rPr>
        <w:t>я</w:t>
      </w:r>
      <w:r w:rsidR="000A15C7" w:rsidRPr="004E4D91">
        <w:rPr>
          <w:rFonts w:ascii="Times New Roman" w:eastAsia="Times New Roman" w:hAnsi="Times New Roman" w:cs="Times New Roman"/>
          <w:sz w:val="28"/>
          <w:szCs w:val="28"/>
          <w:lang w:eastAsia="ru-RU"/>
        </w:rPr>
        <w:t xml:space="preserve"> о закупке товаров, работ, услуг для муниципальных автономных учреждений, муниципальных бюджетных учреждений и муниципальных унитарных предприятий муниципального образования город-курорт Геленджик</w:t>
      </w:r>
      <w:r w:rsidR="00437775" w:rsidRPr="004E4D91">
        <w:rPr>
          <w:rFonts w:ascii="Times New Roman" w:eastAsia="Times New Roman" w:hAnsi="Times New Roman" w:cs="Times New Roman"/>
          <w:sz w:val="28"/>
          <w:szCs w:val="28"/>
          <w:lang w:eastAsia="ru-RU"/>
        </w:rPr>
        <w:t>,</w:t>
      </w:r>
      <w:r w:rsidR="000A15C7" w:rsidRPr="004E4D91">
        <w:rPr>
          <w:rFonts w:ascii="Times New Roman" w:eastAsia="Times New Roman" w:hAnsi="Times New Roman" w:cs="Times New Roman"/>
          <w:sz w:val="28"/>
          <w:szCs w:val="28"/>
          <w:lang w:eastAsia="ru-RU"/>
        </w:rPr>
        <w:t xml:space="preserve"> утвержденно</w:t>
      </w:r>
      <w:r w:rsidR="00101456">
        <w:rPr>
          <w:rFonts w:ascii="Times New Roman" w:eastAsia="Times New Roman" w:hAnsi="Times New Roman" w:cs="Times New Roman"/>
          <w:sz w:val="28"/>
          <w:szCs w:val="28"/>
          <w:lang w:eastAsia="ru-RU"/>
        </w:rPr>
        <w:t>го</w:t>
      </w:r>
      <w:r w:rsidR="000A15C7" w:rsidRPr="004E4D91">
        <w:rPr>
          <w:rFonts w:ascii="Times New Roman" w:eastAsia="Times New Roman" w:hAnsi="Times New Roman" w:cs="Times New Roman"/>
          <w:sz w:val="28"/>
          <w:szCs w:val="28"/>
          <w:lang w:eastAsia="ru-RU"/>
        </w:rPr>
        <w:t xml:space="preserve"> </w:t>
      </w:r>
      <w:r w:rsidR="008D0B1B" w:rsidRPr="004E4D91">
        <w:rPr>
          <w:rFonts w:ascii="Times New Roman" w:eastAsia="Times New Roman" w:hAnsi="Times New Roman" w:cs="Times New Roman"/>
          <w:sz w:val="28"/>
          <w:szCs w:val="28"/>
          <w:lang w:eastAsia="ru-RU"/>
        </w:rPr>
        <w:t>постановление</w:t>
      </w:r>
      <w:r w:rsidR="000A15C7" w:rsidRPr="004E4D91">
        <w:rPr>
          <w:rFonts w:ascii="Times New Roman" w:eastAsia="Times New Roman" w:hAnsi="Times New Roman" w:cs="Times New Roman"/>
          <w:sz w:val="28"/>
          <w:szCs w:val="28"/>
          <w:lang w:eastAsia="ru-RU"/>
        </w:rPr>
        <w:t>м</w:t>
      </w:r>
      <w:r w:rsidR="008D0B1B" w:rsidRPr="004E4D91">
        <w:rPr>
          <w:rFonts w:ascii="Times New Roman" w:eastAsia="Times New Roman" w:hAnsi="Times New Roman" w:cs="Times New Roman"/>
          <w:sz w:val="28"/>
          <w:szCs w:val="28"/>
          <w:lang w:eastAsia="ru-RU"/>
        </w:rPr>
        <w:t xml:space="preserve"> администрации муниципального образования  город-курорт Гелен</w:t>
      </w:r>
      <w:r w:rsidR="000A15C7" w:rsidRPr="004E4D91">
        <w:rPr>
          <w:rFonts w:ascii="Times New Roman" w:eastAsia="Times New Roman" w:hAnsi="Times New Roman" w:cs="Times New Roman"/>
          <w:sz w:val="28"/>
          <w:szCs w:val="28"/>
          <w:lang w:eastAsia="ru-RU"/>
        </w:rPr>
        <w:t xml:space="preserve">джик от </w:t>
      </w:r>
      <w:r w:rsidR="00B3286E" w:rsidRPr="004E4D91">
        <w:rPr>
          <w:rFonts w:ascii="Times New Roman" w:eastAsia="Times New Roman" w:hAnsi="Times New Roman" w:cs="Times New Roman"/>
          <w:sz w:val="28"/>
          <w:szCs w:val="28"/>
          <w:lang w:eastAsia="ru-RU"/>
        </w:rPr>
        <w:t xml:space="preserve">14 февраля 2023 года № 247 </w:t>
      </w:r>
      <w:r w:rsidR="000A15C7" w:rsidRPr="004E4D91">
        <w:rPr>
          <w:rFonts w:ascii="Times New Roman" w:eastAsia="Times New Roman" w:hAnsi="Times New Roman" w:cs="Times New Roman"/>
          <w:sz w:val="28"/>
          <w:szCs w:val="28"/>
          <w:lang w:eastAsia="ru-RU"/>
        </w:rPr>
        <w:t xml:space="preserve">«Об утверждении типового положения о закупке товаров, работ, услуг для муниципальных автономных учреждений, муниципальных бюджетных учреждений и муниципальных </w:t>
      </w:r>
      <w:r w:rsidR="000A15C7" w:rsidRPr="004E4D91">
        <w:rPr>
          <w:rFonts w:ascii="Times New Roman" w:eastAsia="Times New Roman" w:hAnsi="Times New Roman" w:cs="Times New Roman"/>
          <w:sz w:val="28"/>
          <w:szCs w:val="28"/>
          <w:lang w:eastAsia="ru-RU"/>
        </w:rPr>
        <w:lastRenderedPageBreak/>
        <w:t>унитарных предприятий муниципального образования город-курорт Геленджик</w:t>
      </w:r>
      <w:r w:rsidR="00F06743" w:rsidRPr="004E4D91">
        <w:rPr>
          <w:rFonts w:ascii="Times New Roman" w:eastAsia="Times New Roman" w:hAnsi="Times New Roman" w:cs="Times New Roman"/>
          <w:sz w:val="28"/>
          <w:szCs w:val="28"/>
          <w:lang w:eastAsia="ru-RU"/>
        </w:rPr>
        <w:t>»</w:t>
      </w:r>
      <w:r w:rsidR="00530383" w:rsidRPr="004E4D91">
        <w:rPr>
          <w:rFonts w:ascii="Times New Roman" w:eastAsia="Times New Roman" w:hAnsi="Times New Roman" w:cs="Times New Roman"/>
          <w:sz w:val="28"/>
          <w:szCs w:val="28"/>
          <w:lang w:eastAsia="ru-RU"/>
        </w:rPr>
        <w:t xml:space="preserve"> (в редакции постановления администрации муниципального образования город-курорт Геленджик от </w:t>
      </w:r>
      <w:r w:rsidR="008B411F" w:rsidRPr="004E4D91">
        <w:rPr>
          <w:rFonts w:ascii="Times New Roman" w:eastAsia="Times New Roman" w:hAnsi="Times New Roman" w:cs="Times New Roman"/>
          <w:sz w:val="28"/>
          <w:szCs w:val="28"/>
          <w:lang w:eastAsia="ru-RU"/>
        </w:rPr>
        <w:t>2</w:t>
      </w:r>
      <w:r w:rsidRPr="004E4D91">
        <w:rPr>
          <w:rFonts w:ascii="Times New Roman" w:eastAsia="Times New Roman" w:hAnsi="Times New Roman" w:cs="Times New Roman"/>
          <w:sz w:val="28"/>
          <w:szCs w:val="28"/>
          <w:lang w:eastAsia="ru-RU"/>
        </w:rPr>
        <w:t>5</w:t>
      </w:r>
      <w:r w:rsidR="008B411F" w:rsidRPr="004E4D91">
        <w:rPr>
          <w:rFonts w:ascii="Times New Roman" w:eastAsia="Times New Roman" w:hAnsi="Times New Roman" w:cs="Times New Roman"/>
          <w:sz w:val="28"/>
          <w:szCs w:val="28"/>
          <w:lang w:eastAsia="ru-RU"/>
        </w:rPr>
        <w:t xml:space="preserve"> </w:t>
      </w:r>
      <w:r w:rsidRPr="004E4D91">
        <w:rPr>
          <w:rFonts w:ascii="Times New Roman" w:eastAsia="Times New Roman" w:hAnsi="Times New Roman" w:cs="Times New Roman"/>
          <w:sz w:val="28"/>
          <w:szCs w:val="28"/>
          <w:lang w:eastAsia="ru-RU"/>
        </w:rPr>
        <w:t>дека</w:t>
      </w:r>
      <w:r w:rsidR="008B411F" w:rsidRPr="004E4D91">
        <w:rPr>
          <w:rFonts w:ascii="Times New Roman" w:eastAsia="Times New Roman" w:hAnsi="Times New Roman" w:cs="Times New Roman"/>
          <w:sz w:val="28"/>
          <w:szCs w:val="28"/>
          <w:lang w:eastAsia="ru-RU"/>
        </w:rPr>
        <w:t>бря</w:t>
      </w:r>
      <w:r w:rsidR="00530383" w:rsidRPr="004E4D91">
        <w:rPr>
          <w:rFonts w:ascii="Times New Roman" w:eastAsia="Times New Roman" w:hAnsi="Times New Roman" w:cs="Times New Roman"/>
          <w:sz w:val="28"/>
          <w:szCs w:val="28"/>
          <w:lang w:eastAsia="ru-RU"/>
        </w:rPr>
        <w:t xml:space="preserve"> 2023 года № </w:t>
      </w:r>
      <w:r w:rsidRPr="004E4D91">
        <w:rPr>
          <w:rFonts w:ascii="Times New Roman" w:eastAsia="Times New Roman" w:hAnsi="Times New Roman" w:cs="Times New Roman"/>
          <w:sz w:val="28"/>
          <w:szCs w:val="28"/>
          <w:lang w:eastAsia="ru-RU"/>
        </w:rPr>
        <w:t>2764</w:t>
      </w:r>
      <w:r w:rsidR="00F06743" w:rsidRPr="004E4D91">
        <w:rPr>
          <w:rFonts w:ascii="Times New Roman" w:eastAsia="Times New Roman" w:hAnsi="Times New Roman" w:cs="Times New Roman"/>
          <w:sz w:val="28"/>
          <w:szCs w:val="28"/>
          <w:lang w:eastAsia="ru-RU"/>
        </w:rPr>
        <w:t>)</w:t>
      </w:r>
      <w:r w:rsidRPr="004E4D91">
        <w:rPr>
          <w:rFonts w:ascii="Times New Roman" w:eastAsia="Times New Roman" w:hAnsi="Times New Roman" w:cs="Times New Roman"/>
          <w:sz w:val="28"/>
          <w:szCs w:val="28"/>
          <w:lang w:eastAsia="ru-RU"/>
        </w:rPr>
        <w:t xml:space="preserve"> следующие изменения:</w:t>
      </w:r>
    </w:p>
    <w:p w:rsidR="00483A2F" w:rsidRPr="00483A2F" w:rsidRDefault="00483A2F" w:rsidP="00483A2F">
      <w:pPr>
        <w:pStyle w:val="ac"/>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483A2F">
        <w:rPr>
          <w:rFonts w:ascii="Times New Roman" w:eastAsia="Times New Roman" w:hAnsi="Times New Roman" w:cs="Times New Roman"/>
          <w:sz w:val="28"/>
          <w:szCs w:val="28"/>
          <w:lang w:eastAsia="ru-RU"/>
        </w:rPr>
        <w:t>1</w:t>
      </w:r>
      <w:r w:rsidR="00DD0F9D">
        <w:rPr>
          <w:rFonts w:ascii="Times New Roman" w:eastAsia="Times New Roman" w:hAnsi="Times New Roman" w:cs="Times New Roman"/>
          <w:sz w:val="28"/>
          <w:szCs w:val="28"/>
          <w:lang w:eastAsia="ru-RU"/>
        </w:rPr>
        <w:t>)</w:t>
      </w:r>
      <w:r w:rsidRPr="00483A2F">
        <w:rPr>
          <w:rFonts w:ascii="Times New Roman" w:eastAsia="Times New Roman" w:hAnsi="Times New Roman" w:cs="Times New Roman"/>
          <w:sz w:val="28"/>
          <w:szCs w:val="28"/>
          <w:lang w:eastAsia="ru-RU"/>
        </w:rPr>
        <w:tab/>
      </w:r>
      <w:r w:rsidR="00DD0F9D">
        <w:rPr>
          <w:rFonts w:ascii="Times New Roman" w:eastAsia="Times New Roman" w:hAnsi="Times New Roman" w:cs="Times New Roman"/>
          <w:sz w:val="28"/>
          <w:szCs w:val="28"/>
          <w:lang w:eastAsia="ru-RU"/>
        </w:rPr>
        <w:t>абзац третий</w:t>
      </w:r>
      <w:r w:rsidRPr="00483A2F">
        <w:rPr>
          <w:rFonts w:ascii="Times New Roman" w:eastAsia="Times New Roman" w:hAnsi="Times New Roman" w:cs="Times New Roman"/>
          <w:sz w:val="28"/>
          <w:szCs w:val="28"/>
          <w:lang w:eastAsia="ru-RU"/>
        </w:rPr>
        <w:t xml:space="preserve"> подпункта 1 пункта </w:t>
      </w:r>
      <w:r>
        <w:rPr>
          <w:rFonts w:ascii="Times New Roman" w:eastAsia="Times New Roman" w:hAnsi="Times New Roman" w:cs="Times New Roman"/>
          <w:sz w:val="28"/>
          <w:szCs w:val="28"/>
          <w:lang w:eastAsia="ru-RU"/>
        </w:rPr>
        <w:t>8.2</w:t>
      </w:r>
      <w:r w:rsidRPr="00483A2F">
        <w:rPr>
          <w:rFonts w:ascii="Times New Roman" w:eastAsia="Times New Roman" w:hAnsi="Times New Roman" w:cs="Times New Roman"/>
          <w:sz w:val="28"/>
          <w:szCs w:val="28"/>
          <w:lang w:eastAsia="ru-RU"/>
        </w:rPr>
        <w:t>.1 излож</w:t>
      </w:r>
      <w:r>
        <w:rPr>
          <w:rFonts w:ascii="Times New Roman" w:eastAsia="Times New Roman" w:hAnsi="Times New Roman" w:cs="Times New Roman"/>
          <w:sz w:val="28"/>
          <w:szCs w:val="28"/>
          <w:lang w:eastAsia="ru-RU"/>
        </w:rPr>
        <w:t>ить</w:t>
      </w:r>
      <w:r w:rsidRPr="00483A2F">
        <w:rPr>
          <w:rFonts w:ascii="Times New Roman" w:eastAsia="Times New Roman" w:hAnsi="Times New Roman" w:cs="Times New Roman"/>
          <w:sz w:val="28"/>
          <w:szCs w:val="28"/>
          <w:lang w:eastAsia="ru-RU"/>
        </w:rPr>
        <w:t xml:space="preserve"> в следующей редакции:</w:t>
      </w:r>
    </w:p>
    <w:p w:rsidR="00483A2F" w:rsidRPr="00483A2F" w:rsidRDefault="00483A2F" w:rsidP="00483A2F">
      <w:pPr>
        <w:pStyle w:val="ac"/>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483A2F">
        <w:rPr>
          <w:rFonts w:ascii="Times New Roman" w:eastAsia="Times New Roman" w:hAnsi="Times New Roman" w:cs="Times New Roman"/>
          <w:sz w:val="28"/>
          <w:szCs w:val="28"/>
          <w:lang w:eastAsia="ru-RU"/>
        </w:rPr>
        <w:t xml:space="preserve"> «а) с использованием функционала электронных площадок, включенных в перечень операторов электронных площадок, предусмотренный частью 3 статьи 24.1 Закона № 44-ФЗ, частью 11 статьи 3.4 Закона № 223-ФЗ, утвержденный Правительством Р</w:t>
      </w:r>
      <w:r w:rsidR="00DD0F9D">
        <w:rPr>
          <w:rFonts w:ascii="Times New Roman" w:eastAsia="Times New Roman" w:hAnsi="Times New Roman" w:cs="Times New Roman"/>
          <w:sz w:val="28"/>
          <w:szCs w:val="28"/>
          <w:lang w:eastAsia="ru-RU"/>
        </w:rPr>
        <w:t xml:space="preserve">оссийской </w:t>
      </w:r>
      <w:r w:rsidRPr="00483A2F">
        <w:rPr>
          <w:rFonts w:ascii="Times New Roman" w:eastAsia="Times New Roman" w:hAnsi="Times New Roman" w:cs="Times New Roman"/>
          <w:sz w:val="28"/>
          <w:szCs w:val="28"/>
          <w:lang w:eastAsia="ru-RU"/>
        </w:rPr>
        <w:t>Ф</w:t>
      </w:r>
      <w:r w:rsidR="00DD0F9D">
        <w:rPr>
          <w:rFonts w:ascii="Times New Roman" w:eastAsia="Times New Roman" w:hAnsi="Times New Roman" w:cs="Times New Roman"/>
          <w:sz w:val="28"/>
          <w:szCs w:val="28"/>
          <w:lang w:eastAsia="ru-RU"/>
        </w:rPr>
        <w:t>едерации</w:t>
      </w:r>
      <w:r w:rsidRPr="00483A2F">
        <w:rPr>
          <w:rFonts w:ascii="Times New Roman" w:eastAsia="Times New Roman" w:hAnsi="Times New Roman" w:cs="Times New Roman"/>
          <w:sz w:val="28"/>
          <w:szCs w:val="28"/>
          <w:lang w:eastAsia="ru-RU"/>
        </w:rPr>
        <w:t xml:space="preserve">, либо 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 </w:t>
      </w:r>
      <w:r w:rsidR="00834FD8">
        <w:rPr>
          <w:rFonts w:ascii="Times New Roman" w:eastAsia="Times New Roman" w:hAnsi="Times New Roman" w:cs="Times New Roman"/>
          <w:sz w:val="28"/>
          <w:szCs w:val="28"/>
          <w:lang w:eastAsia="ru-RU"/>
        </w:rPr>
        <w:t xml:space="preserve">    </w:t>
      </w:r>
      <w:r w:rsidRPr="00483A2F">
        <w:rPr>
          <w:rFonts w:ascii="Times New Roman" w:eastAsia="Times New Roman" w:hAnsi="Times New Roman" w:cs="Times New Roman"/>
          <w:sz w:val="28"/>
          <w:szCs w:val="28"/>
          <w:lang w:eastAsia="ru-RU"/>
        </w:rPr>
        <w:t>(</w:t>
      </w:r>
      <w:r w:rsidR="00DD0F9D">
        <w:rPr>
          <w:rFonts w:ascii="Times New Roman" w:eastAsia="Times New Roman" w:hAnsi="Times New Roman" w:cs="Times New Roman"/>
          <w:sz w:val="28"/>
          <w:szCs w:val="28"/>
          <w:lang w:eastAsia="ru-RU"/>
        </w:rPr>
        <w:t>далее – электронные магазины);»;</w:t>
      </w:r>
    </w:p>
    <w:p w:rsidR="00D357EA" w:rsidRPr="00D357EA" w:rsidRDefault="00DD0F9D" w:rsidP="00D357EA">
      <w:pPr>
        <w:pStyle w:val="ac"/>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483A2F" w:rsidRPr="00483A2F">
        <w:rPr>
          <w:rFonts w:ascii="Times New Roman" w:eastAsia="Times New Roman" w:hAnsi="Times New Roman" w:cs="Times New Roman"/>
          <w:sz w:val="28"/>
          <w:szCs w:val="28"/>
          <w:lang w:eastAsia="ru-RU"/>
        </w:rPr>
        <w:tab/>
      </w:r>
      <w:r>
        <w:rPr>
          <w:rFonts w:ascii="Times New Roman" w:eastAsia="Times New Roman" w:hAnsi="Times New Roman" w:cs="Times New Roman"/>
          <w:sz w:val="28"/>
          <w:szCs w:val="28"/>
          <w:lang w:eastAsia="ru-RU"/>
        </w:rPr>
        <w:t>а</w:t>
      </w:r>
      <w:r w:rsidR="00D357EA" w:rsidRPr="00D357EA">
        <w:rPr>
          <w:rFonts w:ascii="Times New Roman" w:eastAsia="Times New Roman" w:hAnsi="Times New Roman" w:cs="Times New Roman"/>
          <w:sz w:val="28"/>
          <w:szCs w:val="28"/>
          <w:lang w:eastAsia="ru-RU"/>
        </w:rPr>
        <w:t xml:space="preserve">бзац </w:t>
      </w:r>
      <w:r>
        <w:rPr>
          <w:rFonts w:ascii="Times New Roman" w:eastAsia="Times New Roman" w:hAnsi="Times New Roman" w:cs="Times New Roman"/>
          <w:sz w:val="28"/>
          <w:szCs w:val="28"/>
          <w:lang w:eastAsia="ru-RU"/>
        </w:rPr>
        <w:t xml:space="preserve"> седьмой </w:t>
      </w:r>
      <w:r w:rsidR="00D357EA" w:rsidRPr="00D357EA">
        <w:rPr>
          <w:rFonts w:ascii="Times New Roman" w:eastAsia="Times New Roman" w:hAnsi="Times New Roman" w:cs="Times New Roman"/>
          <w:sz w:val="28"/>
          <w:szCs w:val="28"/>
          <w:lang w:eastAsia="ru-RU"/>
        </w:rPr>
        <w:t>подпункта 1 пункта 8.2.1 изложить в следующей редакции:</w:t>
      </w:r>
    </w:p>
    <w:p w:rsidR="00D357EA" w:rsidRDefault="00D357EA" w:rsidP="00D357EA">
      <w:pPr>
        <w:pStyle w:val="ac"/>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D357EA">
        <w:rPr>
          <w:rFonts w:ascii="Times New Roman" w:eastAsia="Times New Roman" w:hAnsi="Times New Roman" w:cs="Times New Roman"/>
          <w:sz w:val="28"/>
          <w:szCs w:val="28"/>
          <w:lang w:eastAsia="ru-RU"/>
        </w:rPr>
        <w:t xml:space="preserve"> «а) с использованием функционала электронных площадок, включенных в перечень операторов электронных площадок, предусмотренный частью 3 статьи 24.1 Закона № 44-ФЗ, частью 11 статьи 3.4 Закона № 223-ФЗ, утвержденный Правительством Р</w:t>
      </w:r>
      <w:r w:rsidR="00DD0F9D">
        <w:rPr>
          <w:rFonts w:ascii="Times New Roman" w:eastAsia="Times New Roman" w:hAnsi="Times New Roman" w:cs="Times New Roman"/>
          <w:sz w:val="28"/>
          <w:szCs w:val="28"/>
          <w:lang w:eastAsia="ru-RU"/>
        </w:rPr>
        <w:t xml:space="preserve">оссийской </w:t>
      </w:r>
      <w:r w:rsidRPr="00D357EA">
        <w:rPr>
          <w:rFonts w:ascii="Times New Roman" w:eastAsia="Times New Roman" w:hAnsi="Times New Roman" w:cs="Times New Roman"/>
          <w:sz w:val="28"/>
          <w:szCs w:val="28"/>
          <w:lang w:eastAsia="ru-RU"/>
        </w:rPr>
        <w:t>Ф</w:t>
      </w:r>
      <w:r w:rsidR="00DD0F9D">
        <w:rPr>
          <w:rFonts w:ascii="Times New Roman" w:eastAsia="Times New Roman" w:hAnsi="Times New Roman" w:cs="Times New Roman"/>
          <w:sz w:val="28"/>
          <w:szCs w:val="28"/>
          <w:lang w:eastAsia="ru-RU"/>
        </w:rPr>
        <w:t>едерации</w:t>
      </w:r>
      <w:r w:rsidRPr="00D357EA">
        <w:rPr>
          <w:rFonts w:ascii="Times New Roman" w:eastAsia="Times New Roman" w:hAnsi="Times New Roman" w:cs="Times New Roman"/>
          <w:sz w:val="28"/>
          <w:szCs w:val="28"/>
          <w:lang w:eastAsia="ru-RU"/>
        </w:rPr>
        <w:t xml:space="preserve">, либо посредством региональной информационной системы Краснодарского края, используемой в сфере закупок для обеспечения государственных и муниципальных нужд </w:t>
      </w:r>
      <w:r w:rsidR="00DD0F9D">
        <w:rPr>
          <w:rFonts w:ascii="Times New Roman" w:eastAsia="Times New Roman" w:hAnsi="Times New Roman" w:cs="Times New Roman"/>
          <w:sz w:val="28"/>
          <w:szCs w:val="28"/>
          <w:lang w:eastAsia="ru-RU"/>
        </w:rPr>
        <w:t xml:space="preserve">                  </w:t>
      </w:r>
      <w:r w:rsidRPr="00D357EA">
        <w:rPr>
          <w:rFonts w:ascii="Times New Roman" w:eastAsia="Times New Roman" w:hAnsi="Times New Roman" w:cs="Times New Roman"/>
          <w:sz w:val="28"/>
          <w:szCs w:val="28"/>
          <w:lang w:eastAsia="ru-RU"/>
        </w:rPr>
        <w:t>(</w:t>
      </w:r>
      <w:r w:rsidR="00A16A92">
        <w:rPr>
          <w:rFonts w:ascii="Times New Roman" w:eastAsia="Times New Roman" w:hAnsi="Times New Roman" w:cs="Times New Roman"/>
          <w:sz w:val="28"/>
          <w:szCs w:val="28"/>
          <w:lang w:eastAsia="ru-RU"/>
        </w:rPr>
        <w:t xml:space="preserve">далее – электронные магазины);»; </w:t>
      </w:r>
      <w:bookmarkStart w:id="0" w:name="_GoBack"/>
      <w:bookmarkEnd w:id="0"/>
    </w:p>
    <w:p w:rsidR="00483A2F" w:rsidRPr="00D357EA" w:rsidRDefault="00DD0F9D" w:rsidP="00DD0F9D">
      <w:pPr>
        <w:pStyle w:val="ac"/>
        <w:numPr>
          <w:ilvl w:val="0"/>
          <w:numId w:val="50"/>
        </w:numPr>
        <w:tabs>
          <w:tab w:val="left" w:pos="1418"/>
        </w:tabs>
        <w:autoSpaceDE w:val="0"/>
        <w:autoSpaceDN w:val="0"/>
        <w:adjustRightInd w:val="0"/>
        <w:spacing w:after="0" w:line="240" w:lineRule="auto"/>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абзац первый </w:t>
      </w:r>
      <w:r w:rsidR="00483A2F" w:rsidRPr="00D357EA">
        <w:rPr>
          <w:rFonts w:ascii="Times New Roman" w:eastAsia="Times New Roman" w:hAnsi="Times New Roman" w:cs="Times New Roman"/>
          <w:sz w:val="28"/>
          <w:szCs w:val="28"/>
          <w:lang w:eastAsia="ru-RU"/>
        </w:rPr>
        <w:t xml:space="preserve"> пункта </w:t>
      </w:r>
      <w:r w:rsidR="00D357EA">
        <w:rPr>
          <w:rFonts w:ascii="Times New Roman" w:eastAsia="Times New Roman" w:hAnsi="Times New Roman" w:cs="Times New Roman"/>
          <w:sz w:val="28"/>
          <w:szCs w:val="28"/>
          <w:lang w:eastAsia="ru-RU"/>
        </w:rPr>
        <w:t>8.2</w:t>
      </w:r>
      <w:r w:rsidR="00483A2F" w:rsidRPr="00D357EA">
        <w:rPr>
          <w:rFonts w:ascii="Times New Roman" w:eastAsia="Times New Roman" w:hAnsi="Times New Roman" w:cs="Times New Roman"/>
          <w:sz w:val="28"/>
          <w:szCs w:val="28"/>
          <w:lang w:eastAsia="ru-RU"/>
        </w:rPr>
        <w:t>.3 излож</w:t>
      </w:r>
      <w:r w:rsidR="00101456">
        <w:rPr>
          <w:rFonts w:ascii="Times New Roman" w:eastAsia="Times New Roman" w:hAnsi="Times New Roman" w:cs="Times New Roman"/>
          <w:sz w:val="28"/>
          <w:szCs w:val="28"/>
          <w:lang w:eastAsia="ru-RU"/>
        </w:rPr>
        <w:t>ить</w:t>
      </w:r>
      <w:r w:rsidR="00483A2F" w:rsidRPr="00D357EA">
        <w:rPr>
          <w:rFonts w:ascii="Times New Roman" w:eastAsia="Times New Roman" w:hAnsi="Times New Roman" w:cs="Times New Roman"/>
          <w:sz w:val="28"/>
          <w:szCs w:val="28"/>
          <w:lang w:eastAsia="ru-RU"/>
        </w:rPr>
        <w:t xml:space="preserve"> в следующей редакции:</w:t>
      </w:r>
    </w:p>
    <w:p w:rsidR="00483A2F" w:rsidRPr="00483A2F" w:rsidRDefault="00483A2F" w:rsidP="00483A2F">
      <w:pPr>
        <w:pStyle w:val="ac"/>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sidRPr="00483A2F">
        <w:rPr>
          <w:rFonts w:ascii="Times New Roman" w:eastAsia="Times New Roman" w:hAnsi="Times New Roman" w:cs="Times New Roman"/>
          <w:sz w:val="28"/>
          <w:szCs w:val="28"/>
          <w:lang w:eastAsia="ru-RU"/>
        </w:rPr>
        <w:t>«</w:t>
      </w:r>
      <w:r w:rsidR="00DD0F9D">
        <w:rPr>
          <w:rFonts w:ascii="Times New Roman" w:eastAsia="Times New Roman" w:hAnsi="Times New Roman" w:cs="Times New Roman"/>
          <w:sz w:val="28"/>
          <w:szCs w:val="28"/>
          <w:lang w:eastAsia="ru-RU"/>
        </w:rPr>
        <w:t xml:space="preserve">8.2.3. </w:t>
      </w:r>
      <w:r w:rsidRPr="00483A2F">
        <w:rPr>
          <w:rFonts w:ascii="Times New Roman" w:eastAsia="Times New Roman" w:hAnsi="Times New Roman" w:cs="Times New Roman"/>
          <w:sz w:val="28"/>
          <w:szCs w:val="28"/>
          <w:lang w:eastAsia="ru-RU"/>
        </w:rPr>
        <w:t xml:space="preserve">Определение цены договора, заключаемого с единственным поставщиком (подрядчиком, исполнителем), начальной (максимальной) цены договора в случае осуществления закупки товара (работы, услуги) в соответствии с пунктом </w:t>
      </w:r>
      <w:r w:rsidR="00D357EA">
        <w:rPr>
          <w:rFonts w:ascii="Times New Roman" w:eastAsia="Times New Roman" w:hAnsi="Times New Roman" w:cs="Times New Roman"/>
          <w:sz w:val="28"/>
          <w:szCs w:val="28"/>
          <w:lang w:eastAsia="ru-RU"/>
        </w:rPr>
        <w:t>8.2.5</w:t>
      </w:r>
      <w:r w:rsidRPr="00483A2F">
        <w:rPr>
          <w:rFonts w:ascii="Times New Roman" w:eastAsia="Times New Roman" w:hAnsi="Times New Roman" w:cs="Times New Roman"/>
          <w:sz w:val="28"/>
          <w:szCs w:val="28"/>
          <w:lang w:eastAsia="ru-RU"/>
        </w:rPr>
        <w:t xml:space="preserve"> Положения осуществляется с учетом </w:t>
      </w:r>
      <w:r w:rsidR="00D357EA">
        <w:rPr>
          <w:rFonts w:ascii="Times New Roman" w:eastAsia="Times New Roman" w:hAnsi="Times New Roman" w:cs="Times New Roman"/>
          <w:sz w:val="28"/>
          <w:szCs w:val="28"/>
          <w:lang w:eastAsia="ru-RU"/>
        </w:rPr>
        <w:t xml:space="preserve">подраздела </w:t>
      </w:r>
      <w:r w:rsidRPr="00483A2F">
        <w:rPr>
          <w:rFonts w:ascii="Times New Roman" w:eastAsia="Times New Roman" w:hAnsi="Times New Roman" w:cs="Times New Roman"/>
          <w:sz w:val="28"/>
          <w:szCs w:val="28"/>
          <w:lang w:eastAsia="ru-RU"/>
        </w:rPr>
        <w:t xml:space="preserve"> </w:t>
      </w:r>
      <w:r w:rsidR="00D357EA">
        <w:rPr>
          <w:rFonts w:ascii="Times New Roman" w:eastAsia="Times New Roman" w:hAnsi="Times New Roman" w:cs="Times New Roman"/>
          <w:sz w:val="28"/>
          <w:szCs w:val="28"/>
          <w:lang w:eastAsia="ru-RU"/>
        </w:rPr>
        <w:t>1.</w:t>
      </w:r>
      <w:r w:rsidR="00DD0F9D">
        <w:rPr>
          <w:rFonts w:ascii="Times New Roman" w:eastAsia="Times New Roman" w:hAnsi="Times New Roman" w:cs="Times New Roman"/>
          <w:sz w:val="28"/>
          <w:szCs w:val="28"/>
          <w:lang w:eastAsia="ru-RU"/>
        </w:rPr>
        <w:t>10 Положения.»;</w:t>
      </w:r>
    </w:p>
    <w:p w:rsidR="004E4D91" w:rsidRPr="00DD0F9D" w:rsidRDefault="00DD0F9D" w:rsidP="00DD0F9D">
      <w:pPr>
        <w:pStyle w:val="ac"/>
        <w:numPr>
          <w:ilvl w:val="0"/>
          <w:numId w:val="50"/>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B2762A" w:rsidRPr="00DD0F9D">
        <w:rPr>
          <w:rFonts w:ascii="Times New Roman" w:eastAsia="Times New Roman" w:hAnsi="Times New Roman" w:cs="Times New Roman"/>
          <w:sz w:val="28"/>
          <w:szCs w:val="28"/>
          <w:lang w:eastAsia="ru-RU"/>
        </w:rPr>
        <w:t xml:space="preserve"> подпункте 5 пункта 8.2.4 слова «абзацем вторым» заменить словами  «подпунктом «а»</w:t>
      </w:r>
      <w:r>
        <w:rPr>
          <w:rFonts w:ascii="Times New Roman" w:eastAsia="Times New Roman" w:hAnsi="Times New Roman" w:cs="Times New Roman"/>
          <w:sz w:val="28"/>
          <w:szCs w:val="28"/>
          <w:lang w:eastAsia="ru-RU"/>
        </w:rPr>
        <w:t>;</w:t>
      </w:r>
    </w:p>
    <w:p w:rsidR="00B2762A" w:rsidRPr="00B2762A" w:rsidRDefault="00DD0F9D" w:rsidP="00DD0F9D">
      <w:pPr>
        <w:pStyle w:val="ac"/>
        <w:numPr>
          <w:ilvl w:val="0"/>
          <w:numId w:val="50"/>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B2762A" w:rsidRPr="00B2762A">
        <w:rPr>
          <w:rFonts w:ascii="Times New Roman" w:eastAsia="Times New Roman" w:hAnsi="Times New Roman" w:cs="Times New Roman"/>
          <w:sz w:val="28"/>
          <w:szCs w:val="28"/>
          <w:lang w:eastAsia="ru-RU"/>
        </w:rPr>
        <w:t xml:space="preserve"> подпункте </w:t>
      </w:r>
      <w:r w:rsidR="00B2762A">
        <w:rPr>
          <w:rFonts w:ascii="Times New Roman" w:eastAsia="Times New Roman" w:hAnsi="Times New Roman" w:cs="Times New Roman"/>
          <w:sz w:val="28"/>
          <w:szCs w:val="28"/>
          <w:lang w:eastAsia="ru-RU"/>
        </w:rPr>
        <w:t>3</w:t>
      </w:r>
      <w:r w:rsidR="00B2762A" w:rsidRPr="00B2762A">
        <w:rPr>
          <w:rFonts w:ascii="Times New Roman" w:eastAsia="Times New Roman" w:hAnsi="Times New Roman" w:cs="Times New Roman"/>
          <w:sz w:val="28"/>
          <w:szCs w:val="28"/>
          <w:lang w:eastAsia="ru-RU"/>
        </w:rPr>
        <w:t xml:space="preserve"> пункта 8.2.5 слова «абзацем вторым» за</w:t>
      </w:r>
      <w:r>
        <w:rPr>
          <w:rFonts w:ascii="Times New Roman" w:eastAsia="Times New Roman" w:hAnsi="Times New Roman" w:cs="Times New Roman"/>
          <w:sz w:val="28"/>
          <w:szCs w:val="28"/>
          <w:lang w:eastAsia="ru-RU"/>
        </w:rPr>
        <w:t>менить словами  «подпунктом «а»;</w:t>
      </w:r>
    </w:p>
    <w:p w:rsidR="00B2762A" w:rsidRPr="00B2762A" w:rsidRDefault="00DD0F9D" w:rsidP="00DD0F9D">
      <w:pPr>
        <w:pStyle w:val="ac"/>
        <w:numPr>
          <w:ilvl w:val="0"/>
          <w:numId w:val="50"/>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B2762A" w:rsidRPr="00B2762A">
        <w:rPr>
          <w:rFonts w:ascii="Times New Roman" w:eastAsia="Times New Roman" w:hAnsi="Times New Roman" w:cs="Times New Roman"/>
          <w:sz w:val="28"/>
          <w:szCs w:val="28"/>
          <w:lang w:eastAsia="ru-RU"/>
        </w:rPr>
        <w:t xml:space="preserve"> пункт</w:t>
      </w:r>
      <w:r w:rsidR="00B2762A">
        <w:rPr>
          <w:rFonts w:ascii="Times New Roman" w:eastAsia="Times New Roman" w:hAnsi="Times New Roman" w:cs="Times New Roman"/>
          <w:sz w:val="28"/>
          <w:szCs w:val="28"/>
          <w:lang w:eastAsia="ru-RU"/>
        </w:rPr>
        <w:t>е</w:t>
      </w:r>
      <w:r w:rsidR="00B2762A" w:rsidRPr="00B2762A">
        <w:rPr>
          <w:rFonts w:ascii="Times New Roman" w:eastAsia="Times New Roman" w:hAnsi="Times New Roman" w:cs="Times New Roman"/>
          <w:sz w:val="28"/>
          <w:szCs w:val="28"/>
          <w:lang w:eastAsia="ru-RU"/>
        </w:rPr>
        <w:t xml:space="preserve"> 8.2.</w:t>
      </w:r>
      <w:r w:rsidR="00B2762A">
        <w:rPr>
          <w:rFonts w:ascii="Times New Roman" w:eastAsia="Times New Roman" w:hAnsi="Times New Roman" w:cs="Times New Roman"/>
          <w:sz w:val="28"/>
          <w:szCs w:val="28"/>
          <w:lang w:eastAsia="ru-RU"/>
        </w:rPr>
        <w:t>8</w:t>
      </w:r>
      <w:r w:rsidR="00B2762A" w:rsidRPr="00B2762A">
        <w:rPr>
          <w:rFonts w:ascii="Times New Roman" w:eastAsia="Times New Roman" w:hAnsi="Times New Roman" w:cs="Times New Roman"/>
          <w:sz w:val="28"/>
          <w:szCs w:val="28"/>
          <w:lang w:eastAsia="ru-RU"/>
        </w:rPr>
        <w:t xml:space="preserve"> слова «абзацем вторым» заменить словами  </w:t>
      </w:r>
      <w:r>
        <w:rPr>
          <w:rFonts w:ascii="Times New Roman" w:eastAsia="Times New Roman" w:hAnsi="Times New Roman" w:cs="Times New Roman"/>
          <w:sz w:val="28"/>
          <w:szCs w:val="28"/>
          <w:lang w:eastAsia="ru-RU"/>
        </w:rPr>
        <w:t>«подпунктом «а»;</w:t>
      </w:r>
    </w:p>
    <w:p w:rsidR="00B1026A" w:rsidRPr="00B1026A" w:rsidRDefault="00DD0F9D" w:rsidP="00DD0F9D">
      <w:pPr>
        <w:pStyle w:val="ac"/>
        <w:numPr>
          <w:ilvl w:val="0"/>
          <w:numId w:val="50"/>
        </w:numPr>
        <w:autoSpaceDE w:val="0"/>
        <w:autoSpaceDN w:val="0"/>
        <w:adjustRightInd w:val="0"/>
        <w:spacing w:after="0" w:line="240" w:lineRule="auto"/>
        <w:ind w:left="0" w:firstLine="709"/>
        <w:jc w:val="both"/>
        <w:outlineLvl w:val="0"/>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в</w:t>
      </w:r>
      <w:r w:rsidR="00B1026A" w:rsidRPr="00B1026A">
        <w:rPr>
          <w:rFonts w:ascii="Times New Roman" w:eastAsia="Times New Roman" w:hAnsi="Times New Roman" w:cs="Times New Roman"/>
          <w:sz w:val="28"/>
          <w:szCs w:val="28"/>
          <w:lang w:eastAsia="ru-RU"/>
        </w:rPr>
        <w:t xml:space="preserve"> пункт</w:t>
      </w:r>
      <w:r w:rsidR="00B1026A">
        <w:rPr>
          <w:rFonts w:ascii="Times New Roman" w:eastAsia="Times New Roman" w:hAnsi="Times New Roman" w:cs="Times New Roman"/>
          <w:sz w:val="28"/>
          <w:szCs w:val="28"/>
          <w:lang w:eastAsia="ru-RU"/>
        </w:rPr>
        <w:t>е</w:t>
      </w:r>
      <w:r w:rsidR="00B1026A" w:rsidRPr="00B1026A">
        <w:rPr>
          <w:rFonts w:ascii="Times New Roman" w:eastAsia="Times New Roman" w:hAnsi="Times New Roman" w:cs="Times New Roman"/>
          <w:sz w:val="28"/>
          <w:szCs w:val="28"/>
          <w:lang w:eastAsia="ru-RU"/>
        </w:rPr>
        <w:t xml:space="preserve"> 8.2.</w:t>
      </w:r>
      <w:r w:rsidR="00B1026A">
        <w:rPr>
          <w:rFonts w:ascii="Times New Roman" w:eastAsia="Times New Roman" w:hAnsi="Times New Roman" w:cs="Times New Roman"/>
          <w:sz w:val="28"/>
          <w:szCs w:val="28"/>
          <w:lang w:eastAsia="ru-RU"/>
        </w:rPr>
        <w:t>9</w:t>
      </w:r>
      <w:r w:rsidR="00B1026A" w:rsidRPr="00B1026A">
        <w:rPr>
          <w:rFonts w:ascii="Times New Roman" w:eastAsia="Times New Roman" w:hAnsi="Times New Roman" w:cs="Times New Roman"/>
          <w:sz w:val="28"/>
          <w:szCs w:val="28"/>
          <w:lang w:eastAsia="ru-RU"/>
        </w:rPr>
        <w:t xml:space="preserve"> слова «абзацем вторым» заменить словами  «подпунктом «а».</w:t>
      </w:r>
    </w:p>
    <w:p w:rsidR="00D636C0" w:rsidRPr="00F2134D" w:rsidRDefault="00DD0F9D" w:rsidP="008D0B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2</w:t>
      </w:r>
      <w:r w:rsidR="008D0B1B" w:rsidRPr="008D0B1B">
        <w:rPr>
          <w:rFonts w:ascii="Times New Roman" w:eastAsia="Times New Roman" w:hAnsi="Times New Roman" w:cs="Times New Roman"/>
          <w:sz w:val="28"/>
          <w:szCs w:val="28"/>
          <w:lang w:eastAsia="ru-RU"/>
        </w:rPr>
        <w:t>.</w:t>
      </w:r>
      <w:r w:rsidR="00640AE1">
        <w:rPr>
          <w:rFonts w:ascii="Times New Roman" w:eastAsia="Times New Roman" w:hAnsi="Times New Roman" w:cs="Times New Roman"/>
          <w:sz w:val="28"/>
          <w:szCs w:val="28"/>
          <w:lang w:eastAsia="ru-RU"/>
        </w:rPr>
        <w:t xml:space="preserve"> </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униципальны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автономны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учреждения</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w:t>
      </w:r>
      <w:r w:rsidR="00891603">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униципальны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бюджетны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учреждения</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и </w:t>
      </w:r>
      <w:r w:rsidR="00891603">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униципальны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унитарны</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предприятия</w:t>
      </w:r>
      <w:r w:rsidR="006F7CA8">
        <w:rPr>
          <w:rFonts w:ascii="Times New Roman" w:eastAsia="Times New Roman" w:hAnsi="Times New Roman" w:cs="Times New Roman"/>
          <w:sz w:val="28"/>
          <w:szCs w:val="28"/>
          <w:lang w:eastAsia="ru-RU"/>
        </w:rPr>
        <w:t>м</w:t>
      </w:r>
      <w:r w:rsidR="008378B0" w:rsidRPr="008378B0">
        <w:rPr>
          <w:rFonts w:ascii="Times New Roman" w:eastAsia="Times New Roman" w:hAnsi="Times New Roman" w:cs="Times New Roman"/>
          <w:sz w:val="28"/>
          <w:szCs w:val="28"/>
          <w:lang w:eastAsia="ru-RU"/>
        </w:rPr>
        <w:t xml:space="preserve"> муниципального образования город-курорт Геленджик</w:t>
      </w:r>
      <w:r w:rsidR="008378B0">
        <w:rPr>
          <w:rFonts w:ascii="Times New Roman" w:eastAsia="Times New Roman" w:hAnsi="Times New Roman" w:cs="Times New Roman"/>
          <w:sz w:val="28"/>
          <w:szCs w:val="28"/>
          <w:lang w:eastAsia="ru-RU"/>
        </w:rPr>
        <w:t xml:space="preserve"> </w:t>
      </w:r>
      <w:r w:rsidR="008378B0" w:rsidRPr="008378B0">
        <w:rPr>
          <w:rFonts w:ascii="Times New Roman" w:eastAsia="Times New Roman" w:hAnsi="Times New Roman" w:cs="Times New Roman"/>
          <w:sz w:val="28"/>
          <w:szCs w:val="28"/>
          <w:lang w:eastAsia="ru-RU"/>
        </w:rPr>
        <w:t xml:space="preserve">привести </w:t>
      </w:r>
      <w:r w:rsidR="007F52F8" w:rsidRPr="007F52F8">
        <w:rPr>
          <w:rFonts w:ascii="Times New Roman" w:eastAsia="Times New Roman" w:hAnsi="Times New Roman" w:cs="Times New Roman"/>
          <w:sz w:val="28"/>
          <w:szCs w:val="28"/>
          <w:lang w:eastAsia="ru-RU"/>
        </w:rPr>
        <w:t>положени</w:t>
      </w:r>
      <w:r w:rsidR="008754A8">
        <w:rPr>
          <w:rFonts w:ascii="Times New Roman" w:eastAsia="Times New Roman" w:hAnsi="Times New Roman" w:cs="Times New Roman"/>
          <w:sz w:val="28"/>
          <w:szCs w:val="28"/>
          <w:lang w:eastAsia="ru-RU"/>
        </w:rPr>
        <w:t>я</w:t>
      </w:r>
      <w:r w:rsidR="007F52F8" w:rsidRPr="007F52F8">
        <w:rPr>
          <w:rFonts w:ascii="Times New Roman" w:eastAsia="Times New Roman" w:hAnsi="Times New Roman" w:cs="Times New Roman"/>
          <w:sz w:val="28"/>
          <w:szCs w:val="28"/>
          <w:lang w:eastAsia="ru-RU"/>
        </w:rPr>
        <w:t xml:space="preserve"> о закупке товаров, работ, услуг в соответстви</w:t>
      </w:r>
      <w:r w:rsidR="00891603">
        <w:rPr>
          <w:rFonts w:ascii="Times New Roman" w:eastAsia="Times New Roman" w:hAnsi="Times New Roman" w:cs="Times New Roman"/>
          <w:sz w:val="28"/>
          <w:szCs w:val="28"/>
          <w:lang w:eastAsia="ru-RU"/>
        </w:rPr>
        <w:t>е</w:t>
      </w:r>
      <w:r w:rsidR="007F52F8" w:rsidRPr="007F52F8">
        <w:rPr>
          <w:rFonts w:ascii="Times New Roman" w:eastAsia="Times New Roman" w:hAnsi="Times New Roman" w:cs="Times New Roman"/>
          <w:sz w:val="28"/>
          <w:szCs w:val="28"/>
          <w:lang w:eastAsia="ru-RU"/>
        </w:rPr>
        <w:t xml:space="preserve"> с настоящим постановлением</w:t>
      </w:r>
      <w:r w:rsidR="007F52F8">
        <w:rPr>
          <w:rFonts w:ascii="Times New Roman" w:eastAsia="Times New Roman" w:hAnsi="Times New Roman" w:cs="Times New Roman"/>
          <w:sz w:val="28"/>
          <w:szCs w:val="28"/>
          <w:lang w:eastAsia="ru-RU"/>
        </w:rPr>
        <w:t xml:space="preserve"> </w:t>
      </w:r>
      <w:r w:rsidR="001834AE">
        <w:rPr>
          <w:rFonts w:ascii="Times New Roman" w:eastAsia="Times New Roman" w:hAnsi="Times New Roman" w:cs="Times New Roman"/>
          <w:sz w:val="28"/>
          <w:szCs w:val="28"/>
          <w:lang w:eastAsia="ru-RU"/>
        </w:rPr>
        <w:t xml:space="preserve">в течение </w:t>
      </w:r>
      <w:r w:rsidR="0000737D" w:rsidRPr="0000737D">
        <w:rPr>
          <w:rFonts w:ascii="Times New Roman" w:eastAsia="Times New Roman" w:hAnsi="Times New Roman" w:cs="Times New Roman"/>
          <w:sz w:val="28"/>
          <w:szCs w:val="28"/>
          <w:lang w:eastAsia="ru-RU"/>
        </w:rPr>
        <w:t>двадцати</w:t>
      </w:r>
      <w:r w:rsidR="001834AE">
        <w:rPr>
          <w:rFonts w:ascii="Times New Roman" w:eastAsia="Times New Roman" w:hAnsi="Times New Roman" w:cs="Times New Roman"/>
          <w:sz w:val="28"/>
          <w:szCs w:val="28"/>
          <w:lang w:eastAsia="ru-RU"/>
        </w:rPr>
        <w:t xml:space="preserve"> дней </w:t>
      </w:r>
      <w:r w:rsidR="003B70ED">
        <w:rPr>
          <w:rFonts w:ascii="Times New Roman" w:eastAsia="Times New Roman" w:hAnsi="Times New Roman" w:cs="Times New Roman"/>
          <w:sz w:val="28"/>
          <w:szCs w:val="28"/>
          <w:lang w:eastAsia="ru-RU"/>
        </w:rPr>
        <w:t xml:space="preserve">с даты </w:t>
      </w:r>
      <w:r w:rsidR="003C32E3">
        <w:rPr>
          <w:rFonts w:ascii="Times New Roman" w:eastAsia="Times New Roman" w:hAnsi="Times New Roman" w:cs="Times New Roman"/>
          <w:sz w:val="28"/>
          <w:szCs w:val="28"/>
          <w:lang w:eastAsia="ru-RU"/>
        </w:rPr>
        <w:t xml:space="preserve">его </w:t>
      </w:r>
      <w:r w:rsidR="003B70ED">
        <w:rPr>
          <w:rFonts w:ascii="Times New Roman" w:eastAsia="Times New Roman" w:hAnsi="Times New Roman" w:cs="Times New Roman"/>
          <w:sz w:val="28"/>
          <w:szCs w:val="28"/>
          <w:lang w:eastAsia="ru-RU"/>
        </w:rPr>
        <w:t>размещения в единой информационной системе в сфере закупок в информационно-</w:t>
      </w:r>
      <w:r w:rsidR="00F06743">
        <w:rPr>
          <w:rFonts w:ascii="Times New Roman" w:eastAsia="Times New Roman" w:hAnsi="Times New Roman" w:cs="Times New Roman"/>
          <w:sz w:val="28"/>
          <w:szCs w:val="28"/>
          <w:lang w:eastAsia="ru-RU"/>
        </w:rPr>
        <w:t>теле</w:t>
      </w:r>
      <w:r w:rsidR="003B70ED">
        <w:rPr>
          <w:rFonts w:ascii="Times New Roman" w:eastAsia="Times New Roman" w:hAnsi="Times New Roman" w:cs="Times New Roman"/>
          <w:sz w:val="28"/>
          <w:szCs w:val="28"/>
          <w:lang w:eastAsia="ru-RU"/>
        </w:rPr>
        <w:t>коммуникационной сети «Интернет»</w:t>
      </w:r>
      <w:r w:rsidR="003C32E3">
        <w:rPr>
          <w:rFonts w:ascii="Times New Roman" w:eastAsia="Times New Roman" w:hAnsi="Times New Roman" w:cs="Times New Roman"/>
          <w:sz w:val="28"/>
          <w:szCs w:val="28"/>
          <w:lang w:eastAsia="ru-RU"/>
        </w:rPr>
        <w:t>.</w:t>
      </w:r>
      <w:r w:rsidR="003B70ED">
        <w:rPr>
          <w:rFonts w:ascii="Times New Roman" w:eastAsia="Times New Roman" w:hAnsi="Times New Roman" w:cs="Times New Roman"/>
          <w:sz w:val="28"/>
          <w:szCs w:val="28"/>
          <w:lang w:eastAsia="ru-RU"/>
        </w:rPr>
        <w:t xml:space="preserve"> </w:t>
      </w:r>
    </w:p>
    <w:p w:rsidR="004471EB" w:rsidRDefault="00647018" w:rsidP="008D0B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lastRenderedPageBreak/>
        <w:t>3</w:t>
      </w:r>
      <w:r w:rsidR="008D0B1B" w:rsidRPr="008D0B1B">
        <w:rPr>
          <w:rFonts w:ascii="Times New Roman" w:eastAsia="Times New Roman" w:hAnsi="Times New Roman" w:cs="Times New Roman"/>
          <w:sz w:val="28"/>
          <w:szCs w:val="28"/>
          <w:lang w:eastAsia="ru-RU"/>
        </w:rPr>
        <w:t>.</w:t>
      </w:r>
      <w:r w:rsidR="008D0B1B" w:rsidRPr="008D0B1B">
        <w:rPr>
          <w:rFonts w:ascii="Times New Roman" w:eastAsia="Times New Roman" w:hAnsi="Times New Roman" w:cs="Times New Roman"/>
          <w:sz w:val="24"/>
          <w:szCs w:val="24"/>
          <w:lang w:eastAsia="ru-RU"/>
        </w:rPr>
        <w:t xml:space="preserve"> </w:t>
      </w:r>
      <w:r w:rsidR="008D0B1B" w:rsidRPr="008D0B1B">
        <w:rPr>
          <w:rFonts w:ascii="Times New Roman" w:eastAsia="Times New Roman" w:hAnsi="Times New Roman" w:cs="Times New Roman"/>
          <w:sz w:val="28"/>
          <w:szCs w:val="28"/>
          <w:lang w:eastAsia="ru-RU"/>
        </w:rPr>
        <w:t>Отделу по муниципальным закупкам администрации муниципального образования город-курорт Геленджик (Честюнина) обеспечить размещение настоящего постановления</w:t>
      </w:r>
      <w:r w:rsidR="004471EB">
        <w:rPr>
          <w:rFonts w:ascii="Times New Roman" w:eastAsia="Times New Roman" w:hAnsi="Times New Roman" w:cs="Times New Roman"/>
          <w:sz w:val="28"/>
          <w:szCs w:val="28"/>
          <w:lang w:eastAsia="ru-RU"/>
        </w:rPr>
        <w:t>:</w:t>
      </w:r>
    </w:p>
    <w:p w:rsidR="004471EB" w:rsidRPr="004471EB" w:rsidRDefault="004471EB" w:rsidP="004471E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w:t>
      </w:r>
      <w:r w:rsidR="008D0B1B" w:rsidRPr="008D0B1B">
        <w:rPr>
          <w:rFonts w:ascii="Times New Roman" w:eastAsia="Times New Roman" w:hAnsi="Times New Roman" w:cs="Times New Roman"/>
          <w:sz w:val="28"/>
          <w:szCs w:val="28"/>
          <w:lang w:eastAsia="ru-RU"/>
        </w:rPr>
        <w:t xml:space="preserve"> </w:t>
      </w:r>
      <w:r w:rsidRPr="004471EB">
        <w:rPr>
          <w:rFonts w:ascii="Times New Roman" w:eastAsia="Times New Roman" w:hAnsi="Times New Roman" w:cs="Times New Roman"/>
          <w:sz w:val="28"/>
          <w:szCs w:val="28"/>
          <w:lang w:eastAsia="ru-RU"/>
        </w:rPr>
        <w:t>в единой информационной системе в сфере закупок в информационно-телекоммуникационной сети «Интернет» в течение пятнадцати дней с даты утверждения типового положения о закупке;</w:t>
      </w:r>
    </w:p>
    <w:p w:rsidR="008D0B1B" w:rsidRPr="008D0B1B" w:rsidRDefault="004471EB" w:rsidP="004471EB">
      <w:pPr>
        <w:spacing w:after="0" w:line="240" w:lineRule="auto"/>
        <w:ind w:firstLine="709"/>
        <w:jc w:val="both"/>
        <w:rPr>
          <w:rFonts w:ascii="Times New Roman" w:eastAsia="Times New Roman" w:hAnsi="Times New Roman" w:cs="Times New Roman"/>
          <w:sz w:val="28"/>
          <w:szCs w:val="28"/>
          <w:lang w:eastAsia="ru-RU"/>
        </w:rPr>
      </w:pPr>
      <w:r w:rsidRPr="004471EB">
        <w:rPr>
          <w:rFonts w:ascii="Times New Roman" w:eastAsia="Times New Roman" w:hAnsi="Times New Roman" w:cs="Times New Roman"/>
          <w:sz w:val="28"/>
          <w:szCs w:val="28"/>
          <w:lang w:eastAsia="ru-RU"/>
        </w:rPr>
        <w:t xml:space="preserve"> - на официальном сайте администрации муниципального образования                  город-курорт Геленджик в информационно-телекоммуникационной сети «Интернет» </w:t>
      </w:r>
      <w:r w:rsidR="00437775" w:rsidRPr="00437775">
        <w:rPr>
          <w:rFonts w:ascii="Times New Roman" w:eastAsia="Times New Roman" w:hAnsi="Times New Roman" w:cs="Times New Roman"/>
          <w:sz w:val="28"/>
          <w:szCs w:val="28"/>
          <w:lang w:eastAsia="ru-RU"/>
        </w:rPr>
        <w:t>(</w:t>
      </w:r>
      <w:r w:rsidR="00FD009C">
        <w:rPr>
          <w:rFonts w:ascii="Times New Roman" w:eastAsia="Times New Roman" w:hAnsi="Times New Roman" w:cs="Times New Roman"/>
          <w:sz w:val="28"/>
          <w:szCs w:val="28"/>
          <w:lang w:val="en-US" w:eastAsia="ru-RU"/>
        </w:rPr>
        <w:t>admgel</w:t>
      </w:r>
      <w:r w:rsidR="00437775" w:rsidRPr="00437775">
        <w:rPr>
          <w:rFonts w:ascii="Times New Roman" w:eastAsia="Times New Roman" w:hAnsi="Times New Roman" w:cs="Times New Roman"/>
          <w:sz w:val="28"/>
          <w:szCs w:val="28"/>
          <w:lang w:eastAsia="ru-RU"/>
        </w:rPr>
        <w:t>.r</w:t>
      </w:r>
      <w:r w:rsidR="00FD009C">
        <w:rPr>
          <w:rFonts w:ascii="Times New Roman" w:eastAsia="Times New Roman" w:hAnsi="Times New Roman" w:cs="Times New Roman"/>
          <w:sz w:val="28"/>
          <w:szCs w:val="28"/>
          <w:lang w:val="en-US" w:eastAsia="ru-RU"/>
        </w:rPr>
        <w:t>u</w:t>
      </w:r>
      <w:r w:rsidR="00437775" w:rsidRPr="00437775">
        <w:rPr>
          <w:rFonts w:ascii="Times New Roman" w:eastAsia="Times New Roman" w:hAnsi="Times New Roman" w:cs="Times New Roman"/>
          <w:sz w:val="28"/>
          <w:szCs w:val="28"/>
          <w:lang w:eastAsia="ru-RU"/>
        </w:rPr>
        <w:t>)</w:t>
      </w:r>
      <w:r w:rsidR="008D0B1B" w:rsidRPr="008D0B1B">
        <w:rPr>
          <w:rFonts w:ascii="Times New Roman" w:eastAsia="Times New Roman" w:hAnsi="Times New Roman" w:cs="Times New Roman"/>
          <w:sz w:val="28"/>
          <w:szCs w:val="28"/>
          <w:lang w:eastAsia="ru-RU"/>
        </w:rPr>
        <w:t>.</w:t>
      </w:r>
    </w:p>
    <w:p w:rsidR="008D0B1B" w:rsidRDefault="00647018" w:rsidP="008D0B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4</w:t>
      </w:r>
      <w:r w:rsidR="008D0B1B" w:rsidRPr="008D0B1B">
        <w:rPr>
          <w:rFonts w:ascii="Times New Roman" w:eastAsia="Times New Roman" w:hAnsi="Times New Roman" w:cs="Times New Roman"/>
          <w:sz w:val="28"/>
          <w:szCs w:val="28"/>
          <w:lang w:eastAsia="ru-RU"/>
        </w:rPr>
        <w:t xml:space="preserve">. </w:t>
      </w:r>
      <w:r w:rsidR="00D727FD">
        <w:rPr>
          <w:rFonts w:ascii="Times New Roman" w:eastAsia="Times New Roman" w:hAnsi="Times New Roman" w:cs="Times New Roman"/>
          <w:sz w:val="28"/>
          <w:szCs w:val="28"/>
          <w:lang w:eastAsia="ru-RU"/>
        </w:rPr>
        <w:t xml:space="preserve">Опубликовать </w:t>
      </w:r>
      <w:r w:rsidR="008D0B1B" w:rsidRPr="008D0B1B">
        <w:rPr>
          <w:rFonts w:ascii="Times New Roman" w:eastAsia="Times New Roman" w:hAnsi="Times New Roman" w:cs="Times New Roman"/>
          <w:sz w:val="28"/>
          <w:szCs w:val="28"/>
          <w:lang w:eastAsia="ru-RU"/>
        </w:rPr>
        <w:t xml:space="preserve"> настоящее постановление </w:t>
      </w:r>
      <w:r w:rsidR="00D727FD">
        <w:rPr>
          <w:rFonts w:ascii="Times New Roman" w:eastAsia="Times New Roman" w:hAnsi="Times New Roman" w:cs="Times New Roman"/>
          <w:sz w:val="28"/>
          <w:szCs w:val="28"/>
          <w:lang w:eastAsia="ru-RU"/>
        </w:rPr>
        <w:t>в печатном средстве массовой информации «Официальный вестник органов местного самоуправления муниципального образования город-курорт Геленджик»</w:t>
      </w:r>
      <w:r w:rsidR="008D0B1B" w:rsidRPr="008D0B1B">
        <w:rPr>
          <w:rFonts w:ascii="Times New Roman" w:eastAsia="Times New Roman" w:hAnsi="Times New Roman" w:cs="Times New Roman"/>
          <w:sz w:val="28"/>
          <w:szCs w:val="28"/>
          <w:lang w:eastAsia="ru-RU"/>
        </w:rPr>
        <w:t>.</w:t>
      </w:r>
    </w:p>
    <w:p w:rsidR="008D0B1B" w:rsidRPr="008D0B1B" w:rsidRDefault="00647018" w:rsidP="008D0B1B">
      <w:pPr>
        <w:spacing w:after="0" w:line="240" w:lineRule="auto"/>
        <w:ind w:firstLine="709"/>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5</w:t>
      </w:r>
      <w:r w:rsidR="008D0B1B" w:rsidRPr="008D0B1B">
        <w:rPr>
          <w:rFonts w:ascii="Times New Roman" w:eastAsia="Times New Roman" w:hAnsi="Times New Roman" w:cs="Times New Roman"/>
          <w:sz w:val="28"/>
          <w:szCs w:val="28"/>
          <w:lang w:eastAsia="ru-RU"/>
        </w:rPr>
        <w:t>.</w:t>
      </w:r>
      <w:r w:rsidR="008D0B1B" w:rsidRPr="008D0B1B">
        <w:rPr>
          <w:rFonts w:ascii="Times New Roman" w:eastAsia="Times New Roman" w:hAnsi="Times New Roman" w:cs="Times New Roman"/>
          <w:sz w:val="24"/>
          <w:szCs w:val="24"/>
          <w:lang w:eastAsia="ru-RU"/>
        </w:rPr>
        <w:t xml:space="preserve"> </w:t>
      </w:r>
      <w:r w:rsidR="008D0B1B" w:rsidRPr="008D0B1B">
        <w:rPr>
          <w:rFonts w:ascii="Times New Roman" w:eastAsia="Times New Roman" w:hAnsi="Times New Roman" w:cs="Times New Roman"/>
          <w:sz w:val="28"/>
          <w:szCs w:val="28"/>
          <w:lang w:eastAsia="ru-RU"/>
        </w:rPr>
        <w:t>Постановление вступает в силу со дня его официального о</w:t>
      </w:r>
      <w:r w:rsidR="00B1026A">
        <w:rPr>
          <w:rFonts w:ascii="Times New Roman" w:eastAsia="Times New Roman" w:hAnsi="Times New Roman" w:cs="Times New Roman"/>
          <w:sz w:val="28"/>
          <w:szCs w:val="28"/>
          <w:lang w:eastAsia="ru-RU"/>
        </w:rPr>
        <w:t>бнародова</w:t>
      </w:r>
      <w:r w:rsidR="00D727FD">
        <w:rPr>
          <w:rFonts w:ascii="Times New Roman" w:eastAsia="Times New Roman" w:hAnsi="Times New Roman" w:cs="Times New Roman"/>
          <w:sz w:val="28"/>
          <w:szCs w:val="28"/>
          <w:lang w:eastAsia="ru-RU"/>
        </w:rPr>
        <w:t>ния</w:t>
      </w:r>
      <w:r w:rsidR="008D0B1B" w:rsidRPr="008D0B1B">
        <w:rPr>
          <w:rFonts w:ascii="Times New Roman" w:eastAsia="Times New Roman" w:hAnsi="Times New Roman" w:cs="Times New Roman"/>
          <w:sz w:val="28"/>
          <w:szCs w:val="28"/>
          <w:lang w:eastAsia="ru-RU"/>
        </w:rPr>
        <w:t>.</w:t>
      </w:r>
    </w:p>
    <w:p w:rsidR="00891603" w:rsidRDefault="00891603" w:rsidP="000E1175">
      <w:pPr>
        <w:spacing w:after="0" w:line="240" w:lineRule="auto"/>
        <w:ind w:firstLine="709"/>
        <w:jc w:val="both"/>
        <w:rPr>
          <w:rFonts w:ascii="Times New Roman" w:eastAsia="Times New Roman" w:hAnsi="Times New Roman" w:cs="Times New Roman"/>
          <w:sz w:val="28"/>
          <w:szCs w:val="28"/>
          <w:lang w:eastAsia="ru-RU"/>
        </w:rPr>
      </w:pPr>
    </w:p>
    <w:p w:rsidR="000E1175" w:rsidRDefault="000E1175" w:rsidP="008D0B1B">
      <w:pPr>
        <w:spacing w:after="0" w:line="240" w:lineRule="auto"/>
        <w:jc w:val="both"/>
        <w:rPr>
          <w:rFonts w:ascii="Times New Roman" w:eastAsia="Times New Roman" w:hAnsi="Times New Roman" w:cs="Times New Roman"/>
          <w:sz w:val="28"/>
          <w:szCs w:val="28"/>
          <w:lang w:eastAsia="ru-RU"/>
        </w:rPr>
      </w:pPr>
    </w:p>
    <w:p w:rsidR="008D0B1B" w:rsidRPr="008D0B1B" w:rsidRDefault="00530383" w:rsidP="008D0B1B">
      <w:pPr>
        <w:spacing w:after="0" w:line="240" w:lineRule="auto"/>
        <w:jc w:val="both"/>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Г</w:t>
      </w:r>
      <w:r w:rsidR="008D0B1B" w:rsidRPr="008D0B1B">
        <w:rPr>
          <w:rFonts w:ascii="Times New Roman" w:eastAsia="Times New Roman" w:hAnsi="Times New Roman" w:cs="Times New Roman"/>
          <w:sz w:val="28"/>
          <w:szCs w:val="28"/>
          <w:lang w:eastAsia="ru-RU"/>
        </w:rPr>
        <w:t>лав</w:t>
      </w:r>
      <w:r>
        <w:rPr>
          <w:rFonts w:ascii="Times New Roman" w:eastAsia="Times New Roman" w:hAnsi="Times New Roman" w:cs="Times New Roman"/>
          <w:sz w:val="28"/>
          <w:szCs w:val="28"/>
          <w:lang w:eastAsia="ru-RU"/>
        </w:rPr>
        <w:t>а</w:t>
      </w:r>
      <w:r w:rsidR="008D0B1B" w:rsidRPr="008D0B1B">
        <w:rPr>
          <w:rFonts w:ascii="Times New Roman" w:eastAsia="Times New Roman" w:hAnsi="Times New Roman" w:cs="Times New Roman"/>
          <w:sz w:val="28"/>
          <w:szCs w:val="28"/>
          <w:lang w:eastAsia="ru-RU"/>
        </w:rPr>
        <w:t xml:space="preserve"> муниципального образования </w:t>
      </w:r>
    </w:p>
    <w:p w:rsidR="00D75EAC" w:rsidRDefault="008D0B1B" w:rsidP="006511A7">
      <w:pPr>
        <w:spacing w:after="0" w:line="240" w:lineRule="auto"/>
        <w:rPr>
          <w:rFonts w:ascii="Times New Roman" w:eastAsia="Times New Roman" w:hAnsi="Times New Roman" w:cs="Times New Roman"/>
          <w:sz w:val="28"/>
          <w:szCs w:val="28"/>
          <w:lang w:eastAsia="ru-RU"/>
        </w:rPr>
      </w:pPr>
      <w:r w:rsidRPr="008D0B1B">
        <w:rPr>
          <w:rFonts w:ascii="Times New Roman" w:eastAsia="Times New Roman" w:hAnsi="Times New Roman" w:cs="Times New Roman"/>
          <w:sz w:val="28"/>
          <w:szCs w:val="28"/>
          <w:lang w:eastAsia="ru-RU"/>
        </w:rPr>
        <w:t xml:space="preserve">город-курорт Геленджик                                                         </w:t>
      </w:r>
      <w:r w:rsidR="00D75EAC">
        <w:rPr>
          <w:rFonts w:ascii="Times New Roman" w:eastAsia="Times New Roman" w:hAnsi="Times New Roman" w:cs="Times New Roman"/>
          <w:sz w:val="28"/>
          <w:szCs w:val="28"/>
          <w:lang w:eastAsia="ru-RU"/>
        </w:rPr>
        <w:t xml:space="preserve">         </w:t>
      </w:r>
      <w:r w:rsidR="00530383">
        <w:rPr>
          <w:rFonts w:ascii="Times New Roman" w:eastAsia="Times New Roman" w:hAnsi="Times New Roman" w:cs="Times New Roman"/>
          <w:sz w:val="28"/>
          <w:szCs w:val="28"/>
          <w:lang w:eastAsia="ru-RU"/>
        </w:rPr>
        <w:t>А.А. Богодистов</w:t>
      </w:r>
    </w:p>
    <w:p w:rsidR="00647018" w:rsidRDefault="00647018" w:rsidP="00E40DAF">
      <w:pPr>
        <w:keepNext/>
        <w:spacing w:after="0" w:line="240" w:lineRule="auto"/>
        <w:ind w:left="360"/>
        <w:jc w:val="center"/>
        <w:outlineLvl w:val="0"/>
        <w:rPr>
          <w:rFonts w:ascii="Times New Roman" w:eastAsia="Times New Roman" w:hAnsi="Times New Roman" w:cs="Times New Roman"/>
          <w:b/>
          <w:sz w:val="28"/>
          <w:szCs w:val="20"/>
          <w:lang w:eastAsia="ru-RU"/>
        </w:rPr>
      </w:pPr>
    </w:p>
    <w:p w:rsidR="00647018" w:rsidRDefault="00647018" w:rsidP="00E40DAF">
      <w:pPr>
        <w:keepNext/>
        <w:spacing w:after="0" w:line="240" w:lineRule="auto"/>
        <w:ind w:left="360"/>
        <w:jc w:val="center"/>
        <w:outlineLvl w:val="0"/>
        <w:rPr>
          <w:rFonts w:ascii="Times New Roman" w:eastAsia="Times New Roman" w:hAnsi="Times New Roman" w:cs="Times New Roman"/>
          <w:b/>
          <w:sz w:val="28"/>
          <w:szCs w:val="20"/>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F06743">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Default="00647018"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B1026A" w:rsidRDefault="00B1026A"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1E591D" w:rsidRDefault="001E591D"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1E591D" w:rsidRDefault="001E591D"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4471EB" w:rsidRDefault="004471EB"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D17249" w:rsidRDefault="00D17249" w:rsidP="001D5FB7">
      <w:pPr>
        <w:tabs>
          <w:tab w:val="center" w:pos="4860"/>
          <w:tab w:val="left" w:pos="8640"/>
          <w:tab w:val="left" w:pos="9540"/>
          <w:tab w:val="right" w:pos="9720"/>
        </w:tabs>
        <w:spacing w:after="0" w:line="240" w:lineRule="auto"/>
        <w:ind w:right="-82"/>
        <w:rPr>
          <w:rFonts w:ascii="Times New Roman" w:eastAsia="Times New Roman" w:hAnsi="Times New Roman" w:cs="Times New Roman"/>
          <w:color w:val="000000"/>
          <w:sz w:val="28"/>
          <w:szCs w:val="28"/>
          <w:lang w:eastAsia="ru-RU"/>
        </w:rPr>
      </w:pPr>
    </w:p>
    <w:p w:rsidR="00647018" w:rsidRPr="002F0CFF" w:rsidRDefault="00647018" w:rsidP="00F06743">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b/>
          <w:color w:val="000000"/>
          <w:sz w:val="28"/>
          <w:szCs w:val="28"/>
          <w:lang w:eastAsia="ru-RU"/>
        </w:rPr>
      </w:pPr>
      <w:r w:rsidRPr="002F0CFF">
        <w:rPr>
          <w:rFonts w:ascii="Times New Roman" w:eastAsia="Times New Roman" w:hAnsi="Times New Roman" w:cs="Times New Roman"/>
          <w:b/>
          <w:color w:val="000000"/>
          <w:sz w:val="28"/>
          <w:szCs w:val="28"/>
          <w:lang w:eastAsia="ru-RU"/>
        </w:rPr>
        <w:lastRenderedPageBreak/>
        <w:t>ЛИСТ СОГЛАСОВАНИЯ</w:t>
      </w:r>
    </w:p>
    <w:p w:rsidR="00647018" w:rsidRPr="00647018" w:rsidRDefault="00647018" w:rsidP="00647018">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647018">
        <w:rPr>
          <w:rFonts w:ascii="Times New Roman" w:eastAsia="Times New Roman" w:hAnsi="Times New Roman" w:cs="Times New Roman"/>
          <w:color w:val="000000"/>
          <w:sz w:val="28"/>
          <w:szCs w:val="28"/>
          <w:lang w:eastAsia="ru-RU"/>
        </w:rPr>
        <w:t>проекта постановления администрации муниципального</w:t>
      </w:r>
    </w:p>
    <w:p w:rsidR="00B73F5B" w:rsidRDefault="00647018" w:rsidP="00647018">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647018">
        <w:rPr>
          <w:rFonts w:ascii="Times New Roman" w:eastAsia="Times New Roman" w:hAnsi="Times New Roman" w:cs="Times New Roman"/>
          <w:color w:val="000000"/>
          <w:sz w:val="28"/>
          <w:szCs w:val="28"/>
          <w:lang w:eastAsia="ru-RU"/>
        </w:rPr>
        <w:t xml:space="preserve">образования город-курорт Геленджик </w:t>
      </w:r>
    </w:p>
    <w:p w:rsidR="00647018" w:rsidRPr="00647018" w:rsidRDefault="00647018" w:rsidP="00647018">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647018">
        <w:rPr>
          <w:rFonts w:ascii="Times New Roman" w:eastAsia="Times New Roman" w:hAnsi="Times New Roman" w:cs="Times New Roman"/>
          <w:color w:val="000000"/>
          <w:sz w:val="28"/>
          <w:szCs w:val="28"/>
          <w:lang w:eastAsia="ru-RU"/>
        </w:rPr>
        <w:t xml:space="preserve"> от__________________№______________</w:t>
      </w:r>
    </w:p>
    <w:p w:rsidR="00B1026A" w:rsidRPr="00B1026A" w:rsidRDefault="00647018"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647018">
        <w:rPr>
          <w:rFonts w:ascii="Times New Roman" w:eastAsia="Times New Roman" w:hAnsi="Times New Roman" w:cs="Times New Roman"/>
          <w:color w:val="000000"/>
          <w:sz w:val="28"/>
          <w:szCs w:val="28"/>
          <w:lang w:eastAsia="ru-RU"/>
        </w:rPr>
        <w:t>«</w:t>
      </w:r>
      <w:r w:rsidR="00F2134D" w:rsidRPr="00F2134D">
        <w:rPr>
          <w:rFonts w:ascii="Times New Roman" w:eastAsia="Times New Roman" w:hAnsi="Times New Roman" w:cs="Times New Roman"/>
          <w:color w:val="000000"/>
          <w:sz w:val="28"/>
          <w:szCs w:val="28"/>
          <w:lang w:eastAsia="ru-RU"/>
        </w:rPr>
        <w:t xml:space="preserve">О внесении изменений в </w:t>
      </w:r>
      <w:r w:rsidR="00B1026A" w:rsidRPr="00B1026A">
        <w:rPr>
          <w:rFonts w:ascii="Times New Roman" w:eastAsia="Times New Roman" w:hAnsi="Times New Roman" w:cs="Times New Roman"/>
          <w:color w:val="000000"/>
          <w:sz w:val="28"/>
          <w:szCs w:val="28"/>
          <w:lang w:eastAsia="ru-RU"/>
        </w:rPr>
        <w:t xml:space="preserve">подраздел 8.2  типового </w:t>
      </w:r>
    </w:p>
    <w:p w:rsidR="00B1026A" w:rsidRPr="00B1026A"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 xml:space="preserve">положения о закупке товаров, работ, услуг для </w:t>
      </w:r>
    </w:p>
    <w:p w:rsidR="00B1026A" w:rsidRPr="00B1026A"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 xml:space="preserve">муниципальных  автономных учреждений,  муниципальных </w:t>
      </w:r>
    </w:p>
    <w:p w:rsidR="00B1026A" w:rsidRPr="00B1026A"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 xml:space="preserve">бюджетных учреждений и муниципальных унитарных </w:t>
      </w:r>
    </w:p>
    <w:p w:rsidR="00B1026A" w:rsidRPr="00B1026A"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 xml:space="preserve">предприятий муниципального образования город-курорт </w:t>
      </w:r>
    </w:p>
    <w:p w:rsidR="00B1026A" w:rsidRPr="00B1026A"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Геленджик, утвержденно</w:t>
      </w:r>
      <w:r w:rsidR="00101456">
        <w:rPr>
          <w:rFonts w:ascii="Times New Roman" w:eastAsia="Times New Roman" w:hAnsi="Times New Roman" w:cs="Times New Roman"/>
          <w:color w:val="000000"/>
          <w:sz w:val="28"/>
          <w:szCs w:val="28"/>
          <w:lang w:eastAsia="ru-RU"/>
        </w:rPr>
        <w:t>го</w:t>
      </w:r>
      <w:r w:rsidRPr="00B1026A">
        <w:rPr>
          <w:rFonts w:ascii="Times New Roman" w:eastAsia="Times New Roman" w:hAnsi="Times New Roman" w:cs="Times New Roman"/>
          <w:color w:val="000000"/>
          <w:sz w:val="28"/>
          <w:szCs w:val="28"/>
          <w:lang w:eastAsia="ru-RU"/>
        </w:rPr>
        <w:t xml:space="preserve"> постановлением администрации</w:t>
      </w:r>
    </w:p>
    <w:p w:rsidR="00B1026A" w:rsidRPr="00B1026A"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муниципального образования город-курорт Геленджик</w:t>
      </w:r>
    </w:p>
    <w:p w:rsidR="00B1026A" w:rsidRPr="00B1026A"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от 14 февраля 2023 года № 247</w:t>
      </w:r>
    </w:p>
    <w:p w:rsidR="00B1026A" w:rsidRPr="00B1026A"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 xml:space="preserve">(в редакции постановления администрации </w:t>
      </w:r>
    </w:p>
    <w:p w:rsidR="00B1026A" w:rsidRPr="00B1026A"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 xml:space="preserve">муниципального образования город-курорт Геленджик </w:t>
      </w:r>
    </w:p>
    <w:p w:rsidR="00E40DAF" w:rsidRPr="00E40DAF" w:rsidRDefault="00B1026A" w:rsidP="00B1026A">
      <w:pPr>
        <w:tabs>
          <w:tab w:val="center" w:pos="4860"/>
          <w:tab w:val="left" w:pos="8640"/>
          <w:tab w:val="left" w:pos="9540"/>
          <w:tab w:val="right" w:pos="9720"/>
        </w:tabs>
        <w:spacing w:after="0" w:line="240" w:lineRule="auto"/>
        <w:ind w:right="-82"/>
        <w:jc w:val="center"/>
        <w:rPr>
          <w:rFonts w:ascii="Times New Roman" w:eastAsia="Times New Roman" w:hAnsi="Times New Roman" w:cs="Times New Roman"/>
          <w:color w:val="000000"/>
          <w:sz w:val="28"/>
          <w:szCs w:val="28"/>
          <w:lang w:eastAsia="ru-RU"/>
        </w:rPr>
      </w:pPr>
      <w:r w:rsidRPr="00B1026A">
        <w:rPr>
          <w:rFonts w:ascii="Times New Roman" w:eastAsia="Times New Roman" w:hAnsi="Times New Roman" w:cs="Times New Roman"/>
          <w:color w:val="000000"/>
          <w:sz w:val="28"/>
          <w:szCs w:val="28"/>
          <w:lang w:eastAsia="ru-RU"/>
        </w:rPr>
        <w:t>от 25 декабря 2023 года № 2764)</w:t>
      </w:r>
      <w:r w:rsidR="00312B6F">
        <w:rPr>
          <w:rFonts w:ascii="Times New Roman" w:eastAsia="Times New Roman" w:hAnsi="Times New Roman" w:cs="Times New Roman"/>
          <w:color w:val="000000"/>
          <w:sz w:val="28"/>
          <w:szCs w:val="28"/>
          <w:lang w:eastAsia="ru-RU"/>
        </w:rPr>
        <w:t>»</w:t>
      </w:r>
      <w:r w:rsidR="00E40DAF">
        <w:rPr>
          <w:rFonts w:ascii="Times New Roman" w:eastAsia="Times New Roman" w:hAnsi="Times New Roman" w:cs="Times New Roman"/>
          <w:sz w:val="28"/>
          <w:szCs w:val="24"/>
          <w:lang w:eastAsia="ru-RU"/>
        </w:rPr>
        <w:tab/>
      </w:r>
    </w:p>
    <w:p w:rsidR="00E40DAF" w:rsidRDefault="00E40DAF" w:rsidP="00E40DAF">
      <w:pPr>
        <w:spacing w:after="0" w:line="240" w:lineRule="auto"/>
        <w:jc w:val="center"/>
        <w:rPr>
          <w:rFonts w:ascii="Times New Roman" w:eastAsia="Times New Roman" w:hAnsi="Times New Roman" w:cs="Times New Roman"/>
          <w:sz w:val="28"/>
          <w:szCs w:val="28"/>
          <w:lang w:eastAsia="ru-RU"/>
        </w:rPr>
      </w:pPr>
    </w:p>
    <w:p w:rsidR="00D17249" w:rsidRPr="00E40DAF" w:rsidRDefault="00D17249" w:rsidP="00E40DAF">
      <w:pPr>
        <w:spacing w:after="0" w:line="240" w:lineRule="auto"/>
        <w:jc w:val="center"/>
        <w:rPr>
          <w:rFonts w:ascii="Times New Roman" w:eastAsia="Times New Roman" w:hAnsi="Times New Roman" w:cs="Times New Roman"/>
          <w:sz w:val="28"/>
          <w:szCs w:val="28"/>
          <w:lang w:eastAsia="ru-RU"/>
        </w:rPr>
      </w:pPr>
    </w:p>
    <w:tbl>
      <w:tblPr>
        <w:tblW w:w="0" w:type="auto"/>
        <w:tblLook w:val="01E0" w:firstRow="1" w:lastRow="1" w:firstColumn="1" w:lastColumn="1" w:noHBand="0" w:noVBand="0"/>
      </w:tblPr>
      <w:tblGrid>
        <w:gridCol w:w="5160"/>
        <w:gridCol w:w="4694"/>
      </w:tblGrid>
      <w:tr w:rsidR="00E40DAF" w:rsidRPr="00E40DAF" w:rsidTr="00E85552">
        <w:trPr>
          <w:trHeight w:val="1346"/>
        </w:trPr>
        <w:tc>
          <w:tcPr>
            <w:tcW w:w="5160" w:type="dxa"/>
          </w:tcPr>
          <w:p w:rsidR="00E40DAF" w:rsidRPr="00E40DAF" w:rsidRDefault="00E40DAF" w:rsidP="00E40DAF">
            <w:pPr>
              <w:spacing w:after="0" w:line="240" w:lineRule="auto"/>
              <w:jc w:val="both"/>
              <w:rPr>
                <w:rFonts w:ascii="Times New Roman" w:eastAsia="Times New Roman" w:hAnsi="Times New Roman" w:cs="Times New Roman"/>
                <w:sz w:val="28"/>
                <w:szCs w:val="24"/>
                <w:lang w:eastAsia="ru-RU"/>
              </w:rPr>
            </w:pPr>
            <w:r w:rsidRPr="00E40DAF">
              <w:rPr>
                <w:rFonts w:ascii="Times New Roman" w:eastAsia="Times New Roman" w:hAnsi="Times New Roman" w:cs="Times New Roman"/>
                <w:sz w:val="28"/>
                <w:szCs w:val="24"/>
                <w:lang w:eastAsia="ru-RU"/>
              </w:rPr>
              <w:t>Проект подготовлен и внесен:</w:t>
            </w:r>
          </w:p>
          <w:p w:rsidR="00E40DAF" w:rsidRPr="00E40DAF" w:rsidRDefault="00E40DAF" w:rsidP="00E40DAF">
            <w:pPr>
              <w:spacing w:after="0" w:line="240" w:lineRule="auto"/>
              <w:rPr>
                <w:rFonts w:ascii="Times New Roman" w:eastAsia="Times New Roman" w:hAnsi="Times New Roman" w:cs="Times New Roman"/>
                <w:sz w:val="28"/>
                <w:szCs w:val="24"/>
                <w:lang w:eastAsia="ru-RU"/>
              </w:rPr>
            </w:pPr>
            <w:r w:rsidRPr="00E40DAF">
              <w:rPr>
                <w:rFonts w:ascii="Times New Roman" w:eastAsia="Times New Roman" w:hAnsi="Times New Roman" w:cs="Times New Roman"/>
                <w:sz w:val="28"/>
                <w:szCs w:val="24"/>
                <w:lang w:eastAsia="ru-RU"/>
              </w:rPr>
              <w:t xml:space="preserve">Отделом по муниципальным закупкам администрации муниципального образования город-курорт Геленджик </w:t>
            </w:r>
          </w:p>
          <w:p w:rsidR="00B1026A" w:rsidRDefault="00B1026A" w:rsidP="00AF723A">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Исполняющий обязанности</w:t>
            </w:r>
          </w:p>
          <w:p w:rsidR="00E40DAF" w:rsidRPr="00E40DAF" w:rsidRDefault="00B1026A" w:rsidP="00AF723A">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w:t>
            </w:r>
            <w:r w:rsidR="00E40DAF" w:rsidRPr="00E40DAF">
              <w:rPr>
                <w:rFonts w:ascii="Times New Roman" w:eastAsia="Times New Roman" w:hAnsi="Times New Roman" w:cs="Times New Roman"/>
                <w:sz w:val="28"/>
                <w:szCs w:val="24"/>
                <w:lang w:eastAsia="ru-RU"/>
              </w:rPr>
              <w:t>ачальник</w:t>
            </w:r>
            <w:r>
              <w:rPr>
                <w:rFonts w:ascii="Times New Roman" w:eastAsia="Times New Roman" w:hAnsi="Times New Roman" w:cs="Times New Roman"/>
                <w:sz w:val="28"/>
                <w:szCs w:val="24"/>
                <w:lang w:eastAsia="ru-RU"/>
              </w:rPr>
              <w:t>а</w:t>
            </w:r>
            <w:r w:rsidR="00E40DAF" w:rsidRPr="00E40DAF">
              <w:rPr>
                <w:rFonts w:ascii="Times New Roman" w:eastAsia="Times New Roman" w:hAnsi="Times New Roman" w:cs="Times New Roman"/>
                <w:sz w:val="28"/>
                <w:szCs w:val="24"/>
                <w:lang w:eastAsia="ru-RU"/>
              </w:rPr>
              <w:t xml:space="preserve"> отдела</w:t>
            </w:r>
          </w:p>
        </w:tc>
        <w:tc>
          <w:tcPr>
            <w:tcW w:w="4694" w:type="dxa"/>
          </w:tcPr>
          <w:p w:rsidR="00E40DAF" w:rsidRPr="00E40DAF" w:rsidRDefault="00E40DAF" w:rsidP="00E40DAF">
            <w:pPr>
              <w:spacing w:after="0" w:line="240" w:lineRule="auto"/>
              <w:jc w:val="right"/>
              <w:rPr>
                <w:rFonts w:ascii="Times New Roman" w:eastAsia="Times New Roman" w:hAnsi="Times New Roman" w:cs="Times New Roman"/>
                <w:sz w:val="28"/>
                <w:szCs w:val="24"/>
                <w:lang w:eastAsia="ru-RU"/>
              </w:rPr>
            </w:pPr>
          </w:p>
          <w:p w:rsidR="00E40DAF" w:rsidRPr="00E40DAF" w:rsidRDefault="00E40DAF" w:rsidP="00E40DAF">
            <w:pPr>
              <w:spacing w:after="0" w:line="240" w:lineRule="auto"/>
              <w:jc w:val="right"/>
              <w:rPr>
                <w:rFonts w:ascii="Times New Roman" w:eastAsia="Times New Roman" w:hAnsi="Times New Roman" w:cs="Times New Roman"/>
                <w:sz w:val="28"/>
                <w:szCs w:val="24"/>
                <w:lang w:eastAsia="ru-RU"/>
              </w:rPr>
            </w:pPr>
          </w:p>
          <w:p w:rsidR="00E40DAF" w:rsidRPr="00E40DAF" w:rsidRDefault="00E40DAF" w:rsidP="00E40DAF">
            <w:pPr>
              <w:spacing w:after="0" w:line="240" w:lineRule="auto"/>
              <w:jc w:val="right"/>
              <w:rPr>
                <w:rFonts w:ascii="Times New Roman" w:eastAsia="Times New Roman" w:hAnsi="Times New Roman" w:cs="Times New Roman"/>
                <w:sz w:val="28"/>
                <w:szCs w:val="24"/>
                <w:lang w:eastAsia="ru-RU"/>
              </w:rPr>
            </w:pPr>
          </w:p>
          <w:p w:rsidR="00F06743" w:rsidRDefault="00F06743" w:rsidP="00E40DAF">
            <w:pPr>
              <w:spacing w:after="0" w:line="240" w:lineRule="auto"/>
              <w:jc w:val="right"/>
              <w:rPr>
                <w:rFonts w:ascii="Times New Roman" w:eastAsia="Times New Roman" w:hAnsi="Times New Roman" w:cs="Times New Roman"/>
                <w:sz w:val="28"/>
                <w:szCs w:val="24"/>
                <w:lang w:eastAsia="ru-RU"/>
              </w:rPr>
            </w:pPr>
          </w:p>
          <w:p w:rsidR="003A5B37" w:rsidRDefault="003A5B37" w:rsidP="003A5B37">
            <w:pPr>
              <w:spacing w:after="0" w:line="240" w:lineRule="auto"/>
              <w:jc w:val="right"/>
              <w:rPr>
                <w:rFonts w:ascii="Times New Roman" w:eastAsia="Times New Roman" w:hAnsi="Times New Roman" w:cs="Times New Roman"/>
                <w:sz w:val="28"/>
                <w:szCs w:val="24"/>
                <w:lang w:eastAsia="ru-RU"/>
              </w:rPr>
            </w:pPr>
          </w:p>
          <w:p w:rsidR="00B1026A" w:rsidRPr="00E40DAF" w:rsidRDefault="00B1026A" w:rsidP="003A5B37">
            <w:pPr>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Ю.В. Луганская</w:t>
            </w:r>
          </w:p>
        </w:tc>
      </w:tr>
      <w:tr w:rsidR="00E40DAF" w:rsidRPr="00E40DAF" w:rsidTr="00E85552">
        <w:tc>
          <w:tcPr>
            <w:tcW w:w="5160" w:type="dxa"/>
          </w:tcPr>
          <w:p w:rsidR="00E40DAF" w:rsidRPr="00E40DAF" w:rsidRDefault="00E40DAF" w:rsidP="00E40DAF">
            <w:pPr>
              <w:spacing w:after="0" w:line="240" w:lineRule="auto"/>
              <w:jc w:val="both"/>
              <w:rPr>
                <w:rFonts w:ascii="Times New Roman" w:eastAsia="Times New Roman" w:hAnsi="Times New Roman" w:cs="Times New Roman"/>
                <w:sz w:val="28"/>
                <w:szCs w:val="24"/>
                <w:lang w:eastAsia="ru-RU"/>
              </w:rPr>
            </w:pPr>
          </w:p>
        </w:tc>
        <w:tc>
          <w:tcPr>
            <w:tcW w:w="4694" w:type="dxa"/>
          </w:tcPr>
          <w:p w:rsidR="00E40DAF" w:rsidRPr="00E40DAF" w:rsidRDefault="00E40DAF" w:rsidP="00E40DAF">
            <w:pPr>
              <w:spacing w:after="0" w:line="240" w:lineRule="auto"/>
              <w:jc w:val="right"/>
              <w:rPr>
                <w:rFonts w:ascii="Times New Roman" w:eastAsia="Times New Roman" w:hAnsi="Times New Roman" w:cs="Times New Roman"/>
                <w:sz w:val="28"/>
                <w:szCs w:val="24"/>
                <w:lang w:eastAsia="ru-RU"/>
              </w:rPr>
            </w:pPr>
          </w:p>
        </w:tc>
      </w:tr>
      <w:tr w:rsidR="00E40DAF" w:rsidRPr="00E40DAF" w:rsidTr="00E85552">
        <w:tc>
          <w:tcPr>
            <w:tcW w:w="5160" w:type="dxa"/>
          </w:tcPr>
          <w:p w:rsidR="00E40DAF" w:rsidRPr="00E40DAF" w:rsidRDefault="00E40DAF" w:rsidP="00E40DAF">
            <w:pPr>
              <w:spacing w:after="0" w:line="240" w:lineRule="auto"/>
              <w:jc w:val="both"/>
              <w:rPr>
                <w:rFonts w:ascii="Times New Roman" w:eastAsia="Times New Roman" w:hAnsi="Times New Roman" w:cs="Times New Roman"/>
                <w:sz w:val="28"/>
                <w:szCs w:val="24"/>
                <w:lang w:eastAsia="ru-RU"/>
              </w:rPr>
            </w:pPr>
            <w:r w:rsidRPr="00E40DAF">
              <w:rPr>
                <w:rFonts w:ascii="Times New Roman" w:eastAsia="Times New Roman" w:hAnsi="Times New Roman" w:cs="Times New Roman"/>
                <w:sz w:val="28"/>
                <w:szCs w:val="24"/>
                <w:lang w:eastAsia="ru-RU"/>
              </w:rPr>
              <w:t xml:space="preserve">Проект согласован: </w:t>
            </w:r>
          </w:p>
          <w:p w:rsidR="00E40DAF" w:rsidRPr="00E40DAF" w:rsidRDefault="004471EB" w:rsidP="004471EB">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Н</w:t>
            </w:r>
            <w:r w:rsidR="00E40DAF" w:rsidRPr="00E40DAF">
              <w:rPr>
                <w:rFonts w:ascii="Times New Roman" w:eastAsia="Times New Roman" w:hAnsi="Times New Roman" w:cs="Times New Roman"/>
                <w:sz w:val="28"/>
                <w:szCs w:val="24"/>
                <w:lang w:eastAsia="ru-RU"/>
              </w:rPr>
              <w:t xml:space="preserve">ачальник правового управления администрации муниципального образования город-курорт Геленджик  </w:t>
            </w:r>
          </w:p>
        </w:tc>
        <w:tc>
          <w:tcPr>
            <w:tcW w:w="4694" w:type="dxa"/>
          </w:tcPr>
          <w:p w:rsidR="00E40DAF" w:rsidRPr="00E40DAF" w:rsidRDefault="00E40DAF" w:rsidP="00E40DAF">
            <w:pPr>
              <w:spacing w:after="0" w:line="240" w:lineRule="auto"/>
              <w:jc w:val="right"/>
              <w:rPr>
                <w:rFonts w:ascii="Times New Roman" w:eastAsia="Times New Roman" w:hAnsi="Times New Roman" w:cs="Times New Roman"/>
                <w:sz w:val="28"/>
                <w:szCs w:val="24"/>
                <w:lang w:eastAsia="ru-RU"/>
              </w:rPr>
            </w:pPr>
          </w:p>
          <w:p w:rsidR="00E40DAF" w:rsidRPr="00E40DAF" w:rsidRDefault="00E40DAF" w:rsidP="00E40DAF">
            <w:pPr>
              <w:spacing w:after="0" w:line="240" w:lineRule="auto"/>
              <w:jc w:val="right"/>
              <w:rPr>
                <w:rFonts w:ascii="Times New Roman" w:eastAsia="Times New Roman" w:hAnsi="Times New Roman" w:cs="Times New Roman"/>
                <w:sz w:val="28"/>
                <w:szCs w:val="24"/>
                <w:lang w:eastAsia="ru-RU"/>
              </w:rPr>
            </w:pPr>
            <w:r w:rsidRPr="00E40DAF">
              <w:rPr>
                <w:rFonts w:ascii="Times New Roman" w:eastAsia="Times New Roman" w:hAnsi="Times New Roman" w:cs="Times New Roman"/>
                <w:sz w:val="28"/>
                <w:szCs w:val="24"/>
                <w:lang w:eastAsia="ru-RU"/>
              </w:rPr>
              <w:t xml:space="preserve">                                              </w:t>
            </w:r>
          </w:p>
          <w:p w:rsidR="00E40DAF" w:rsidRPr="00E40DAF" w:rsidRDefault="00E40DAF" w:rsidP="00E40DAF">
            <w:pPr>
              <w:spacing w:after="0" w:line="240" w:lineRule="auto"/>
              <w:jc w:val="right"/>
              <w:rPr>
                <w:rFonts w:ascii="Times New Roman" w:eastAsia="Times New Roman" w:hAnsi="Times New Roman" w:cs="Times New Roman"/>
                <w:sz w:val="28"/>
                <w:szCs w:val="24"/>
                <w:lang w:eastAsia="ru-RU"/>
              </w:rPr>
            </w:pPr>
          </w:p>
          <w:p w:rsidR="00E40DAF" w:rsidRPr="00E40DAF" w:rsidRDefault="004471EB" w:rsidP="00E40DAF">
            <w:pPr>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Д.Г. Кулиничев</w:t>
            </w:r>
          </w:p>
        </w:tc>
      </w:tr>
    </w:tbl>
    <w:p w:rsidR="00E40DAF" w:rsidRPr="00E40DAF" w:rsidRDefault="00E40DAF" w:rsidP="00E40DAF">
      <w:pPr>
        <w:tabs>
          <w:tab w:val="left" w:pos="6000"/>
        </w:tabs>
        <w:spacing w:after="0" w:line="240" w:lineRule="auto"/>
        <w:rPr>
          <w:rFonts w:ascii="Times New Roman" w:eastAsia="Times New Roman" w:hAnsi="Times New Roman" w:cs="Times New Roman"/>
          <w:sz w:val="28"/>
          <w:szCs w:val="24"/>
          <w:lang w:eastAsia="ru-RU"/>
        </w:rPr>
      </w:pPr>
      <w:r w:rsidRPr="00E40DAF">
        <w:rPr>
          <w:rFonts w:ascii="Times New Roman" w:eastAsia="Times New Roman" w:hAnsi="Times New Roman" w:cs="Times New Roman"/>
          <w:sz w:val="28"/>
          <w:szCs w:val="24"/>
          <w:lang w:eastAsia="ru-RU"/>
        </w:rPr>
        <w:t xml:space="preserve">                           </w:t>
      </w:r>
    </w:p>
    <w:tbl>
      <w:tblPr>
        <w:tblW w:w="0" w:type="auto"/>
        <w:tblLook w:val="01E0" w:firstRow="1" w:lastRow="1" w:firstColumn="1" w:lastColumn="1" w:noHBand="0" w:noVBand="0"/>
      </w:tblPr>
      <w:tblGrid>
        <w:gridCol w:w="5160"/>
        <w:gridCol w:w="4694"/>
      </w:tblGrid>
      <w:tr w:rsidR="00E82230" w:rsidRPr="00E40DAF" w:rsidTr="00E85552">
        <w:tc>
          <w:tcPr>
            <w:tcW w:w="5160" w:type="dxa"/>
          </w:tcPr>
          <w:p w:rsidR="00E82230" w:rsidRDefault="00E82230" w:rsidP="00E40DA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 xml:space="preserve">Заместитель главы </w:t>
            </w:r>
          </w:p>
          <w:p w:rsidR="00E82230" w:rsidRDefault="00E82230" w:rsidP="00E40DA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муниципального образования</w:t>
            </w:r>
          </w:p>
          <w:p w:rsidR="00E82230" w:rsidRDefault="00E82230" w:rsidP="00E40DA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город-курорт Геленджик</w:t>
            </w:r>
          </w:p>
        </w:tc>
        <w:tc>
          <w:tcPr>
            <w:tcW w:w="4694" w:type="dxa"/>
          </w:tcPr>
          <w:p w:rsidR="00E82230" w:rsidRDefault="00E82230" w:rsidP="00E40DAF">
            <w:pPr>
              <w:spacing w:after="0" w:line="240" w:lineRule="auto"/>
              <w:jc w:val="right"/>
              <w:rPr>
                <w:rFonts w:ascii="Times New Roman" w:eastAsia="Times New Roman" w:hAnsi="Times New Roman" w:cs="Times New Roman"/>
                <w:sz w:val="28"/>
                <w:szCs w:val="24"/>
                <w:lang w:eastAsia="ru-RU"/>
              </w:rPr>
            </w:pPr>
          </w:p>
          <w:p w:rsidR="00E82230" w:rsidRDefault="00E82230" w:rsidP="00E40DAF">
            <w:pPr>
              <w:spacing w:after="0" w:line="240" w:lineRule="auto"/>
              <w:jc w:val="right"/>
              <w:rPr>
                <w:rFonts w:ascii="Times New Roman" w:eastAsia="Times New Roman" w:hAnsi="Times New Roman" w:cs="Times New Roman"/>
                <w:sz w:val="28"/>
                <w:szCs w:val="24"/>
                <w:lang w:eastAsia="ru-RU"/>
              </w:rPr>
            </w:pPr>
          </w:p>
          <w:p w:rsidR="00E82230" w:rsidRPr="00E40DAF" w:rsidRDefault="00E82230" w:rsidP="00E40DAF">
            <w:pPr>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А.С. Мельников</w:t>
            </w:r>
          </w:p>
        </w:tc>
      </w:tr>
      <w:tr w:rsidR="00E82230" w:rsidRPr="00E40DAF" w:rsidTr="00E85552">
        <w:tc>
          <w:tcPr>
            <w:tcW w:w="5160" w:type="dxa"/>
          </w:tcPr>
          <w:p w:rsidR="00E82230" w:rsidRDefault="00E82230" w:rsidP="00E40DAF">
            <w:pPr>
              <w:spacing w:after="0" w:line="240" w:lineRule="auto"/>
              <w:rPr>
                <w:rFonts w:ascii="Times New Roman" w:eastAsia="Times New Roman" w:hAnsi="Times New Roman" w:cs="Times New Roman"/>
                <w:sz w:val="28"/>
                <w:szCs w:val="24"/>
                <w:lang w:eastAsia="ru-RU"/>
              </w:rPr>
            </w:pPr>
          </w:p>
        </w:tc>
        <w:tc>
          <w:tcPr>
            <w:tcW w:w="4694" w:type="dxa"/>
          </w:tcPr>
          <w:p w:rsidR="00E82230" w:rsidRPr="00E40DAF" w:rsidRDefault="00E82230" w:rsidP="00E40DAF">
            <w:pPr>
              <w:spacing w:after="0" w:line="240" w:lineRule="auto"/>
              <w:jc w:val="right"/>
              <w:rPr>
                <w:rFonts w:ascii="Times New Roman" w:eastAsia="Times New Roman" w:hAnsi="Times New Roman" w:cs="Times New Roman"/>
                <w:sz w:val="28"/>
                <w:szCs w:val="24"/>
                <w:lang w:eastAsia="ru-RU"/>
              </w:rPr>
            </w:pPr>
          </w:p>
        </w:tc>
      </w:tr>
      <w:tr w:rsidR="00E40DAF" w:rsidRPr="00E40DAF" w:rsidTr="00E85552">
        <w:tc>
          <w:tcPr>
            <w:tcW w:w="5160" w:type="dxa"/>
          </w:tcPr>
          <w:p w:rsidR="00E40DAF" w:rsidRPr="00E40DAF" w:rsidRDefault="00E82230" w:rsidP="00E40DAF">
            <w:pPr>
              <w:spacing w:after="0" w:line="240" w:lineRule="auto"/>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П</w:t>
            </w:r>
            <w:r w:rsidR="00E40DAF" w:rsidRPr="00E40DAF">
              <w:rPr>
                <w:rFonts w:ascii="Times New Roman" w:eastAsia="Times New Roman" w:hAnsi="Times New Roman" w:cs="Times New Roman"/>
                <w:sz w:val="28"/>
                <w:szCs w:val="24"/>
                <w:lang w:eastAsia="ru-RU"/>
              </w:rPr>
              <w:t>ерв</w:t>
            </w:r>
            <w:r>
              <w:rPr>
                <w:rFonts w:ascii="Times New Roman" w:eastAsia="Times New Roman" w:hAnsi="Times New Roman" w:cs="Times New Roman"/>
                <w:sz w:val="28"/>
                <w:szCs w:val="24"/>
                <w:lang w:eastAsia="ru-RU"/>
              </w:rPr>
              <w:t>ый</w:t>
            </w:r>
            <w:r w:rsidR="00E40DAF" w:rsidRPr="00E40DAF">
              <w:rPr>
                <w:rFonts w:ascii="Times New Roman" w:eastAsia="Times New Roman" w:hAnsi="Times New Roman" w:cs="Times New Roman"/>
                <w:sz w:val="28"/>
                <w:szCs w:val="24"/>
                <w:lang w:eastAsia="ru-RU"/>
              </w:rPr>
              <w:t xml:space="preserve"> заместител</w:t>
            </w:r>
            <w:r>
              <w:rPr>
                <w:rFonts w:ascii="Times New Roman" w:eastAsia="Times New Roman" w:hAnsi="Times New Roman" w:cs="Times New Roman"/>
                <w:sz w:val="28"/>
                <w:szCs w:val="24"/>
                <w:lang w:eastAsia="ru-RU"/>
              </w:rPr>
              <w:t>ь</w:t>
            </w:r>
            <w:r w:rsidR="00E40DAF" w:rsidRPr="00E40DAF">
              <w:rPr>
                <w:rFonts w:ascii="Times New Roman" w:eastAsia="Times New Roman" w:hAnsi="Times New Roman" w:cs="Times New Roman"/>
                <w:sz w:val="28"/>
                <w:szCs w:val="24"/>
                <w:lang w:eastAsia="ru-RU"/>
              </w:rPr>
              <w:t xml:space="preserve"> главы муниципального образования </w:t>
            </w:r>
          </w:p>
          <w:p w:rsidR="00E40DAF" w:rsidRPr="00E40DAF" w:rsidRDefault="00E40DAF" w:rsidP="00E40DAF">
            <w:pPr>
              <w:spacing w:after="0" w:line="240" w:lineRule="auto"/>
              <w:rPr>
                <w:rFonts w:ascii="Times New Roman" w:eastAsia="Times New Roman" w:hAnsi="Times New Roman" w:cs="Times New Roman"/>
                <w:sz w:val="28"/>
                <w:szCs w:val="24"/>
                <w:lang w:eastAsia="ru-RU"/>
              </w:rPr>
            </w:pPr>
            <w:r w:rsidRPr="00E40DAF">
              <w:rPr>
                <w:rFonts w:ascii="Times New Roman" w:eastAsia="Times New Roman" w:hAnsi="Times New Roman" w:cs="Times New Roman"/>
                <w:sz w:val="28"/>
                <w:szCs w:val="24"/>
                <w:lang w:eastAsia="ru-RU"/>
              </w:rPr>
              <w:t>город-курорт Геленджик</w:t>
            </w:r>
          </w:p>
        </w:tc>
        <w:tc>
          <w:tcPr>
            <w:tcW w:w="4694" w:type="dxa"/>
          </w:tcPr>
          <w:p w:rsidR="00E40DAF" w:rsidRPr="00E40DAF" w:rsidRDefault="00E40DAF" w:rsidP="00E40DAF">
            <w:pPr>
              <w:spacing w:after="0" w:line="240" w:lineRule="auto"/>
              <w:jc w:val="right"/>
              <w:rPr>
                <w:rFonts w:ascii="Times New Roman" w:eastAsia="Times New Roman" w:hAnsi="Times New Roman" w:cs="Times New Roman"/>
                <w:sz w:val="28"/>
                <w:szCs w:val="24"/>
                <w:lang w:eastAsia="ru-RU"/>
              </w:rPr>
            </w:pPr>
          </w:p>
          <w:p w:rsidR="00E40DAF" w:rsidRDefault="00E40DAF" w:rsidP="00E40DAF">
            <w:pPr>
              <w:spacing w:after="0" w:line="240" w:lineRule="auto"/>
              <w:jc w:val="right"/>
              <w:rPr>
                <w:rFonts w:ascii="Times New Roman" w:eastAsia="Times New Roman" w:hAnsi="Times New Roman" w:cs="Times New Roman"/>
                <w:sz w:val="28"/>
                <w:szCs w:val="24"/>
                <w:lang w:eastAsia="ru-RU"/>
              </w:rPr>
            </w:pPr>
          </w:p>
          <w:p w:rsidR="009313E8" w:rsidRPr="00E40DAF" w:rsidRDefault="00E82230" w:rsidP="00E40DAF">
            <w:pPr>
              <w:spacing w:after="0" w:line="240" w:lineRule="auto"/>
              <w:jc w:val="right"/>
              <w:rPr>
                <w:rFonts w:ascii="Times New Roman" w:eastAsia="Times New Roman" w:hAnsi="Times New Roman" w:cs="Times New Roman"/>
                <w:sz w:val="28"/>
                <w:szCs w:val="24"/>
                <w:lang w:eastAsia="ru-RU"/>
              </w:rPr>
            </w:pPr>
            <w:r>
              <w:rPr>
                <w:rFonts w:ascii="Times New Roman" w:eastAsia="Times New Roman" w:hAnsi="Times New Roman" w:cs="Times New Roman"/>
                <w:sz w:val="28"/>
                <w:szCs w:val="24"/>
                <w:lang w:eastAsia="ru-RU"/>
              </w:rPr>
              <w:t>М.П. Рыбалкина</w:t>
            </w:r>
          </w:p>
        </w:tc>
      </w:tr>
    </w:tbl>
    <w:p w:rsidR="00E40DAF" w:rsidRPr="00E40DAF" w:rsidRDefault="00E40DAF" w:rsidP="00E40DAF">
      <w:pPr>
        <w:spacing w:after="0" w:line="240" w:lineRule="auto"/>
        <w:jc w:val="both"/>
        <w:rPr>
          <w:rFonts w:ascii="Times New Roman" w:eastAsia="Times New Roman" w:hAnsi="Times New Roman" w:cs="Times New Roman"/>
          <w:sz w:val="28"/>
          <w:szCs w:val="28"/>
          <w:lang w:eastAsia="ru-RU"/>
        </w:rPr>
      </w:pPr>
    </w:p>
    <w:p w:rsidR="00E40DAF" w:rsidRPr="00E40DAF" w:rsidRDefault="00E40DAF" w:rsidP="00E40DAF">
      <w:pPr>
        <w:spacing w:after="0" w:line="240" w:lineRule="auto"/>
        <w:rPr>
          <w:rFonts w:ascii="Times New Roman" w:eastAsia="Times New Roman" w:hAnsi="Times New Roman" w:cs="Times New Roman"/>
          <w:sz w:val="24"/>
          <w:szCs w:val="24"/>
          <w:lang w:eastAsia="ru-RU"/>
        </w:rPr>
      </w:pPr>
    </w:p>
    <w:p w:rsidR="00E40DAF" w:rsidRPr="00E40DAF" w:rsidRDefault="00E40DAF" w:rsidP="00E40DAF">
      <w:pPr>
        <w:spacing w:after="0" w:line="240" w:lineRule="auto"/>
        <w:rPr>
          <w:rFonts w:ascii="Times New Roman" w:eastAsia="Times New Roman" w:hAnsi="Times New Roman" w:cs="Times New Roman"/>
          <w:sz w:val="24"/>
          <w:szCs w:val="24"/>
          <w:lang w:eastAsia="ru-RU"/>
        </w:rPr>
      </w:pPr>
    </w:p>
    <w:p w:rsidR="00E40DAF" w:rsidRPr="00E40DAF" w:rsidRDefault="00E40DAF" w:rsidP="00E40DAF">
      <w:pPr>
        <w:spacing w:after="0" w:line="240" w:lineRule="auto"/>
        <w:rPr>
          <w:rFonts w:ascii="Times New Roman" w:eastAsia="Times New Roman" w:hAnsi="Times New Roman" w:cs="Times New Roman"/>
          <w:sz w:val="24"/>
          <w:szCs w:val="24"/>
          <w:lang w:eastAsia="ru-RU"/>
        </w:rPr>
      </w:pPr>
    </w:p>
    <w:p w:rsidR="008D0B1B" w:rsidRDefault="008D0B1B" w:rsidP="008515A3">
      <w:pPr>
        <w:widowControl w:val="0"/>
        <w:autoSpaceDE w:val="0"/>
        <w:autoSpaceDN w:val="0"/>
        <w:spacing w:after="0" w:line="240" w:lineRule="auto"/>
        <w:jc w:val="center"/>
        <w:rPr>
          <w:rFonts w:ascii="Times New Roman" w:eastAsia="Times New Roman" w:hAnsi="Times New Roman" w:cs="Times New Roman"/>
          <w:sz w:val="28"/>
          <w:szCs w:val="28"/>
          <w:lang w:eastAsia="ru-RU"/>
        </w:rPr>
      </w:pPr>
    </w:p>
    <w:p w:rsidR="007C249A" w:rsidRDefault="007C249A" w:rsidP="008515A3">
      <w:pPr>
        <w:widowControl w:val="0"/>
        <w:autoSpaceDE w:val="0"/>
        <w:autoSpaceDN w:val="0"/>
        <w:spacing w:after="0" w:line="240" w:lineRule="auto"/>
        <w:jc w:val="center"/>
        <w:rPr>
          <w:rFonts w:ascii="Times New Roman" w:eastAsia="Times New Roman" w:hAnsi="Times New Roman" w:cs="Times New Roman"/>
          <w:sz w:val="28"/>
          <w:szCs w:val="28"/>
          <w:lang w:eastAsia="ru-RU"/>
        </w:rPr>
        <w:sectPr w:rsidR="007C249A" w:rsidSect="006806B2">
          <w:headerReference w:type="default" r:id="rId9"/>
          <w:headerReference w:type="first" r:id="rId10"/>
          <w:footnotePr>
            <w:numRestart w:val="eachPage"/>
          </w:footnotePr>
          <w:pgSz w:w="11906" w:h="16838"/>
          <w:pgMar w:top="1134" w:right="567" w:bottom="993" w:left="1701" w:header="709" w:footer="709" w:gutter="0"/>
          <w:cols w:space="708"/>
          <w:titlePg/>
          <w:docGrid w:linePitch="360"/>
        </w:sectPr>
      </w:pPr>
    </w:p>
    <w:p w:rsidR="0080747A" w:rsidRDefault="008515A3"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96BB9">
        <w:rPr>
          <w:rFonts w:ascii="Times New Roman" w:eastAsia="Times New Roman" w:hAnsi="Times New Roman" w:cs="Times New Roman"/>
          <w:sz w:val="28"/>
          <w:szCs w:val="28"/>
          <w:lang w:eastAsia="ru-RU"/>
        </w:rPr>
        <w:lastRenderedPageBreak/>
        <w:t xml:space="preserve">                          </w:t>
      </w:r>
      <w:r w:rsidR="0080747A">
        <w:rPr>
          <w:rFonts w:ascii="Times New Roman" w:eastAsia="Times New Roman" w:hAnsi="Times New Roman" w:cs="Times New Roman"/>
          <w:sz w:val="28"/>
          <w:szCs w:val="28"/>
          <w:lang w:eastAsia="ru-RU"/>
        </w:rPr>
        <w:t xml:space="preserve">                                                   </w:t>
      </w:r>
      <w:r w:rsidRPr="00496BB9">
        <w:rPr>
          <w:rFonts w:ascii="Times New Roman" w:eastAsia="Times New Roman" w:hAnsi="Times New Roman" w:cs="Times New Roman"/>
          <w:sz w:val="28"/>
          <w:szCs w:val="28"/>
          <w:lang w:eastAsia="ru-RU"/>
        </w:rPr>
        <w:t xml:space="preserve"> </w:t>
      </w:r>
      <w:r w:rsidR="00F2134D">
        <w:rPr>
          <w:rFonts w:ascii="Times New Roman" w:eastAsia="Times New Roman" w:hAnsi="Times New Roman" w:cs="Times New Roman"/>
          <w:sz w:val="28"/>
          <w:szCs w:val="28"/>
          <w:lang w:eastAsia="ru-RU"/>
        </w:rPr>
        <w:t>Приложение</w:t>
      </w:r>
      <w:r w:rsidRPr="00496BB9">
        <w:rPr>
          <w:rFonts w:ascii="Times New Roman" w:eastAsia="Times New Roman" w:hAnsi="Times New Roman" w:cs="Times New Roman"/>
          <w:sz w:val="28"/>
          <w:szCs w:val="28"/>
          <w:lang w:eastAsia="ru-RU"/>
        </w:rPr>
        <w:t xml:space="preserve">                                                       </w:t>
      </w:r>
    </w:p>
    <w:p w:rsidR="008515A3" w:rsidRPr="00496BB9" w:rsidRDefault="0080747A"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Pr>
          <w:rFonts w:ascii="Times New Roman" w:eastAsia="Times New Roman" w:hAnsi="Times New Roman" w:cs="Times New Roman"/>
          <w:sz w:val="28"/>
          <w:szCs w:val="28"/>
          <w:lang w:eastAsia="ru-RU"/>
        </w:rPr>
        <w:t xml:space="preserve">                                                                               </w:t>
      </w:r>
      <w:r w:rsidR="008515A3" w:rsidRPr="00496BB9">
        <w:rPr>
          <w:rFonts w:ascii="Times New Roman" w:eastAsia="Times New Roman" w:hAnsi="Times New Roman" w:cs="Times New Roman"/>
          <w:sz w:val="28"/>
          <w:szCs w:val="28"/>
          <w:lang w:eastAsia="ru-RU"/>
        </w:rPr>
        <w:t>УТВЕРЖДЕН</w:t>
      </w:r>
      <w:r w:rsidR="00D17BA9">
        <w:rPr>
          <w:rFonts w:ascii="Times New Roman" w:eastAsia="Times New Roman" w:hAnsi="Times New Roman" w:cs="Times New Roman"/>
          <w:sz w:val="28"/>
          <w:szCs w:val="28"/>
          <w:lang w:eastAsia="ru-RU"/>
        </w:rPr>
        <w:t>Ы</w:t>
      </w:r>
    </w:p>
    <w:p w:rsidR="008515A3" w:rsidRPr="00496BB9" w:rsidRDefault="008515A3"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96BB9">
        <w:rPr>
          <w:rFonts w:ascii="Times New Roman" w:eastAsia="Times New Roman" w:hAnsi="Times New Roman" w:cs="Times New Roman"/>
          <w:sz w:val="28"/>
          <w:szCs w:val="28"/>
          <w:lang w:eastAsia="ru-RU"/>
        </w:rPr>
        <w:t>постановлением администрации</w:t>
      </w:r>
    </w:p>
    <w:p w:rsidR="008515A3" w:rsidRPr="00496BB9" w:rsidRDefault="008515A3"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96BB9">
        <w:rPr>
          <w:rFonts w:ascii="Times New Roman" w:eastAsia="Times New Roman" w:hAnsi="Times New Roman" w:cs="Times New Roman"/>
          <w:sz w:val="28"/>
          <w:szCs w:val="28"/>
          <w:lang w:eastAsia="ru-RU"/>
        </w:rPr>
        <w:t>муниципального образования</w:t>
      </w:r>
    </w:p>
    <w:p w:rsidR="008515A3" w:rsidRPr="00496BB9" w:rsidRDefault="008515A3" w:rsidP="003B70ED">
      <w:pPr>
        <w:widowControl w:val="0"/>
        <w:autoSpaceDE w:val="0"/>
        <w:autoSpaceDN w:val="0"/>
        <w:spacing w:after="0" w:line="240" w:lineRule="auto"/>
        <w:ind w:left="5387"/>
        <w:rPr>
          <w:rFonts w:ascii="Times New Roman" w:eastAsia="Times New Roman" w:hAnsi="Times New Roman" w:cs="Times New Roman"/>
          <w:sz w:val="28"/>
          <w:szCs w:val="28"/>
          <w:lang w:eastAsia="ru-RU"/>
        </w:rPr>
      </w:pPr>
      <w:r w:rsidRPr="00496BB9">
        <w:rPr>
          <w:rFonts w:ascii="Times New Roman" w:eastAsia="Times New Roman" w:hAnsi="Times New Roman" w:cs="Times New Roman"/>
          <w:sz w:val="28"/>
          <w:szCs w:val="28"/>
          <w:lang w:eastAsia="ru-RU"/>
        </w:rPr>
        <w:t>город-курорт Геленджик</w:t>
      </w:r>
    </w:p>
    <w:p w:rsidR="00D2528E" w:rsidRPr="00496BB9" w:rsidRDefault="008515A3" w:rsidP="003B70ED">
      <w:pPr>
        <w:spacing w:after="0" w:line="240" w:lineRule="auto"/>
        <w:ind w:left="5387"/>
        <w:rPr>
          <w:rFonts w:ascii="Times New Roman" w:hAnsi="Times New Roman" w:cs="Times New Roman"/>
          <w:sz w:val="28"/>
          <w:szCs w:val="28"/>
        </w:rPr>
      </w:pPr>
      <w:r w:rsidRPr="00496BB9">
        <w:rPr>
          <w:rFonts w:ascii="Times New Roman" w:eastAsia="Times New Roman" w:hAnsi="Times New Roman" w:cs="Times New Roman"/>
          <w:sz w:val="28"/>
          <w:szCs w:val="28"/>
        </w:rPr>
        <w:t>от _____________№________</w:t>
      </w:r>
    </w:p>
    <w:p w:rsidR="008515A3" w:rsidRPr="00496BB9" w:rsidRDefault="00D2528E" w:rsidP="008515A3">
      <w:pPr>
        <w:spacing w:after="0" w:line="240" w:lineRule="auto"/>
        <w:jc w:val="center"/>
        <w:rPr>
          <w:rFonts w:ascii="Times New Roman" w:hAnsi="Times New Roman"/>
          <w:b/>
          <w:bCs/>
          <w:noProof/>
          <w:color w:val="FFFFFF" w:themeColor="background1"/>
          <w:sz w:val="28"/>
          <w:szCs w:val="28"/>
        </w:rPr>
      </w:pPr>
      <w:r w:rsidRPr="00496BB9">
        <w:rPr>
          <w:rStyle w:val="af8"/>
          <w:rFonts w:ascii="Times New Roman" w:hAnsi="Times New Roman"/>
          <w:noProof/>
          <w:color w:val="FFFFFF" w:themeColor="background1"/>
          <w:sz w:val="28"/>
          <w:szCs w:val="28"/>
        </w:rPr>
        <w:t>гдар</w:t>
      </w:r>
      <w:r w:rsidR="008515A3" w:rsidRPr="00496BB9">
        <w:rPr>
          <w:rFonts w:ascii="Times New Roman" w:eastAsia="Times New Roman" w:hAnsi="Times New Roman" w:cs="Times New Roman"/>
          <w:sz w:val="28"/>
          <w:szCs w:val="28"/>
          <w:lang w:eastAsia="ru-RU"/>
        </w:rPr>
        <w:t xml:space="preserve"> </w:t>
      </w:r>
      <w:r w:rsidR="008515A3" w:rsidRPr="00496BB9">
        <w:rPr>
          <w:rFonts w:ascii="Times New Roman" w:hAnsi="Times New Roman"/>
          <w:b/>
          <w:bCs/>
          <w:noProof/>
          <w:color w:val="FFFFFF" w:themeColor="background1"/>
          <w:sz w:val="28"/>
          <w:szCs w:val="28"/>
        </w:rPr>
        <w:t>ПРИЛОЖнистрации</w:t>
      </w:r>
    </w:p>
    <w:p w:rsidR="002E1203" w:rsidRDefault="00E40DAF" w:rsidP="00B22655">
      <w:pPr>
        <w:spacing w:after="0" w:line="240" w:lineRule="auto"/>
        <w:jc w:val="center"/>
        <w:rPr>
          <w:rFonts w:ascii="Times New Roman" w:hAnsi="Times New Roman"/>
          <w:b/>
          <w:bCs/>
          <w:noProof/>
          <w:color w:val="FFFFFF" w:themeColor="background1"/>
          <w:sz w:val="28"/>
          <w:szCs w:val="28"/>
        </w:rPr>
      </w:pPr>
      <w:r>
        <w:rPr>
          <w:rFonts w:ascii="Times New Roman" w:hAnsi="Times New Roman"/>
          <w:b/>
          <w:bCs/>
          <w:noProof/>
          <w:color w:val="FFFFFF" w:themeColor="background1"/>
          <w:sz w:val="28"/>
          <w:szCs w:val="28"/>
        </w:rPr>
        <w:t>му</w:t>
      </w:r>
    </w:p>
    <w:p w:rsidR="007936E4" w:rsidRPr="00496BB9" w:rsidRDefault="00E40DAF" w:rsidP="00B22655">
      <w:pPr>
        <w:spacing w:after="0" w:line="240" w:lineRule="auto"/>
        <w:jc w:val="center"/>
        <w:rPr>
          <w:sz w:val="28"/>
          <w:szCs w:val="28"/>
        </w:rPr>
      </w:pPr>
      <w:r>
        <w:rPr>
          <w:rFonts w:ascii="Times New Roman" w:hAnsi="Times New Roman"/>
          <w:b/>
          <w:bCs/>
          <w:noProof/>
          <w:color w:val="FFFFFF" w:themeColor="background1"/>
          <w:sz w:val="28"/>
          <w:szCs w:val="28"/>
        </w:rPr>
        <w:t>ницпаль</w:t>
      </w:r>
    </w:p>
    <w:p w:rsidR="00D2528E" w:rsidRDefault="00F03A10" w:rsidP="00BD48FC">
      <w:pPr>
        <w:pStyle w:val="headertext"/>
        <w:spacing w:before="0" w:beforeAutospacing="0" w:after="0" w:afterAutospacing="0"/>
        <w:jc w:val="center"/>
        <w:rPr>
          <w:sz w:val="28"/>
          <w:szCs w:val="28"/>
        </w:rPr>
      </w:pPr>
      <w:r>
        <w:rPr>
          <w:sz w:val="28"/>
          <w:szCs w:val="28"/>
        </w:rPr>
        <w:t xml:space="preserve">ИЗМЕНЕНИЯ, </w:t>
      </w:r>
    </w:p>
    <w:p w:rsidR="00F2134D" w:rsidRDefault="00F03A10" w:rsidP="00BD48FC">
      <w:pPr>
        <w:pStyle w:val="headertext"/>
        <w:spacing w:before="0" w:beforeAutospacing="0" w:after="0" w:afterAutospacing="0"/>
        <w:jc w:val="center"/>
        <w:rPr>
          <w:sz w:val="28"/>
          <w:szCs w:val="28"/>
        </w:rPr>
      </w:pPr>
      <w:r>
        <w:rPr>
          <w:sz w:val="28"/>
          <w:szCs w:val="28"/>
        </w:rPr>
        <w:t>вн</w:t>
      </w:r>
      <w:r w:rsidR="00D17BA9">
        <w:rPr>
          <w:sz w:val="28"/>
          <w:szCs w:val="28"/>
        </w:rPr>
        <w:t>е</w:t>
      </w:r>
      <w:r w:rsidR="008378B0">
        <w:rPr>
          <w:sz w:val="28"/>
          <w:szCs w:val="28"/>
        </w:rPr>
        <w:t>с</w:t>
      </w:r>
      <w:r w:rsidR="00D17BA9">
        <w:rPr>
          <w:sz w:val="28"/>
          <w:szCs w:val="28"/>
        </w:rPr>
        <w:t>енные</w:t>
      </w:r>
      <w:r>
        <w:rPr>
          <w:sz w:val="28"/>
          <w:szCs w:val="28"/>
        </w:rPr>
        <w:t xml:space="preserve"> в</w:t>
      </w:r>
      <w:r w:rsidRPr="00F03A10">
        <w:rPr>
          <w:sz w:val="28"/>
          <w:szCs w:val="28"/>
        </w:rPr>
        <w:t xml:space="preserve"> </w:t>
      </w:r>
      <w:r w:rsidR="00F2134D">
        <w:rPr>
          <w:sz w:val="28"/>
          <w:szCs w:val="28"/>
        </w:rPr>
        <w:t xml:space="preserve">типовое положение </w:t>
      </w:r>
      <w:r w:rsidR="00F2134D" w:rsidRPr="00F2134D">
        <w:rPr>
          <w:sz w:val="28"/>
          <w:szCs w:val="28"/>
        </w:rPr>
        <w:t xml:space="preserve">о закупке товаров,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работ, услуг для муниципальных автономных учреждений,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муниципальных бюджетных учреждений и муниципальных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унитарных предприятий муниципального образования </w:t>
      </w:r>
    </w:p>
    <w:p w:rsidR="00F2134D" w:rsidRDefault="00F2134D" w:rsidP="00BD48FC">
      <w:pPr>
        <w:pStyle w:val="headertext"/>
        <w:spacing w:before="0" w:beforeAutospacing="0" w:after="0" w:afterAutospacing="0"/>
        <w:jc w:val="center"/>
        <w:rPr>
          <w:sz w:val="28"/>
          <w:szCs w:val="28"/>
        </w:rPr>
      </w:pPr>
      <w:r w:rsidRPr="00F2134D">
        <w:rPr>
          <w:sz w:val="28"/>
          <w:szCs w:val="28"/>
        </w:rPr>
        <w:t>город-курорт Геленджик</w:t>
      </w:r>
      <w:r w:rsidR="00437775">
        <w:rPr>
          <w:sz w:val="28"/>
          <w:szCs w:val="28"/>
        </w:rPr>
        <w:t>,</w:t>
      </w:r>
      <w:r w:rsidRPr="00F2134D">
        <w:rPr>
          <w:sz w:val="28"/>
          <w:szCs w:val="28"/>
        </w:rPr>
        <w:t xml:space="preserve"> утвержденное постановлением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администрации муниципального образования  город-курорт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Геленджик от </w:t>
      </w:r>
      <w:r w:rsidR="004471EB" w:rsidRPr="004471EB">
        <w:rPr>
          <w:sz w:val="28"/>
          <w:szCs w:val="28"/>
        </w:rPr>
        <w:t xml:space="preserve">14 февраля 2023 года № 247 </w:t>
      </w:r>
      <w:r w:rsidRPr="00F2134D">
        <w:rPr>
          <w:sz w:val="28"/>
          <w:szCs w:val="28"/>
        </w:rPr>
        <w:t xml:space="preserve">«Об утверждении </w:t>
      </w:r>
    </w:p>
    <w:p w:rsidR="00F2134D" w:rsidRDefault="00F2134D" w:rsidP="00BD48FC">
      <w:pPr>
        <w:pStyle w:val="headertext"/>
        <w:spacing w:before="0" w:beforeAutospacing="0" w:after="0" w:afterAutospacing="0"/>
        <w:jc w:val="center"/>
        <w:rPr>
          <w:sz w:val="28"/>
          <w:szCs w:val="28"/>
        </w:rPr>
      </w:pPr>
      <w:r>
        <w:rPr>
          <w:sz w:val="28"/>
          <w:szCs w:val="28"/>
        </w:rPr>
        <w:t>т</w:t>
      </w:r>
      <w:r w:rsidRPr="00F2134D">
        <w:rPr>
          <w:sz w:val="28"/>
          <w:szCs w:val="28"/>
        </w:rPr>
        <w:t>ипового</w:t>
      </w:r>
      <w:r>
        <w:rPr>
          <w:sz w:val="28"/>
          <w:szCs w:val="28"/>
        </w:rPr>
        <w:t xml:space="preserve"> </w:t>
      </w:r>
      <w:r w:rsidRPr="00F2134D">
        <w:rPr>
          <w:sz w:val="28"/>
          <w:szCs w:val="28"/>
        </w:rPr>
        <w:t xml:space="preserve">положения о закупке товаров, работ, услуг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для муниципальных автономных учреждений, муниципальных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бюджетных учреждений и муниципальных унитарных </w:t>
      </w:r>
    </w:p>
    <w:p w:rsidR="00F2134D" w:rsidRDefault="00F2134D" w:rsidP="00BD48FC">
      <w:pPr>
        <w:pStyle w:val="headertext"/>
        <w:spacing w:before="0" w:beforeAutospacing="0" w:after="0" w:afterAutospacing="0"/>
        <w:jc w:val="center"/>
        <w:rPr>
          <w:sz w:val="28"/>
          <w:szCs w:val="28"/>
        </w:rPr>
      </w:pPr>
      <w:r w:rsidRPr="00F2134D">
        <w:rPr>
          <w:sz w:val="28"/>
          <w:szCs w:val="28"/>
        </w:rPr>
        <w:t xml:space="preserve">предприятий муниципального образования город-курорт </w:t>
      </w:r>
    </w:p>
    <w:p w:rsidR="00530383" w:rsidRDefault="00F2134D" w:rsidP="004471EB">
      <w:pPr>
        <w:pStyle w:val="headertext"/>
        <w:spacing w:before="0" w:beforeAutospacing="0" w:after="0" w:afterAutospacing="0"/>
        <w:jc w:val="center"/>
        <w:rPr>
          <w:sz w:val="28"/>
          <w:szCs w:val="28"/>
        </w:rPr>
      </w:pPr>
      <w:r w:rsidRPr="00F2134D">
        <w:rPr>
          <w:sz w:val="28"/>
          <w:szCs w:val="28"/>
        </w:rPr>
        <w:t>Геленджик</w:t>
      </w:r>
      <w:r w:rsidR="00F06743">
        <w:rPr>
          <w:sz w:val="28"/>
          <w:szCs w:val="28"/>
        </w:rPr>
        <w:t>»</w:t>
      </w:r>
      <w:r w:rsidR="00530383">
        <w:rPr>
          <w:sz w:val="28"/>
          <w:szCs w:val="28"/>
        </w:rPr>
        <w:t xml:space="preserve"> (в редакции постановления администрации </w:t>
      </w:r>
    </w:p>
    <w:p w:rsidR="00FC48F8" w:rsidRDefault="00530383" w:rsidP="008B411F">
      <w:pPr>
        <w:pStyle w:val="headertext"/>
        <w:spacing w:before="0" w:beforeAutospacing="0" w:after="0" w:afterAutospacing="0"/>
        <w:jc w:val="center"/>
        <w:rPr>
          <w:sz w:val="28"/>
          <w:szCs w:val="28"/>
        </w:rPr>
      </w:pPr>
      <w:r>
        <w:rPr>
          <w:sz w:val="28"/>
          <w:szCs w:val="28"/>
        </w:rPr>
        <w:t>муниципального образования город-курор</w:t>
      </w:r>
      <w:r w:rsidR="008B411F">
        <w:rPr>
          <w:sz w:val="28"/>
          <w:szCs w:val="28"/>
        </w:rPr>
        <w:t xml:space="preserve">т </w:t>
      </w:r>
    </w:p>
    <w:p w:rsidR="00F03A10" w:rsidRPr="00496BB9" w:rsidRDefault="00FC48F8" w:rsidP="008B411F">
      <w:pPr>
        <w:pStyle w:val="headertext"/>
        <w:spacing w:before="0" w:beforeAutospacing="0" w:after="0" w:afterAutospacing="0"/>
        <w:jc w:val="center"/>
        <w:rPr>
          <w:sz w:val="28"/>
          <w:szCs w:val="28"/>
        </w:rPr>
      </w:pPr>
      <w:r>
        <w:rPr>
          <w:sz w:val="28"/>
          <w:szCs w:val="28"/>
        </w:rPr>
        <w:t>от 12 сентября 2023 года</w:t>
      </w:r>
      <w:r w:rsidR="008B411F">
        <w:rPr>
          <w:sz w:val="28"/>
          <w:szCs w:val="28"/>
        </w:rPr>
        <w:t>№1950</w:t>
      </w:r>
      <w:r w:rsidR="00530383">
        <w:rPr>
          <w:sz w:val="28"/>
          <w:szCs w:val="28"/>
        </w:rPr>
        <w:t>)</w:t>
      </w:r>
      <w:r w:rsidR="00F2134D" w:rsidRPr="00F2134D">
        <w:rPr>
          <w:sz w:val="28"/>
          <w:szCs w:val="28"/>
        </w:rPr>
        <w:t xml:space="preserve"> </w:t>
      </w:r>
    </w:p>
    <w:p w:rsidR="00B22655" w:rsidRDefault="00B22655" w:rsidP="003F0AEC">
      <w:pPr>
        <w:pStyle w:val="headertext"/>
        <w:spacing w:before="0" w:beforeAutospacing="0" w:after="0" w:afterAutospacing="0"/>
        <w:jc w:val="center"/>
        <w:rPr>
          <w:sz w:val="28"/>
          <w:szCs w:val="28"/>
        </w:rPr>
      </w:pPr>
    </w:p>
    <w:p w:rsidR="002E1203" w:rsidRDefault="002E1203" w:rsidP="003F0AEC">
      <w:pPr>
        <w:pStyle w:val="headertext"/>
        <w:spacing w:before="0" w:beforeAutospacing="0" w:after="0" w:afterAutospacing="0"/>
        <w:jc w:val="center"/>
        <w:rPr>
          <w:sz w:val="28"/>
          <w:szCs w:val="28"/>
        </w:rPr>
      </w:pPr>
    </w:p>
    <w:p w:rsidR="00530383" w:rsidRPr="00530383" w:rsidRDefault="009017C4" w:rsidP="00530383">
      <w:pPr>
        <w:pStyle w:val="ac"/>
        <w:numPr>
          <w:ilvl w:val="0"/>
          <w:numId w:val="45"/>
        </w:numPr>
        <w:spacing w:after="0" w:line="240" w:lineRule="auto"/>
        <w:ind w:left="0" w:firstLine="709"/>
        <w:jc w:val="both"/>
        <w:rPr>
          <w:rFonts w:ascii="Подпункт 5 пункта 5.3 положения" w:hAnsi="Подпункт 5 пункта 5.3 положения" w:cs="Times New Roman"/>
          <w:sz w:val="28"/>
          <w:szCs w:val="28"/>
        </w:rPr>
      </w:pPr>
      <w:r>
        <w:rPr>
          <w:rFonts w:ascii="Подпункт 5 пункта 5.3 положения" w:hAnsi="Подпункт 5 пункта 5.3 положения" w:cs="Times New Roman"/>
          <w:sz w:val="28"/>
          <w:szCs w:val="28"/>
        </w:rPr>
        <w:t xml:space="preserve">Абзац </w:t>
      </w:r>
      <w:r w:rsidR="00E001E3">
        <w:rPr>
          <w:rFonts w:ascii="Подпункт 5 пункта 5.3 положения" w:hAnsi="Подпункт 5 пункта 5.3 положения" w:cs="Times New Roman"/>
          <w:sz w:val="28"/>
          <w:szCs w:val="28"/>
        </w:rPr>
        <w:t>четвертый</w:t>
      </w:r>
      <w:r w:rsidR="00530383" w:rsidRPr="00530383">
        <w:rPr>
          <w:rFonts w:ascii="Подпункт 5 пункта 5.3 положения" w:hAnsi="Подпункт 5 пункта 5.3 положения" w:cs="Times New Roman"/>
          <w:sz w:val="28"/>
          <w:szCs w:val="28"/>
        </w:rPr>
        <w:t xml:space="preserve"> </w:t>
      </w:r>
      <w:r w:rsidR="00E001E3">
        <w:rPr>
          <w:rFonts w:ascii="Подпункт 5 пункта 5.3 положения" w:hAnsi="Подпункт 5 пункта 5.3 положения" w:cs="Times New Roman"/>
          <w:sz w:val="28"/>
          <w:szCs w:val="28"/>
        </w:rPr>
        <w:t xml:space="preserve">подраздела 1.1 </w:t>
      </w:r>
      <w:r w:rsidR="00C073FB">
        <w:rPr>
          <w:rFonts w:ascii="Подпункт 5 пункта 5.3 положения" w:hAnsi="Подпункт 5 пункта 5.3 положения" w:cs="Times New Roman"/>
          <w:sz w:val="28"/>
          <w:szCs w:val="28"/>
        </w:rPr>
        <w:t>признать утратившим силу</w:t>
      </w:r>
      <w:r w:rsidR="00E001E3">
        <w:rPr>
          <w:rFonts w:ascii="Подпункт 5 пункта 5.3 положения" w:hAnsi="Подпункт 5 пункта 5.3 положения" w:cs="Times New Roman"/>
          <w:sz w:val="28"/>
          <w:szCs w:val="28"/>
        </w:rPr>
        <w:t>.</w:t>
      </w:r>
      <w:r w:rsidR="00530383" w:rsidRPr="00530383">
        <w:rPr>
          <w:rFonts w:ascii="Подпункт 5 пункта 5.3 положения" w:hAnsi="Подпункт 5 пункта 5.3 положения" w:cs="Times New Roman"/>
          <w:sz w:val="28"/>
          <w:szCs w:val="28"/>
        </w:rPr>
        <w:t xml:space="preserve"> </w:t>
      </w:r>
    </w:p>
    <w:p w:rsidR="00E001E3" w:rsidRDefault="00E001E3" w:rsidP="00E001E3">
      <w:pPr>
        <w:pStyle w:val="ac"/>
        <w:numPr>
          <w:ilvl w:val="0"/>
          <w:numId w:val="45"/>
        </w:numPr>
        <w:spacing w:after="0" w:line="240" w:lineRule="auto"/>
        <w:ind w:left="0" w:firstLine="709"/>
        <w:jc w:val="both"/>
        <w:rPr>
          <w:rFonts w:ascii="Times New Roman" w:hAnsi="Times New Roman" w:cs="Times New Roman"/>
          <w:sz w:val="28"/>
          <w:szCs w:val="28"/>
        </w:rPr>
      </w:pPr>
      <w:r w:rsidRPr="00E001E3">
        <w:rPr>
          <w:rFonts w:ascii="Times New Roman" w:hAnsi="Times New Roman" w:cs="Times New Roman"/>
          <w:sz w:val="28"/>
          <w:szCs w:val="28"/>
        </w:rPr>
        <w:t>Пункт 1.5.7 дополнить словами «, в иных случаях, предусмотренных Законом № 223-ФЗ».</w:t>
      </w:r>
    </w:p>
    <w:p w:rsidR="009017C4" w:rsidRDefault="00E82230" w:rsidP="00E001E3">
      <w:pPr>
        <w:pStyle w:val="ac"/>
        <w:numPr>
          <w:ilvl w:val="0"/>
          <w:numId w:val="45"/>
        </w:numPr>
        <w:spacing w:after="0" w:line="240" w:lineRule="auto"/>
        <w:ind w:left="0" w:firstLine="709"/>
        <w:jc w:val="both"/>
        <w:rPr>
          <w:rFonts w:ascii="Times New Roman" w:hAnsi="Times New Roman" w:cs="Times New Roman"/>
          <w:sz w:val="28"/>
          <w:szCs w:val="28"/>
        </w:rPr>
      </w:pPr>
      <w:r w:rsidRPr="009017C4">
        <w:rPr>
          <w:rFonts w:ascii="Times New Roman" w:hAnsi="Times New Roman" w:cs="Times New Roman"/>
          <w:sz w:val="28"/>
          <w:szCs w:val="28"/>
        </w:rPr>
        <w:t xml:space="preserve">В </w:t>
      </w:r>
      <w:r w:rsidR="00166AD8">
        <w:rPr>
          <w:rFonts w:ascii="Times New Roman" w:hAnsi="Times New Roman" w:cs="Times New Roman"/>
          <w:sz w:val="28"/>
          <w:szCs w:val="28"/>
        </w:rPr>
        <w:t>пункте</w:t>
      </w:r>
      <w:r w:rsidRPr="009017C4">
        <w:rPr>
          <w:rFonts w:ascii="Times New Roman" w:hAnsi="Times New Roman" w:cs="Times New Roman"/>
          <w:sz w:val="28"/>
          <w:szCs w:val="28"/>
        </w:rPr>
        <w:t xml:space="preserve"> </w:t>
      </w:r>
      <w:r w:rsidR="009017C4" w:rsidRPr="009017C4">
        <w:rPr>
          <w:rFonts w:ascii="Times New Roman" w:hAnsi="Times New Roman" w:cs="Times New Roman"/>
          <w:sz w:val="28"/>
          <w:szCs w:val="28"/>
        </w:rPr>
        <w:t>1.1</w:t>
      </w:r>
      <w:r w:rsidR="00E001E3">
        <w:rPr>
          <w:rFonts w:ascii="Times New Roman" w:hAnsi="Times New Roman" w:cs="Times New Roman"/>
          <w:sz w:val="28"/>
          <w:szCs w:val="28"/>
        </w:rPr>
        <w:t>0.1</w:t>
      </w:r>
      <w:r w:rsidRPr="009017C4">
        <w:rPr>
          <w:rFonts w:ascii="Times New Roman" w:hAnsi="Times New Roman" w:cs="Times New Roman"/>
          <w:sz w:val="28"/>
          <w:szCs w:val="28"/>
        </w:rPr>
        <w:t xml:space="preserve"> </w:t>
      </w:r>
      <w:r w:rsidR="0095012A">
        <w:rPr>
          <w:rFonts w:ascii="Times New Roman" w:hAnsi="Times New Roman" w:cs="Times New Roman"/>
          <w:sz w:val="28"/>
          <w:szCs w:val="28"/>
        </w:rPr>
        <w:t xml:space="preserve">слова </w:t>
      </w:r>
      <w:r w:rsidR="009017C4" w:rsidRPr="009017C4">
        <w:rPr>
          <w:rFonts w:ascii="Times New Roman" w:hAnsi="Times New Roman" w:cs="Times New Roman"/>
          <w:sz w:val="28"/>
          <w:szCs w:val="28"/>
        </w:rPr>
        <w:t>«</w:t>
      </w:r>
      <w:r w:rsidR="00E001E3">
        <w:rPr>
          <w:rFonts w:ascii="Times New Roman" w:hAnsi="Times New Roman" w:cs="Times New Roman"/>
          <w:sz w:val="28"/>
          <w:szCs w:val="28"/>
        </w:rPr>
        <w:t>абзацем вторым пункта</w:t>
      </w:r>
      <w:r w:rsidR="00C073FB">
        <w:rPr>
          <w:rFonts w:ascii="Times New Roman" w:hAnsi="Times New Roman" w:cs="Times New Roman"/>
          <w:sz w:val="28"/>
          <w:szCs w:val="28"/>
        </w:rPr>
        <w:t xml:space="preserve"> 8.2.3</w:t>
      </w:r>
      <w:r w:rsidR="009017C4" w:rsidRPr="009017C4">
        <w:rPr>
          <w:rFonts w:ascii="Times New Roman" w:hAnsi="Times New Roman" w:cs="Times New Roman"/>
          <w:sz w:val="28"/>
          <w:szCs w:val="28"/>
        </w:rPr>
        <w:t>» заменить словами «</w:t>
      </w:r>
      <w:r w:rsidR="00E001E3">
        <w:rPr>
          <w:rFonts w:ascii="Times New Roman" w:hAnsi="Times New Roman" w:cs="Times New Roman"/>
          <w:sz w:val="28"/>
          <w:szCs w:val="28"/>
        </w:rPr>
        <w:t xml:space="preserve">пунктом </w:t>
      </w:r>
      <w:r w:rsidR="000C4F56">
        <w:rPr>
          <w:rFonts w:ascii="Times New Roman" w:hAnsi="Times New Roman" w:cs="Times New Roman"/>
          <w:sz w:val="28"/>
          <w:szCs w:val="28"/>
        </w:rPr>
        <w:t>8.2.3</w:t>
      </w:r>
      <w:r w:rsidR="009017C4" w:rsidRPr="009017C4">
        <w:rPr>
          <w:rFonts w:ascii="Times New Roman" w:hAnsi="Times New Roman" w:cs="Times New Roman"/>
          <w:sz w:val="28"/>
          <w:szCs w:val="28"/>
        </w:rPr>
        <w:t>».</w:t>
      </w:r>
    </w:p>
    <w:p w:rsidR="000C4F56" w:rsidRDefault="000C4F56" w:rsidP="00D04BE5">
      <w:pPr>
        <w:pStyle w:val="ac"/>
        <w:numPr>
          <w:ilvl w:val="0"/>
          <w:numId w:val="4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Абзац </w:t>
      </w:r>
      <w:r w:rsidR="00C073FB">
        <w:rPr>
          <w:rFonts w:ascii="Times New Roman" w:hAnsi="Times New Roman" w:cs="Times New Roman"/>
          <w:sz w:val="28"/>
          <w:szCs w:val="28"/>
        </w:rPr>
        <w:t>десятый</w:t>
      </w:r>
      <w:r>
        <w:rPr>
          <w:rFonts w:ascii="Times New Roman" w:hAnsi="Times New Roman" w:cs="Times New Roman"/>
          <w:sz w:val="28"/>
          <w:szCs w:val="28"/>
        </w:rPr>
        <w:t xml:space="preserve"> пункта 1.10.6 дополнить словами «и пункта 8.2.3»</w:t>
      </w:r>
    </w:p>
    <w:p w:rsidR="00F96F22" w:rsidRDefault="00F96F22" w:rsidP="00D04BE5">
      <w:pPr>
        <w:pStyle w:val="ac"/>
        <w:numPr>
          <w:ilvl w:val="0"/>
          <w:numId w:val="4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Подпункт 8 пункта 1.12.1 изложить в </w:t>
      </w:r>
      <w:r w:rsidR="00C073FB">
        <w:rPr>
          <w:rFonts w:ascii="Times New Roman" w:hAnsi="Times New Roman" w:cs="Times New Roman"/>
          <w:sz w:val="28"/>
          <w:szCs w:val="28"/>
        </w:rPr>
        <w:t>следующей редакции</w:t>
      </w:r>
      <w:r>
        <w:rPr>
          <w:rFonts w:ascii="Times New Roman" w:hAnsi="Times New Roman" w:cs="Times New Roman"/>
          <w:sz w:val="28"/>
          <w:szCs w:val="28"/>
        </w:rPr>
        <w:t>:</w:t>
      </w:r>
    </w:p>
    <w:p w:rsidR="00F96F22" w:rsidRPr="00F96F22" w:rsidRDefault="00F96F22" w:rsidP="00F96F22">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Pr="00F96F22">
        <w:rPr>
          <w:rFonts w:ascii="Times New Roman" w:hAnsi="Times New Roman" w:cs="Times New Roman"/>
          <w:sz w:val="28"/>
          <w:szCs w:val="28"/>
        </w:rPr>
        <w:t>8) отсутствие обстоятельств, при которых должностное лицо заказчика (руководитель заказчика, член комиссии по осуществлению закупок, уполномоченное на осуществление закупок лицо заказчика), его супруг (супруга), близкий родственник по прямой восходящей или нисходящей линии (отец, мать, дедушка, бабушка, сын, дочь, внук, внучка), полнородный или неполнородный (имеющий общих с должностным лицом заказчика отца или мать) брат (сестра), лицо, усыновленное должностным лицом заказчика, либо усыновитель этого должностного лица заказчика является:</w:t>
      </w:r>
    </w:p>
    <w:p w:rsidR="00F96F22" w:rsidRPr="00F96F22" w:rsidRDefault="00F96F22" w:rsidP="00F96F22">
      <w:pPr>
        <w:pStyle w:val="ac"/>
        <w:spacing w:after="0" w:line="240" w:lineRule="auto"/>
        <w:ind w:left="0" w:firstLine="709"/>
        <w:jc w:val="both"/>
        <w:rPr>
          <w:rFonts w:ascii="Times New Roman" w:hAnsi="Times New Roman" w:cs="Times New Roman"/>
          <w:sz w:val="28"/>
          <w:szCs w:val="28"/>
        </w:rPr>
      </w:pPr>
      <w:r w:rsidRPr="00F96F22">
        <w:rPr>
          <w:rFonts w:ascii="Times New Roman" w:hAnsi="Times New Roman" w:cs="Times New Roman"/>
          <w:sz w:val="28"/>
          <w:szCs w:val="28"/>
        </w:rPr>
        <w:t>а) физическим лицом (в том числе зарегистрированным в качестве индивидуального предпринимателя), являющимся участником закупки;</w:t>
      </w:r>
    </w:p>
    <w:p w:rsidR="00F96F22" w:rsidRPr="00F96F22" w:rsidRDefault="00F96F22" w:rsidP="00C073FB">
      <w:pPr>
        <w:pStyle w:val="ac"/>
        <w:spacing w:after="0" w:line="240" w:lineRule="auto"/>
        <w:ind w:left="0" w:firstLine="709"/>
        <w:jc w:val="both"/>
        <w:rPr>
          <w:rFonts w:ascii="Times New Roman" w:hAnsi="Times New Roman" w:cs="Times New Roman"/>
          <w:sz w:val="28"/>
          <w:szCs w:val="28"/>
        </w:rPr>
      </w:pPr>
      <w:r w:rsidRPr="00F96F22">
        <w:rPr>
          <w:rFonts w:ascii="Times New Roman" w:hAnsi="Times New Roman" w:cs="Times New Roman"/>
          <w:sz w:val="28"/>
          <w:szCs w:val="28"/>
        </w:rPr>
        <w:lastRenderedPageBreak/>
        <w:t>б) руководителем, единоличным исполнительным органом, членом</w:t>
      </w:r>
      <w:r w:rsidR="002E1203">
        <w:rPr>
          <w:rFonts w:ascii="Times New Roman" w:hAnsi="Times New Roman" w:cs="Times New Roman"/>
          <w:sz w:val="28"/>
          <w:szCs w:val="28"/>
        </w:rPr>
        <w:t xml:space="preserve">  </w:t>
      </w:r>
      <w:r w:rsidRPr="00F96F22">
        <w:rPr>
          <w:rFonts w:ascii="Times New Roman" w:hAnsi="Times New Roman" w:cs="Times New Roman"/>
          <w:sz w:val="28"/>
          <w:szCs w:val="28"/>
        </w:rPr>
        <w:t>коллегиального исполнительного органа, учредителем, членом коллегиального органа унитарной организации, являющейся участником закупки;</w:t>
      </w:r>
    </w:p>
    <w:p w:rsidR="00F96F22" w:rsidRDefault="00F96F22" w:rsidP="00F96F22">
      <w:pPr>
        <w:pStyle w:val="ac"/>
        <w:spacing w:after="0" w:line="240" w:lineRule="auto"/>
        <w:ind w:left="0" w:firstLine="709"/>
        <w:jc w:val="both"/>
        <w:rPr>
          <w:rFonts w:ascii="Times New Roman" w:hAnsi="Times New Roman" w:cs="Times New Roman"/>
          <w:sz w:val="28"/>
          <w:szCs w:val="28"/>
        </w:rPr>
      </w:pPr>
      <w:r w:rsidRPr="00F96F22">
        <w:rPr>
          <w:rFonts w:ascii="Times New Roman" w:hAnsi="Times New Roman" w:cs="Times New Roman"/>
          <w:sz w:val="28"/>
          <w:szCs w:val="28"/>
        </w:rPr>
        <w:t>в) единоличным исполнительным органом, членом коллегиального исполнительного органа, членом коллегиального органа управления, выгодоприобретателем корпоративного юридического лица, являющегося участником закупки. Выгодоприобретателем для целей настоящего подпункта является физическое лицо, которое владеет напрямую или косвенно (через юридическое лицо или через несколько юридических лиц) более чем десятью процентами голосующих акций хозяйственного общества либо владеет напрямую или косвенно (через юридическое лицо или через несколько юридических лиц) долей, превышающей десять процентов в уставном (складочном) капитале хозяйственного товарищества или общества;</w:t>
      </w:r>
      <w:r>
        <w:rPr>
          <w:rFonts w:ascii="Times New Roman" w:hAnsi="Times New Roman" w:cs="Times New Roman"/>
          <w:sz w:val="28"/>
          <w:szCs w:val="28"/>
        </w:rPr>
        <w:t>».</w:t>
      </w:r>
    </w:p>
    <w:p w:rsidR="00F96F22" w:rsidRDefault="00C073FB" w:rsidP="00166AD8">
      <w:pPr>
        <w:pStyle w:val="ac"/>
        <w:numPr>
          <w:ilvl w:val="0"/>
          <w:numId w:val="4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Наименование р</w:t>
      </w:r>
      <w:r w:rsidR="00F96F22">
        <w:rPr>
          <w:rFonts w:ascii="Times New Roman" w:hAnsi="Times New Roman" w:cs="Times New Roman"/>
          <w:sz w:val="28"/>
          <w:szCs w:val="28"/>
        </w:rPr>
        <w:t>аздел</w:t>
      </w:r>
      <w:r>
        <w:rPr>
          <w:rFonts w:ascii="Times New Roman" w:hAnsi="Times New Roman" w:cs="Times New Roman"/>
          <w:sz w:val="28"/>
          <w:szCs w:val="28"/>
        </w:rPr>
        <w:t>а</w:t>
      </w:r>
      <w:r w:rsidR="00F96F22">
        <w:rPr>
          <w:rFonts w:ascii="Times New Roman" w:hAnsi="Times New Roman" w:cs="Times New Roman"/>
          <w:sz w:val="28"/>
          <w:szCs w:val="28"/>
        </w:rPr>
        <w:t xml:space="preserve"> 1.15 изложить в </w:t>
      </w:r>
      <w:r>
        <w:rPr>
          <w:rFonts w:ascii="Times New Roman" w:hAnsi="Times New Roman" w:cs="Times New Roman"/>
          <w:sz w:val="28"/>
          <w:szCs w:val="28"/>
        </w:rPr>
        <w:t xml:space="preserve">следующей </w:t>
      </w:r>
      <w:r w:rsidR="00F96F22">
        <w:rPr>
          <w:rFonts w:ascii="Times New Roman" w:hAnsi="Times New Roman" w:cs="Times New Roman"/>
          <w:sz w:val="28"/>
          <w:szCs w:val="28"/>
        </w:rPr>
        <w:t xml:space="preserve"> редакции:</w:t>
      </w:r>
    </w:p>
    <w:p w:rsidR="00F96F22" w:rsidRDefault="00F96F22" w:rsidP="00F96F22">
      <w:pPr>
        <w:pStyle w:val="ac"/>
        <w:spacing w:after="0" w:line="240" w:lineRule="auto"/>
        <w:ind w:left="709"/>
        <w:jc w:val="center"/>
        <w:rPr>
          <w:rFonts w:ascii="Times New Roman" w:hAnsi="Times New Roman" w:cs="Times New Roman"/>
          <w:sz w:val="28"/>
          <w:szCs w:val="28"/>
        </w:rPr>
      </w:pPr>
      <w:r>
        <w:rPr>
          <w:rFonts w:ascii="Times New Roman" w:hAnsi="Times New Roman" w:cs="Times New Roman"/>
          <w:sz w:val="28"/>
          <w:szCs w:val="28"/>
        </w:rPr>
        <w:t>«1.</w:t>
      </w:r>
      <w:r w:rsidRPr="00F96F22">
        <w:rPr>
          <w:rFonts w:ascii="Times New Roman" w:hAnsi="Times New Roman" w:cs="Times New Roman"/>
          <w:sz w:val="28"/>
          <w:szCs w:val="28"/>
        </w:rPr>
        <w:t xml:space="preserve">15. Особенности участия субъектов </w:t>
      </w:r>
    </w:p>
    <w:p w:rsidR="00F96F22" w:rsidRDefault="00F96F22" w:rsidP="00F96F22">
      <w:pPr>
        <w:pStyle w:val="ac"/>
        <w:spacing w:after="0" w:line="240" w:lineRule="auto"/>
        <w:ind w:left="709"/>
        <w:jc w:val="center"/>
        <w:rPr>
          <w:rFonts w:ascii="Times New Roman" w:hAnsi="Times New Roman" w:cs="Times New Roman"/>
          <w:sz w:val="28"/>
          <w:szCs w:val="28"/>
        </w:rPr>
      </w:pPr>
      <w:r>
        <w:rPr>
          <w:rFonts w:ascii="Times New Roman" w:hAnsi="Times New Roman" w:cs="Times New Roman"/>
          <w:sz w:val="28"/>
          <w:szCs w:val="28"/>
        </w:rPr>
        <w:t>м</w:t>
      </w:r>
      <w:r w:rsidRPr="00F96F22">
        <w:rPr>
          <w:rFonts w:ascii="Times New Roman" w:hAnsi="Times New Roman" w:cs="Times New Roman"/>
          <w:sz w:val="28"/>
          <w:szCs w:val="28"/>
        </w:rPr>
        <w:t>алого</w:t>
      </w:r>
      <w:r>
        <w:rPr>
          <w:rFonts w:ascii="Times New Roman" w:hAnsi="Times New Roman" w:cs="Times New Roman"/>
          <w:sz w:val="28"/>
          <w:szCs w:val="28"/>
        </w:rPr>
        <w:t xml:space="preserve"> </w:t>
      </w:r>
      <w:r w:rsidRPr="00F96F22">
        <w:rPr>
          <w:rFonts w:ascii="Times New Roman" w:hAnsi="Times New Roman" w:cs="Times New Roman"/>
          <w:sz w:val="28"/>
          <w:szCs w:val="28"/>
        </w:rPr>
        <w:t>и среднего предпринимательства в закупках</w:t>
      </w:r>
      <w:r>
        <w:rPr>
          <w:rFonts w:ascii="Times New Roman" w:hAnsi="Times New Roman" w:cs="Times New Roman"/>
          <w:sz w:val="28"/>
          <w:szCs w:val="28"/>
        </w:rPr>
        <w:t>»</w:t>
      </w:r>
      <w:r w:rsidR="00C073FB">
        <w:rPr>
          <w:rFonts w:ascii="Times New Roman" w:hAnsi="Times New Roman" w:cs="Times New Roman"/>
          <w:sz w:val="28"/>
          <w:szCs w:val="28"/>
        </w:rPr>
        <w:t>.</w:t>
      </w:r>
    </w:p>
    <w:p w:rsidR="00553ABE" w:rsidRDefault="007D059C" w:rsidP="00166AD8">
      <w:pPr>
        <w:pStyle w:val="ac"/>
        <w:numPr>
          <w:ilvl w:val="0"/>
          <w:numId w:val="4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Пункт </w:t>
      </w:r>
      <w:r w:rsidR="00F96F22">
        <w:rPr>
          <w:rFonts w:ascii="Times New Roman" w:hAnsi="Times New Roman" w:cs="Times New Roman"/>
          <w:sz w:val="28"/>
          <w:szCs w:val="28"/>
        </w:rPr>
        <w:t>1.15.2</w:t>
      </w:r>
      <w:r w:rsidR="00D04BE5" w:rsidRPr="00D04BE5">
        <w:rPr>
          <w:rFonts w:ascii="Times New Roman" w:hAnsi="Times New Roman" w:cs="Times New Roman"/>
          <w:sz w:val="28"/>
          <w:szCs w:val="28"/>
        </w:rPr>
        <w:t xml:space="preserve"> </w:t>
      </w:r>
      <w:r w:rsidR="00F96F22">
        <w:rPr>
          <w:rFonts w:ascii="Times New Roman" w:hAnsi="Times New Roman" w:cs="Times New Roman"/>
          <w:sz w:val="28"/>
          <w:szCs w:val="28"/>
        </w:rPr>
        <w:t>дополнить абзацем следующего содержания</w:t>
      </w:r>
      <w:r>
        <w:rPr>
          <w:rFonts w:ascii="Times New Roman" w:hAnsi="Times New Roman" w:cs="Times New Roman"/>
          <w:sz w:val="28"/>
          <w:szCs w:val="28"/>
        </w:rPr>
        <w:t>:</w:t>
      </w:r>
    </w:p>
    <w:p w:rsidR="007D059C" w:rsidRDefault="007D059C" w:rsidP="00F96F22">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F96F22" w:rsidRPr="00F96F22">
        <w:rPr>
          <w:rFonts w:ascii="Times New Roman" w:hAnsi="Times New Roman" w:cs="Times New Roman"/>
          <w:sz w:val="28"/>
          <w:szCs w:val="28"/>
        </w:rPr>
        <w:t>Заказчик при осуществлении конкурентной закупки с участием субъектов малого и среднего предпринимательства размещает в ЕИС извещение о проведении закупки в сроки, предусмотренные статьей 3.4 Закона № 223-ФЗ</w:t>
      </w:r>
      <w:r>
        <w:rPr>
          <w:rFonts w:ascii="Times New Roman" w:hAnsi="Times New Roman" w:cs="Times New Roman"/>
          <w:sz w:val="28"/>
          <w:szCs w:val="28"/>
        </w:rPr>
        <w:t>».</w:t>
      </w:r>
    </w:p>
    <w:p w:rsidR="00C3211E" w:rsidRDefault="00A325F7" w:rsidP="00C3211E">
      <w:pPr>
        <w:pStyle w:val="ac"/>
        <w:numPr>
          <w:ilvl w:val="0"/>
          <w:numId w:val="4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Пункт 1.17.3</w:t>
      </w:r>
      <w:r w:rsidR="00AE791C">
        <w:rPr>
          <w:rFonts w:ascii="Times New Roman" w:hAnsi="Times New Roman" w:cs="Times New Roman"/>
          <w:sz w:val="28"/>
          <w:szCs w:val="28"/>
        </w:rPr>
        <w:t xml:space="preserve"> </w:t>
      </w:r>
      <w:r>
        <w:rPr>
          <w:rFonts w:ascii="Times New Roman" w:hAnsi="Times New Roman" w:cs="Times New Roman"/>
          <w:sz w:val="28"/>
          <w:szCs w:val="28"/>
        </w:rPr>
        <w:t>после слов «ценового запроса в электронной форме» дополнить словами «, закупки у единственного поставщика (подрядчика, исполнителя)»</w:t>
      </w:r>
      <w:r w:rsidR="00C3211E">
        <w:rPr>
          <w:rFonts w:ascii="Times New Roman" w:hAnsi="Times New Roman" w:cs="Times New Roman"/>
          <w:sz w:val="28"/>
          <w:szCs w:val="28"/>
        </w:rPr>
        <w:t>.</w:t>
      </w:r>
    </w:p>
    <w:p w:rsidR="00C3211E" w:rsidRPr="00C3211E" w:rsidRDefault="00C3211E" w:rsidP="00C3211E">
      <w:pPr>
        <w:pStyle w:val="ac"/>
        <w:numPr>
          <w:ilvl w:val="0"/>
          <w:numId w:val="45"/>
        </w:numPr>
        <w:ind w:left="0" w:firstLine="709"/>
        <w:jc w:val="both"/>
        <w:rPr>
          <w:rFonts w:ascii="Times New Roman" w:hAnsi="Times New Roman" w:cs="Times New Roman"/>
          <w:sz w:val="28"/>
          <w:szCs w:val="28"/>
        </w:rPr>
      </w:pPr>
      <w:r w:rsidRPr="00C3211E">
        <w:rPr>
          <w:rFonts w:ascii="Times New Roman" w:hAnsi="Times New Roman" w:cs="Times New Roman"/>
          <w:sz w:val="28"/>
          <w:szCs w:val="28"/>
        </w:rPr>
        <w:t xml:space="preserve">В абзаце </w:t>
      </w:r>
      <w:r w:rsidR="00A325F7">
        <w:rPr>
          <w:rFonts w:ascii="Times New Roman" w:hAnsi="Times New Roman" w:cs="Times New Roman"/>
          <w:sz w:val="28"/>
          <w:szCs w:val="28"/>
        </w:rPr>
        <w:t>втором</w:t>
      </w:r>
      <w:r>
        <w:rPr>
          <w:rFonts w:ascii="Times New Roman" w:hAnsi="Times New Roman" w:cs="Times New Roman"/>
          <w:sz w:val="28"/>
          <w:szCs w:val="28"/>
        </w:rPr>
        <w:t xml:space="preserve"> </w:t>
      </w:r>
      <w:r w:rsidRPr="00C3211E">
        <w:rPr>
          <w:rFonts w:ascii="Times New Roman" w:hAnsi="Times New Roman" w:cs="Times New Roman"/>
          <w:sz w:val="28"/>
          <w:szCs w:val="28"/>
        </w:rPr>
        <w:t xml:space="preserve"> пункта </w:t>
      </w:r>
      <w:r w:rsidR="00A325F7">
        <w:rPr>
          <w:rFonts w:ascii="Times New Roman" w:hAnsi="Times New Roman" w:cs="Times New Roman"/>
          <w:sz w:val="28"/>
          <w:szCs w:val="28"/>
        </w:rPr>
        <w:t>1.23.3</w:t>
      </w:r>
      <w:r>
        <w:rPr>
          <w:rFonts w:ascii="Times New Roman" w:hAnsi="Times New Roman" w:cs="Times New Roman"/>
          <w:sz w:val="28"/>
          <w:szCs w:val="28"/>
        </w:rPr>
        <w:t xml:space="preserve"> слова «с подпунктами </w:t>
      </w:r>
      <w:r w:rsidR="00A325F7">
        <w:rPr>
          <w:rFonts w:ascii="Times New Roman" w:hAnsi="Times New Roman" w:cs="Times New Roman"/>
          <w:sz w:val="28"/>
          <w:szCs w:val="28"/>
        </w:rPr>
        <w:t>3, 10,</w:t>
      </w:r>
      <w:r w:rsidR="00A80585">
        <w:rPr>
          <w:rFonts w:ascii="Times New Roman" w:hAnsi="Times New Roman" w:cs="Times New Roman"/>
          <w:sz w:val="28"/>
          <w:szCs w:val="28"/>
        </w:rPr>
        <w:t xml:space="preserve"> </w:t>
      </w:r>
      <w:r w:rsidR="00A325F7">
        <w:rPr>
          <w:rFonts w:ascii="Times New Roman" w:hAnsi="Times New Roman" w:cs="Times New Roman"/>
          <w:sz w:val="28"/>
          <w:szCs w:val="28"/>
        </w:rPr>
        <w:t>11 пункта</w:t>
      </w:r>
      <w:r w:rsidRPr="00C3211E">
        <w:rPr>
          <w:rFonts w:ascii="Times New Roman" w:hAnsi="Times New Roman" w:cs="Times New Roman"/>
          <w:sz w:val="28"/>
          <w:szCs w:val="28"/>
        </w:rPr>
        <w:t>» заменить слов</w:t>
      </w:r>
      <w:r w:rsidR="00A325F7">
        <w:rPr>
          <w:rFonts w:ascii="Times New Roman" w:hAnsi="Times New Roman" w:cs="Times New Roman"/>
          <w:sz w:val="28"/>
          <w:szCs w:val="28"/>
        </w:rPr>
        <w:t>ом</w:t>
      </w:r>
      <w:r w:rsidRPr="00C3211E">
        <w:rPr>
          <w:rFonts w:ascii="Times New Roman" w:hAnsi="Times New Roman" w:cs="Times New Roman"/>
          <w:sz w:val="28"/>
          <w:szCs w:val="28"/>
        </w:rPr>
        <w:t xml:space="preserve"> «</w:t>
      </w:r>
      <w:r w:rsidR="00C073FB">
        <w:rPr>
          <w:rFonts w:ascii="Times New Roman" w:hAnsi="Times New Roman" w:cs="Times New Roman"/>
          <w:sz w:val="28"/>
          <w:szCs w:val="28"/>
        </w:rPr>
        <w:t xml:space="preserve">с </w:t>
      </w:r>
      <w:r w:rsidR="00A325F7">
        <w:rPr>
          <w:rFonts w:ascii="Times New Roman" w:hAnsi="Times New Roman" w:cs="Times New Roman"/>
          <w:sz w:val="28"/>
          <w:szCs w:val="28"/>
        </w:rPr>
        <w:t>пунктом</w:t>
      </w:r>
      <w:r w:rsidRPr="00C3211E">
        <w:rPr>
          <w:rFonts w:ascii="Times New Roman" w:hAnsi="Times New Roman" w:cs="Times New Roman"/>
          <w:sz w:val="28"/>
          <w:szCs w:val="28"/>
        </w:rPr>
        <w:t>».</w:t>
      </w:r>
    </w:p>
    <w:p w:rsidR="00B545D1" w:rsidRDefault="00C073FB" w:rsidP="00B545D1">
      <w:pPr>
        <w:pStyle w:val="ac"/>
        <w:numPr>
          <w:ilvl w:val="0"/>
          <w:numId w:val="4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В п</w:t>
      </w:r>
      <w:r w:rsidR="00B545D1">
        <w:rPr>
          <w:rFonts w:ascii="Times New Roman" w:hAnsi="Times New Roman" w:cs="Times New Roman"/>
          <w:sz w:val="28"/>
          <w:szCs w:val="28"/>
        </w:rPr>
        <w:t>одпункт</w:t>
      </w:r>
      <w:r w:rsidR="00F62C31">
        <w:rPr>
          <w:rFonts w:ascii="Times New Roman" w:hAnsi="Times New Roman" w:cs="Times New Roman"/>
          <w:sz w:val="28"/>
          <w:szCs w:val="28"/>
        </w:rPr>
        <w:t>е</w:t>
      </w:r>
      <w:r w:rsidR="00B545D1">
        <w:rPr>
          <w:rFonts w:ascii="Times New Roman" w:hAnsi="Times New Roman" w:cs="Times New Roman"/>
          <w:sz w:val="28"/>
          <w:szCs w:val="28"/>
        </w:rPr>
        <w:t xml:space="preserve"> </w:t>
      </w:r>
      <w:r w:rsidR="00F62C31">
        <w:rPr>
          <w:rFonts w:ascii="Times New Roman" w:hAnsi="Times New Roman" w:cs="Times New Roman"/>
          <w:sz w:val="28"/>
          <w:szCs w:val="28"/>
        </w:rPr>
        <w:t>2</w:t>
      </w:r>
      <w:r w:rsidR="00B545D1">
        <w:rPr>
          <w:rFonts w:ascii="Times New Roman" w:hAnsi="Times New Roman" w:cs="Times New Roman"/>
          <w:sz w:val="28"/>
          <w:szCs w:val="28"/>
        </w:rPr>
        <w:t xml:space="preserve"> пункта </w:t>
      </w:r>
      <w:r w:rsidR="00F62C31">
        <w:rPr>
          <w:rFonts w:ascii="Times New Roman" w:hAnsi="Times New Roman" w:cs="Times New Roman"/>
          <w:sz w:val="28"/>
          <w:szCs w:val="28"/>
        </w:rPr>
        <w:t>1.30.2</w:t>
      </w:r>
      <w:r w:rsidR="00B545D1">
        <w:rPr>
          <w:rFonts w:ascii="Times New Roman" w:hAnsi="Times New Roman" w:cs="Times New Roman"/>
          <w:sz w:val="28"/>
          <w:szCs w:val="28"/>
        </w:rPr>
        <w:t xml:space="preserve"> слова «</w:t>
      </w:r>
      <w:r w:rsidR="00F62C31">
        <w:rPr>
          <w:rFonts w:ascii="Times New Roman" w:hAnsi="Times New Roman" w:cs="Times New Roman"/>
          <w:sz w:val="28"/>
          <w:szCs w:val="28"/>
        </w:rPr>
        <w:t>в пределах тридцати процентов от первоначальных условий договора</w:t>
      </w:r>
      <w:r w:rsidR="00B545D1">
        <w:rPr>
          <w:rFonts w:ascii="Times New Roman" w:hAnsi="Times New Roman" w:cs="Times New Roman"/>
          <w:sz w:val="28"/>
          <w:szCs w:val="28"/>
        </w:rPr>
        <w:t xml:space="preserve">» </w:t>
      </w:r>
      <w:r w:rsidR="00F62C31">
        <w:rPr>
          <w:rFonts w:ascii="Times New Roman" w:hAnsi="Times New Roman" w:cs="Times New Roman"/>
          <w:sz w:val="28"/>
          <w:szCs w:val="28"/>
        </w:rPr>
        <w:t>исключить</w:t>
      </w:r>
      <w:r w:rsidR="00B545D1">
        <w:rPr>
          <w:rFonts w:ascii="Times New Roman" w:hAnsi="Times New Roman" w:cs="Times New Roman"/>
          <w:sz w:val="28"/>
          <w:szCs w:val="28"/>
        </w:rPr>
        <w:t>.</w:t>
      </w:r>
    </w:p>
    <w:p w:rsidR="00B545D1" w:rsidRDefault="00F62C31" w:rsidP="00B545D1">
      <w:pPr>
        <w:pStyle w:val="ac"/>
        <w:numPr>
          <w:ilvl w:val="0"/>
          <w:numId w:val="4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Подраздел 1.30 дополнить пунктом 1.30.8 следующего содержания</w:t>
      </w:r>
      <w:r w:rsidR="00B545D1">
        <w:rPr>
          <w:rFonts w:ascii="Times New Roman" w:hAnsi="Times New Roman" w:cs="Times New Roman"/>
          <w:sz w:val="28"/>
          <w:szCs w:val="28"/>
        </w:rPr>
        <w:t>:</w:t>
      </w:r>
    </w:p>
    <w:p w:rsidR="00F62C31" w:rsidRPr="00F62C31" w:rsidRDefault="00B545D1" w:rsidP="00F62C31">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F62C31">
        <w:rPr>
          <w:rFonts w:ascii="Times New Roman" w:hAnsi="Times New Roman" w:cs="Times New Roman"/>
          <w:sz w:val="28"/>
          <w:szCs w:val="28"/>
        </w:rPr>
        <w:t>1.30.8</w:t>
      </w:r>
      <w:r w:rsidR="00C073FB">
        <w:rPr>
          <w:rFonts w:ascii="Times New Roman" w:hAnsi="Times New Roman" w:cs="Times New Roman"/>
          <w:sz w:val="28"/>
          <w:szCs w:val="28"/>
        </w:rPr>
        <w:t>.</w:t>
      </w:r>
      <w:r>
        <w:rPr>
          <w:rFonts w:ascii="Times New Roman" w:hAnsi="Times New Roman" w:cs="Times New Roman"/>
          <w:sz w:val="28"/>
          <w:szCs w:val="28"/>
        </w:rPr>
        <w:t xml:space="preserve"> </w:t>
      </w:r>
      <w:r w:rsidR="00F62C31" w:rsidRPr="00F62C31">
        <w:rPr>
          <w:rFonts w:ascii="Times New Roman" w:hAnsi="Times New Roman" w:cs="Times New Roman"/>
          <w:sz w:val="28"/>
          <w:szCs w:val="28"/>
        </w:rPr>
        <w:t xml:space="preserve">В случае расторжения договора по решению суда, а также в случае одностороннего отказа заказчика от исполнения договора, заказчик вправе заключить договор с участником закупки, с которым в соответствии </w:t>
      </w:r>
      <w:r w:rsidR="00F62C31">
        <w:rPr>
          <w:rFonts w:ascii="Times New Roman" w:hAnsi="Times New Roman" w:cs="Times New Roman"/>
          <w:sz w:val="28"/>
          <w:szCs w:val="28"/>
        </w:rPr>
        <w:t xml:space="preserve"> </w:t>
      </w:r>
      <w:r w:rsidR="00F62C31" w:rsidRPr="00F62C31">
        <w:rPr>
          <w:rFonts w:ascii="Times New Roman" w:hAnsi="Times New Roman" w:cs="Times New Roman"/>
          <w:sz w:val="28"/>
          <w:szCs w:val="28"/>
        </w:rPr>
        <w:t xml:space="preserve">с Положением заключается договор при уклонении от заключения договора победителя закупки и при условии согласия такого участника закупки заключить договор. Указанный договор заключается с соблюдением условий, предусмотренных пунктом </w:t>
      </w:r>
      <w:r w:rsidR="00F62C31">
        <w:rPr>
          <w:rFonts w:ascii="Times New Roman" w:hAnsi="Times New Roman" w:cs="Times New Roman"/>
          <w:sz w:val="28"/>
          <w:szCs w:val="28"/>
        </w:rPr>
        <w:t>1.</w:t>
      </w:r>
      <w:r w:rsidR="00F62C31" w:rsidRPr="00F62C31">
        <w:rPr>
          <w:rFonts w:ascii="Times New Roman" w:hAnsi="Times New Roman" w:cs="Times New Roman"/>
          <w:sz w:val="28"/>
          <w:szCs w:val="28"/>
        </w:rPr>
        <w:t>2</w:t>
      </w:r>
      <w:r w:rsidR="00F62C31">
        <w:rPr>
          <w:rFonts w:ascii="Times New Roman" w:hAnsi="Times New Roman" w:cs="Times New Roman"/>
          <w:sz w:val="28"/>
          <w:szCs w:val="28"/>
        </w:rPr>
        <w:t>8</w:t>
      </w:r>
      <w:r w:rsidR="00F62C31" w:rsidRPr="00F62C31">
        <w:rPr>
          <w:rFonts w:ascii="Times New Roman" w:hAnsi="Times New Roman" w:cs="Times New Roman"/>
          <w:sz w:val="28"/>
          <w:szCs w:val="28"/>
        </w:rPr>
        <w:t xml:space="preserve">.1 Положения, с учетом положений абзаца второго настоящего пункта, и после предоставления участником закупки обеспечения исполнения договора, если требование обеспечения исполнения договора предусмотрено извещением об осуществлении закупки и (или) документацией о закупке. </w:t>
      </w:r>
    </w:p>
    <w:p w:rsidR="00B545D1" w:rsidRDefault="00F62C31" w:rsidP="00F62C31">
      <w:pPr>
        <w:pStyle w:val="ac"/>
        <w:spacing w:after="0" w:line="240" w:lineRule="auto"/>
        <w:ind w:left="0" w:firstLine="709"/>
        <w:jc w:val="both"/>
        <w:rPr>
          <w:rFonts w:ascii="Times New Roman" w:hAnsi="Times New Roman" w:cs="Times New Roman"/>
          <w:sz w:val="28"/>
          <w:szCs w:val="28"/>
        </w:rPr>
      </w:pPr>
      <w:r w:rsidRPr="00F62C31">
        <w:rPr>
          <w:rFonts w:ascii="Times New Roman" w:hAnsi="Times New Roman" w:cs="Times New Roman"/>
          <w:sz w:val="28"/>
          <w:szCs w:val="28"/>
        </w:rPr>
        <w:t xml:space="preserve">Если до расторжения договора поставщик (подрядчик, исполнитель) частично исполнил обязательства, предусмотренные договором, при заключении нового договора количество поставляемого товара, объем выполняемой работы или оказываемой услуги должны быть уменьшены с </w:t>
      </w:r>
      <w:r w:rsidRPr="00F62C31">
        <w:rPr>
          <w:rFonts w:ascii="Times New Roman" w:hAnsi="Times New Roman" w:cs="Times New Roman"/>
          <w:sz w:val="28"/>
          <w:szCs w:val="28"/>
        </w:rPr>
        <w:lastRenderedPageBreak/>
        <w:t>учетом количества поставленного товара, объема выполненной работы или оказанной услуги по расторгнутому договору. При этом цена договора, заключаемого в соответствии с настоящим пунктом, должна быть уменьшена пропорционально количеству поставленного товара, объему выполненной работы или оказанной услуги.</w:t>
      </w:r>
      <w:r w:rsidR="00B545D1">
        <w:rPr>
          <w:rFonts w:ascii="Times New Roman" w:hAnsi="Times New Roman" w:cs="Times New Roman"/>
          <w:sz w:val="28"/>
          <w:szCs w:val="28"/>
        </w:rPr>
        <w:t>».</w:t>
      </w:r>
    </w:p>
    <w:p w:rsidR="00B545D1" w:rsidRDefault="00B545D1" w:rsidP="00AB496E">
      <w:pPr>
        <w:pStyle w:val="ac"/>
        <w:numPr>
          <w:ilvl w:val="0"/>
          <w:numId w:val="45"/>
        </w:numPr>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 xml:space="preserve"> Пункт </w:t>
      </w:r>
      <w:r w:rsidR="004A5695">
        <w:rPr>
          <w:rFonts w:ascii="Times New Roman" w:hAnsi="Times New Roman" w:cs="Times New Roman"/>
          <w:sz w:val="28"/>
          <w:szCs w:val="28"/>
        </w:rPr>
        <w:t>2.2.4 изложить в следующей</w:t>
      </w:r>
      <w:r>
        <w:rPr>
          <w:rFonts w:ascii="Times New Roman" w:hAnsi="Times New Roman" w:cs="Times New Roman"/>
          <w:sz w:val="28"/>
          <w:szCs w:val="28"/>
        </w:rPr>
        <w:t xml:space="preserve"> </w:t>
      </w:r>
      <w:r w:rsidR="004A5695">
        <w:rPr>
          <w:rFonts w:ascii="Times New Roman" w:hAnsi="Times New Roman" w:cs="Times New Roman"/>
          <w:sz w:val="28"/>
          <w:szCs w:val="28"/>
        </w:rPr>
        <w:t>редакции</w:t>
      </w:r>
      <w:r>
        <w:rPr>
          <w:rFonts w:ascii="Times New Roman" w:hAnsi="Times New Roman" w:cs="Times New Roman"/>
          <w:sz w:val="28"/>
          <w:szCs w:val="28"/>
        </w:rPr>
        <w:t>:</w:t>
      </w:r>
    </w:p>
    <w:p w:rsidR="004A5695" w:rsidRDefault="004A5695" w:rsidP="004A5695">
      <w:pPr>
        <w:pStyle w:val="ac"/>
        <w:spacing w:after="0" w:line="240" w:lineRule="auto"/>
        <w:ind w:left="0" w:firstLine="709"/>
        <w:jc w:val="both"/>
        <w:rPr>
          <w:rFonts w:ascii="Times New Roman" w:hAnsi="Times New Roman" w:cs="Times New Roman"/>
          <w:sz w:val="28"/>
          <w:szCs w:val="28"/>
        </w:rPr>
      </w:pPr>
      <w:r>
        <w:rPr>
          <w:rFonts w:ascii="Times New Roman" w:hAnsi="Times New Roman" w:cs="Times New Roman"/>
          <w:sz w:val="28"/>
          <w:szCs w:val="28"/>
        </w:rPr>
        <w:t>«</w:t>
      </w:r>
      <w:r w:rsidR="00C073FB">
        <w:rPr>
          <w:rFonts w:ascii="Times New Roman" w:hAnsi="Times New Roman" w:cs="Times New Roman"/>
          <w:sz w:val="28"/>
          <w:szCs w:val="28"/>
        </w:rPr>
        <w:t xml:space="preserve">2.2.4. </w:t>
      </w:r>
      <w:r w:rsidRPr="004A5695">
        <w:rPr>
          <w:rFonts w:ascii="Times New Roman" w:hAnsi="Times New Roman" w:cs="Times New Roman"/>
          <w:sz w:val="28"/>
          <w:szCs w:val="28"/>
        </w:rPr>
        <w:t xml:space="preserve">В извещении о проведении конкурса указывается информация, содержащаяся в пункте </w:t>
      </w:r>
      <w:r>
        <w:rPr>
          <w:rFonts w:ascii="Times New Roman" w:hAnsi="Times New Roman" w:cs="Times New Roman"/>
          <w:sz w:val="28"/>
          <w:szCs w:val="28"/>
        </w:rPr>
        <w:t>1.</w:t>
      </w:r>
      <w:r w:rsidRPr="004A5695">
        <w:rPr>
          <w:rFonts w:ascii="Times New Roman" w:hAnsi="Times New Roman" w:cs="Times New Roman"/>
          <w:sz w:val="28"/>
          <w:szCs w:val="28"/>
        </w:rPr>
        <w:t>8.3 Положения</w:t>
      </w:r>
      <w:r>
        <w:rPr>
          <w:rFonts w:ascii="Times New Roman" w:hAnsi="Times New Roman" w:cs="Times New Roman"/>
          <w:sz w:val="28"/>
          <w:szCs w:val="28"/>
        </w:rPr>
        <w:t>»</w:t>
      </w:r>
      <w:r w:rsidRPr="004A5695">
        <w:rPr>
          <w:rFonts w:ascii="Times New Roman" w:hAnsi="Times New Roman" w:cs="Times New Roman"/>
          <w:sz w:val="28"/>
          <w:szCs w:val="28"/>
        </w:rPr>
        <w:t>.</w:t>
      </w:r>
    </w:p>
    <w:p w:rsidR="00B545D1" w:rsidRPr="00C073FB" w:rsidRDefault="00B545D1" w:rsidP="00BA69D1">
      <w:pPr>
        <w:pStyle w:val="ac"/>
        <w:numPr>
          <w:ilvl w:val="0"/>
          <w:numId w:val="45"/>
        </w:numPr>
        <w:spacing w:after="0" w:line="240" w:lineRule="auto"/>
        <w:ind w:left="0" w:firstLine="709"/>
        <w:jc w:val="both"/>
        <w:rPr>
          <w:rFonts w:ascii="Times New Roman" w:hAnsi="Times New Roman" w:cs="Times New Roman"/>
          <w:sz w:val="28"/>
          <w:szCs w:val="28"/>
        </w:rPr>
      </w:pPr>
      <w:r w:rsidRPr="00C073FB">
        <w:rPr>
          <w:rFonts w:ascii="Times New Roman" w:hAnsi="Times New Roman" w:cs="Times New Roman"/>
          <w:sz w:val="28"/>
          <w:szCs w:val="28"/>
        </w:rPr>
        <w:t xml:space="preserve">Пункт </w:t>
      </w:r>
      <w:r w:rsidR="004A5695" w:rsidRPr="00C073FB">
        <w:rPr>
          <w:rFonts w:ascii="Times New Roman" w:hAnsi="Times New Roman" w:cs="Times New Roman"/>
          <w:sz w:val="28"/>
          <w:szCs w:val="28"/>
        </w:rPr>
        <w:t>2.2.5</w:t>
      </w:r>
      <w:r w:rsidRPr="00C073FB">
        <w:rPr>
          <w:rFonts w:ascii="Times New Roman" w:hAnsi="Times New Roman" w:cs="Times New Roman"/>
          <w:sz w:val="28"/>
          <w:szCs w:val="28"/>
        </w:rPr>
        <w:t xml:space="preserve"> дополнить </w:t>
      </w:r>
      <w:r w:rsidR="004A5695" w:rsidRPr="00C073FB">
        <w:rPr>
          <w:rFonts w:ascii="Times New Roman" w:hAnsi="Times New Roman" w:cs="Times New Roman"/>
          <w:sz w:val="28"/>
          <w:szCs w:val="28"/>
        </w:rPr>
        <w:t xml:space="preserve">словами </w:t>
      </w:r>
      <w:r w:rsidRPr="00C073FB">
        <w:rPr>
          <w:rFonts w:ascii="Times New Roman" w:hAnsi="Times New Roman" w:cs="Times New Roman"/>
          <w:sz w:val="28"/>
          <w:szCs w:val="28"/>
        </w:rPr>
        <w:t xml:space="preserve"> </w:t>
      </w:r>
      <w:r w:rsidR="00BA69D1" w:rsidRPr="00C073FB">
        <w:rPr>
          <w:rFonts w:ascii="Times New Roman" w:hAnsi="Times New Roman" w:cs="Times New Roman"/>
          <w:sz w:val="28"/>
          <w:szCs w:val="28"/>
        </w:rPr>
        <w:t>«</w:t>
      </w:r>
      <w:r w:rsidR="004A5695" w:rsidRPr="00C073FB">
        <w:rPr>
          <w:rFonts w:ascii="Times New Roman" w:hAnsi="Times New Roman" w:cs="Times New Roman"/>
          <w:sz w:val="28"/>
          <w:szCs w:val="28"/>
        </w:rPr>
        <w:t>, а также место подачи заявок на участие в конкурсе</w:t>
      </w:r>
      <w:r w:rsidR="00BA69D1" w:rsidRPr="00C073FB">
        <w:rPr>
          <w:rFonts w:ascii="Times New Roman" w:hAnsi="Times New Roman" w:cs="Times New Roman"/>
          <w:sz w:val="28"/>
          <w:szCs w:val="28"/>
        </w:rPr>
        <w:t>.».</w:t>
      </w:r>
    </w:p>
    <w:p w:rsidR="00BA69D1" w:rsidRDefault="00BA69D1" w:rsidP="00F81C7C">
      <w:pPr>
        <w:pStyle w:val="ac"/>
        <w:numPr>
          <w:ilvl w:val="0"/>
          <w:numId w:val="45"/>
        </w:numPr>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hAnsi="Times New Roman" w:cs="Times New Roman"/>
          <w:sz w:val="28"/>
          <w:szCs w:val="28"/>
        </w:rPr>
        <w:t xml:space="preserve"> </w:t>
      </w:r>
      <w:r w:rsidR="00F81C7C" w:rsidRPr="00F81C7C">
        <w:rPr>
          <w:rFonts w:ascii="Times New Roman" w:hAnsi="Times New Roman" w:cs="Times New Roman"/>
          <w:sz w:val="28"/>
          <w:szCs w:val="28"/>
        </w:rPr>
        <w:t xml:space="preserve">В подпункте 8 пункта </w:t>
      </w:r>
      <w:r w:rsidR="00F81C7C">
        <w:rPr>
          <w:rFonts w:ascii="Times New Roman" w:hAnsi="Times New Roman" w:cs="Times New Roman"/>
          <w:sz w:val="28"/>
          <w:szCs w:val="28"/>
        </w:rPr>
        <w:t>2.5</w:t>
      </w:r>
      <w:r w:rsidR="00F81C7C" w:rsidRPr="00F81C7C">
        <w:rPr>
          <w:rFonts w:ascii="Times New Roman" w:hAnsi="Times New Roman" w:cs="Times New Roman"/>
          <w:sz w:val="28"/>
          <w:szCs w:val="28"/>
        </w:rPr>
        <w:t>.6</w:t>
      </w:r>
      <w:r w:rsidR="00C073FB">
        <w:rPr>
          <w:rFonts w:ascii="Times New Roman" w:hAnsi="Times New Roman" w:cs="Times New Roman"/>
          <w:sz w:val="28"/>
          <w:szCs w:val="28"/>
        </w:rPr>
        <w:t xml:space="preserve"> </w:t>
      </w:r>
      <w:r w:rsidR="00F81C7C" w:rsidRPr="00F81C7C">
        <w:rPr>
          <w:rFonts w:ascii="Times New Roman" w:hAnsi="Times New Roman" w:cs="Times New Roman"/>
          <w:sz w:val="28"/>
          <w:szCs w:val="28"/>
        </w:rPr>
        <w:t xml:space="preserve"> цифры «2</w:t>
      </w:r>
      <w:r w:rsidR="007237DE">
        <w:rPr>
          <w:rFonts w:ascii="Times New Roman" w:hAnsi="Times New Roman" w:cs="Times New Roman"/>
          <w:sz w:val="28"/>
          <w:szCs w:val="28"/>
        </w:rPr>
        <w:t>-</w:t>
      </w:r>
      <w:r w:rsidR="00F81C7C" w:rsidRPr="00F81C7C">
        <w:rPr>
          <w:rFonts w:ascii="Times New Roman" w:hAnsi="Times New Roman" w:cs="Times New Roman"/>
          <w:sz w:val="28"/>
          <w:szCs w:val="28"/>
        </w:rPr>
        <w:t xml:space="preserve">9» </w:t>
      </w:r>
      <w:r w:rsidR="00A80585">
        <w:rPr>
          <w:rFonts w:ascii="Times New Roman" w:hAnsi="Times New Roman" w:cs="Times New Roman"/>
          <w:sz w:val="28"/>
          <w:szCs w:val="28"/>
        </w:rPr>
        <w:t>за</w:t>
      </w:r>
      <w:r w:rsidR="00F81C7C" w:rsidRPr="00F81C7C">
        <w:rPr>
          <w:rFonts w:ascii="Times New Roman" w:hAnsi="Times New Roman" w:cs="Times New Roman"/>
          <w:sz w:val="28"/>
          <w:szCs w:val="28"/>
        </w:rPr>
        <w:t>мен</w:t>
      </w:r>
      <w:r w:rsidR="00BF2516">
        <w:rPr>
          <w:rFonts w:ascii="Times New Roman" w:hAnsi="Times New Roman" w:cs="Times New Roman"/>
          <w:sz w:val="28"/>
          <w:szCs w:val="28"/>
        </w:rPr>
        <w:t>ить</w:t>
      </w:r>
      <w:r w:rsidR="00F81C7C" w:rsidRPr="00F81C7C">
        <w:rPr>
          <w:rFonts w:ascii="Times New Roman" w:hAnsi="Times New Roman" w:cs="Times New Roman"/>
          <w:sz w:val="28"/>
          <w:szCs w:val="28"/>
        </w:rPr>
        <w:t xml:space="preserve"> цифр</w:t>
      </w:r>
      <w:r w:rsidR="00A80585">
        <w:rPr>
          <w:rFonts w:ascii="Times New Roman" w:hAnsi="Times New Roman" w:cs="Times New Roman"/>
          <w:sz w:val="28"/>
          <w:szCs w:val="28"/>
        </w:rPr>
        <w:t>ами</w:t>
      </w:r>
      <w:r w:rsidR="00F81C7C" w:rsidRPr="00F81C7C">
        <w:rPr>
          <w:rFonts w:ascii="Times New Roman" w:hAnsi="Times New Roman" w:cs="Times New Roman"/>
          <w:sz w:val="28"/>
          <w:szCs w:val="28"/>
        </w:rPr>
        <w:t xml:space="preserve"> </w:t>
      </w:r>
      <w:r w:rsidR="00C073FB">
        <w:rPr>
          <w:rFonts w:ascii="Times New Roman" w:hAnsi="Times New Roman" w:cs="Times New Roman"/>
          <w:sz w:val="28"/>
          <w:szCs w:val="28"/>
        </w:rPr>
        <w:t xml:space="preserve">               </w:t>
      </w:r>
      <w:r w:rsidR="00F81C7C" w:rsidRPr="00F81C7C">
        <w:rPr>
          <w:rFonts w:ascii="Times New Roman" w:hAnsi="Times New Roman" w:cs="Times New Roman"/>
          <w:sz w:val="28"/>
          <w:szCs w:val="28"/>
        </w:rPr>
        <w:t>«2</w:t>
      </w:r>
      <w:r w:rsidR="007237DE">
        <w:rPr>
          <w:rFonts w:ascii="Times New Roman" w:hAnsi="Times New Roman" w:cs="Times New Roman"/>
          <w:sz w:val="28"/>
          <w:szCs w:val="28"/>
        </w:rPr>
        <w:t>-</w:t>
      </w:r>
      <w:r w:rsidR="00F81C7C" w:rsidRPr="00F81C7C">
        <w:rPr>
          <w:rFonts w:ascii="Times New Roman" w:hAnsi="Times New Roman" w:cs="Times New Roman"/>
          <w:sz w:val="28"/>
          <w:szCs w:val="28"/>
        </w:rPr>
        <w:t>11».</w:t>
      </w:r>
      <w:r w:rsidRPr="00BA69D1">
        <w:rPr>
          <w:rFonts w:ascii="Times New Roman" w:eastAsia="Times New Roman" w:hAnsi="Times New Roman" w:cs="Times New Roman"/>
          <w:color w:val="000000"/>
          <w:sz w:val="28"/>
          <w:szCs w:val="20"/>
          <w:lang w:eastAsia="ru-RU"/>
        </w:rPr>
        <w:t xml:space="preserve"> </w:t>
      </w:r>
    </w:p>
    <w:p w:rsidR="008F1A17" w:rsidRDefault="008F1A17" w:rsidP="008F1A17">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Пункт </w:t>
      </w:r>
      <w:r w:rsidR="00306323">
        <w:rPr>
          <w:rFonts w:ascii="Times New Roman" w:eastAsia="Times New Roman" w:hAnsi="Times New Roman" w:cs="Times New Roman"/>
          <w:color w:val="000000"/>
          <w:sz w:val="28"/>
          <w:szCs w:val="20"/>
          <w:lang w:eastAsia="ru-RU"/>
        </w:rPr>
        <w:t>3.1.9</w:t>
      </w:r>
      <w:r>
        <w:rPr>
          <w:rFonts w:ascii="Times New Roman" w:eastAsia="Times New Roman" w:hAnsi="Times New Roman" w:cs="Times New Roman"/>
          <w:color w:val="000000"/>
          <w:sz w:val="28"/>
          <w:szCs w:val="20"/>
          <w:lang w:eastAsia="ru-RU"/>
        </w:rPr>
        <w:t xml:space="preserve"> </w:t>
      </w:r>
      <w:r w:rsidR="00306323">
        <w:rPr>
          <w:rFonts w:ascii="Times New Roman" w:eastAsia="Times New Roman" w:hAnsi="Times New Roman" w:cs="Times New Roman"/>
          <w:color w:val="000000"/>
          <w:sz w:val="28"/>
          <w:szCs w:val="20"/>
          <w:lang w:eastAsia="ru-RU"/>
        </w:rPr>
        <w:t xml:space="preserve">после </w:t>
      </w:r>
      <w:r w:rsidR="00C073FB">
        <w:rPr>
          <w:rFonts w:ascii="Times New Roman" w:eastAsia="Times New Roman" w:hAnsi="Times New Roman" w:cs="Times New Roman"/>
          <w:color w:val="000000"/>
          <w:sz w:val="28"/>
          <w:szCs w:val="20"/>
          <w:lang w:eastAsia="ru-RU"/>
        </w:rPr>
        <w:t>слов</w:t>
      </w:r>
      <w:r w:rsidR="00306323">
        <w:rPr>
          <w:rFonts w:ascii="Times New Roman" w:eastAsia="Times New Roman" w:hAnsi="Times New Roman" w:cs="Times New Roman"/>
          <w:color w:val="000000"/>
          <w:sz w:val="28"/>
          <w:szCs w:val="20"/>
          <w:lang w:eastAsia="ru-RU"/>
        </w:rPr>
        <w:t xml:space="preserve"> «3.4.8</w:t>
      </w:r>
      <w:r w:rsidR="00080791">
        <w:rPr>
          <w:rFonts w:ascii="Times New Roman" w:eastAsia="Times New Roman" w:hAnsi="Times New Roman" w:cs="Times New Roman"/>
          <w:color w:val="000000"/>
          <w:sz w:val="28"/>
          <w:szCs w:val="20"/>
          <w:lang w:eastAsia="ru-RU"/>
        </w:rPr>
        <w:t>»</w:t>
      </w:r>
      <w:r w:rsidR="00306323">
        <w:rPr>
          <w:rFonts w:ascii="Times New Roman" w:eastAsia="Times New Roman" w:hAnsi="Times New Roman" w:cs="Times New Roman"/>
          <w:color w:val="000000"/>
          <w:sz w:val="28"/>
          <w:szCs w:val="20"/>
          <w:lang w:eastAsia="ru-RU"/>
        </w:rPr>
        <w:t xml:space="preserve"> дополнить </w:t>
      </w:r>
      <w:r w:rsidR="00C073FB">
        <w:rPr>
          <w:rFonts w:ascii="Times New Roman" w:eastAsia="Times New Roman" w:hAnsi="Times New Roman" w:cs="Times New Roman"/>
          <w:color w:val="000000"/>
          <w:sz w:val="28"/>
          <w:szCs w:val="20"/>
          <w:lang w:eastAsia="ru-RU"/>
        </w:rPr>
        <w:t>словами</w:t>
      </w:r>
      <w:r w:rsidR="00306323">
        <w:rPr>
          <w:rFonts w:ascii="Times New Roman" w:eastAsia="Times New Roman" w:hAnsi="Times New Roman" w:cs="Times New Roman"/>
          <w:color w:val="000000"/>
          <w:sz w:val="28"/>
          <w:szCs w:val="20"/>
          <w:lang w:eastAsia="ru-RU"/>
        </w:rPr>
        <w:t xml:space="preserve"> «3.4.9</w:t>
      </w:r>
      <w:r w:rsidR="00C073FB">
        <w:rPr>
          <w:rFonts w:ascii="Times New Roman" w:eastAsia="Times New Roman" w:hAnsi="Times New Roman" w:cs="Times New Roman"/>
          <w:color w:val="000000"/>
          <w:sz w:val="28"/>
          <w:szCs w:val="20"/>
          <w:lang w:eastAsia="ru-RU"/>
        </w:rPr>
        <w:t>,</w:t>
      </w:r>
      <w:r w:rsidR="00306323">
        <w:rPr>
          <w:rFonts w:ascii="Times New Roman" w:eastAsia="Times New Roman" w:hAnsi="Times New Roman" w:cs="Times New Roman"/>
          <w:color w:val="000000"/>
          <w:sz w:val="28"/>
          <w:szCs w:val="20"/>
          <w:lang w:eastAsia="ru-RU"/>
        </w:rPr>
        <w:t>»</w:t>
      </w:r>
      <w:r w:rsidR="00080791">
        <w:rPr>
          <w:rFonts w:ascii="Times New Roman" w:eastAsia="Times New Roman" w:hAnsi="Times New Roman" w:cs="Times New Roman"/>
          <w:color w:val="000000"/>
          <w:sz w:val="28"/>
          <w:szCs w:val="20"/>
          <w:lang w:eastAsia="ru-RU"/>
        </w:rPr>
        <w:t>.</w:t>
      </w:r>
    </w:p>
    <w:p w:rsidR="00080791" w:rsidRDefault="00080791" w:rsidP="008F1A17">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Пункт </w:t>
      </w:r>
      <w:r w:rsidR="00306323">
        <w:rPr>
          <w:rFonts w:ascii="Times New Roman" w:eastAsia="Times New Roman" w:hAnsi="Times New Roman" w:cs="Times New Roman"/>
          <w:color w:val="000000"/>
          <w:sz w:val="28"/>
          <w:szCs w:val="20"/>
          <w:lang w:eastAsia="ru-RU"/>
        </w:rPr>
        <w:t>3.2.3</w:t>
      </w:r>
      <w:r>
        <w:rPr>
          <w:rFonts w:ascii="Times New Roman" w:eastAsia="Times New Roman" w:hAnsi="Times New Roman" w:cs="Times New Roman"/>
          <w:color w:val="000000"/>
          <w:sz w:val="28"/>
          <w:szCs w:val="20"/>
          <w:lang w:eastAsia="ru-RU"/>
        </w:rPr>
        <w:t xml:space="preserve"> </w:t>
      </w:r>
      <w:r w:rsidR="00306323">
        <w:rPr>
          <w:rFonts w:ascii="Times New Roman" w:eastAsia="Times New Roman" w:hAnsi="Times New Roman" w:cs="Times New Roman"/>
          <w:color w:val="000000"/>
          <w:sz w:val="28"/>
          <w:szCs w:val="20"/>
          <w:lang w:eastAsia="ru-RU"/>
        </w:rPr>
        <w:t>изложить</w:t>
      </w:r>
      <w:r>
        <w:rPr>
          <w:rFonts w:ascii="Times New Roman" w:eastAsia="Times New Roman" w:hAnsi="Times New Roman" w:cs="Times New Roman"/>
          <w:color w:val="000000"/>
          <w:sz w:val="28"/>
          <w:szCs w:val="20"/>
          <w:lang w:eastAsia="ru-RU"/>
        </w:rPr>
        <w:t xml:space="preserve"> </w:t>
      </w:r>
      <w:r w:rsidR="00281DE7">
        <w:rPr>
          <w:rFonts w:ascii="Times New Roman" w:eastAsia="Times New Roman" w:hAnsi="Times New Roman" w:cs="Times New Roman"/>
          <w:color w:val="000000"/>
          <w:sz w:val="28"/>
          <w:szCs w:val="20"/>
          <w:lang w:eastAsia="ru-RU"/>
        </w:rPr>
        <w:t xml:space="preserve">в </w:t>
      </w:r>
      <w:r>
        <w:rPr>
          <w:rFonts w:ascii="Times New Roman" w:eastAsia="Times New Roman" w:hAnsi="Times New Roman" w:cs="Times New Roman"/>
          <w:color w:val="000000"/>
          <w:sz w:val="28"/>
          <w:szCs w:val="20"/>
          <w:lang w:eastAsia="ru-RU"/>
        </w:rPr>
        <w:t>следующе</w:t>
      </w:r>
      <w:r w:rsidR="00306323">
        <w:rPr>
          <w:rFonts w:ascii="Times New Roman" w:eastAsia="Times New Roman" w:hAnsi="Times New Roman" w:cs="Times New Roman"/>
          <w:color w:val="000000"/>
          <w:sz w:val="28"/>
          <w:szCs w:val="20"/>
          <w:lang w:eastAsia="ru-RU"/>
        </w:rPr>
        <w:t>й редакции</w:t>
      </w:r>
      <w:r>
        <w:rPr>
          <w:rFonts w:ascii="Times New Roman" w:eastAsia="Times New Roman" w:hAnsi="Times New Roman" w:cs="Times New Roman"/>
          <w:color w:val="000000"/>
          <w:sz w:val="28"/>
          <w:szCs w:val="20"/>
          <w:lang w:eastAsia="ru-RU"/>
        </w:rPr>
        <w:t>:</w:t>
      </w:r>
    </w:p>
    <w:p w:rsidR="00080791" w:rsidRDefault="00080791" w:rsidP="0008079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00C073FB">
        <w:rPr>
          <w:rFonts w:ascii="Times New Roman" w:eastAsia="Times New Roman" w:hAnsi="Times New Roman" w:cs="Times New Roman"/>
          <w:color w:val="000000"/>
          <w:sz w:val="28"/>
          <w:szCs w:val="20"/>
          <w:lang w:eastAsia="ru-RU"/>
        </w:rPr>
        <w:t xml:space="preserve">3.2.3. </w:t>
      </w:r>
      <w:r w:rsidR="00306323" w:rsidRPr="00306323">
        <w:rPr>
          <w:rFonts w:ascii="Times New Roman" w:eastAsia="Times New Roman" w:hAnsi="Times New Roman" w:cs="Times New Roman"/>
          <w:color w:val="000000"/>
          <w:sz w:val="28"/>
          <w:szCs w:val="20"/>
          <w:lang w:eastAsia="ru-RU"/>
        </w:rPr>
        <w:t xml:space="preserve">В извещении о проведении аукциона указывается информация, содержащаяся в пункте </w:t>
      </w:r>
      <w:r w:rsidR="00306323">
        <w:rPr>
          <w:rFonts w:ascii="Times New Roman" w:eastAsia="Times New Roman" w:hAnsi="Times New Roman" w:cs="Times New Roman"/>
          <w:color w:val="000000"/>
          <w:sz w:val="28"/>
          <w:szCs w:val="20"/>
          <w:lang w:eastAsia="ru-RU"/>
        </w:rPr>
        <w:t>1.</w:t>
      </w:r>
      <w:r w:rsidR="00306323" w:rsidRPr="00306323">
        <w:rPr>
          <w:rFonts w:ascii="Times New Roman" w:eastAsia="Times New Roman" w:hAnsi="Times New Roman" w:cs="Times New Roman"/>
          <w:color w:val="000000"/>
          <w:sz w:val="28"/>
          <w:szCs w:val="20"/>
          <w:lang w:eastAsia="ru-RU"/>
        </w:rPr>
        <w:t>8.3 Положения</w:t>
      </w:r>
      <w:r w:rsidRPr="00080791">
        <w:rPr>
          <w:rFonts w:ascii="Times New Roman" w:eastAsia="Times New Roman" w:hAnsi="Times New Roman" w:cs="Times New Roman"/>
          <w:color w:val="000000"/>
          <w:sz w:val="28"/>
          <w:szCs w:val="20"/>
          <w:lang w:eastAsia="ru-RU"/>
        </w:rPr>
        <w:t>.</w:t>
      </w:r>
      <w:r>
        <w:rPr>
          <w:rFonts w:ascii="Times New Roman" w:eastAsia="Times New Roman" w:hAnsi="Times New Roman" w:cs="Times New Roman"/>
          <w:color w:val="000000"/>
          <w:sz w:val="28"/>
          <w:szCs w:val="20"/>
          <w:lang w:eastAsia="ru-RU"/>
        </w:rPr>
        <w:t>».</w:t>
      </w:r>
    </w:p>
    <w:p w:rsidR="00080791" w:rsidRDefault="00080791" w:rsidP="00080791">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 </w:t>
      </w:r>
      <w:r w:rsidRPr="00080791">
        <w:rPr>
          <w:rFonts w:ascii="Times New Roman" w:eastAsia="Times New Roman" w:hAnsi="Times New Roman" w:cs="Times New Roman"/>
          <w:color w:val="000000"/>
          <w:sz w:val="28"/>
          <w:szCs w:val="20"/>
          <w:lang w:eastAsia="ru-RU"/>
        </w:rPr>
        <w:t>Под</w:t>
      </w:r>
      <w:r w:rsidR="003222E6">
        <w:rPr>
          <w:rFonts w:ascii="Times New Roman" w:eastAsia="Times New Roman" w:hAnsi="Times New Roman" w:cs="Times New Roman"/>
          <w:color w:val="000000"/>
          <w:sz w:val="28"/>
          <w:szCs w:val="20"/>
          <w:lang w:eastAsia="ru-RU"/>
        </w:rPr>
        <w:t>пункт 2 пункта 3.2.4</w:t>
      </w:r>
      <w:r w:rsidRPr="00080791">
        <w:rPr>
          <w:rFonts w:ascii="Times New Roman" w:eastAsia="Times New Roman" w:hAnsi="Times New Roman" w:cs="Times New Roman"/>
          <w:color w:val="000000"/>
          <w:sz w:val="28"/>
          <w:szCs w:val="20"/>
          <w:lang w:eastAsia="ru-RU"/>
        </w:rPr>
        <w:t xml:space="preserve"> </w:t>
      </w:r>
      <w:r w:rsidR="003222E6">
        <w:rPr>
          <w:rFonts w:ascii="Times New Roman" w:eastAsia="Times New Roman" w:hAnsi="Times New Roman" w:cs="Times New Roman"/>
          <w:color w:val="000000"/>
          <w:sz w:val="28"/>
          <w:szCs w:val="20"/>
          <w:lang w:eastAsia="ru-RU"/>
        </w:rPr>
        <w:t xml:space="preserve">изложить в </w:t>
      </w:r>
      <w:r w:rsidR="00C073FB">
        <w:rPr>
          <w:rFonts w:ascii="Times New Roman" w:eastAsia="Times New Roman" w:hAnsi="Times New Roman" w:cs="Times New Roman"/>
          <w:color w:val="000000"/>
          <w:sz w:val="28"/>
          <w:szCs w:val="20"/>
          <w:lang w:eastAsia="ru-RU"/>
        </w:rPr>
        <w:t>следующей редакции:</w:t>
      </w:r>
    </w:p>
    <w:p w:rsidR="00080791" w:rsidRDefault="00080791" w:rsidP="0008079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003222E6">
        <w:rPr>
          <w:rFonts w:ascii="Times New Roman" w:eastAsia="Times New Roman" w:hAnsi="Times New Roman" w:cs="Times New Roman"/>
          <w:color w:val="000000"/>
          <w:sz w:val="28"/>
          <w:szCs w:val="20"/>
          <w:lang w:eastAsia="ru-RU"/>
        </w:rPr>
        <w:t>2</w:t>
      </w:r>
      <w:r w:rsidRPr="00080791">
        <w:rPr>
          <w:rFonts w:ascii="Times New Roman" w:eastAsia="Times New Roman" w:hAnsi="Times New Roman" w:cs="Times New Roman"/>
          <w:color w:val="000000"/>
          <w:sz w:val="28"/>
          <w:szCs w:val="20"/>
          <w:lang w:eastAsia="ru-RU"/>
        </w:rPr>
        <w:t>)</w:t>
      </w:r>
      <w:r w:rsidR="003222E6">
        <w:rPr>
          <w:rFonts w:ascii="Times New Roman" w:eastAsia="Times New Roman" w:hAnsi="Times New Roman" w:cs="Times New Roman"/>
          <w:color w:val="000000"/>
          <w:sz w:val="28"/>
          <w:szCs w:val="20"/>
          <w:lang w:eastAsia="ru-RU"/>
        </w:rPr>
        <w:t xml:space="preserve"> </w:t>
      </w:r>
      <w:r w:rsidR="003222E6" w:rsidRPr="003222E6">
        <w:rPr>
          <w:rFonts w:ascii="Times New Roman" w:eastAsia="Times New Roman" w:hAnsi="Times New Roman" w:cs="Times New Roman"/>
          <w:color w:val="000000"/>
          <w:sz w:val="28"/>
          <w:szCs w:val="20"/>
          <w:lang w:eastAsia="ru-RU"/>
        </w:rPr>
        <w:t>дата проведения такого аукциона</w:t>
      </w:r>
      <w:r w:rsidRPr="00080791">
        <w:rPr>
          <w:rFonts w:ascii="Times New Roman" w:eastAsia="Times New Roman" w:hAnsi="Times New Roman" w:cs="Times New Roman"/>
          <w:color w:val="000000"/>
          <w:sz w:val="28"/>
          <w:szCs w:val="20"/>
          <w:lang w:eastAsia="ru-RU"/>
        </w:rPr>
        <w:t>.</w:t>
      </w:r>
      <w:r>
        <w:rPr>
          <w:rFonts w:ascii="Times New Roman" w:eastAsia="Times New Roman" w:hAnsi="Times New Roman" w:cs="Times New Roman"/>
          <w:color w:val="000000"/>
          <w:sz w:val="28"/>
          <w:szCs w:val="20"/>
          <w:lang w:eastAsia="ru-RU"/>
        </w:rPr>
        <w:t>».</w:t>
      </w:r>
    </w:p>
    <w:p w:rsidR="00C073FB" w:rsidRDefault="00C073FB" w:rsidP="00C073FB">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C073FB">
        <w:rPr>
          <w:rFonts w:ascii="Times New Roman" w:eastAsia="Times New Roman" w:hAnsi="Times New Roman" w:cs="Times New Roman"/>
          <w:color w:val="000000"/>
          <w:sz w:val="28"/>
          <w:szCs w:val="20"/>
          <w:lang w:eastAsia="ru-RU"/>
        </w:rPr>
        <w:t>В подпункте 6 пункта 3.3.15 цифры «2</w:t>
      </w:r>
      <w:r w:rsidR="007237DE">
        <w:rPr>
          <w:rFonts w:ascii="Times New Roman" w:eastAsia="Times New Roman" w:hAnsi="Times New Roman" w:cs="Times New Roman"/>
          <w:color w:val="000000"/>
          <w:sz w:val="28"/>
          <w:szCs w:val="20"/>
          <w:lang w:eastAsia="ru-RU"/>
        </w:rPr>
        <w:t>-</w:t>
      </w:r>
      <w:r w:rsidRPr="00C073FB">
        <w:rPr>
          <w:rFonts w:ascii="Times New Roman" w:eastAsia="Times New Roman" w:hAnsi="Times New Roman" w:cs="Times New Roman"/>
          <w:color w:val="000000"/>
          <w:sz w:val="28"/>
          <w:szCs w:val="20"/>
          <w:lang w:eastAsia="ru-RU"/>
        </w:rPr>
        <w:t>9» з</w:t>
      </w:r>
      <w:r w:rsidR="00A80585">
        <w:rPr>
          <w:rFonts w:ascii="Times New Roman" w:eastAsia="Times New Roman" w:hAnsi="Times New Roman" w:cs="Times New Roman"/>
          <w:color w:val="000000"/>
          <w:sz w:val="28"/>
          <w:szCs w:val="20"/>
          <w:lang w:eastAsia="ru-RU"/>
        </w:rPr>
        <w:t>а</w:t>
      </w:r>
      <w:r w:rsidRPr="00C073FB">
        <w:rPr>
          <w:rFonts w:ascii="Times New Roman" w:eastAsia="Times New Roman" w:hAnsi="Times New Roman" w:cs="Times New Roman"/>
          <w:color w:val="000000"/>
          <w:sz w:val="28"/>
          <w:szCs w:val="20"/>
          <w:lang w:eastAsia="ru-RU"/>
        </w:rPr>
        <w:t>мен</w:t>
      </w:r>
      <w:r w:rsidR="00BF2516">
        <w:rPr>
          <w:rFonts w:ascii="Times New Roman" w:eastAsia="Times New Roman" w:hAnsi="Times New Roman" w:cs="Times New Roman"/>
          <w:color w:val="000000"/>
          <w:sz w:val="28"/>
          <w:szCs w:val="20"/>
          <w:lang w:eastAsia="ru-RU"/>
        </w:rPr>
        <w:t>ить</w:t>
      </w:r>
      <w:r w:rsidRPr="00C073FB">
        <w:rPr>
          <w:rFonts w:ascii="Times New Roman" w:eastAsia="Times New Roman" w:hAnsi="Times New Roman" w:cs="Times New Roman"/>
          <w:color w:val="000000"/>
          <w:sz w:val="28"/>
          <w:szCs w:val="20"/>
          <w:lang w:eastAsia="ru-RU"/>
        </w:rPr>
        <w:t xml:space="preserve"> цифр</w:t>
      </w:r>
      <w:r w:rsidR="00A80585">
        <w:rPr>
          <w:rFonts w:ascii="Times New Roman" w:eastAsia="Times New Roman" w:hAnsi="Times New Roman" w:cs="Times New Roman"/>
          <w:color w:val="000000"/>
          <w:sz w:val="28"/>
          <w:szCs w:val="20"/>
          <w:lang w:eastAsia="ru-RU"/>
        </w:rPr>
        <w:t>ами</w:t>
      </w:r>
      <w:r>
        <w:rPr>
          <w:rFonts w:ascii="Times New Roman" w:eastAsia="Times New Roman" w:hAnsi="Times New Roman" w:cs="Times New Roman"/>
          <w:color w:val="000000"/>
          <w:sz w:val="28"/>
          <w:szCs w:val="20"/>
          <w:lang w:eastAsia="ru-RU"/>
        </w:rPr>
        <w:t xml:space="preserve">            </w:t>
      </w:r>
      <w:r w:rsidRPr="00C073FB">
        <w:rPr>
          <w:rFonts w:ascii="Times New Roman" w:eastAsia="Times New Roman" w:hAnsi="Times New Roman" w:cs="Times New Roman"/>
          <w:color w:val="000000"/>
          <w:sz w:val="28"/>
          <w:szCs w:val="20"/>
          <w:lang w:eastAsia="ru-RU"/>
        </w:rPr>
        <w:t>«2</w:t>
      </w:r>
      <w:r w:rsidR="007237DE">
        <w:rPr>
          <w:rFonts w:ascii="Times New Roman" w:eastAsia="Times New Roman" w:hAnsi="Times New Roman" w:cs="Times New Roman"/>
          <w:color w:val="000000"/>
          <w:sz w:val="28"/>
          <w:szCs w:val="20"/>
          <w:lang w:eastAsia="ru-RU"/>
        </w:rPr>
        <w:t>-</w:t>
      </w:r>
      <w:r w:rsidRPr="00C073FB">
        <w:rPr>
          <w:rFonts w:ascii="Times New Roman" w:eastAsia="Times New Roman" w:hAnsi="Times New Roman" w:cs="Times New Roman"/>
          <w:color w:val="000000"/>
          <w:sz w:val="28"/>
          <w:szCs w:val="20"/>
          <w:lang w:eastAsia="ru-RU"/>
        </w:rPr>
        <w:t>11».</w:t>
      </w:r>
    </w:p>
    <w:p w:rsidR="00080791" w:rsidRDefault="00AA7CC9" w:rsidP="00AA7CC9">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Пункт </w:t>
      </w:r>
      <w:r w:rsidR="003222E6">
        <w:rPr>
          <w:rFonts w:ascii="Times New Roman" w:eastAsia="Times New Roman" w:hAnsi="Times New Roman" w:cs="Times New Roman"/>
          <w:color w:val="000000"/>
          <w:sz w:val="28"/>
          <w:szCs w:val="20"/>
          <w:lang w:eastAsia="ru-RU"/>
        </w:rPr>
        <w:t>3.6.8</w:t>
      </w:r>
      <w:r>
        <w:rPr>
          <w:rFonts w:ascii="Times New Roman" w:eastAsia="Times New Roman" w:hAnsi="Times New Roman" w:cs="Times New Roman"/>
          <w:color w:val="000000"/>
          <w:sz w:val="28"/>
          <w:szCs w:val="20"/>
          <w:lang w:eastAsia="ru-RU"/>
        </w:rPr>
        <w:t xml:space="preserve"> изложить в следующей редакции:</w:t>
      </w:r>
    </w:p>
    <w:p w:rsidR="00080791" w:rsidRDefault="00AA7CC9" w:rsidP="003222E6">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«3.</w:t>
      </w:r>
      <w:r w:rsidR="003222E6">
        <w:rPr>
          <w:rFonts w:ascii="Times New Roman" w:eastAsia="Times New Roman" w:hAnsi="Times New Roman" w:cs="Times New Roman"/>
          <w:color w:val="000000"/>
          <w:sz w:val="28"/>
          <w:szCs w:val="20"/>
          <w:lang w:eastAsia="ru-RU"/>
        </w:rPr>
        <w:t>6</w:t>
      </w:r>
      <w:r>
        <w:rPr>
          <w:rFonts w:ascii="Times New Roman" w:eastAsia="Times New Roman" w:hAnsi="Times New Roman" w:cs="Times New Roman"/>
          <w:color w:val="000000"/>
          <w:sz w:val="28"/>
          <w:szCs w:val="20"/>
          <w:lang w:eastAsia="ru-RU"/>
        </w:rPr>
        <w:t>.</w:t>
      </w:r>
      <w:r w:rsidR="003222E6">
        <w:rPr>
          <w:rFonts w:ascii="Times New Roman" w:eastAsia="Times New Roman" w:hAnsi="Times New Roman" w:cs="Times New Roman"/>
          <w:color w:val="000000"/>
          <w:sz w:val="28"/>
          <w:szCs w:val="20"/>
          <w:lang w:eastAsia="ru-RU"/>
        </w:rPr>
        <w:t>8.</w:t>
      </w:r>
      <w:r>
        <w:rPr>
          <w:rFonts w:ascii="Times New Roman" w:eastAsia="Times New Roman" w:hAnsi="Times New Roman" w:cs="Times New Roman"/>
          <w:color w:val="000000"/>
          <w:sz w:val="28"/>
          <w:szCs w:val="20"/>
          <w:lang w:eastAsia="ru-RU"/>
        </w:rPr>
        <w:t xml:space="preserve"> </w:t>
      </w:r>
      <w:r w:rsidR="003222E6" w:rsidRPr="003222E6">
        <w:rPr>
          <w:rFonts w:ascii="Times New Roman" w:eastAsia="Times New Roman" w:hAnsi="Times New Roman" w:cs="Times New Roman"/>
          <w:color w:val="000000"/>
          <w:sz w:val="28"/>
          <w:szCs w:val="20"/>
          <w:lang w:eastAsia="ru-RU"/>
        </w:rPr>
        <w:t xml:space="preserve">В случае если по истечении установленного оператором электронной площадки или заказчиком интервала между подачей ценовых предложений ни один из его участников не подал предложение о цене договора, в случае осуществления закупки в соответствии с </w:t>
      </w:r>
      <w:r w:rsidR="003222E6">
        <w:rPr>
          <w:rFonts w:ascii="Times New Roman" w:eastAsia="Times New Roman" w:hAnsi="Times New Roman" w:cs="Times New Roman"/>
          <w:color w:val="000000"/>
          <w:sz w:val="28"/>
          <w:szCs w:val="20"/>
          <w:lang w:eastAsia="ru-RU"/>
        </w:rPr>
        <w:t>подразделом</w:t>
      </w:r>
      <w:r w:rsidR="003222E6" w:rsidRPr="003222E6">
        <w:rPr>
          <w:rFonts w:ascii="Times New Roman" w:eastAsia="Times New Roman" w:hAnsi="Times New Roman" w:cs="Times New Roman"/>
          <w:color w:val="000000"/>
          <w:sz w:val="28"/>
          <w:szCs w:val="20"/>
          <w:lang w:eastAsia="ru-RU"/>
        </w:rPr>
        <w:t xml:space="preserve"> </w:t>
      </w:r>
      <w:r w:rsidR="003222E6">
        <w:rPr>
          <w:rFonts w:ascii="Times New Roman" w:eastAsia="Times New Roman" w:hAnsi="Times New Roman" w:cs="Times New Roman"/>
          <w:color w:val="000000"/>
          <w:sz w:val="28"/>
          <w:szCs w:val="20"/>
          <w:lang w:eastAsia="ru-RU"/>
        </w:rPr>
        <w:t>1.</w:t>
      </w:r>
      <w:r w:rsidR="003222E6" w:rsidRPr="003222E6">
        <w:rPr>
          <w:rFonts w:ascii="Times New Roman" w:eastAsia="Times New Roman" w:hAnsi="Times New Roman" w:cs="Times New Roman"/>
          <w:color w:val="000000"/>
          <w:sz w:val="28"/>
          <w:szCs w:val="20"/>
          <w:lang w:eastAsia="ru-RU"/>
        </w:rPr>
        <w:t xml:space="preserve">17 </w:t>
      </w:r>
      <w:r w:rsidR="00BF2516">
        <w:rPr>
          <w:rFonts w:ascii="Times New Roman" w:eastAsia="Times New Roman" w:hAnsi="Times New Roman" w:cs="Times New Roman"/>
          <w:color w:val="000000"/>
          <w:sz w:val="28"/>
          <w:szCs w:val="20"/>
          <w:lang w:eastAsia="ru-RU"/>
        </w:rPr>
        <w:t xml:space="preserve">            </w:t>
      </w:r>
      <w:r w:rsidR="003222E6" w:rsidRPr="003222E6">
        <w:rPr>
          <w:rFonts w:ascii="Times New Roman" w:eastAsia="Times New Roman" w:hAnsi="Times New Roman" w:cs="Times New Roman"/>
          <w:color w:val="000000"/>
          <w:sz w:val="28"/>
          <w:szCs w:val="20"/>
          <w:lang w:eastAsia="ru-RU"/>
        </w:rPr>
        <w:t>Положения – цене единицы (сумме цен единиц) товара, работы, услуги, такой аукцион завершается.</w:t>
      </w:r>
    </w:p>
    <w:p w:rsidR="003222E6" w:rsidRDefault="003222E6" w:rsidP="003222E6">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Пункт 3.6.10 </w:t>
      </w:r>
      <w:r w:rsidR="00BF2516">
        <w:rPr>
          <w:rFonts w:ascii="Times New Roman" w:eastAsia="Times New Roman" w:hAnsi="Times New Roman" w:cs="Times New Roman"/>
          <w:color w:val="000000"/>
          <w:sz w:val="28"/>
          <w:szCs w:val="20"/>
          <w:lang w:eastAsia="ru-RU"/>
        </w:rPr>
        <w:t>признать утратившим силу</w:t>
      </w:r>
      <w:r>
        <w:rPr>
          <w:rFonts w:ascii="Times New Roman" w:eastAsia="Times New Roman" w:hAnsi="Times New Roman" w:cs="Times New Roman"/>
          <w:color w:val="000000"/>
          <w:sz w:val="28"/>
          <w:szCs w:val="20"/>
          <w:lang w:eastAsia="ru-RU"/>
        </w:rPr>
        <w:t>.</w:t>
      </w:r>
    </w:p>
    <w:p w:rsidR="00CA11EB" w:rsidRDefault="00CA11EB" w:rsidP="003222E6">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В </w:t>
      </w:r>
      <w:r w:rsidR="00BF2516">
        <w:rPr>
          <w:rFonts w:ascii="Times New Roman" w:eastAsia="Times New Roman" w:hAnsi="Times New Roman" w:cs="Times New Roman"/>
          <w:color w:val="000000"/>
          <w:sz w:val="28"/>
          <w:szCs w:val="20"/>
          <w:lang w:eastAsia="ru-RU"/>
        </w:rPr>
        <w:t xml:space="preserve">подразделе </w:t>
      </w:r>
      <w:r>
        <w:rPr>
          <w:rFonts w:ascii="Times New Roman" w:eastAsia="Times New Roman" w:hAnsi="Times New Roman" w:cs="Times New Roman"/>
          <w:color w:val="000000"/>
          <w:sz w:val="28"/>
          <w:szCs w:val="20"/>
          <w:lang w:eastAsia="ru-RU"/>
        </w:rPr>
        <w:t xml:space="preserve"> 3</w:t>
      </w:r>
      <w:r w:rsidR="00BF2516">
        <w:rPr>
          <w:rFonts w:ascii="Times New Roman" w:eastAsia="Times New Roman" w:hAnsi="Times New Roman" w:cs="Times New Roman"/>
          <w:color w:val="000000"/>
          <w:sz w:val="28"/>
          <w:szCs w:val="20"/>
          <w:lang w:eastAsia="ru-RU"/>
        </w:rPr>
        <w:t>.</w:t>
      </w:r>
      <w:r>
        <w:rPr>
          <w:rFonts w:ascii="Times New Roman" w:eastAsia="Times New Roman" w:hAnsi="Times New Roman" w:cs="Times New Roman"/>
          <w:color w:val="000000"/>
          <w:sz w:val="28"/>
          <w:szCs w:val="20"/>
          <w:lang w:eastAsia="ru-RU"/>
        </w:rPr>
        <w:t>7 цифры «3.6.10» заменить цифрами «3.6.8».</w:t>
      </w:r>
    </w:p>
    <w:p w:rsidR="00CA11EB" w:rsidRDefault="00CA11EB" w:rsidP="003222E6">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Абзац второй пункта 3.8.1 изложить в следующей редакции:</w:t>
      </w:r>
    </w:p>
    <w:p w:rsidR="003222E6" w:rsidRDefault="00CA11EB" w:rsidP="00CA11EB">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Pr="00CA11EB">
        <w:rPr>
          <w:rFonts w:ascii="Times New Roman" w:eastAsia="Times New Roman" w:hAnsi="Times New Roman" w:cs="Times New Roman"/>
          <w:color w:val="000000"/>
          <w:sz w:val="28"/>
          <w:szCs w:val="20"/>
          <w:lang w:eastAsia="ru-RU"/>
        </w:rPr>
        <w:t xml:space="preserve">Документация о проведении открытого аукциона кроме информации, указанной в </w:t>
      </w:r>
      <w:r>
        <w:rPr>
          <w:rFonts w:ascii="Times New Roman" w:eastAsia="Times New Roman" w:hAnsi="Times New Roman" w:cs="Times New Roman"/>
          <w:color w:val="000000"/>
          <w:sz w:val="28"/>
          <w:szCs w:val="20"/>
          <w:lang w:eastAsia="ru-RU"/>
        </w:rPr>
        <w:t>подразделе 3.2</w:t>
      </w:r>
      <w:r w:rsidR="00BF2516">
        <w:rPr>
          <w:rFonts w:ascii="Times New Roman" w:eastAsia="Times New Roman" w:hAnsi="Times New Roman" w:cs="Times New Roman"/>
          <w:color w:val="000000"/>
          <w:sz w:val="28"/>
          <w:szCs w:val="20"/>
          <w:lang w:eastAsia="ru-RU"/>
        </w:rPr>
        <w:t>,</w:t>
      </w:r>
      <w:r w:rsidRPr="00CA11EB">
        <w:rPr>
          <w:rFonts w:ascii="Times New Roman" w:eastAsia="Times New Roman" w:hAnsi="Times New Roman" w:cs="Times New Roman"/>
          <w:color w:val="000000"/>
          <w:sz w:val="28"/>
          <w:szCs w:val="20"/>
          <w:lang w:eastAsia="ru-RU"/>
        </w:rPr>
        <w:t xml:space="preserve"> должна содержать информацию о времени и месте проведения открытого аукциона.</w:t>
      </w:r>
      <w:r>
        <w:rPr>
          <w:rFonts w:ascii="Times New Roman" w:eastAsia="Times New Roman" w:hAnsi="Times New Roman" w:cs="Times New Roman"/>
          <w:color w:val="000000"/>
          <w:sz w:val="28"/>
          <w:szCs w:val="20"/>
          <w:lang w:eastAsia="ru-RU"/>
        </w:rPr>
        <w:t>».</w:t>
      </w:r>
      <w:r w:rsidR="003222E6">
        <w:rPr>
          <w:rFonts w:ascii="Times New Roman" w:eastAsia="Times New Roman" w:hAnsi="Times New Roman" w:cs="Times New Roman"/>
          <w:color w:val="000000"/>
          <w:sz w:val="28"/>
          <w:szCs w:val="20"/>
          <w:lang w:eastAsia="ru-RU"/>
        </w:rPr>
        <w:t xml:space="preserve"> </w:t>
      </w:r>
    </w:p>
    <w:p w:rsidR="00CA11EB" w:rsidRDefault="00BF2516" w:rsidP="00BF2516">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w:t>
      </w:r>
      <w:r w:rsidRPr="00BF2516">
        <w:rPr>
          <w:rFonts w:ascii="Times New Roman" w:eastAsia="Times New Roman" w:hAnsi="Times New Roman" w:cs="Times New Roman"/>
          <w:color w:val="000000"/>
          <w:sz w:val="28"/>
          <w:szCs w:val="20"/>
          <w:lang w:eastAsia="ru-RU"/>
        </w:rPr>
        <w:t xml:space="preserve">одпункты 13 и 14 </w:t>
      </w:r>
      <w:r w:rsidR="00CA11EB">
        <w:rPr>
          <w:rFonts w:ascii="Times New Roman" w:eastAsia="Times New Roman" w:hAnsi="Times New Roman" w:cs="Times New Roman"/>
          <w:color w:val="000000"/>
          <w:sz w:val="28"/>
          <w:szCs w:val="20"/>
          <w:lang w:eastAsia="ru-RU"/>
        </w:rPr>
        <w:t>пункт</w:t>
      </w:r>
      <w:r>
        <w:rPr>
          <w:rFonts w:ascii="Times New Roman" w:eastAsia="Times New Roman" w:hAnsi="Times New Roman" w:cs="Times New Roman"/>
          <w:color w:val="000000"/>
          <w:sz w:val="28"/>
          <w:szCs w:val="20"/>
          <w:lang w:eastAsia="ru-RU"/>
        </w:rPr>
        <w:t>а</w:t>
      </w:r>
      <w:r w:rsidR="00CA11EB">
        <w:rPr>
          <w:rFonts w:ascii="Times New Roman" w:eastAsia="Times New Roman" w:hAnsi="Times New Roman" w:cs="Times New Roman"/>
          <w:color w:val="000000"/>
          <w:sz w:val="28"/>
          <w:szCs w:val="20"/>
          <w:lang w:eastAsia="ru-RU"/>
        </w:rPr>
        <w:t xml:space="preserve"> 4.2.1 </w:t>
      </w:r>
      <w:r>
        <w:rPr>
          <w:rFonts w:ascii="Times New Roman" w:eastAsia="Times New Roman" w:hAnsi="Times New Roman" w:cs="Times New Roman"/>
          <w:color w:val="000000"/>
          <w:sz w:val="28"/>
          <w:szCs w:val="20"/>
          <w:lang w:eastAsia="ru-RU"/>
        </w:rPr>
        <w:t>признать утратившими силу</w:t>
      </w:r>
      <w:r w:rsidR="00CA11EB">
        <w:rPr>
          <w:rFonts w:ascii="Times New Roman" w:eastAsia="Times New Roman" w:hAnsi="Times New Roman" w:cs="Times New Roman"/>
          <w:color w:val="000000"/>
          <w:sz w:val="28"/>
          <w:szCs w:val="20"/>
          <w:lang w:eastAsia="ru-RU"/>
        </w:rPr>
        <w:t>.</w:t>
      </w:r>
    </w:p>
    <w:p w:rsidR="00CA11EB" w:rsidRDefault="00CA11EB" w:rsidP="00CA11EB">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Подпункт 17 пункта 4.2.1 дополнить слова</w:t>
      </w:r>
      <w:r w:rsidR="00A80585">
        <w:rPr>
          <w:rFonts w:ascii="Times New Roman" w:eastAsia="Times New Roman" w:hAnsi="Times New Roman" w:cs="Times New Roman"/>
          <w:color w:val="000000"/>
          <w:sz w:val="28"/>
          <w:szCs w:val="20"/>
          <w:lang w:eastAsia="ru-RU"/>
        </w:rPr>
        <w:t>ми</w:t>
      </w:r>
      <w:r>
        <w:rPr>
          <w:rFonts w:ascii="Times New Roman" w:eastAsia="Times New Roman" w:hAnsi="Times New Roman" w:cs="Times New Roman"/>
          <w:color w:val="000000"/>
          <w:sz w:val="28"/>
          <w:szCs w:val="20"/>
          <w:lang w:eastAsia="ru-RU"/>
        </w:rPr>
        <w:t xml:space="preserve"> «, </w:t>
      </w:r>
      <w:r w:rsidRPr="00CA11EB">
        <w:rPr>
          <w:rFonts w:ascii="Times New Roman" w:eastAsia="Times New Roman" w:hAnsi="Times New Roman" w:cs="Times New Roman"/>
          <w:color w:val="000000"/>
          <w:sz w:val="28"/>
          <w:szCs w:val="20"/>
          <w:lang w:eastAsia="ru-RU"/>
        </w:rPr>
        <w:t>в том числе указание на срок, в течение которого участник закупки, с которым заключается договор, обязан направить заказчику подписанный со своей стороны проект договора</w:t>
      </w:r>
      <w:r>
        <w:rPr>
          <w:rFonts w:ascii="Times New Roman" w:eastAsia="Times New Roman" w:hAnsi="Times New Roman" w:cs="Times New Roman"/>
          <w:color w:val="000000"/>
          <w:sz w:val="28"/>
          <w:szCs w:val="20"/>
          <w:lang w:eastAsia="ru-RU"/>
        </w:rPr>
        <w:t>».</w:t>
      </w:r>
    </w:p>
    <w:p w:rsidR="00D03405" w:rsidRDefault="00D03405" w:rsidP="00D03405">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Пункт 4.2.3 дополнить словами «</w:t>
      </w:r>
      <w:r w:rsidRPr="00D03405">
        <w:rPr>
          <w:rFonts w:ascii="Times New Roman" w:eastAsia="Times New Roman" w:hAnsi="Times New Roman" w:cs="Times New Roman"/>
          <w:color w:val="000000"/>
          <w:sz w:val="28"/>
          <w:szCs w:val="20"/>
          <w:lang w:eastAsia="ru-RU"/>
        </w:rPr>
        <w:t xml:space="preserve">В случае осуществления закупки в соответствии с </w:t>
      </w:r>
      <w:r>
        <w:rPr>
          <w:rFonts w:ascii="Times New Roman" w:eastAsia="Times New Roman" w:hAnsi="Times New Roman" w:cs="Times New Roman"/>
          <w:color w:val="000000"/>
          <w:sz w:val="28"/>
          <w:szCs w:val="20"/>
          <w:lang w:eastAsia="ru-RU"/>
        </w:rPr>
        <w:t>подразделами</w:t>
      </w:r>
      <w:r w:rsidRPr="00D03405">
        <w:rPr>
          <w:rFonts w:ascii="Times New Roman" w:eastAsia="Times New Roman" w:hAnsi="Times New Roman" w:cs="Times New Roman"/>
          <w:color w:val="000000"/>
          <w:sz w:val="28"/>
          <w:szCs w:val="20"/>
          <w:lang w:eastAsia="ru-RU"/>
        </w:rPr>
        <w:t xml:space="preserve"> </w:t>
      </w:r>
      <w:r>
        <w:rPr>
          <w:rFonts w:ascii="Times New Roman" w:eastAsia="Times New Roman" w:hAnsi="Times New Roman" w:cs="Times New Roman"/>
          <w:color w:val="000000"/>
          <w:sz w:val="28"/>
          <w:szCs w:val="20"/>
          <w:lang w:eastAsia="ru-RU"/>
        </w:rPr>
        <w:t>1.</w:t>
      </w:r>
      <w:r w:rsidRPr="00D03405">
        <w:rPr>
          <w:rFonts w:ascii="Times New Roman" w:eastAsia="Times New Roman" w:hAnsi="Times New Roman" w:cs="Times New Roman"/>
          <w:color w:val="000000"/>
          <w:sz w:val="28"/>
          <w:szCs w:val="20"/>
          <w:lang w:eastAsia="ru-RU"/>
        </w:rPr>
        <w:t xml:space="preserve">14 и </w:t>
      </w:r>
      <w:r>
        <w:rPr>
          <w:rFonts w:ascii="Times New Roman" w:eastAsia="Times New Roman" w:hAnsi="Times New Roman" w:cs="Times New Roman"/>
          <w:color w:val="000000"/>
          <w:sz w:val="28"/>
          <w:szCs w:val="20"/>
          <w:lang w:eastAsia="ru-RU"/>
        </w:rPr>
        <w:t>1.</w:t>
      </w:r>
      <w:r w:rsidRPr="00D03405">
        <w:rPr>
          <w:rFonts w:ascii="Times New Roman" w:eastAsia="Times New Roman" w:hAnsi="Times New Roman" w:cs="Times New Roman"/>
          <w:color w:val="000000"/>
          <w:sz w:val="28"/>
          <w:szCs w:val="20"/>
          <w:lang w:eastAsia="ru-RU"/>
        </w:rPr>
        <w:t>17 Положения указанное требование не устанавливается.</w:t>
      </w:r>
      <w:r>
        <w:rPr>
          <w:rFonts w:ascii="Times New Roman" w:eastAsia="Times New Roman" w:hAnsi="Times New Roman" w:cs="Times New Roman"/>
          <w:color w:val="000000"/>
          <w:sz w:val="28"/>
          <w:szCs w:val="20"/>
          <w:lang w:eastAsia="ru-RU"/>
        </w:rPr>
        <w:t>».</w:t>
      </w:r>
    </w:p>
    <w:p w:rsidR="00D03405" w:rsidRDefault="00D03405" w:rsidP="00D03405">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Пункт 5.2.3 изложить в </w:t>
      </w:r>
      <w:r w:rsidR="00BF2516">
        <w:rPr>
          <w:rFonts w:ascii="Times New Roman" w:eastAsia="Times New Roman" w:hAnsi="Times New Roman" w:cs="Times New Roman"/>
          <w:color w:val="000000"/>
          <w:sz w:val="28"/>
          <w:szCs w:val="20"/>
          <w:lang w:eastAsia="ru-RU"/>
        </w:rPr>
        <w:t>следующей</w:t>
      </w:r>
      <w:r>
        <w:rPr>
          <w:rFonts w:ascii="Times New Roman" w:eastAsia="Times New Roman" w:hAnsi="Times New Roman" w:cs="Times New Roman"/>
          <w:color w:val="000000"/>
          <w:sz w:val="28"/>
          <w:szCs w:val="20"/>
          <w:lang w:eastAsia="ru-RU"/>
        </w:rPr>
        <w:t xml:space="preserve"> редакции:</w:t>
      </w:r>
    </w:p>
    <w:p w:rsidR="00D03405" w:rsidRDefault="00D03405" w:rsidP="00D03405">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«5.2.3. </w:t>
      </w:r>
      <w:r w:rsidRPr="00D03405">
        <w:rPr>
          <w:rFonts w:ascii="Times New Roman" w:eastAsia="Times New Roman" w:hAnsi="Times New Roman" w:cs="Times New Roman"/>
          <w:color w:val="000000"/>
          <w:sz w:val="28"/>
          <w:szCs w:val="20"/>
          <w:lang w:eastAsia="ru-RU"/>
        </w:rPr>
        <w:t xml:space="preserve">В извещении указывается информация, содержащаяся в пункте </w:t>
      </w:r>
      <w:r>
        <w:rPr>
          <w:rFonts w:ascii="Times New Roman" w:eastAsia="Times New Roman" w:hAnsi="Times New Roman" w:cs="Times New Roman"/>
          <w:color w:val="000000"/>
          <w:sz w:val="28"/>
          <w:szCs w:val="20"/>
          <w:lang w:eastAsia="ru-RU"/>
        </w:rPr>
        <w:t>1.</w:t>
      </w:r>
      <w:r w:rsidRPr="00D03405">
        <w:rPr>
          <w:rFonts w:ascii="Times New Roman" w:eastAsia="Times New Roman" w:hAnsi="Times New Roman" w:cs="Times New Roman"/>
          <w:color w:val="000000"/>
          <w:sz w:val="28"/>
          <w:szCs w:val="20"/>
          <w:lang w:eastAsia="ru-RU"/>
        </w:rPr>
        <w:t>8.3 Положения</w:t>
      </w:r>
      <w:r>
        <w:rPr>
          <w:rFonts w:ascii="Times New Roman" w:eastAsia="Times New Roman" w:hAnsi="Times New Roman" w:cs="Times New Roman"/>
          <w:color w:val="000000"/>
          <w:sz w:val="28"/>
          <w:szCs w:val="20"/>
          <w:lang w:eastAsia="ru-RU"/>
        </w:rPr>
        <w:t>».</w:t>
      </w:r>
    </w:p>
    <w:p w:rsidR="00D03405" w:rsidRDefault="00D03405" w:rsidP="00D03405">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lastRenderedPageBreak/>
        <w:t xml:space="preserve">Пункт 5.2.4 дополнить словами «, </w:t>
      </w:r>
      <w:r w:rsidRPr="00D03405">
        <w:rPr>
          <w:rFonts w:ascii="Times New Roman" w:eastAsia="Times New Roman" w:hAnsi="Times New Roman" w:cs="Times New Roman"/>
          <w:color w:val="000000"/>
          <w:sz w:val="28"/>
          <w:szCs w:val="20"/>
          <w:lang w:eastAsia="ru-RU"/>
        </w:rPr>
        <w:t>а также дата окончания срока рассмотрения заявок на участие в таком запросе цен в электронной форме.</w:t>
      </w:r>
      <w:r w:rsidR="00102339">
        <w:rPr>
          <w:rFonts w:ascii="Times New Roman" w:eastAsia="Times New Roman" w:hAnsi="Times New Roman" w:cs="Times New Roman"/>
          <w:color w:val="000000"/>
          <w:sz w:val="28"/>
          <w:szCs w:val="20"/>
          <w:lang w:eastAsia="ru-RU"/>
        </w:rPr>
        <w:t>».</w:t>
      </w:r>
    </w:p>
    <w:p w:rsidR="00BF2516" w:rsidRDefault="00BF2516" w:rsidP="00BF2516">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BF2516">
        <w:rPr>
          <w:rFonts w:ascii="Times New Roman" w:eastAsia="Times New Roman" w:hAnsi="Times New Roman" w:cs="Times New Roman"/>
          <w:color w:val="000000"/>
          <w:sz w:val="28"/>
          <w:szCs w:val="20"/>
          <w:lang w:eastAsia="ru-RU"/>
        </w:rPr>
        <w:t>В подпункте 9 пункта 5.3.4 цифры «2</w:t>
      </w:r>
      <w:r w:rsidR="007237DE">
        <w:rPr>
          <w:rFonts w:ascii="Times New Roman" w:eastAsia="Times New Roman" w:hAnsi="Times New Roman" w:cs="Times New Roman"/>
          <w:color w:val="000000"/>
          <w:sz w:val="28"/>
          <w:szCs w:val="20"/>
          <w:lang w:eastAsia="ru-RU"/>
        </w:rPr>
        <w:t>-</w:t>
      </w:r>
      <w:r w:rsidRPr="00BF2516">
        <w:rPr>
          <w:rFonts w:ascii="Times New Roman" w:eastAsia="Times New Roman" w:hAnsi="Times New Roman" w:cs="Times New Roman"/>
          <w:color w:val="000000"/>
          <w:sz w:val="28"/>
          <w:szCs w:val="20"/>
          <w:lang w:eastAsia="ru-RU"/>
        </w:rPr>
        <w:t xml:space="preserve">9» </w:t>
      </w:r>
      <w:r w:rsidR="00A80585">
        <w:rPr>
          <w:rFonts w:ascii="Times New Roman" w:eastAsia="Times New Roman" w:hAnsi="Times New Roman" w:cs="Times New Roman"/>
          <w:color w:val="000000"/>
          <w:sz w:val="28"/>
          <w:szCs w:val="20"/>
          <w:lang w:eastAsia="ru-RU"/>
        </w:rPr>
        <w:t>за</w:t>
      </w:r>
      <w:r w:rsidRPr="00BF2516">
        <w:rPr>
          <w:rFonts w:ascii="Times New Roman" w:eastAsia="Times New Roman" w:hAnsi="Times New Roman" w:cs="Times New Roman"/>
          <w:color w:val="000000"/>
          <w:sz w:val="28"/>
          <w:szCs w:val="20"/>
          <w:lang w:eastAsia="ru-RU"/>
        </w:rPr>
        <w:t>мен</w:t>
      </w:r>
      <w:r>
        <w:rPr>
          <w:rFonts w:ascii="Times New Roman" w:eastAsia="Times New Roman" w:hAnsi="Times New Roman" w:cs="Times New Roman"/>
          <w:color w:val="000000"/>
          <w:sz w:val="28"/>
          <w:szCs w:val="20"/>
          <w:lang w:eastAsia="ru-RU"/>
        </w:rPr>
        <w:t>ить</w:t>
      </w:r>
      <w:r w:rsidRPr="00BF2516">
        <w:rPr>
          <w:rFonts w:ascii="Times New Roman" w:eastAsia="Times New Roman" w:hAnsi="Times New Roman" w:cs="Times New Roman"/>
          <w:color w:val="000000"/>
          <w:sz w:val="28"/>
          <w:szCs w:val="20"/>
          <w:lang w:eastAsia="ru-RU"/>
        </w:rPr>
        <w:t xml:space="preserve"> цифр</w:t>
      </w:r>
      <w:r w:rsidR="00A80585">
        <w:rPr>
          <w:rFonts w:ascii="Times New Roman" w:eastAsia="Times New Roman" w:hAnsi="Times New Roman" w:cs="Times New Roman"/>
          <w:color w:val="000000"/>
          <w:sz w:val="28"/>
          <w:szCs w:val="20"/>
          <w:lang w:eastAsia="ru-RU"/>
        </w:rPr>
        <w:t>ами</w:t>
      </w:r>
      <w:r>
        <w:rPr>
          <w:rFonts w:ascii="Times New Roman" w:eastAsia="Times New Roman" w:hAnsi="Times New Roman" w:cs="Times New Roman"/>
          <w:color w:val="000000"/>
          <w:sz w:val="28"/>
          <w:szCs w:val="20"/>
          <w:lang w:eastAsia="ru-RU"/>
        </w:rPr>
        <w:t xml:space="preserve">             </w:t>
      </w:r>
      <w:r w:rsidR="007237DE">
        <w:rPr>
          <w:rFonts w:ascii="Times New Roman" w:eastAsia="Times New Roman" w:hAnsi="Times New Roman" w:cs="Times New Roman"/>
          <w:color w:val="000000"/>
          <w:sz w:val="28"/>
          <w:szCs w:val="20"/>
          <w:lang w:eastAsia="ru-RU"/>
        </w:rPr>
        <w:t xml:space="preserve"> «2-</w:t>
      </w:r>
      <w:r w:rsidRPr="00BF2516">
        <w:rPr>
          <w:rFonts w:ascii="Times New Roman" w:eastAsia="Times New Roman" w:hAnsi="Times New Roman" w:cs="Times New Roman"/>
          <w:color w:val="000000"/>
          <w:sz w:val="28"/>
          <w:szCs w:val="20"/>
          <w:lang w:eastAsia="ru-RU"/>
        </w:rPr>
        <w:t>11».</w:t>
      </w:r>
    </w:p>
    <w:p w:rsidR="00452DA1" w:rsidRDefault="005267B1" w:rsidP="005267B1">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Пункт 8.1.7 изложить с </w:t>
      </w:r>
      <w:r w:rsidR="00BF2516">
        <w:rPr>
          <w:rFonts w:ascii="Times New Roman" w:eastAsia="Times New Roman" w:hAnsi="Times New Roman" w:cs="Times New Roman"/>
          <w:color w:val="000000"/>
          <w:sz w:val="28"/>
          <w:szCs w:val="20"/>
          <w:lang w:eastAsia="ru-RU"/>
        </w:rPr>
        <w:t>следующей</w:t>
      </w:r>
      <w:r>
        <w:rPr>
          <w:rFonts w:ascii="Times New Roman" w:eastAsia="Times New Roman" w:hAnsi="Times New Roman" w:cs="Times New Roman"/>
          <w:color w:val="000000"/>
          <w:sz w:val="28"/>
          <w:szCs w:val="20"/>
          <w:lang w:eastAsia="ru-RU"/>
        </w:rPr>
        <w:t xml:space="preserve"> редакции:</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«8.1.7. </w:t>
      </w:r>
      <w:r w:rsidRPr="005267B1">
        <w:rPr>
          <w:rFonts w:ascii="Times New Roman" w:eastAsia="Times New Roman" w:hAnsi="Times New Roman" w:cs="Times New Roman"/>
          <w:color w:val="000000"/>
          <w:sz w:val="28"/>
          <w:szCs w:val="20"/>
          <w:lang w:eastAsia="ru-RU"/>
        </w:rPr>
        <w:t xml:space="preserve">Документация о проведении запроса оферт и вносимые в нее изменения должны быть разработаны и размещены в соответствии с требованиями </w:t>
      </w:r>
      <w:r>
        <w:rPr>
          <w:rFonts w:ascii="Times New Roman" w:eastAsia="Times New Roman" w:hAnsi="Times New Roman" w:cs="Times New Roman"/>
          <w:color w:val="000000"/>
          <w:sz w:val="28"/>
          <w:szCs w:val="20"/>
          <w:lang w:eastAsia="ru-RU"/>
        </w:rPr>
        <w:t>настоящего подраздела</w:t>
      </w:r>
      <w:r w:rsidRPr="005267B1">
        <w:rPr>
          <w:rFonts w:ascii="Times New Roman" w:eastAsia="Times New Roman" w:hAnsi="Times New Roman" w:cs="Times New Roman"/>
          <w:color w:val="000000"/>
          <w:sz w:val="28"/>
          <w:szCs w:val="20"/>
          <w:lang w:eastAsia="ru-RU"/>
        </w:rPr>
        <w:t>. Документация о проведении запроса оферт должна содержать следующие сведения:</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1) описание предмета такой закупки без учета требований части 6.1 статьи 3 Закона № 223-ФЗ. При необходимости такое описание может содержать требования к безопасности, качеству, техническим характеристикам, функциональным характеристикам (потребительским свойствам) товара, работы, услуги, к размерам, упаковке, отгрузке товара, к результатам работы, установленные заказчиком;</w:t>
      </w:r>
    </w:p>
    <w:p w:rsidR="005267B1" w:rsidRPr="005267B1" w:rsidRDefault="005267B1" w:rsidP="005267B1">
      <w:pPr>
        <w:pStyle w:val="ac"/>
        <w:widowControl w:val="0"/>
        <w:shd w:val="clear" w:color="auto" w:fill="FFFFFF" w:themeFill="background1"/>
        <w:spacing w:after="0" w:line="240" w:lineRule="auto"/>
        <w:ind w:left="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2) место, условия и сроки (периоды) поставки товара;</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3) сведения о начальной (максимальной) цене договора либо формул</w:t>
      </w:r>
      <w:r w:rsidR="00BF2516">
        <w:rPr>
          <w:rFonts w:ascii="Times New Roman" w:eastAsia="Times New Roman" w:hAnsi="Times New Roman" w:cs="Times New Roman"/>
          <w:color w:val="000000"/>
          <w:sz w:val="28"/>
          <w:szCs w:val="20"/>
          <w:lang w:eastAsia="ru-RU"/>
        </w:rPr>
        <w:t>у</w:t>
      </w:r>
      <w:r w:rsidRPr="005267B1">
        <w:rPr>
          <w:rFonts w:ascii="Times New Roman" w:eastAsia="Times New Roman" w:hAnsi="Times New Roman" w:cs="Times New Roman"/>
          <w:color w:val="000000"/>
          <w:sz w:val="28"/>
          <w:szCs w:val="20"/>
          <w:lang w:eastAsia="ru-RU"/>
        </w:rPr>
        <w:t xml:space="preserve"> цены и максимальное значение цены договора, либо начальн</w:t>
      </w:r>
      <w:r w:rsidR="00BF2516">
        <w:rPr>
          <w:rFonts w:ascii="Times New Roman" w:eastAsia="Times New Roman" w:hAnsi="Times New Roman" w:cs="Times New Roman"/>
          <w:color w:val="000000"/>
          <w:sz w:val="28"/>
          <w:szCs w:val="20"/>
          <w:lang w:eastAsia="ru-RU"/>
        </w:rPr>
        <w:t>ую</w:t>
      </w:r>
      <w:r w:rsidRPr="005267B1">
        <w:rPr>
          <w:rFonts w:ascii="Times New Roman" w:eastAsia="Times New Roman" w:hAnsi="Times New Roman" w:cs="Times New Roman"/>
          <w:color w:val="000000"/>
          <w:sz w:val="28"/>
          <w:szCs w:val="20"/>
          <w:lang w:eastAsia="ru-RU"/>
        </w:rPr>
        <w:t xml:space="preserve"> цен</w:t>
      </w:r>
      <w:r w:rsidR="00281DE7">
        <w:rPr>
          <w:rFonts w:ascii="Times New Roman" w:eastAsia="Times New Roman" w:hAnsi="Times New Roman" w:cs="Times New Roman"/>
          <w:color w:val="000000"/>
          <w:sz w:val="28"/>
          <w:szCs w:val="20"/>
          <w:lang w:eastAsia="ru-RU"/>
        </w:rPr>
        <w:t>у</w:t>
      </w:r>
      <w:r w:rsidRPr="005267B1">
        <w:rPr>
          <w:rFonts w:ascii="Times New Roman" w:eastAsia="Times New Roman" w:hAnsi="Times New Roman" w:cs="Times New Roman"/>
          <w:color w:val="000000"/>
          <w:sz w:val="28"/>
          <w:szCs w:val="20"/>
          <w:lang w:eastAsia="ru-RU"/>
        </w:rPr>
        <w:t xml:space="preserve"> единицы (сумма цен единиц) товара и максимальное значение цены договора в случае осуществления закупки в соответствии с </w:t>
      </w:r>
      <w:r>
        <w:rPr>
          <w:rFonts w:ascii="Times New Roman" w:eastAsia="Times New Roman" w:hAnsi="Times New Roman" w:cs="Times New Roman"/>
          <w:color w:val="000000"/>
          <w:sz w:val="28"/>
          <w:szCs w:val="20"/>
          <w:lang w:eastAsia="ru-RU"/>
        </w:rPr>
        <w:t>подраздела 1.17</w:t>
      </w:r>
      <w:r w:rsidRPr="005267B1">
        <w:rPr>
          <w:rFonts w:ascii="Times New Roman" w:eastAsia="Times New Roman" w:hAnsi="Times New Roman" w:cs="Times New Roman"/>
          <w:color w:val="000000"/>
          <w:sz w:val="28"/>
          <w:szCs w:val="20"/>
          <w:lang w:eastAsia="ru-RU"/>
        </w:rPr>
        <w:t xml:space="preserve"> Положения;</w:t>
      </w:r>
    </w:p>
    <w:p w:rsidR="005267B1" w:rsidRPr="005267B1" w:rsidRDefault="005267B1" w:rsidP="005267B1">
      <w:pPr>
        <w:pStyle w:val="ac"/>
        <w:widowControl w:val="0"/>
        <w:shd w:val="clear" w:color="auto" w:fill="FFFFFF" w:themeFill="background1"/>
        <w:spacing w:after="0" w:line="240" w:lineRule="auto"/>
        <w:ind w:left="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 xml:space="preserve">4) </w:t>
      </w:r>
      <w:r w:rsidR="00BF2516">
        <w:rPr>
          <w:rFonts w:ascii="Times New Roman" w:eastAsia="Times New Roman" w:hAnsi="Times New Roman" w:cs="Times New Roman"/>
          <w:color w:val="000000"/>
          <w:sz w:val="28"/>
          <w:szCs w:val="20"/>
          <w:lang w:eastAsia="ru-RU"/>
        </w:rPr>
        <w:t xml:space="preserve"> </w:t>
      </w:r>
      <w:r w:rsidRPr="005267B1">
        <w:rPr>
          <w:rFonts w:ascii="Times New Roman" w:eastAsia="Times New Roman" w:hAnsi="Times New Roman" w:cs="Times New Roman"/>
          <w:color w:val="000000"/>
          <w:sz w:val="28"/>
          <w:szCs w:val="20"/>
          <w:lang w:eastAsia="ru-RU"/>
        </w:rPr>
        <w:t>форм</w:t>
      </w:r>
      <w:r w:rsidR="00BF2516">
        <w:rPr>
          <w:rFonts w:ascii="Times New Roman" w:eastAsia="Times New Roman" w:hAnsi="Times New Roman" w:cs="Times New Roman"/>
          <w:color w:val="000000"/>
          <w:sz w:val="28"/>
          <w:szCs w:val="20"/>
          <w:lang w:eastAsia="ru-RU"/>
        </w:rPr>
        <w:t>у</w:t>
      </w:r>
      <w:r w:rsidRPr="005267B1">
        <w:rPr>
          <w:rFonts w:ascii="Times New Roman" w:eastAsia="Times New Roman" w:hAnsi="Times New Roman" w:cs="Times New Roman"/>
          <w:color w:val="000000"/>
          <w:sz w:val="28"/>
          <w:szCs w:val="20"/>
          <w:lang w:eastAsia="ru-RU"/>
        </w:rPr>
        <w:t>, сроки и порядок оплаты товара;</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5) обоснование начальной (максимальной) цены договора либо цены единицы товара, работы, услуги, включая информацию о расходах на перевозку, страхование, уплату таможенных пошлин, налогов и других обязательных платежей;</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6) информаци</w:t>
      </w:r>
      <w:r w:rsidR="00BF2516">
        <w:rPr>
          <w:rFonts w:ascii="Times New Roman" w:eastAsia="Times New Roman" w:hAnsi="Times New Roman" w:cs="Times New Roman"/>
          <w:color w:val="000000"/>
          <w:sz w:val="28"/>
          <w:szCs w:val="20"/>
          <w:lang w:eastAsia="ru-RU"/>
        </w:rPr>
        <w:t>ю</w:t>
      </w:r>
      <w:r w:rsidRPr="005267B1">
        <w:rPr>
          <w:rFonts w:ascii="Times New Roman" w:eastAsia="Times New Roman" w:hAnsi="Times New Roman" w:cs="Times New Roman"/>
          <w:color w:val="000000"/>
          <w:sz w:val="28"/>
          <w:szCs w:val="20"/>
          <w:lang w:eastAsia="ru-RU"/>
        </w:rPr>
        <w:t xml:space="preserve"> о валюте, используемой для формирования цены договора и расчетов с поставщиком (подрядчиком, исполнителем);</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 xml:space="preserve">7) порядок применения официального курса иностранной валюты к рублю Российской Федерации, установленного Центральным банком Российской Федерации и используемого при оплате договора (при необходимости); </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8) порядок, дат</w:t>
      </w:r>
      <w:r w:rsidR="00BF2516">
        <w:rPr>
          <w:rFonts w:ascii="Times New Roman" w:eastAsia="Times New Roman" w:hAnsi="Times New Roman" w:cs="Times New Roman"/>
          <w:color w:val="000000"/>
          <w:sz w:val="28"/>
          <w:szCs w:val="20"/>
          <w:lang w:eastAsia="ru-RU"/>
        </w:rPr>
        <w:t>у</w:t>
      </w:r>
      <w:r w:rsidRPr="005267B1">
        <w:rPr>
          <w:rFonts w:ascii="Times New Roman" w:eastAsia="Times New Roman" w:hAnsi="Times New Roman" w:cs="Times New Roman"/>
          <w:color w:val="000000"/>
          <w:sz w:val="28"/>
          <w:szCs w:val="20"/>
          <w:lang w:eastAsia="ru-RU"/>
        </w:rPr>
        <w:t xml:space="preserve"> начала, дат</w:t>
      </w:r>
      <w:r w:rsidR="00BF2516">
        <w:rPr>
          <w:rFonts w:ascii="Times New Roman" w:eastAsia="Times New Roman" w:hAnsi="Times New Roman" w:cs="Times New Roman"/>
          <w:color w:val="000000"/>
          <w:sz w:val="28"/>
          <w:szCs w:val="20"/>
          <w:lang w:eastAsia="ru-RU"/>
        </w:rPr>
        <w:t>у</w:t>
      </w:r>
      <w:r w:rsidRPr="005267B1">
        <w:rPr>
          <w:rFonts w:ascii="Times New Roman" w:eastAsia="Times New Roman" w:hAnsi="Times New Roman" w:cs="Times New Roman"/>
          <w:color w:val="000000"/>
          <w:sz w:val="28"/>
          <w:szCs w:val="20"/>
          <w:lang w:eastAsia="ru-RU"/>
        </w:rPr>
        <w:t xml:space="preserve"> и время окончания срока подачи оферт на участие в закупке и порядок подведения итогов такой закупки;</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 xml:space="preserve">9) требования к участникам такой закупки в соответствии с </w:t>
      </w:r>
      <w:r>
        <w:rPr>
          <w:rFonts w:ascii="Times New Roman" w:eastAsia="Times New Roman" w:hAnsi="Times New Roman" w:cs="Times New Roman"/>
          <w:color w:val="000000"/>
          <w:sz w:val="28"/>
          <w:szCs w:val="20"/>
          <w:lang w:eastAsia="ru-RU"/>
        </w:rPr>
        <w:t>подразделом 1.</w:t>
      </w:r>
      <w:r w:rsidRPr="005267B1">
        <w:rPr>
          <w:rFonts w:ascii="Times New Roman" w:eastAsia="Times New Roman" w:hAnsi="Times New Roman" w:cs="Times New Roman"/>
          <w:color w:val="000000"/>
          <w:sz w:val="28"/>
          <w:szCs w:val="20"/>
          <w:lang w:eastAsia="ru-RU"/>
        </w:rPr>
        <w:t>12 Положения;</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 xml:space="preserve">10) перечень документов, представляемых участниками закупки для подтверждения их соответствия установленным требованиям, либо указание на отсутствие необходимости предоставления участниками закупки таких документов; </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 xml:space="preserve">11) порядок и срок отзыва заявок на участие в закупке (при необходимости); </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12) требования к содержанию, форме, оформлению и составу заявки на участие в закупке (при необходимости);</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 xml:space="preserve">13) требования к описанию участниками такой закупки поставляемого </w:t>
      </w:r>
      <w:r w:rsidRPr="005267B1">
        <w:rPr>
          <w:rFonts w:ascii="Times New Roman" w:eastAsia="Times New Roman" w:hAnsi="Times New Roman" w:cs="Times New Roman"/>
          <w:color w:val="000000"/>
          <w:sz w:val="28"/>
          <w:szCs w:val="20"/>
          <w:lang w:eastAsia="ru-RU"/>
        </w:rPr>
        <w:lastRenderedPageBreak/>
        <w:t xml:space="preserve">товара, который является предметом закупки, его функциональных характеристик (потребительских свойств), его количественных и качественных характеристик (при установлении заказчиком требований, указанных в подпункте 1 пункта </w:t>
      </w:r>
      <w:r>
        <w:rPr>
          <w:rFonts w:ascii="Times New Roman" w:eastAsia="Times New Roman" w:hAnsi="Times New Roman" w:cs="Times New Roman"/>
          <w:color w:val="000000"/>
          <w:sz w:val="28"/>
          <w:szCs w:val="20"/>
          <w:lang w:eastAsia="ru-RU"/>
        </w:rPr>
        <w:t>8.1.7</w:t>
      </w:r>
      <w:r w:rsidRPr="005267B1">
        <w:rPr>
          <w:rFonts w:ascii="Times New Roman" w:eastAsia="Times New Roman" w:hAnsi="Times New Roman" w:cs="Times New Roman"/>
          <w:color w:val="000000"/>
          <w:sz w:val="28"/>
          <w:szCs w:val="20"/>
          <w:lang w:eastAsia="ru-RU"/>
        </w:rPr>
        <w:t xml:space="preserve"> Положения);</w:t>
      </w:r>
    </w:p>
    <w:p w:rsidR="005267B1" w:rsidRPr="005267B1" w:rsidRDefault="005267B1" w:rsidP="005267B1">
      <w:pPr>
        <w:pStyle w:val="ac"/>
        <w:widowControl w:val="0"/>
        <w:shd w:val="clear" w:color="auto" w:fill="FFFFFF" w:themeFill="background1"/>
        <w:spacing w:after="0" w:line="240" w:lineRule="auto"/>
        <w:ind w:left="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14) порядок и срок внесения изменений в заявки на участие в закупке;</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15) формы, порядок, дат</w:t>
      </w:r>
      <w:r w:rsidR="007237DE">
        <w:rPr>
          <w:rFonts w:ascii="Times New Roman" w:eastAsia="Times New Roman" w:hAnsi="Times New Roman" w:cs="Times New Roman"/>
          <w:color w:val="000000"/>
          <w:sz w:val="28"/>
          <w:szCs w:val="20"/>
          <w:lang w:eastAsia="ru-RU"/>
        </w:rPr>
        <w:t>у</w:t>
      </w:r>
      <w:r w:rsidRPr="005267B1">
        <w:rPr>
          <w:rFonts w:ascii="Times New Roman" w:eastAsia="Times New Roman" w:hAnsi="Times New Roman" w:cs="Times New Roman"/>
          <w:color w:val="000000"/>
          <w:sz w:val="28"/>
          <w:szCs w:val="20"/>
          <w:lang w:eastAsia="ru-RU"/>
        </w:rPr>
        <w:t xml:space="preserve"> и время окончания срока предоставления участникам такой закупки разъяснений положений документации о закупке с учетом положений </w:t>
      </w:r>
      <w:r>
        <w:rPr>
          <w:rFonts w:ascii="Times New Roman" w:eastAsia="Times New Roman" w:hAnsi="Times New Roman" w:cs="Times New Roman"/>
          <w:color w:val="000000"/>
          <w:sz w:val="28"/>
          <w:szCs w:val="20"/>
          <w:lang w:eastAsia="ru-RU"/>
        </w:rPr>
        <w:t>подраздела 1.</w:t>
      </w:r>
      <w:r w:rsidRPr="005267B1">
        <w:rPr>
          <w:rFonts w:ascii="Times New Roman" w:eastAsia="Times New Roman" w:hAnsi="Times New Roman" w:cs="Times New Roman"/>
          <w:color w:val="000000"/>
          <w:sz w:val="28"/>
          <w:szCs w:val="20"/>
          <w:lang w:eastAsia="ru-RU"/>
        </w:rPr>
        <w:t>9 Положения;</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16) дат</w:t>
      </w:r>
      <w:r w:rsidR="007237DE">
        <w:rPr>
          <w:rFonts w:ascii="Times New Roman" w:eastAsia="Times New Roman" w:hAnsi="Times New Roman" w:cs="Times New Roman"/>
          <w:color w:val="000000"/>
          <w:sz w:val="28"/>
          <w:szCs w:val="20"/>
          <w:lang w:eastAsia="ru-RU"/>
        </w:rPr>
        <w:t>у</w:t>
      </w:r>
      <w:r w:rsidRPr="005267B1">
        <w:rPr>
          <w:rFonts w:ascii="Times New Roman" w:eastAsia="Times New Roman" w:hAnsi="Times New Roman" w:cs="Times New Roman"/>
          <w:color w:val="000000"/>
          <w:sz w:val="28"/>
          <w:szCs w:val="20"/>
          <w:lang w:eastAsia="ru-RU"/>
        </w:rPr>
        <w:t xml:space="preserve"> рассмотрения оферт участников такой закупки и подведения итогов такой закупки. При этом срок рассмотрения оферт не должен превышать десять рабочих дней со дня окончания срока подачи таких оферт;</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17) размер (в денежном выражении), возможные формы и порядок предоставления (в отношении каждой из форм) обеспечения заявки, в случае если заказчиком принято решение об установлении такого требования, или указание на то, что обеспечение заявки не требуется;</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18) размер (в денежном выражении), возможные формы и порядок предоставления (в отношении каждой из форм) обеспечения исполнения договора, в случае если заказчиком принято решение об установлении такого требования, или указание на то, что обеспечение исполнения договора не требуется;</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19) размер (в денежном выражении), порядок предоставления обеспечения требований к гарантии качества товара, а также требования к гарантийному сроку и (или) объему предоставления гарантий их качества, к гарантийному обслуживанию товара, включая способы обеспечения исполнения гарантийных обязательств, в случае если заказчиком принято решение об установлении таких требований, или указание на то, что обеспечение гарантийных обязательств не требуется;</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 xml:space="preserve">20) указание на антидемпинговые меры и их описание согласно требованиям </w:t>
      </w:r>
      <w:r>
        <w:rPr>
          <w:rFonts w:ascii="Times New Roman" w:eastAsia="Times New Roman" w:hAnsi="Times New Roman" w:cs="Times New Roman"/>
          <w:color w:val="000000"/>
          <w:sz w:val="28"/>
          <w:szCs w:val="20"/>
          <w:lang w:eastAsia="ru-RU"/>
        </w:rPr>
        <w:t>подразделом 1.</w:t>
      </w:r>
      <w:r w:rsidR="00225242">
        <w:rPr>
          <w:rFonts w:ascii="Times New Roman" w:eastAsia="Times New Roman" w:hAnsi="Times New Roman" w:cs="Times New Roman"/>
          <w:color w:val="000000"/>
          <w:sz w:val="28"/>
          <w:szCs w:val="20"/>
          <w:lang w:eastAsia="ru-RU"/>
        </w:rPr>
        <w:t>25</w:t>
      </w:r>
      <w:r w:rsidRPr="005267B1">
        <w:rPr>
          <w:rFonts w:ascii="Times New Roman" w:eastAsia="Times New Roman" w:hAnsi="Times New Roman" w:cs="Times New Roman"/>
          <w:color w:val="000000"/>
          <w:sz w:val="28"/>
          <w:szCs w:val="20"/>
          <w:lang w:eastAsia="ru-RU"/>
        </w:rPr>
        <w:t xml:space="preserve"> Положения;</w:t>
      </w:r>
    </w:p>
    <w:p w:rsidR="005267B1" w:rsidRPr="005267B1" w:rsidRDefault="005267B1" w:rsidP="005267B1">
      <w:pPr>
        <w:pStyle w:val="ac"/>
        <w:widowControl w:val="0"/>
        <w:shd w:val="clear" w:color="auto" w:fill="FFFFFF" w:themeFill="background1"/>
        <w:spacing w:after="0" w:line="240" w:lineRule="auto"/>
        <w:ind w:left="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 xml:space="preserve">21) сведения, предусмотренные в пункте </w:t>
      </w:r>
      <w:r w:rsidR="004847B2">
        <w:rPr>
          <w:rFonts w:ascii="Times New Roman" w:eastAsia="Times New Roman" w:hAnsi="Times New Roman" w:cs="Times New Roman"/>
          <w:color w:val="000000"/>
          <w:sz w:val="28"/>
          <w:szCs w:val="20"/>
          <w:lang w:eastAsia="ru-RU"/>
        </w:rPr>
        <w:t>1.</w:t>
      </w:r>
      <w:r w:rsidRPr="005267B1">
        <w:rPr>
          <w:rFonts w:ascii="Times New Roman" w:eastAsia="Times New Roman" w:hAnsi="Times New Roman" w:cs="Times New Roman"/>
          <w:color w:val="000000"/>
          <w:sz w:val="28"/>
          <w:szCs w:val="20"/>
          <w:lang w:eastAsia="ru-RU"/>
        </w:rPr>
        <w:t>13.2 Положения;</w:t>
      </w:r>
    </w:p>
    <w:p w:rsidR="005267B1" w:rsidRP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 xml:space="preserve">22) указание на срок и порядок подписания договора, в том числе указание на срок, в течение которого участник закупки, признанный победителем, обязан направить заказчику подписанный со своей стороны проект договора; </w:t>
      </w:r>
    </w:p>
    <w:p w:rsidR="005267B1" w:rsidRDefault="005267B1" w:rsidP="005267B1">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5267B1">
        <w:rPr>
          <w:rFonts w:ascii="Times New Roman" w:eastAsia="Times New Roman" w:hAnsi="Times New Roman" w:cs="Times New Roman"/>
          <w:color w:val="000000"/>
          <w:sz w:val="28"/>
          <w:szCs w:val="20"/>
          <w:lang w:eastAsia="ru-RU"/>
        </w:rPr>
        <w:t>23) возможность заказчика изменить условия догов</w:t>
      </w:r>
      <w:r w:rsidR="004847B2">
        <w:rPr>
          <w:rFonts w:ascii="Times New Roman" w:eastAsia="Times New Roman" w:hAnsi="Times New Roman" w:cs="Times New Roman"/>
          <w:color w:val="000000"/>
          <w:sz w:val="28"/>
          <w:szCs w:val="20"/>
          <w:lang w:eastAsia="ru-RU"/>
        </w:rPr>
        <w:t xml:space="preserve">ора в случаях, предусмотренных </w:t>
      </w:r>
      <w:r w:rsidRPr="005267B1">
        <w:rPr>
          <w:rFonts w:ascii="Times New Roman" w:eastAsia="Times New Roman" w:hAnsi="Times New Roman" w:cs="Times New Roman"/>
          <w:color w:val="000000"/>
          <w:sz w:val="28"/>
          <w:szCs w:val="20"/>
          <w:lang w:eastAsia="ru-RU"/>
        </w:rPr>
        <w:t xml:space="preserve"> Положением.</w:t>
      </w:r>
      <w:r w:rsidR="004847B2">
        <w:rPr>
          <w:rFonts w:ascii="Times New Roman" w:eastAsia="Times New Roman" w:hAnsi="Times New Roman" w:cs="Times New Roman"/>
          <w:color w:val="000000"/>
          <w:sz w:val="28"/>
          <w:szCs w:val="20"/>
          <w:lang w:eastAsia="ru-RU"/>
        </w:rPr>
        <w:t>».</w:t>
      </w:r>
    </w:p>
    <w:p w:rsidR="00BF2516" w:rsidRDefault="00BF2516" w:rsidP="00BF2516">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BF2516">
        <w:rPr>
          <w:rFonts w:ascii="Times New Roman" w:eastAsia="Times New Roman" w:hAnsi="Times New Roman" w:cs="Times New Roman"/>
          <w:color w:val="000000"/>
          <w:sz w:val="28"/>
          <w:szCs w:val="20"/>
          <w:lang w:eastAsia="ru-RU"/>
        </w:rPr>
        <w:t>В подпункте 7 пункта 8.1.16 цифры «2</w:t>
      </w:r>
      <w:r w:rsidR="007237DE">
        <w:rPr>
          <w:rFonts w:ascii="Times New Roman" w:eastAsia="Times New Roman" w:hAnsi="Times New Roman" w:cs="Times New Roman"/>
          <w:color w:val="000000"/>
          <w:sz w:val="28"/>
          <w:szCs w:val="20"/>
          <w:lang w:eastAsia="ru-RU"/>
        </w:rPr>
        <w:t>-</w:t>
      </w:r>
      <w:r w:rsidRPr="00BF2516">
        <w:rPr>
          <w:rFonts w:ascii="Times New Roman" w:eastAsia="Times New Roman" w:hAnsi="Times New Roman" w:cs="Times New Roman"/>
          <w:color w:val="000000"/>
          <w:sz w:val="28"/>
          <w:szCs w:val="20"/>
          <w:lang w:eastAsia="ru-RU"/>
        </w:rPr>
        <w:t xml:space="preserve">9» </w:t>
      </w:r>
      <w:r w:rsidR="00A80585">
        <w:rPr>
          <w:rFonts w:ascii="Times New Roman" w:eastAsia="Times New Roman" w:hAnsi="Times New Roman" w:cs="Times New Roman"/>
          <w:color w:val="000000"/>
          <w:sz w:val="28"/>
          <w:szCs w:val="20"/>
          <w:lang w:eastAsia="ru-RU"/>
        </w:rPr>
        <w:t>за</w:t>
      </w:r>
      <w:r w:rsidRPr="00BF2516">
        <w:rPr>
          <w:rFonts w:ascii="Times New Roman" w:eastAsia="Times New Roman" w:hAnsi="Times New Roman" w:cs="Times New Roman"/>
          <w:color w:val="000000"/>
          <w:sz w:val="28"/>
          <w:szCs w:val="20"/>
          <w:lang w:eastAsia="ru-RU"/>
        </w:rPr>
        <w:t>мен</w:t>
      </w:r>
      <w:r w:rsidR="007237DE">
        <w:rPr>
          <w:rFonts w:ascii="Times New Roman" w:eastAsia="Times New Roman" w:hAnsi="Times New Roman" w:cs="Times New Roman"/>
          <w:color w:val="000000"/>
          <w:sz w:val="28"/>
          <w:szCs w:val="20"/>
          <w:lang w:eastAsia="ru-RU"/>
        </w:rPr>
        <w:t>ить</w:t>
      </w:r>
      <w:r w:rsidRPr="00BF2516">
        <w:rPr>
          <w:rFonts w:ascii="Times New Roman" w:eastAsia="Times New Roman" w:hAnsi="Times New Roman" w:cs="Times New Roman"/>
          <w:color w:val="000000"/>
          <w:sz w:val="28"/>
          <w:szCs w:val="20"/>
          <w:lang w:eastAsia="ru-RU"/>
        </w:rPr>
        <w:t xml:space="preserve"> цифр</w:t>
      </w:r>
      <w:r w:rsidR="00A80585">
        <w:rPr>
          <w:rFonts w:ascii="Times New Roman" w:eastAsia="Times New Roman" w:hAnsi="Times New Roman" w:cs="Times New Roman"/>
          <w:color w:val="000000"/>
          <w:sz w:val="28"/>
          <w:szCs w:val="20"/>
          <w:lang w:eastAsia="ru-RU"/>
        </w:rPr>
        <w:t>ами</w:t>
      </w:r>
      <w:r w:rsidRPr="00BF2516">
        <w:rPr>
          <w:rFonts w:ascii="Times New Roman" w:eastAsia="Times New Roman" w:hAnsi="Times New Roman" w:cs="Times New Roman"/>
          <w:color w:val="000000"/>
          <w:sz w:val="28"/>
          <w:szCs w:val="20"/>
          <w:lang w:eastAsia="ru-RU"/>
        </w:rPr>
        <w:t xml:space="preserve"> </w:t>
      </w:r>
      <w:r>
        <w:rPr>
          <w:rFonts w:ascii="Times New Roman" w:eastAsia="Times New Roman" w:hAnsi="Times New Roman" w:cs="Times New Roman"/>
          <w:color w:val="000000"/>
          <w:sz w:val="28"/>
          <w:szCs w:val="20"/>
          <w:lang w:eastAsia="ru-RU"/>
        </w:rPr>
        <w:t xml:space="preserve">             </w:t>
      </w:r>
      <w:r w:rsidRPr="00BF2516">
        <w:rPr>
          <w:rFonts w:ascii="Times New Roman" w:eastAsia="Times New Roman" w:hAnsi="Times New Roman" w:cs="Times New Roman"/>
          <w:color w:val="000000"/>
          <w:sz w:val="28"/>
          <w:szCs w:val="20"/>
          <w:lang w:eastAsia="ru-RU"/>
        </w:rPr>
        <w:t>«2</w:t>
      </w:r>
      <w:r w:rsidR="007237DE">
        <w:rPr>
          <w:rFonts w:ascii="Times New Roman" w:eastAsia="Times New Roman" w:hAnsi="Times New Roman" w:cs="Times New Roman"/>
          <w:color w:val="000000"/>
          <w:sz w:val="28"/>
          <w:szCs w:val="20"/>
          <w:lang w:eastAsia="ru-RU"/>
        </w:rPr>
        <w:t>-</w:t>
      </w:r>
      <w:r w:rsidRPr="00BF2516">
        <w:rPr>
          <w:rFonts w:ascii="Times New Roman" w:eastAsia="Times New Roman" w:hAnsi="Times New Roman" w:cs="Times New Roman"/>
          <w:color w:val="000000"/>
          <w:sz w:val="28"/>
          <w:szCs w:val="20"/>
          <w:lang w:eastAsia="ru-RU"/>
        </w:rPr>
        <w:t>11».</w:t>
      </w:r>
    </w:p>
    <w:p w:rsidR="00856D78" w:rsidRDefault="00856D78" w:rsidP="005267B1">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В подпункте </w:t>
      </w:r>
      <w:r w:rsidR="00457E54">
        <w:rPr>
          <w:rFonts w:ascii="Times New Roman" w:eastAsia="Times New Roman" w:hAnsi="Times New Roman" w:cs="Times New Roman"/>
          <w:color w:val="000000"/>
          <w:sz w:val="28"/>
          <w:szCs w:val="20"/>
          <w:lang w:eastAsia="ru-RU"/>
        </w:rPr>
        <w:t>11</w:t>
      </w:r>
      <w:r>
        <w:rPr>
          <w:rFonts w:ascii="Times New Roman" w:eastAsia="Times New Roman" w:hAnsi="Times New Roman" w:cs="Times New Roman"/>
          <w:color w:val="000000"/>
          <w:sz w:val="28"/>
          <w:szCs w:val="20"/>
          <w:lang w:eastAsia="ru-RU"/>
        </w:rPr>
        <w:t xml:space="preserve"> пункта 8.2.1 после слова «аренда» дополнить словом «(субаренда)».</w:t>
      </w:r>
    </w:p>
    <w:p w:rsidR="00856D78" w:rsidRPr="00856D78" w:rsidRDefault="00856D78" w:rsidP="00856D78">
      <w:pPr>
        <w:pStyle w:val="ac"/>
        <w:numPr>
          <w:ilvl w:val="0"/>
          <w:numId w:val="45"/>
        </w:numPr>
        <w:ind w:left="0" w:firstLine="709"/>
        <w:jc w:val="both"/>
        <w:rPr>
          <w:rFonts w:ascii="Times New Roman" w:eastAsia="Times New Roman" w:hAnsi="Times New Roman" w:cs="Times New Roman"/>
          <w:color w:val="000000"/>
          <w:sz w:val="28"/>
          <w:szCs w:val="20"/>
          <w:lang w:eastAsia="ru-RU"/>
        </w:rPr>
      </w:pPr>
      <w:r w:rsidRPr="00856D78">
        <w:rPr>
          <w:rFonts w:ascii="Times New Roman" w:eastAsia="Times New Roman" w:hAnsi="Times New Roman" w:cs="Times New Roman"/>
          <w:color w:val="000000"/>
          <w:sz w:val="28"/>
          <w:szCs w:val="20"/>
          <w:lang w:eastAsia="ru-RU"/>
        </w:rPr>
        <w:t>В подпункте 29 пункта 8.2.1  после слов «</w:t>
      </w:r>
      <w:r>
        <w:rPr>
          <w:rFonts w:ascii="Times New Roman" w:eastAsia="Times New Roman" w:hAnsi="Times New Roman" w:cs="Times New Roman"/>
          <w:color w:val="000000"/>
          <w:sz w:val="28"/>
          <w:szCs w:val="20"/>
          <w:lang w:eastAsia="ru-RU"/>
        </w:rPr>
        <w:t>социальных услуг</w:t>
      </w:r>
      <w:r w:rsidRPr="00856D78">
        <w:rPr>
          <w:rFonts w:ascii="Times New Roman" w:eastAsia="Times New Roman" w:hAnsi="Times New Roman" w:cs="Times New Roman"/>
          <w:color w:val="000000"/>
          <w:sz w:val="28"/>
          <w:szCs w:val="20"/>
          <w:lang w:eastAsia="ru-RU"/>
        </w:rPr>
        <w:t xml:space="preserve">» дополнить </w:t>
      </w:r>
      <w:r>
        <w:rPr>
          <w:rFonts w:ascii="Times New Roman" w:eastAsia="Times New Roman" w:hAnsi="Times New Roman" w:cs="Times New Roman"/>
          <w:color w:val="000000"/>
          <w:sz w:val="28"/>
          <w:szCs w:val="20"/>
          <w:lang w:eastAsia="ru-RU"/>
        </w:rPr>
        <w:t>с</w:t>
      </w:r>
      <w:r w:rsidRPr="00856D78">
        <w:rPr>
          <w:rFonts w:ascii="Times New Roman" w:eastAsia="Times New Roman" w:hAnsi="Times New Roman" w:cs="Times New Roman"/>
          <w:color w:val="000000"/>
          <w:sz w:val="28"/>
          <w:szCs w:val="20"/>
          <w:lang w:eastAsia="ru-RU"/>
        </w:rPr>
        <w:t>лов</w:t>
      </w:r>
      <w:r>
        <w:rPr>
          <w:rFonts w:ascii="Times New Roman" w:eastAsia="Times New Roman" w:hAnsi="Times New Roman" w:cs="Times New Roman"/>
          <w:color w:val="000000"/>
          <w:sz w:val="28"/>
          <w:szCs w:val="20"/>
          <w:lang w:eastAsia="ru-RU"/>
        </w:rPr>
        <w:t>ами</w:t>
      </w:r>
      <w:r w:rsidRPr="00856D78">
        <w:rPr>
          <w:rFonts w:ascii="Times New Roman" w:eastAsia="Times New Roman" w:hAnsi="Times New Roman" w:cs="Times New Roman"/>
          <w:color w:val="000000"/>
          <w:sz w:val="28"/>
          <w:szCs w:val="20"/>
          <w:lang w:eastAsia="ru-RU"/>
        </w:rPr>
        <w:t xml:space="preserve"> «</w:t>
      </w:r>
      <w:r w:rsidR="007237DE">
        <w:rPr>
          <w:rFonts w:ascii="Times New Roman" w:eastAsia="Times New Roman" w:hAnsi="Times New Roman" w:cs="Times New Roman"/>
          <w:color w:val="000000"/>
          <w:sz w:val="28"/>
          <w:szCs w:val="20"/>
          <w:lang w:eastAsia="ru-RU"/>
        </w:rPr>
        <w:t xml:space="preserve">, </w:t>
      </w:r>
      <w:r>
        <w:rPr>
          <w:rFonts w:ascii="Times New Roman" w:eastAsia="Times New Roman" w:hAnsi="Times New Roman" w:cs="Times New Roman"/>
          <w:color w:val="000000"/>
          <w:sz w:val="28"/>
          <w:szCs w:val="20"/>
          <w:lang w:eastAsia="ru-RU"/>
        </w:rPr>
        <w:t>иного лица</w:t>
      </w:r>
      <w:r w:rsidRPr="00856D78">
        <w:rPr>
          <w:rFonts w:ascii="Times New Roman" w:eastAsia="Times New Roman" w:hAnsi="Times New Roman" w:cs="Times New Roman"/>
          <w:color w:val="000000"/>
          <w:sz w:val="28"/>
          <w:szCs w:val="20"/>
          <w:lang w:eastAsia="ru-RU"/>
        </w:rPr>
        <w:t>».</w:t>
      </w:r>
    </w:p>
    <w:p w:rsidR="005267B1" w:rsidRDefault="00973123" w:rsidP="005267B1">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Пункт 8.2.6 дополнить абзацем следующего содержания:</w:t>
      </w:r>
    </w:p>
    <w:p w:rsidR="00973123" w:rsidRDefault="00973123" w:rsidP="00973123">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Pr="00973123">
        <w:rPr>
          <w:rFonts w:ascii="Times New Roman" w:eastAsia="Times New Roman" w:hAnsi="Times New Roman" w:cs="Times New Roman"/>
          <w:color w:val="000000"/>
          <w:sz w:val="28"/>
          <w:szCs w:val="20"/>
          <w:lang w:eastAsia="ru-RU"/>
        </w:rPr>
        <w:t xml:space="preserve">Извещение и документация о закупке у единственного поставщика </w:t>
      </w:r>
      <w:r w:rsidRPr="00973123">
        <w:rPr>
          <w:rFonts w:ascii="Times New Roman" w:eastAsia="Times New Roman" w:hAnsi="Times New Roman" w:cs="Times New Roman"/>
          <w:color w:val="000000"/>
          <w:sz w:val="28"/>
          <w:szCs w:val="20"/>
          <w:lang w:eastAsia="ru-RU"/>
        </w:rPr>
        <w:lastRenderedPageBreak/>
        <w:t>(подрядчика, исполнителя) размещаются в ЕИС одновременно. Заказчик имеет право разместить извещение и документацию о закупке в дополнительных источниках информации.</w:t>
      </w:r>
      <w:r>
        <w:rPr>
          <w:rFonts w:ascii="Times New Roman" w:eastAsia="Times New Roman" w:hAnsi="Times New Roman" w:cs="Times New Roman"/>
          <w:color w:val="000000"/>
          <w:sz w:val="28"/>
          <w:szCs w:val="20"/>
          <w:lang w:eastAsia="ru-RU"/>
        </w:rPr>
        <w:t>».</w:t>
      </w:r>
    </w:p>
    <w:p w:rsidR="00276567" w:rsidRDefault="00973123" w:rsidP="00973123">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 </w:t>
      </w:r>
      <w:r w:rsidR="00276567">
        <w:rPr>
          <w:rFonts w:ascii="Times New Roman" w:eastAsia="Times New Roman" w:hAnsi="Times New Roman" w:cs="Times New Roman"/>
          <w:color w:val="000000"/>
          <w:sz w:val="28"/>
          <w:szCs w:val="20"/>
          <w:lang w:eastAsia="ru-RU"/>
        </w:rPr>
        <w:t xml:space="preserve">Пункт 8.2.8 изложить в </w:t>
      </w:r>
      <w:r w:rsidR="007237DE">
        <w:rPr>
          <w:rFonts w:ascii="Times New Roman" w:eastAsia="Times New Roman" w:hAnsi="Times New Roman" w:cs="Times New Roman"/>
          <w:color w:val="000000"/>
          <w:sz w:val="28"/>
          <w:szCs w:val="20"/>
          <w:lang w:eastAsia="ru-RU"/>
        </w:rPr>
        <w:t>следующей</w:t>
      </w:r>
      <w:r w:rsidR="00276567">
        <w:rPr>
          <w:rFonts w:ascii="Times New Roman" w:eastAsia="Times New Roman" w:hAnsi="Times New Roman" w:cs="Times New Roman"/>
          <w:color w:val="000000"/>
          <w:sz w:val="28"/>
          <w:szCs w:val="20"/>
          <w:lang w:eastAsia="ru-RU"/>
        </w:rPr>
        <w:t xml:space="preserve"> редакции:</w:t>
      </w:r>
    </w:p>
    <w:p w:rsidR="00973123" w:rsidRDefault="00276567" w:rsidP="00276567">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 xml:space="preserve">«8.2.8. </w:t>
      </w:r>
      <w:r w:rsidR="00973123">
        <w:rPr>
          <w:rFonts w:ascii="Times New Roman" w:eastAsia="Times New Roman" w:hAnsi="Times New Roman" w:cs="Times New Roman"/>
          <w:color w:val="000000"/>
          <w:sz w:val="28"/>
          <w:szCs w:val="20"/>
          <w:lang w:eastAsia="ru-RU"/>
        </w:rPr>
        <w:t xml:space="preserve"> </w:t>
      </w:r>
      <w:r w:rsidRPr="00276567">
        <w:rPr>
          <w:rFonts w:ascii="Times New Roman" w:eastAsia="Times New Roman" w:hAnsi="Times New Roman" w:cs="Times New Roman"/>
          <w:color w:val="000000"/>
          <w:sz w:val="28"/>
          <w:szCs w:val="20"/>
          <w:lang w:eastAsia="ru-RU"/>
        </w:rPr>
        <w:t xml:space="preserve">При осуществлении закупки в соответствии с абзацем вторым подпункта 1 пункта </w:t>
      </w:r>
      <w:r>
        <w:rPr>
          <w:rFonts w:ascii="Times New Roman" w:eastAsia="Times New Roman" w:hAnsi="Times New Roman" w:cs="Times New Roman"/>
          <w:color w:val="000000"/>
          <w:sz w:val="28"/>
          <w:szCs w:val="20"/>
          <w:lang w:eastAsia="ru-RU"/>
        </w:rPr>
        <w:t>8.2</w:t>
      </w:r>
      <w:r w:rsidRPr="00276567">
        <w:rPr>
          <w:rFonts w:ascii="Times New Roman" w:eastAsia="Times New Roman" w:hAnsi="Times New Roman" w:cs="Times New Roman"/>
          <w:color w:val="000000"/>
          <w:sz w:val="28"/>
          <w:szCs w:val="20"/>
          <w:lang w:eastAsia="ru-RU"/>
        </w:rPr>
        <w:t xml:space="preserve">.1 извещение и (или) документация о закупке у единственного поставщика (подрядчика, исполнителя) может содержать требование о том, что предложенная участником в заявке на участие в закупке цена единицы товара, работы, услуги не должна превышать цену единицы товара, работы, услуги, указанную в документации о проведении закупки. В случае осуществления закупки в соответствии с </w:t>
      </w:r>
      <w:r>
        <w:rPr>
          <w:rFonts w:ascii="Times New Roman" w:eastAsia="Times New Roman" w:hAnsi="Times New Roman" w:cs="Times New Roman"/>
          <w:color w:val="000000"/>
          <w:sz w:val="28"/>
          <w:szCs w:val="20"/>
          <w:lang w:eastAsia="ru-RU"/>
        </w:rPr>
        <w:t>подразделом 1.</w:t>
      </w:r>
      <w:r w:rsidRPr="00276567">
        <w:rPr>
          <w:rFonts w:ascii="Times New Roman" w:eastAsia="Times New Roman" w:hAnsi="Times New Roman" w:cs="Times New Roman"/>
          <w:color w:val="000000"/>
          <w:sz w:val="28"/>
          <w:szCs w:val="20"/>
          <w:lang w:eastAsia="ru-RU"/>
        </w:rPr>
        <w:t>17 Положения указанное требование не устанавливается.</w:t>
      </w:r>
      <w:r>
        <w:rPr>
          <w:rFonts w:ascii="Times New Roman" w:eastAsia="Times New Roman" w:hAnsi="Times New Roman" w:cs="Times New Roman"/>
          <w:color w:val="000000"/>
          <w:sz w:val="28"/>
          <w:szCs w:val="20"/>
          <w:lang w:eastAsia="ru-RU"/>
        </w:rPr>
        <w:t>».</w:t>
      </w:r>
    </w:p>
    <w:p w:rsidR="00276567" w:rsidRDefault="00276567" w:rsidP="00276567">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Подраздел 8.2 дополнить пунктом 8.2.9 следующего содержания:</w:t>
      </w:r>
    </w:p>
    <w:p w:rsidR="00276567" w:rsidRDefault="00276567" w:rsidP="00276567">
      <w:pPr>
        <w:pStyle w:val="ac"/>
        <w:widowControl w:val="0"/>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Pr>
          <w:rFonts w:ascii="Times New Roman" w:eastAsia="Times New Roman" w:hAnsi="Times New Roman" w:cs="Times New Roman"/>
          <w:color w:val="000000"/>
          <w:sz w:val="28"/>
          <w:szCs w:val="20"/>
          <w:lang w:eastAsia="ru-RU"/>
        </w:rPr>
        <w:t>«</w:t>
      </w:r>
      <w:r w:rsidR="007237DE">
        <w:rPr>
          <w:rFonts w:ascii="Times New Roman" w:eastAsia="Times New Roman" w:hAnsi="Times New Roman" w:cs="Times New Roman"/>
          <w:color w:val="000000"/>
          <w:sz w:val="28"/>
          <w:szCs w:val="20"/>
          <w:lang w:eastAsia="ru-RU"/>
        </w:rPr>
        <w:t xml:space="preserve">8.2.9. </w:t>
      </w:r>
      <w:r w:rsidRPr="00276567">
        <w:rPr>
          <w:rFonts w:ascii="Times New Roman" w:eastAsia="Times New Roman" w:hAnsi="Times New Roman" w:cs="Times New Roman"/>
          <w:color w:val="000000"/>
          <w:sz w:val="28"/>
          <w:szCs w:val="20"/>
          <w:lang w:eastAsia="ru-RU"/>
        </w:rPr>
        <w:t xml:space="preserve">При осуществлении закупки в соответствии с абзацем вторым подпункта 1 пункта </w:t>
      </w:r>
      <w:r>
        <w:rPr>
          <w:rFonts w:ascii="Times New Roman" w:eastAsia="Times New Roman" w:hAnsi="Times New Roman" w:cs="Times New Roman"/>
          <w:color w:val="000000"/>
          <w:sz w:val="28"/>
          <w:szCs w:val="20"/>
          <w:lang w:eastAsia="ru-RU"/>
        </w:rPr>
        <w:t>8.2.1</w:t>
      </w:r>
      <w:r w:rsidRPr="00276567">
        <w:rPr>
          <w:rFonts w:ascii="Times New Roman" w:eastAsia="Times New Roman" w:hAnsi="Times New Roman" w:cs="Times New Roman"/>
          <w:color w:val="000000"/>
          <w:sz w:val="28"/>
          <w:szCs w:val="20"/>
          <w:lang w:eastAsia="ru-RU"/>
        </w:rPr>
        <w:t xml:space="preserve"> заказчик (комиссия заказчика) формирует протокол подведения итогов закупки у единственного поставщика (подрядчика, исполнителя).</w:t>
      </w:r>
      <w:r>
        <w:rPr>
          <w:rFonts w:ascii="Times New Roman" w:eastAsia="Times New Roman" w:hAnsi="Times New Roman" w:cs="Times New Roman"/>
          <w:color w:val="000000"/>
          <w:sz w:val="28"/>
          <w:szCs w:val="20"/>
          <w:lang w:eastAsia="ru-RU"/>
        </w:rPr>
        <w:t>».</w:t>
      </w:r>
    </w:p>
    <w:p w:rsidR="00BF2516" w:rsidRDefault="00BF2516" w:rsidP="00BF2516">
      <w:pPr>
        <w:pStyle w:val="ac"/>
        <w:widowControl w:val="0"/>
        <w:numPr>
          <w:ilvl w:val="0"/>
          <w:numId w:val="45"/>
        </w:numPr>
        <w:shd w:val="clear" w:color="auto" w:fill="FFFFFF" w:themeFill="background1"/>
        <w:spacing w:after="0" w:line="240" w:lineRule="auto"/>
        <w:ind w:left="0" w:firstLine="709"/>
        <w:jc w:val="both"/>
        <w:rPr>
          <w:rFonts w:ascii="Times New Roman" w:eastAsia="Times New Roman" w:hAnsi="Times New Roman" w:cs="Times New Roman"/>
          <w:color w:val="000000"/>
          <w:sz w:val="28"/>
          <w:szCs w:val="20"/>
          <w:lang w:eastAsia="ru-RU"/>
        </w:rPr>
      </w:pPr>
      <w:r w:rsidRPr="00BF2516">
        <w:rPr>
          <w:rFonts w:ascii="Times New Roman" w:eastAsia="Times New Roman" w:hAnsi="Times New Roman" w:cs="Times New Roman"/>
          <w:color w:val="000000"/>
          <w:sz w:val="28"/>
          <w:szCs w:val="20"/>
          <w:lang w:eastAsia="ru-RU"/>
        </w:rPr>
        <w:t>В подпункте 8 пункта 8.3.15 цифры «2</w:t>
      </w:r>
      <w:r w:rsidR="007237DE">
        <w:rPr>
          <w:rFonts w:ascii="Times New Roman" w:eastAsia="Times New Roman" w:hAnsi="Times New Roman" w:cs="Times New Roman"/>
          <w:color w:val="000000"/>
          <w:sz w:val="28"/>
          <w:szCs w:val="20"/>
          <w:lang w:eastAsia="ru-RU"/>
        </w:rPr>
        <w:t>-</w:t>
      </w:r>
      <w:r w:rsidRPr="00BF2516">
        <w:rPr>
          <w:rFonts w:ascii="Times New Roman" w:eastAsia="Times New Roman" w:hAnsi="Times New Roman" w:cs="Times New Roman"/>
          <w:color w:val="000000"/>
          <w:sz w:val="28"/>
          <w:szCs w:val="20"/>
          <w:lang w:eastAsia="ru-RU"/>
        </w:rPr>
        <w:t xml:space="preserve">9» </w:t>
      </w:r>
      <w:r w:rsidR="00A80585">
        <w:rPr>
          <w:rFonts w:ascii="Times New Roman" w:eastAsia="Times New Roman" w:hAnsi="Times New Roman" w:cs="Times New Roman"/>
          <w:color w:val="000000"/>
          <w:sz w:val="28"/>
          <w:szCs w:val="20"/>
          <w:lang w:eastAsia="ru-RU"/>
        </w:rPr>
        <w:t>за</w:t>
      </w:r>
      <w:r w:rsidRPr="00BF2516">
        <w:rPr>
          <w:rFonts w:ascii="Times New Roman" w:eastAsia="Times New Roman" w:hAnsi="Times New Roman" w:cs="Times New Roman"/>
          <w:color w:val="000000"/>
          <w:sz w:val="28"/>
          <w:szCs w:val="20"/>
          <w:lang w:eastAsia="ru-RU"/>
        </w:rPr>
        <w:t>мен</w:t>
      </w:r>
      <w:r>
        <w:rPr>
          <w:rFonts w:ascii="Times New Roman" w:eastAsia="Times New Roman" w:hAnsi="Times New Roman" w:cs="Times New Roman"/>
          <w:color w:val="000000"/>
          <w:sz w:val="28"/>
          <w:szCs w:val="20"/>
          <w:lang w:eastAsia="ru-RU"/>
        </w:rPr>
        <w:t>ить</w:t>
      </w:r>
      <w:r w:rsidRPr="00BF2516">
        <w:rPr>
          <w:rFonts w:ascii="Times New Roman" w:eastAsia="Times New Roman" w:hAnsi="Times New Roman" w:cs="Times New Roman"/>
          <w:color w:val="000000"/>
          <w:sz w:val="28"/>
          <w:szCs w:val="20"/>
          <w:lang w:eastAsia="ru-RU"/>
        </w:rPr>
        <w:t xml:space="preserve"> цифр</w:t>
      </w:r>
      <w:r w:rsidR="00A80585">
        <w:rPr>
          <w:rFonts w:ascii="Times New Roman" w:eastAsia="Times New Roman" w:hAnsi="Times New Roman" w:cs="Times New Roman"/>
          <w:color w:val="000000"/>
          <w:sz w:val="28"/>
          <w:szCs w:val="20"/>
          <w:lang w:eastAsia="ru-RU"/>
        </w:rPr>
        <w:t>ами</w:t>
      </w:r>
      <w:r w:rsidRPr="00BF2516">
        <w:rPr>
          <w:rFonts w:ascii="Times New Roman" w:eastAsia="Times New Roman" w:hAnsi="Times New Roman" w:cs="Times New Roman"/>
          <w:color w:val="000000"/>
          <w:sz w:val="28"/>
          <w:szCs w:val="20"/>
          <w:lang w:eastAsia="ru-RU"/>
        </w:rPr>
        <w:t xml:space="preserve"> </w:t>
      </w:r>
      <w:r>
        <w:rPr>
          <w:rFonts w:ascii="Times New Roman" w:eastAsia="Times New Roman" w:hAnsi="Times New Roman" w:cs="Times New Roman"/>
          <w:color w:val="000000"/>
          <w:sz w:val="28"/>
          <w:szCs w:val="20"/>
          <w:lang w:eastAsia="ru-RU"/>
        </w:rPr>
        <w:t xml:space="preserve">             </w:t>
      </w:r>
      <w:r w:rsidRPr="00BF2516">
        <w:rPr>
          <w:rFonts w:ascii="Times New Roman" w:eastAsia="Times New Roman" w:hAnsi="Times New Roman" w:cs="Times New Roman"/>
          <w:color w:val="000000"/>
          <w:sz w:val="28"/>
          <w:szCs w:val="20"/>
          <w:lang w:eastAsia="ru-RU"/>
        </w:rPr>
        <w:t>«2</w:t>
      </w:r>
      <w:r w:rsidR="007237DE">
        <w:rPr>
          <w:rFonts w:ascii="Times New Roman" w:eastAsia="Times New Roman" w:hAnsi="Times New Roman" w:cs="Times New Roman"/>
          <w:color w:val="000000"/>
          <w:sz w:val="28"/>
          <w:szCs w:val="20"/>
          <w:lang w:eastAsia="ru-RU"/>
        </w:rPr>
        <w:t>-</w:t>
      </w:r>
      <w:r w:rsidRPr="00BF2516">
        <w:rPr>
          <w:rFonts w:ascii="Times New Roman" w:eastAsia="Times New Roman" w:hAnsi="Times New Roman" w:cs="Times New Roman"/>
          <w:color w:val="000000"/>
          <w:sz w:val="28"/>
          <w:szCs w:val="20"/>
          <w:lang w:eastAsia="ru-RU"/>
        </w:rPr>
        <w:t>11».</w:t>
      </w:r>
    </w:p>
    <w:p w:rsidR="007D059C" w:rsidRDefault="007D059C" w:rsidP="007D059C">
      <w:pPr>
        <w:pStyle w:val="ac"/>
        <w:spacing w:after="0" w:line="240" w:lineRule="auto"/>
        <w:ind w:left="0" w:firstLine="709"/>
        <w:jc w:val="both"/>
        <w:rPr>
          <w:rFonts w:ascii="Times New Roman" w:hAnsi="Times New Roman" w:cs="Times New Roman"/>
          <w:sz w:val="28"/>
          <w:szCs w:val="28"/>
        </w:rPr>
      </w:pPr>
    </w:p>
    <w:p w:rsidR="001572B2" w:rsidRPr="00E82230" w:rsidRDefault="00AF723A" w:rsidP="001572B2">
      <w:pPr>
        <w:spacing w:after="0" w:line="240" w:lineRule="auto"/>
        <w:jc w:val="both"/>
        <w:rPr>
          <w:rFonts w:ascii="Times New Roman" w:hAnsi="Times New Roman" w:cs="Times New Roman"/>
          <w:sz w:val="27"/>
          <w:szCs w:val="27"/>
        </w:rPr>
      </w:pPr>
      <w:r>
        <w:rPr>
          <w:rFonts w:ascii="Times New Roman" w:hAnsi="Times New Roman" w:cs="Times New Roman"/>
          <w:sz w:val="27"/>
          <w:szCs w:val="27"/>
        </w:rPr>
        <w:t>Н</w:t>
      </w:r>
      <w:r w:rsidR="001572B2" w:rsidRPr="00E82230">
        <w:rPr>
          <w:rFonts w:ascii="Times New Roman" w:hAnsi="Times New Roman" w:cs="Times New Roman"/>
          <w:sz w:val="27"/>
          <w:szCs w:val="27"/>
        </w:rPr>
        <w:t>ачальник отдела по муниципальным</w:t>
      </w:r>
    </w:p>
    <w:p w:rsidR="001572B2" w:rsidRPr="00E82230" w:rsidRDefault="001572B2" w:rsidP="001572B2">
      <w:pPr>
        <w:spacing w:after="0" w:line="240" w:lineRule="auto"/>
        <w:jc w:val="both"/>
        <w:rPr>
          <w:rFonts w:ascii="Times New Roman" w:hAnsi="Times New Roman" w:cs="Times New Roman"/>
          <w:sz w:val="27"/>
          <w:szCs w:val="27"/>
        </w:rPr>
      </w:pPr>
      <w:r w:rsidRPr="00E82230">
        <w:rPr>
          <w:rFonts w:ascii="Times New Roman" w:hAnsi="Times New Roman" w:cs="Times New Roman"/>
          <w:sz w:val="27"/>
          <w:szCs w:val="27"/>
        </w:rPr>
        <w:t xml:space="preserve">закупкам администрации муниципального </w:t>
      </w:r>
    </w:p>
    <w:p w:rsidR="001572B2" w:rsidRPr="00E82230" w:rsidRDefault="001572B2" w:rsidP="001572B2">
      <w:pPr>
        <w:spacing w:after="0" w:line="240" w:lineRule="auto"/>
        <w:jc w:val="both"/>
        <w:rPr>
          <w:rFonts w:ascii="Times New Roman" w:hAnsi="Times New Roman" w:cs="Times New Roman"/>
          <w:b/>
          <w:sz w:val="27"/>
          <w:szCs w:val="27"/>
        </w:rPr>
      </w:pPr>
      <w:r w:rsidRPr="00E82230">
        <w:rPr>
          <w:rFonts w:ascii="Times New Roman" w:hAnsi="Times New Roman" w:cs="Times New Roman"/>
          <w:sz w:val="27"/>
          <w:szCs w:val="27"/>
        </w:rPr>
        <w:t xml:space="preserve">образования город-курорт Геленджик             </w:t>
      </w:r>
      <w:r w:rsidR="00AF65A0">
        <w:rPr>
          <w:rFonts w:ascii="Times New Roman" w:hAnsi="Times New Roman" w:cs="Times New Roman"/>
          <w:sz w:val="27"/>
          <w:szCs w:val="27"/>
        </w:rPr>
        <w:t xml:space="preserve">   </w:t>
      </w:r>
      <w:r w:rsidRPr="00E82230">
        <w:rPr>
          <w:rFonts w:ascii="Times New Roman" w:hAnsi="Times New Roman" w:cs="Times New Roman"/>
          <w:sz w:val="27"/>
          <w:szCs w:val="27"/>
        </w:rPr>
        <w:t xml:space="preserve">                               </w:t>
      </w:r>
      <w:r w:rsidR="00AF723A">
        <w:rPr>
          <w:rFonts w:ascii="Times New Roman" w:hAnsi="Times New Roman" w:cs="Times New Roman"/>
          <w:sz w:val="27"/>
          <w:szCs w:val="27"/>
        </w:rPr>
        <w:t>А.Н. Честюнина</w:t>
      </w:r>
    </w:p>
    <w:sectPr w:rsidR="001572B2" w:rsidRPr="00E82230" w:rsidSect="002E1203">
      <w:headerReference w:type="default" r:id="rId11"/>
      <w:headerReference w:type="first" r:id="rId12"/>
      <w:footnotePr>
        <w:numRestart w:val="eachPage"/>
      </w:footnotePr>
      <w:pgSz w:w="11906" w:h="16838"/>
      <w:pgMar w:top="1134" w:right="567" w:bottom="1134" w:left="1701" w:header="709" w:footer="709" w:gutter="0"/>
      <w:pgNumType w:start="1"/>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326A2" w:rsidRDefault="00D326A2" w:rsidP="00AA44C0">
      <w:pPr>
        <w:spacing w:after="0" w:line="240" w:lineRule="auto"/>
      </w:pPr>
      <w:r>
        <w:separator/>
      </w:r>
    </w:p>
  </w:endnote>
  <w:endnote w:type="continuationSeparator" w:id="0">
    <w:p w:rsidR="00D326A2" w:rsidRDefault="00D326A2" w:rsidP="00AA44C0">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CC"/>
    <w:family w:val="swiss"/>
    <w:pitch w:val="variable"/>
    <w:sig w:usb0="E10022FF" w:usb1="C000E47F" w:usb2="00000029" w:usb3="00000000" w:csb0="000001D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Подпункт 5 пункта 5.3 положения">
    <w:altName w:val="Times New Roman"/>
    <w:panose1 w:val="00000000000000000000"/>
    <w:charset w:val="00"/>
    <w:family w:val="roman"/>
    <w:notTrueType/>
    <w:pitch w:val="default"/>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326A2" w:rsidRDefault="00D326A2" w:rsidP="00AA44C0">
      <w:pPr>
        <w:spacing w:after="0" w:line="240" w:lineRule="auto"/>
      </w:pPr>
      <w:r>
        <w:separator/>
      </w:r>
    </w:p>
  </w:footnote>
  <w:footnote w:type="continuationSeparator" w:id="0">
    <w:p w:rsidR="00D326A2" w:rsidRDefault="00D326A2" w:rsidP="00AA44C0">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371619481"/>
      <w:docPartObj>
        <w:docPartGallery w:val="Page Numbers (Top of Page)"/>
        <w:docPartUnique/>
      </w:docPartObj>
    </w:sdtPr>
    <w:sdtEndPr>
      <w:rPr>
        <w:rFonts w:ascii="Times New Roman" w:hAnsi="Times New Roman" w:cs="Times New Roman"/>
        <w:sz w:val="28"/>
        <w:szCs w:val="28"/>
      </w:rPr>
    </w:sdtEndPr>
    <w:sdtContent>
      <w:p w:rsidR="006806B2" w:rsidRPr="00F06743" w:rsidRDefault="006806B2">
        <w:pPr>
          <w:pStyle w:val="a3"/>
          <w:jc w:val="center"/>
          <w:rPr>
            <w:rFonts w:ascii="Times New Roman" w:hAnsi="Times New Roman" w:cs="Times New Roman"/>
            <w:sz w:val="28"/>
            <w:szCs w:val="28"/>
          </w:rPr>
        </w:pPr>
        <w:r w:rsidRPr="00F06743">
          <w:rPr>
            <w:rFonts w:ascii="Times New Roman" w:hAnsi="Times New Roman" w:cs="Times New Roman"/>
            <w:sz w:val="28"/>
            <w:szCs w:val="28"/>
          </w:rPr>
          <w:fldChar w:fldCharType="begin"/>
        </w:r>
        <w:r w:rsidRPr="00F06743">
          <w:rPr>
            <w:rFonts w:ascii="Times New Roman" w:hAnsi="Times New Roman" w:cs="Times New Roman"/>
            <w:sz w:val="28"/>
            <w:szCs w:val="28"/>
          </w:rPr>
          <w:instrText>PAGE   \* MERGEFORMAT</w:instrText>
        </w:r>
        <w:r w:rsidRPr="00F06743">
          <w:rPr>
            <w:rFonts w:ascii="Times New Roman" w:hAnsi="Times New Roman" w:cs="Times New Roman"/>
            <w:sz w:val="28"/>
            <w:szCs w:val="28"/>
          </w:rPr>
          <w:fldChar w:fldCharType="separate"/>
        </w:r>
        <w:r w:rsidR="00A16A92">
          <w:rPr>
            <w:rFonts w:ascii="Times New Roman" w:hAnsi="Times New Roman" w:cs="Times New Roman"/>
            <w:noProof/>
            <w:sz w:val="28"/>
            <w:szCs w:val="28"/>
          </w:rPr>
          <w:t>2</w:t>
        </w:r>
        <w:r w:rsidRPr="00F06743">
          <w:rPr>
            <w:rFonts w:ascii="Times New Roman" w:hAnsi="Times New Roman" w:cs="Times New Roman"/>
            <w:sz w:val="28"/>
            <w:szCs w:val="28"/>
          </w:rPr>
          <w:fldChar w:fldCharType="end"/>
        </w:r>
      </w:p>
    </w:sdtContent>
  </w:sdt>
  <w:p w:rsidR="006806B2" w:rsidRDefault="006806B2">
    <w:pPr>
      <w:pStyle w:val="a3"/>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806B2" w:rsidRDefault="006806B2">
    <w:pPr>
      <w:pStyle w:val="a3"/>
      <w:jc w:val="center"/>
    </w:pPr>
  </w:p>
  <w:p w:rsidR="006806B2" w:rsidRDefault="006806B2">
    <w:pPr>
      <w:pStyle w:val="a3"/>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362813442"/>
      <w:docPartObj>
        <w:docPartGallery w:val="Page Numbers (Top of Page)"/>
        <w:docPartUnique/>
      </w:docPartObj>
    </w:sdtPr>
    <w:sdtEndPr>
      <w:rPr>
        <w:rFonts w:ascii="Times New Roman" w:hAnsi="Times New Roman" w:cs="Times New Roman"/>
        <w:sz w:val="24"/>
        <w:szCs w:val="24"/>
      </w:rPr>
    </w:sdtEndPr>
    <w:sdtContent>
      <w:p w:rsidR="009313E8" w:rsidRPr="00C66940" w:rsidRDefault="009313E8">
        <w:pPr>
          <w:pStyle w:val="a3"/>
          <w:jc w:val="center"/>
          <w:rPr>
            <w:rFonts w:ascii="Times New Roman" w:hAnsi="Times New Roman" w:cs="Times New Roman"/>
            <w:sz w:val="24"/>
            <w:szCs w:val="24"/>
          </w:rPr>
        </w:pPr>
        <w:r w:rsidRPr="00C66940">
          <w:rPr>
            <w:rFonts w:ascii="Times New Roman" w:hAnsi="Times New Roman" w:cs="Times New Roman"/>
            <w:sz w:val="24"/>
            <w:szCs w:val="24"/>
          </w:rPr>
          <w:fldChar w:fldCharType="begin"/>
        </w:r>
        <w:r w:rsidRPr="00C66940">
          <w:rPr>
            <w:rFonts w:ascii="Times New Roman" w:hAnsi="Times New Roman" w:cs="Times New Roman"/>
            <w:sz w:val="24"/>
            <w:szCs w:val="24"/>
          </w:rPr>
          <w:instrText>PAGE   \* MERGEFORMAT</w:instrText>
        </w:r>
        <w:r w:rsidRPr="00C66940">
          <w:rPr>
            <w:rFonts w:ascii="Times New Roman" w:hAnsi="Times New Roman" w:cs="Times New Roman"/>
            <w:sz w:val="24"/>
            <w:szCs w:val="24"/>
          </w:rPr>
          <w:fldChar w:fldCharType="separate"/>
        </w:r>
        <w:r w:rsidR="00A16A92">
          <w:rPr>
            <w:rFonts w:ascii="Times New Roman" w:hAnsi="Times New Roman" w:cs="Times New Roman"/>
            <w:noProof/>
            <w:sz w:val="24"/>
            <w:szCs w:val="24"/>
          </w:rPr>
          <w:t>6</w:t>
        </w:r>
        <w:r w:rsidRPr="00C66940">
          <w:rPr>
            <w:rFonts w:ascii="Times New Roman" w:hAnsi="Times New Roman" w:cs="Times New Roman"/>
            <w:sz w:val="24"/>
            <w:szCs w:val="24"/>
          </w:rPr>
          <w:fldChar w:fldCharType="end"/>
        </w:r>
      </w:p>
    </w:sdtContent>
  </w:sdt>
  <w:p w:rsidR="009313E8" w:rsidRDefault="009313E8">
    <w:pPr>
      <w:pStyle w:val="a3"/>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313E8" w:rsidRDefault="009313E8">
    <w:pPr>
      <w:pStyle w:val="a3"/>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CD3CFE"/>
    <w:multiLevelType w:val="multilevel"/>
    <w:tmpl w:val="3E8848C2"/>
    <w:lvl w:ilvl="0">
      <w:start w:val="31"/>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988" w:hanging="180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
    <w:nsid w:val="033374CE"/>
    <w:multiLevelType w:val="hybridMultilevel"/>
    <w:tmpl w:val="A9A6C3D2"/>
    <w:lvl w:ilvl="0" w:tplc="975640A6">
      <w:start w:val="1"/>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2">
    <w:nsid w:val="04B95576"/>
    <w:multiLevelType w:val="hybridMultilevel"/>
    <w:tmpl w:val="B52CDBF4"/>
    <w:lvl w:ilvl="0" w:tplc="91E46330">
      <w:start w:val="3"/>
      <w:numFmt w:val="decimal"/>
      <w:lvlText w:val="%1."/>
      <w:lvlJc w:val="left"/>
      <w:pPr>
        <w:ind w:left="1211" w:hanging="360"/>
      </w:pPr>
      <w:rPr>
        <w:rFonts w:hint="default"/>
      </w:rPr>
    </w:lvl>
    <w:lvl w:ilvl="1" w:tplc="04190019" w:tentative="1">
      <w:start w:val="1"/>
      <w:numFmt w:val="lowerLetter"/>
      <w:lvlText w:val="%2."/>
      <w:lvlJc w:val="left"/>
      <w:pPr>
        <w:ind w:left="1931" w:hanging="360"/>
      </w:pPr>
    </w:lvl>
    <w:lvl w:ilvl="2" w:tplc="0419001B" w:tentative="1">
      <w:start w:val="1"/>
      <w:numFmt w:val="lowerRoman"/>
      <w:lvlText w:val="%3."/>
      <w:lvlJc w:val="right"/>
      <w:pPr>
        <w:ind w:left="2651" w:hanging="180"/>
      </w:pPr>
    </w:lvl>
    <w:lvl w:ilvl="3" w:tplc="0419000F" w:tentative="1">
      <w:start w:val="1"/>
      <w:numFmt w:val="decimal"/>
      <w:lvlText w:val="%4."/>
      <w:lvlJc w:val="left"/>
      <w:pPr>
        <w:ind w:left="3371" w:hanging="360"/>
      </w:pPr>
    </w:lvl>
    <w:lvl w:ilvl="4" w:tplc="04190019" w:tentative="1">
      <w:start w:val="1"/>
      <w:numFmt w:val="lowerLetter"/>
      <w:lvlText w:val="%5."/>
      <w:lvlJc w:val="left"/>
      <w:pPr>
        <w:ind w:left="4091" w:hanging="360"/>
      </w:pPr>
    </w:lvl>
    <w:lvl w:ilvl="5" w:tplc="0419001B" w:tentative="1">
      <w:start w:val="1"/>
      <w:numFmt w:val="lowerRoman"/>
      <w:lvlText w:val="%6."/>
      <w:lvlJc w:val="right"/>
      <w:pPr>
        <w:ind w:left="4811" w:hanging="180"/>
      </w:pPr>
    </w:lvl>
    <w:lvl w:ilvl="6" w:tplc="0419000F" w:tentative="1">
      <w:start w:val="1"/>
      <w:numFmt w:val="decimal"/>
      <w:lvlText w:val="%7."/>
      <w:lvlJc w:val="left"/>
      <w:pPr>
        <w:ind w:left="5531" w:hanging="360"/>
      </w:pPr>
    </w:lvl>
    <w:lvl w:ilvl="7" w:tplc="04190019" w:tentative="1">
      <w:start w:val="1"/>
      <w:numFmt w:val="lowerLetter"/>
      <w:lvlText w:val="%8."/>
      <w:lvlJc w:val="left"/>
      <w:pPr>
        <w:ind w:left="6251" w:hanging="360"/>
      </w:pPr>
    </w:lvl>
    <w:lvl w:ilvl="8" w:tplc="0419001B" w:tentative="1">
      <w:start w:val="1"/>
      <w:numFmt w:val="lowerRoman"/>
      <w:lvlText w:val="%9."/>
      <w:lvlJc w:val="right"/>
      <w:pPr>
        <w:ind w:left="6971" w:hanging="180"/>
      </w:pPr>
    </w:lvl>
  </w:abstractNum>
  <w:abstractNum w:abstractNumId="3">
    <w:nsid w:val="05CE5F39"/>
    <w:multiLevelType w:val="multilevel"/>
    <w:tmpl w:val="C4B262BA"/>
    <w:lvl w:ilvl="0">
      <w:start w:val="55"/>
      <w:numFmt w:val="decimal"/>
      <w:lvlText w:val="%1."/>
      <w:lvlJc w:val="left"/>
      <w:pPr>
        <w:ind w:left="600" w:hanging="600"/>
      </w:pPr>
      <w:rPr>
        <w:rFonts w:hint="default"/>
      </w:rPr>
    </w:lvl>
    <w:lvl w:ilvl="1">
      <w:start w:val="1"/>
      <w:numFmt w:val="decimal"/>
      <w:lvlText w:val="%1.%2."/>
      <w:lvlJc w:val="left"/>
      <w:pPr>
        <w:ind w:left="1713" w:hanging="720"/>
      </w:pPr>
      <w:rPr>
        <w:rFonts w:hint="default"/>
      </w:rPr>
    </w:lvl>
    <w:lvl w:ilvl="2">
      <w:start w:val="1"/>
      <w:numFmt w:val="decimal"/>
      <w:lvlText w:val="%1.%2.%3."/>
      <w:lvlJc w:val="left"/>
      <w:pPr>
        <w:ind w:left="2706" w:hanging="720"/>
      </w:pPr>
      <w:rPr>
        <w:rFonts w:hint="default"/>
      </w:rPr>
    </w:lvl>
    <w:lvl w:ilvl="3">
      <w:start w:val="1"/>
      <w:numFmt w:val="decimal"/>
      <w:lvlText w:val="%1.%2.%3.%4."/>
      <w:lvlJc w:val="left"/>
      <w:pPr>
        <w:ind w:left="4059" w:hanging="1080"/>
      </w:pPr>
      <w:rPr>
        <w:rFonts w:hint="default"/>
      </w:rPr>
    </w:lvl>
    <w:lvl w:ilvl="4">
      <w:start w:val="1"/>
      <w:numFmt w:val="decimal"/>
      <w:lvlText w:val="%1.%2.%3.%4.%5."/>
      <w:lvlJc w:val="left"/>
      <w:pPr>
        <w:ind w:left="5052" w:hanging="1080"/>
      </w:pPr>
      <w:rPr>
        <w:rFonts w:hint="default"/>
      </w:rPr>
    </w:lvl>
    <w:lvl w:ilvl="5">
      <w:start w:val="1"/>
      <w:numFmt w:val="decimal"/>
      <w:lvlText w:val="%1.%2.%3.%4.%5.%6."/>
      <w:lvlJc w:val="left"/>
      <w:pPr>
        <w:ind w:left="6405" w:hanging="1440"/>
      </w:pPr>
      <w:rPr>
        <w:rFonts w:hint="default"/>
      </w:rPr>
    </w:lvl>
    <w:lvl w:ilvl="6">
      <w:start w:val="1"/>
      <w:numFmt w:val="decimal"/>
      <w:lvlText w:val="%1.%2.%3.%4.%5.%6.%7."/>
      <w:lvlJc w:val="left"/>
      <w:pPr>
        <w:ind w:left="7758" w:hanging="1800"/>
      </w:pPr>
      <w:rPr>
        <w:rFonts w:hint="default"/>
      </w:rPr>
    </w:lvl>
    <w:lvl w:ilvl="7">
      <w:start w:val="1"/>
      <w:numFmt w:val="decimal"/>
      <w:lvlText w:val="%1.%2.%3.%4.%5.%6.%7.%8."/>
      <w:lvlJc w:val="left"/>
      <w:pPr>
        <w:ind w:left="8751" w:hanging="1800"/>
      </w:pPr>
      <w:rPr>
        <w:rFonts w:hint="default"/>
      </w:rPr>
    </w:lvl>
    <w:lvl w:ilvl="8">
      <w:start w:val="1"/>
      <w:numFmt w:val="decimal"/>
      <w:lvlText w:val="%1.%2.%3.%4.%5.%6.%7.%8.%9."/>
      <w:lvlJc w:val="left"/>
      <w:pPr>
        <w:ind w:left="10104" w:hanging="2160"/>
      </w:pPr>
      <w:rPr>
        <w:rFonts w:hint="default"/>
      </w:rPr>
    </w:lvl>
  </w:abstractNum>
  <w:abstractNum w:abstractNumId="4">
    <w:nsid w:val="05DF6E2D"/>
    <w:multiLevelType w:val="multilevel"/>
    <w:tmpl w:val="2506DA4C"/>
    <w:lvl w:ilvl="0">
      <w:start w:val="37"/>
      <w:numFmt w:val="decimal"/>
      <w:lvlText w:val="%1."/>
      <w:lvlJc w:val="left"/>
      <w:pPr>
        <w:ind w:left="600" w:hanging="600"/>
      </w:pPr>
      <w:rPr>
        <w:rFonts w:hint="default"/>
      </w:rPr>
    </w:lvl>
    <w:lvl w:ilvl="1">
      <w:start w:val="5"/>
      <w:numFmt w:val="decimal"/>
      <w:lvlText w:val="%1.%2."/>
      <w:lvlJc w:val="left"/>
      <w:pPr>
        <w:ind w:left="1571"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5">
    <w:nsid w:val="06505961"/>
    <w:multiLevelType w:val="multilevel"/>
    <w:tmpl w:val="7F78A438"/>
    <w:lvl w:ilvl="0">
      <w:start w:val="39"/>
      <w:numFmt w:val="decimal"/>
      <w:lvlText w:val="%1."/>
      <w:lvlJc w:val="left"/>
      <w:pPr>
        <w:ind w:left="600" w:hanging="600"/>
      </w:pPr>
      <w:rPr>
        <w:rFonts w:hint="default"/>
      </w:rPr>
    </w:lvl>
    <w:lvl w:ilvl="1">
      <w:start w:val="5"/>
      <w:numFmt w:val="decimal"/>
      <w:lvlText w:val="%1.%2."/>
      <w:lvlJc w:val="left"/>
      <w:pPr>
        <w:ind w:left="1713" w:hanging="720"/>
      </w:pPr>
      <w:rPr>
        <w:rFonts w:hint="default"/>
        <w:color w:val="auto"/>
      </w:rPr>
    </w:lvl>
    <w:lvl w:ilvl="2">
      <w:start w:val="1"/>
      <w:numFmt w:val="decimal"/>
      <w:lvlText w:val="%1.%2.%3."/>
      <w:lvlJc w:val="left"/>
      <w:pPr>
        <w:ind w:left="2430" w:hanging="720"/>
      </w:pPr>
      <w:rPr>
        <w:rFonts w:hint="default"/>
      </w:rPr>
    </w:lvl>
    <w:lvl w:ilvl="3">
      <w:start w:val="1"/>
      <w:numFmt w:val="decimal"/>
      <w:lvlText w:val="%1.%2.%3.%4."/>
      <w:lvlJc w:val="left"/>
      <w:pPr>
        <w:ind w:left="3645" w:hanging="1080"/>
      </w:pPr>
      <w:rPr>
        <w:rFonts w:hint="default"/>
      </w:rPr>
    </w:lvl>
    <w:lvl w:ilvl="4">
      <w:start w:val="1"/>
      <w:numFmt w:val="decimal"/>
      <w:lvlText w:val="%1.%2.%3.%4.%5."/>
      <w:lvlJc w:val="left"/>
      <w:pPr>
        <w:ind w:left="4500" w:hanging="1080"/>
      </w:pPr>
      <w:rPr>
        <w:rFonts w:hint="default"/>
      </w:rPr>
    </w:lvl>
    <w:lvl w:ilvl="5">
      <w:start w:val="1"/>
      <w:numFmt w:val="decimal"/>
      <w:lvlText w:val="%1.%2.%3.%4.%5.%6."/>
      <w:lvlJc w:val="left"/>
      <w:pPr>
        <w:ind w:left="5715" w:hanging="1440"/>
      </w:pPr>
      <w:rPr>
        <w:rFonts w:hint="default"/>
      </w:rPr>
    </w:lvl>
    <w:lvl w:ilvl="6">
      <w:start w:val="1"/>
      <w:numFmt w:val="decimal"/>
      <w:lvlText w:val="%1.%2.%3.%4.%5.%6.%7."/>
      <w:lvlJc w:val="left"/>
      <w:pPr>
        <w:ind w:left="6930" w:hanging="1800"/>
      </w:pPr>
      <w:rPr>
        <w:rFonts w:hint="default"/>
      </w:rPr>
    </w:lvl>
    <w:lvl w:ilvl="7">
      <w:start w:val="1"/>
      <w:numFmt w:val="decimal"/>
      <w:lvlText w:val="%1.%2.%3.%4.%5.%6.%7.%8."/>
      <w:lvlJc w:val="left"/>
      <w:pPr>
        <w:ind w:left="7785" w:hanging="1800"/>
      </w:pPr>
      <w:rPr>
        <w:rFonts w:hint="default"/>
      </w:rPr>
    </w:lvl>
    <w:lvl w:ilvl="8">
      <w:start w:val="1"/>
      <w:numFmt w:val="decimal"/>
      <w:lvlText w:val="%1.%2.%3.%4.%5.%6.%7.%8.%9."/>
      <w:lvlJc w:val="left"/>
      <w:pPr>
        <w:ind w:left="9000" w:hanging="2160"/>
      </w:pPr>
      <w:rPr>
        <w:rFonts w:hint="default"/>
      </w:rPr>
    </w:lvl>
  </w:abstractNum>
  <w:abstractNum w:abstractNumId="6">
    <w:nsid w:val="0A114EB0"/>
    <w:multiLevelType w:val="multilevel"/>
    <w:tmpl w:val="D8D0518E"/>
    <w:lvl w:ilvl="0">
      <w:start w:val="21"/>
      <w:numFmt w:val="decimal"/>
      <w:lvlText w:val="%1."/>
      <w:lvlJc w:val="left"/>
      <w:pPr>
        <w:ind w:left="600" w:hanging="600"/>
      </w:pPr>
      <w:rPr>
        <w:rFonts w:hint="default"/>
      </w:rPr>
    </w:lvl>
    <w:lvl w:ilvl="1">
      <w:start w:val="2"/>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6120" w:hanging="180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920" w:hanging="2160"/>
      </w:pPr>
      <w:rPr>
        <w:rFonts w:hint="default"/>
      </w:rPr>
    </w:lvl>
  </w:abstractNum>
  <w:abstractNum w:abstractNumId="7">
    <w:nsid w:val="0A3A046A"/>
    <w:multiLevelType w:val="hybridMultilevel"/>
    <w:tmpl w:val="205817BC"/>
    <w:lvl w:ilvl="0" w:tplc="04190011">
      <w:start w:val="1"/>
      <w:numFmt w:val="decimal"/>
      <w:lvlText w:val="%1)"/>
      <w:lvlJc w:val="left"/>
      <w:pPr>
        <w:ind w:left="1571" w:hanging="360"/>
      </w:p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8">
    <w:nsid w:val="0E157195"/>
    <w:multiLevelType w:val="hybridMultilevel"/>
    <w:tmpl w:val="2842D218"/>
    <w:lvl w:ilvl="0" w:tplc="53BE2F26">
      <w:start w:val="1"/>
      <w:numFmt w:val="decimal"/>
      <w:lvlText w:val="%1."/>
      <w:lvlJc w:val="left"/>
      <w:pPr>
        <w:ind w:left="1741" w:hanging="1032"/>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9">
    <w:nsid w:val="137B0B12"/>
    <w:multiLevelType w:val="multilevel"/>
    <w:tmpl w:val="CA049DB6"/>
    <w:lvl w:ilvl="0">
      <w:start w:val="54"/>
      <w:numFmt w:val="decimal"/>
      <w:lvlText w:val="%1."/>
      <w:lvlJc w:val="left"/>
      <w:pPr>
        <w:ind w:left="600" w:hanging="600"/>
      </w:pPr>
      <w:rPr>
        <w:rFonts w:hint="default"/>
      </w:rPr>
    </w:lvl>
    <w:lvl w:ilvl="1">
      <w:start w:val="2"/>
      <w:numFmt w:val="decimal"/>
      <w:lvlText w:val="%1.%2."/>
      <w:lvlJc w:val="left"/>
      <w:pPr>
        <w:ind w:left="1288"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0">
    <w:nsid w:val="141112B3"/>
    <w:multiLevelType w:val="hybridMultilevel"/>
    <w:tmpl w:val="1F5682DC"/>
    <w:lvl w:ilvl="0" w:tplc="2682B8B4">
      <w:start w:val="1"/>
      <w:numFmt w:val="decimal"/>
      <w:lvlText w:val="%1."/>
      <w:lvlJc w:val="left"/>
      <w:pPr>
        <w:ind w:left="92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11">
    <w:nsid w:val="16A56286"/>
    <w:multiLevelType w:val="multilevel"/>
    <w:tmpl w:val="F5B22E3A"/>
    <w:lvl w:ilvl="0">
      <w:start w:val="26"/>
      <w:numFmt w:val="decimal"/>
      <w:lvlText w:val="%1."/>
      <w:lvlJc w:val="left"/>
      <w:pPr>
        <w:ind w:left="600" w:hanging="600"/>
      </w:pPr>
      <w:rPr>
        <w:rFonts w:hint="default"/>
      </w:rPr>
    </w:lvl>
    <w:lvl w:ilvl="1">
      <w:start w:val="3"/>
      <w:numFmt w:val="decimal"/>
      <w:lvlText w:val="%1.%2."/>
      <w:lvlJc w:val="left"/>
      <w:pPr>
        <w:ind w:left="1287" w:hanging="720"/>
      </w:pPr>
      <w:rPr>
        <w:rFonts w:hint="default"/>
      </w:rPr>
    </w:lvl>
    <w:lvl w:ilvl="2">
      <w:start w:val="1"/>
      <w:numFmt w:val="decimal"/>
      <w:lvlText w:val="%1.%2.%3."/>
      <w:lvlJc w:val="left"/>
      <w:pPr>
        <w:ind w:left="1854" w:hanging="720"/>
      </w:pPr>
      <w:rPr>
        <w:rFonts w:hint="default"/>
      </w:rPr>
    </w:lvl>
    <w:lvl w:ilvl="3">
      <w:start w:val="1"/>
      <w:numFmt w:val="decimal"/>
      <w:lvlText w:val="%1.%2.%3.%4."/>
      <w:lvlJc w:val="left"/>
      <w:pPr>
        <w:ind w:left="2781" w:hanging="108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4275" w:hanging="1440"/>
      </w:pPr>
      <w:rPr>
        <w:rFonts w:hint="default"/>
      </w:rPr>
    </w:lvl>
    <w:lvl w:ilvl="6">
      <w:start w:val="1"/>
      <w:numFmt w:val="decimal"/>
      <w:lvlText w:val="%1.%2.%3.%4.%5.%6.%7."/>
      <w:lvlJc w:val="left"/>
      <w:pPr>
        <w:ind w:left="5202" w:hanging="1800"/>
      </w:pPr>
      <w:rPr>
        <w:rFonts w:hint="default"/>
      </w:rPr>
    </w:lvl>
    <w:lvl w:ilvl="7">
      <w:start w:val="1"/>
      <w:numFmt w:val="decimal"/>
      <w:lvlText w:val="%1.%2.%3.%4.%5.%6.%7.%8."/>
      <w:lvlJc w:val="left"/>
      <w:pPr>
        <w:ind w:left="5769" w:hanging="1800"/>
      </w:pPr>
      <w:rPr>
        <w:rFonts w:hint="default"/>
      </w:rPr>
    </w:lvl>
    <w:lvl w:ilvl="8">
      <w:start w:val="1"/>
      <w:numFmt w:val="decimal"/>
      <w:lvlText w:val="%1.%2.%3.%4.%5.%6.%7.%8.%9."/>
      <w:lvlJc w:val="left"/>
      <w:pPr>
        <w:ind w:left="6696" w:hanging="2160"/>
      </w:pPr>
      <w:rPr>
        <w:rFonts w:hint="default"/>
      </w:rPr>
    </w:lvl>
  </w:abstractNum>
  <w:abstractNum w:abstractNumId="12">
    <w:nsid w:val="1A1A1D09"/>
    <w:multiLevelType w:val="multilevel"/>
    <w:tmpl w:val="14FA1204"/>
    <w:lvl w:ilvl="0">
      <w:start w:val="30"/>
      <w:numFmt w:val="decimal"/>
      <w:lvlText w:val="%1"/>
      <w:lvlJc w:val="left"/>
      <w:pPr>
        <w:ind w:left="675" w:hanging="675"/>
      </w:pPr>
      <w:rPr>
        <w:rFonts w:hint="default"/>
      </w:rPr>
    </w:lvl>
    <w:lvl w:ilvl="1">
      <w:start w:val="22"/>
      <w:numFmt w:val="decimal"/>
      <w:lvlText w:val="%1.%2"/>
      <w:lvlJc w:val="left"/>
      <w:pPr>
        <w:ind w:left="1373" w:hanging="675"/>
      </w:pPr>
      <w:rPr>
        <w:rFonts w:hint="default"/>
      </w:rPr>
    </w:lvl>
    <w:lvl w:ilvl="2">
      <w:start w:val="1"/>
      <w:numFmt w:val="decimal"/>
      <w:lvlText w:val="%1.%2.%3"/>
      <w:lvlJc w:val="left"/>
      <w:pPr>
        <w:ind w:left="2116" w:hanging="720"/>
      </w:pPr>
      <w:rPr>
        <w:rFonts w:hint="default"/>
      </w:rPr>
    </w:lvl>
    <w:lvl w:ilvl="3">
      <w:start w:val="1"/>
      <w:numFmt w:val="decimal"/>
      <w:lvlText w:val="%1.%2.%3.%4"/>
      <w:lvlJc w:val="left"/>
      <w:pPr>
        <w:ind w:left="3174" w:hanging="1080"/>
      </w:pPr>
      <w:rPr>
        <w:rFonts w:hint="default"/>
      </w:rPr>
    </w:lvl>
    <w:lvl w:ilvl="4">
      <w:start w:val="1"/>
      <w:numFmt w:val="decimal"/>
      <w:lvlText w:val="%1.%2.%3.%4.%5"/>
      <w:lvlJc w:val="left"/>
      <w:pPr>
        <w:ind w:left="3872" w:hanging="1080"/>
      </w:pPr>
      <w:rPr>
        <w:rFonts w:hint="default"/>
      </w:rPr>
    </w:lvl>
    <w:lvl w:ilvl="5">
      <w:start w:val="1"/>
      <w:numFmt w:val="decimal"/>
      <w:lvlText w:val="%1.%2.%3.%4.%5.%6"/>
      <w:lvlJc w:val="left"/>
      <w:pPr>
        <w:ind w:left="4930" w:hanging="1440"/>
      </w:pPr>
      <w:rPr>
        <w:rFonts w:hint="default"/>
      </w:rPr>
    </w:lvl>
    <w:lvl w:ilvl="6">
      <w:start w:val="1"/>
      <w:numFmt w:val="decimal"/>
      <w:lvlText w:val="%1.%2.%3.%4.%5.%6.%7"/>
      <w:lvlJc w:val="left"/>
      <w:pPr>
        <w:ind w:left="5628" w:hanging="1440"/>
      </w:pPr>
      <w:rPr>
        <w:rFonts w:hint="default"/>
      </w:rPr>
    </w:lvl>
    <w:lvl w:ilvl="7">
      <w:start w:val="1"/>
      <w:numFmt w:val="decimal"/>
      <w:lvlText w:val="%1.%2.%3.%4.%5.%6.%7.%8"/>
      <w:lvlJc w:val="left"/>
      <w:pPr>
        <w:ind w:left="6686" w:hanging="1800"/>
      </w:pPr>
      <w:rPr>
        <w:rFonts w:hint="default"/>
      </w:rPr>
    </w:lvl>
    <w:lvl w:ilvl="8">
      <w:start w:val="1"/>
      <w:numFmt w:val="decimal"/>
      <w:lvlText w:val="%1.%2.%3.%4.%5.%6.%7.%8.%9"/>
      <w:lvlJc w:val="left"/>
      <w:pPr>
        <w:ind w:left="7744" w:hanging="2160"/>
      </w:pPr>
      <w:rPr>
        <w:rFonts w:hint="default"/>
      </w:rPr>
    </w:lvl>
  </w:abstractNum>
  <w:abstractNum w:abstractNumId="13">
    <w:nsid w:val="1D23109D"/>
    <w:multiLevelType w:val="multilevel"/>
    <w:tmpl w:val="2D06BF74"/>
    <w:lvl w:ilvl="0">
      <w:start w:val="26"/>
      <w:numFmt w:val="decimal"/>
      <w:lvlText w:val="%1"/>
      <w:lvlJc w:val="left"/>
      <w:pPr>
        <w:ind w:left="525" w:hanging="525"/>
      </w:pPr>
      <w:rPr>
        <w:rFonts w:hint="default"/>
      </w:rPr>
    </w:lvl>
    <w:lvl w:ilvl="1">
      <w:start w:val="2"/>
      <w:numFmt w:val="decimal"/>
      <w:lvlText w:val="%1.%2"/>
      <w:lvlJc w:val="left"/>
      <w:pPr>
        <w:ind w:left="1376"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14">
    <w:nsid w:val="1D8C38E7"/>
    <w:multiLevelType w:val="hybridMultilevel"/>
    <w:tmpl w:val="5FEEA3C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F0240F2"/>
    <w:multiLevelType w:val="hybridMultilevel"/>
    <w:tmpl w:val="A1607420"/>
    <w:lvl w:ilvl="0" w:tplc="04190011">
      <w:start w:val="1"/>
      <w:numFmt w:val="decimal"/>
      <w:lvlText w:val="%1)"/>
      <w:lvlJc w:val="left"/>
      <w:pPr>
        <w:ind w:left="1800" w:hanging="360"/>
      </w:pPr>
      <w:rPr>
        <w:rFonts w:hint="default"/>
      </w:rPr>
    </w:lvl>
    <w:lvl w:ilvl="1" w:tplc="04190019" w:tentative="1">
      <w:start w:val="1"/>
      <w:numFmt w:val="lowerLetter"/>
      <w:lvlText w:val="%2."/>
      <w:lvlJc w:val="left"/>
      <w:pPr>
        <w:ind w:left="3371" w:hanging="360"/>
      </w:pPr>
    </w:lvl>
    <w:lvl w:ilvl="2" w:tplc="0419001B" w:tentative="1">
      <w:start w:val="1"/>
      <w:numFmt w:val="lowerRoman"/>
      <w:lvlText w:val="%3."/>
      <w:lvlJc w:val="right"/>
      <w:pPr>
        <w:ind w:left="4091" w:hanging="180"/>
      </w:pPr>
    </w:lvl>
    <w:lvl w:ilvl="3" w:tplc="0419000F" w:tentative="1">
      <w:start w:val="1"/>
      <w:numFmt w:val="decimal"/>
      <w:lvlText w:val="%4."/>
      <w:lvlJc w:val="left"/>
      <w:pPr>
        <w:ind w:left="4811" w:hanging="360"/>
      </w:pPr>
    </w:lvl>
    <w:lvl w:ilvl="4" w:tplc="04190019" w:tentative="1">
      <w:start w:val="1"/>
      <w:numFmt w:val="lowerLetter"/>
      <w:lvlText w:val="%5."/>
      <w:lvlJc w:val="left"/>
      <w:pPr>
        <w:ind w:left="5531" w:hanging="360"/>
      </w:pPr>
    </w:lvl>
    <w:lvl w:ilvl="5" w:tplc="0419001B" w:tentative="1">
      <w:start w:val="1"/>
      <w:numFmt w:val="lowerRoman"/>
      <w:lvlText w:val="%6."/>
      <w:lvlJc w:val="right"/>
      <w:pPr>
        <w:ind w:left="6251" w:hanging="180"/>
      </w:pPr>
    </w:lvl>
    <w:lvl w:ilvl="6" w:tplc="0419000F" w:tentative="1">
      <w:start w:val="1"/>
      <w:numFmt w:val="decimal"/>
      <w:lvlText w:val="%7."/>
      <w:lvlJc w:val="left"/>
      <w:pPr>
        <w:ind w:left="6971" w:hanging="360"/>
      </w:pPr>
    </w:lvl>
    <w:lvl w:ilvl="7" w:tplc="04190019" w:tentative="1">
      <w:start w:val="1"/>
      <w:numFmt w:val="lowerLetter"/>
      <w:lvlText w:val="%8."/>
      <w:lvlJc w:val="left"/>
      <w:pPr>
        <w:ind w:left="7691" w:hanging="360"/>
      </w:pPr>
    </w:lvl>
    <w:lvl w:ilvl="8" w:tplc="0419001B" w:tentative="1">
      <w:start w:val="1"/>
      <w:numFmt w:val="lowerRoman"/>
      <w:lvlText w:val="%9."/>
      <w:lvlJc w:val="right"/>
      <w:pPr>
        <w:ind w:left="8411" w:hanging="180"/>
      </w:pPr>
    </w:lvl>
  </w:abstractNum>
  <w:abstractNum w:abstractNumId="16">
    <w:nsid w:val="21D35232"/>
    <w:multiLevelType w:val="multilevel"/>
    <w:tmpl w:val="2D509ED6"/>
    <w:lvl w:ilvl="0">
      <w:start w:val="25"/>
      <w:numFmt w:val="decimal"/>
      <w:lvlText w:val="%1."/>
      <w:lvlJc w:val="left"/>
      <w:pPr>
        <w:ind w:left="600" w:hanging="600"/>
      </w:pPr>
      <w:rPr>
        <w:rFonts w:hint="default"/>
        <w:color w:val="000000"/>
      </w:rPr>
    </w:lvl>
    <w:lvl w:ilvl="1">
      <w:start w:val="2"/>
      <w:numFmt w:val="decimal"/>
      <w:lvlText w:val="%1.%2."/>
      <w:lvlJc w:val="left"/>
      <w:pPr>
        <w:ind w:left="1440" w:hanging="720"/>
      </w:pPr>
      <w:rPr>
        <w:rFonts w:hint="default"/>
        <w:color w:val="000000"/>
      </w:rPr>
    </w:lvl>
    <w:lvl w:ilvl="2">
      <w:start w:val="1"/>
      <w:numFmt w:val="decimal"/>
      <w:lvlText w:val="%1.%2.%3."/>
      <w:lvlJc w:val="left"/>
      <w:pPr>
        <w:ind w:left="2160" w:hanging="720"/>
      </w:pPr>
      <w:rPr>
        <w:rFonts w:hint="default"/>
        <w:color w:val="000000"/>
      </w:rPr>
    </w:lvl>
    <w:lvl w:ilvl="3">
      <w:start w:val="1"/>
      <w:numFmt w:val="decimal"/>
      <w:lvlText w:val="%1.%2.%3.%4."/>
      <w:lvlJc w:val="left"/>
      <w:pPr>
        <w:ind w:left="3240" w:hanging="1080"/>
      </w:pPr>
      <w:rPr>
        <w:rFonts w:hint="default"/>
        <w:color w:val="000000"/>
      </w:rPr>
    </w:lvl>
    <w:lvl w:ilvl="4">
      <w:start w:val="1"/>
      <w:numFmt w:val="decimal"/>
      <w:lvlText w:val="%1.%2.%3.%4.%5."/>
      <w:lvlJc w:val="left"/>
      <w:pPr>
        <w:ind w:left="3960" w:hanging="1080"/>
      </w:pPr>
      <w:rPr>
        <w:rFonts w:hint="default"/>
        <w:color w:val="000000"/>
      </w:rPr>
    </w:lvl>
    <w:lvl w:ilvl="5">
      <w:start w:val="1"/>
      <w:numFmt w:val="decimal"/>
      <w:lvlText w:val="%1.%2.%3.%4.%5.%6."/>
      <w:lvlJc w:val="left"/>
      <w:pPr>
        <w:ind w:left="5040" w:hanging="1440"/>
      </w:pPr>
      <w:rPr>
        <w:rFonts w:hint="default"/>
        <w:color w:val="000000"/>
      </w:rPr>
    </w:lvl>
    <w:lvl w:ilvl="6">
      <w:start w:val="1"/>
      <w:numFmt w:val="decimal"/>
      <w:lvlText w:val="%1.%2.%3.%4.%5.%6.%7."/>
      <w:lvlJc w:val="left"/>
      <w:pPr>
        <w:ind w:left="6120" w:hanging="1800"/>
      </w:pPr>
      <w:rPr>
        <w:rFonts w:hint="default"/>
        <w:color w:val="000000"/>
      </w:rPr>
    </w:lvl>
    <w:lvl w:ilvl="7">
      <w:start w:val="1"/>
      <w:numFmt w:val="decimal"/>
      <w:lvlText w:val="%1.%2.%3.%4.%5.%6.%7.%8."/>
      <w:lvlJc w:val="left"/>
      <w:pPr>
        <w:ind w:left="6840" w:hanging="1800"/>
      </w:pPr>
      <w:rPr>
        <w:rFonts w:hint="default"/>
        <w:color w:val="000000"/>
      </w:rPr>
    </w:lvl>
    <w:lvl w:ilvl="8">
      <w:start w:val="1"/>
      <w:numFmt w:val="decimal"/>
      <w:lvlText w:val="%1.%2.%3.%4.%5.%6.%7.%8.%9."/>
      <w:lvlJc w:val="left"/>
      <w:pPr>
        <w:ind w:left="7920" w:hanging="2160"/>
      </w:pPr>
      <w:rPr>
        <w:rFonts w:hint="default"/>
        <w:color w:val="000000"/>
      </w:rPr>
    </w:lvl>
  </w:abstractNum>
  <w:abstractNum w:abstractNumId="17">
    <w:nsid w:val="25707C20"/>
    <w:multiLevelType w:val="multilevel"/>
    <w:tmpl w:val="7662EB2A"/>
    <w:lvl w:ilvl="0">
      <w:start w:val="24"/>
      <w:numFmt w:val="decimal"/>
      <w:lvlText w:val="%1."/>
      <w:lvlJc w:val="left"/>
      <w:pPr>
        <w:ind w:left="600" w:hanging="600"/>
      </w:pPr>
      <w:rPr>
        <w:rFonts w:hint="default"/>
      </w:rPr>
    </w:lvl>
    <w:lvl w:ilvl="1">
      <w:start w:val="2"/>
      <w:numFmt w:val="decimal"/>
      <w:lvlText w:val="%1.%2."/>
      <w:lvlJc w:val="left"/>
      <w:pPr>
        <w:ind w:left="1860" w:hanging="720"/>
      </w:pPr>
      <w:rPr>
        <w:rFonts w:hint="default"/>
      </w:rPr>
    </w:lvl>
    <w:lvl w:ilvl="2">
      <w:start w:val="1"/>
      <w:numFmt w:val="decimal"/>
      <w:lvlText w:val="%1.%2.%3."/>
      <w:lvlJc w:val="left"/>
      <w:pPr>
        <w:ind w:left="3000" w:hanging="720"/>
      </w:pPr>
      <w:rPr>
        <w:rFonts w:hint="default"/>
      </w:rPr>
    </w:lvl>
    <w:lvl w:ilvl="3">
      <w:start w:val="1"/>
      <w:numFmt w:val="decimal"/>
      <w:lvlText w:val="%1.%2.%3.%4."/>
      <w:lvlJc w:val="left"/>
      <w:pPr>
        <w:ind w:left="4500" w:hanging="1080"/>
      </w:pPr>
      <w:rPr>
        <w:rFonts w:hint="default"/>
      </w:rPr>
    </w:lvl>
    <w:lvl w:ilvl="4">
      <w:start w:val="1"/>
      <w:numFmt w:val="decimal"/>
      <w:lvlText w:val="%1.%2.%3.%4.%5."/>
      <w:lvlJc w:val="left"/>
      <w:pPr>
        <w:ind w:left="5640" w:hanging="1080"/>
      </w:pPr>
      <w:rPr>
        <w:rFonts w:hint="default"/>
      </w:rPr>
    </w:lvl>
    <w:lvl w:ilvl="5">
      <w:start w:val="1"/>
      <w:numFmt w:val="decimal"/>
      <w:lvlText w:val="%1.%2.%3.%4.%5.%6."/>
      <w:lvlJc w:val="left"/>
      <w:pPr>
        <w:ind w:left="7140" w:hanging="1440"/>
      </w:pPr>
      <w:rPr>
        <w:rFonts w:hint="default"/>
      </w:rPr>
    </w:lvl>
    <w:lvl w:ilvl="6">
      <w:start w:val="1"/>
      <w:numFmt w:val="decimal"/>
      <w:lvlText w:val="%1.%2.%3.%4.%5.%6.%7."/>
      <w:lvlJc w:val="left"/>
      <w:pPr>
        <w:ind w:left="8640" w:hanging="1800"/>
      </w:pPr>
      <w:rPr>
        <w:rFonts w:hint="default"/>
      </w:rPr>
    </w:lvl>
    <w:lvl w:ilvl="7">
      <w:start w:val="1"/>
      <w:numFmt w:val="decimal"/>
      <w:lvlText w:val="%1.%2.%3.%4.%5.%6.%7.%8."/>
      <w:lvlJc w:val="left"/>
      <w:pPr>
        <w:ind w:left="9780" w:hanging="1800"/>
      </w:pPr>
      <w:rPr>
        <w:rFonts w:hint="default"/>
      </w:rPr>
    </w:lvl>
    <w:lvl w:ilvl="8">
      <w:start w:val="1"/>
      <w:numFmt w:val="decimal"/>
      <w:lvlText w:val="%1.%2.%3.%4.%5.%6.%7.%8.%9."/>
      <w:lvlJc w:val="left"/>
      <w:pPr>
        <w:ind w:left="11280" w:hanging="2160"/>
      </w:pPr>
      <w:rPr>
        <w:rFonts w:hint="default"/>
      </w:rPr>
    </w:lvl>
  </w:abstractNum>
  <w:abstractNum w:abstractNumId="18">
    <w:nsid w:val="284D3CF1"/>
    <w:multiLevelType w:val="hybridMultilevel"/>
    <w:tmpl w:val="B144FF76"/>
    <w:lvl w:ilvl="0" w:tplc="0A46A35C">
      <w:start w:val="1"/>
      <w:numFmt w:val="decimal"/>
      <w:lvlText w:val="9.1.%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nsid w:val="2F0E64D8"/>
    <w:multiLevelType w:val="multilevel"/>
    <w:tmpl w:val="11C4E87A"/>
    <w:lvl w:ilvl="0">
      <w:start w:val="53"/>
      <w:numFmt w:val="decimal"/>
      <w:lvlText w:val="%1."/>
      <w:lvlJc w:val="left"/>
      <w:pPr>
        <w:ind w:left="600" w:hanging="600"/>
      </w:pPr>
      <w:rPr>
        <w:rFonts w:hint="default"/>
      </w:rPr>
    </w:lvl>
    <w:lvl w:ilvl="1">
      <w:start w:val="2"/>
      <w:numFmt w:val="decimal"/>
      <w:lvlText w:val="%1.%2."/>
      <w:lvlJc w:val="left"/>
      <w:pPr>
        <w:ind w:left="1429"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0">
    <w:nsid w:val="2F7C5DC3"/>
    <w:multiLevelType w:val="hybridMultilevel"/>
    <w:tmpl w:val="4A46DD12"/>
    <w:lvl w:ilvl="0" w:tplc="9D1E08EA">
      <w:start w:val="3"/>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1">
    <w:nsid w:val="301001A6"/>
    <w:multiLevelType w:val="hybridMultilevel"/>
    <w:tmpl w:val="174C0538"/>
    <w:lvl w:ilvl="0" w:tplc="BDC261EC">
      <w:start w:val="1"/>
      <w:numFmt w:val="decimal"/>
      <w:lvlText w:val="9.7.4.%1."/>
      <w:lvlJc w:val="left"/>
      <w:pPr>
        <w:ind w:left="720" w:hanging="360"/>
      </w:pPr>
      <w:rPr>
        <w:rFonts w:hint="default"/>
      </w:rPr>
    </w:lvl>
    <w:lvl w:ilvl="1" w:tplc="04190019" w:tentative="1">
      <w:start w:val="1"/>
      <w:numFmt w:val="lowerLetter"/>
      <w:lvlText w:val="%2."/>
      <w:lvlJc w:val="left"/>
      <w:pPr>
        <w:ind w:left="2291" w:hanging="360"/>
      </w:pPr>
    </w:lvl>
    <w:lvl w:ilvl="2" w:tplc="0419001B" w:tentative="1">
      <w:start w:val="1"/>
      <w:numFmt w:val="lowerRoman"/>
      <w:lvlText w:val="%3."/>
      <w:lvlJc w:val="right"/>
      <w:pPr>
        <w:ind w:left="3011" w:hanging="180"/>
      </w:pPr>
    </w:lvl>
    <w:lvl w:ilvl="3" w:tplc="0419000F" w:tentative="1">
      <w:start w:val="1"/>
      <w:numFmt w:val="decimal"/>
      <w:lvlText w:val="%4."/>
      <w:lvlJc w:val="left"/>
      <w:pPr>
        <w:ind w:left="3731" w:hanging="360"/>
      </w:pPr>
    </w:lvl>
    <w:lvl w:ilvl="4" w:tplc="04190019" w:tentative="1">
      <w:start w:val="1"/>
      <w:numFmt w:val="lowerLetter"/>
      <w:lvlText w:val="%5."/>
      <w:lvlJc w:val="left"/>
      <w:pPr>
        <w:ind w:left="4451" w:hanging="360"/>
      </w:pPr>
    </w:lvl>
    <w:lvl w:ilvl="5" w:tplc="0419001B" w:tentative="1">
      <w:start w:val="1"/>
      <w:numFmt w:val="lowerRoman"/>
      <w:lvlText w:val="%6."/>
      <w:lvlJc w:val="right"/>
      <w:pPr>
        <w:ind w:left="5171" w:hanging="180"/>
      </w:pPr>
    </w:lvl>
    <w:lvl w:ilvl="6" w:tplc="0419000F" w:tentative="1">
      <w:start w:val="1"/>
      <w:numFmt w:val="decimal"/>
      <w:lvlText w:val="%7."/>
      <w:lvlJc w:val="left"/>
      <w:pPr>
        <w:ind w:left="5891" w:hanging="360"/>
      </w:pPr>
    </w:lvl>
    <w:lvl w:ilvl="7" w:tplc="04190019" w:tentative="1">
      <w:start w:val="1"/>
      <w:numFmt w:val="lowerLetter"/>
      <w:lvlText w:val="%8."/>
      <w:lvlJc w:val="left"/>
      <w:pPr>
        <w:ind w:left="6611" w:hanging="360"/>
      </w:pPr>
    </w:lvl>
    <w:lvl w:ilvl="8" w:tplc="0419001B" w:tentative="1">
      <w:start w:val="1"/>
      <w:numFmt w:val="lowerRoman"/>
      <w:lvlText w:val="%9."/>
      <w:lvlJc w:val="right"/>
      <w:pPr>
        <w:ind w:left="7331" w:hanging="180"/>
      </w:pPr>
    </w:lvl>
  </w:abstractNum>
  <w:abstractNum w:abstractNumId="22">
    <w:nsid w:val="305A2288"/>
    <w:multiLevelType w:val="hybridMultilevel"/>
    <w:tmpl w:val="0BD0A032"/>
    <w:lvl w:ilvl="0" w:tplc="04190011">
      <w:start w:val="1"/>
      <w:numFmt w:val="decimal"/>
      <w:lvlText w:val="%1)"/>
      <w:lvlJc w:val="left"/>
      <w:pPr>
        <w:ind w:left="1440" w:hanging="360"/>
      </w:p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23">
    <w:nsid w:val="35B34ADB"/>
    <w:multiLevelType w:val="multilevel"/>
    <w:tmpl w:val="D610A6C2"/>
    <w:lvl w:ilvl="0">
      <w:start w:val="23"/>
      <w:numFmt w:val="decimal"/>
      <w:lvlText w:val="%1."/>
      <w:lvlJc w:val="left"/>
      <w:pPr>
        <w:ind w:left="600" w:hanging="600"/>
      </w:pPr>
      <w:rPr>
        <w:rFonts w:hint="default"/>
      </w:rPr>
    </w:lvl>
    <w:lvl w:ilvl="1">
      <w:start w:val="1"/>
      <w:numFmt w:val="decimal"/>
      <w:lvlText w:val="%1.%2."/>
      <w:lvlJc w:val="left"/>
      <w:pPr>
        <w:ind w:left="720" w:hanging="720"/>
      </w:pPr>
      <w:rPr>
        <w:rFonts w:hint="default"/>
        <w:strike w:val="0"/>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24">
    <w:nsid w:val="38606CFF"/>
    <w:multiLevelType w:val="hybridMultilevel"/>
    <w:tmpl w:val="3196CA10"/>
    <w:lvl w:ilvl="0" w:tplc="762A87C6">
      <w:start w:val="1"/>
      <w:numFmt w:val="decimal"/>
      <w:lvlText w:val="%1)"/>
      <w:lvlJc w:val="left"/>
      <w:pPr>
        <w:ind w:left="786" w:hanging="360"/>
      </w:pPr>
      <w:rPr>
        <w:rFonts w:hint="default"/>
      </w:rPr>
    </w:lvl>
    <w:lvl w:ilvl="1" w:tplc="04190019" w:tentative="1">
      <w:start w:val="1"/>
      <w:numFmt w:val="lowerLetter"/>
      <w:lvlText w:val="%2."/>
      <w:lvlJc w:val="left"/>
      <w:pPr>
        <w:ind w:left="1506" w:hanging="360"/>
      </w:pPr>
    </w:lvl>
    <w:lvl w:ilvl="2" w:tplc="0419001B" w:tentative="1">
      <w:start w:val="1"/>
      <w:numFmt w:val="lowerRoman"/>
      <w:lvlText w:val="%3."/>
      <w:lvlJc w:val="right"/>
      <w:pPr>
        <w:ind w:left="2226" w:hanging="180"/>
      </w:pPr>
    </w:lvl>
    <w:lvl w:ilvl="3" w:tplc="0419000F" w:tentative="1">
      <w:start w:val="1"/>
      <w:numFmt w:val="decimal"/>
      <w:lvlText w:val="%4."/>
      <w:lvlJc w:val="left"/>
      <w:pPr>
        <w:ind w:left="2946" w:hanging="360"/>
      </w:pPr>
    </w:lvl>
    <w:lvl w:ilvl="4" w:tplc="04190019" w:tentative="1">
      <w:start w:val="1"/>
      <w:numFmt w:val="lowerLetter"/>
      <w:lvlText w:val="%5."/>
      <w:lvlJc w:val="left"/>
      <w:pPr>
        <w:ind w:left="3666" w:hanging="360"/>
      </w:pPr>
    </w:lvl>
    <w:lvl w:ilvl="5" w:tplc="0419001B" w:tentative="1">
      <w:start w:val="1"/>
      <w:numFmt w:val="lowerRoman"/>
      <w:lvlText w:val="%6."/>
      <w:lvlJc w:val="right"/>
      <w:pPr>
        <w:ind w:left="4386" w:hanging="180"/>
      </w:pPr>
    </w:lvl>
    <w:lvl w:ilvl="6" w:tplc="0419000F" w:tentative="1">
      <w:start w:val="1"/>
      <w:numFmt w:val="decimal"/>
      <w:lvlText w:val="%7."/>
      <w:lvlJc w:val="left"/>
      <w:pPr>
        <w:ind w:left="5106" w:hanging="360"/>
      </w:pPr>
    </w:lvl>
    <w:lvl w:ilvl="7" w:tplc="04190019" w:tentative="1">
      <w:start w:val="1"/>
      <w:numFmt w:val="lowerLetter"/>
      <w:lvlText w:val="%8."/>
      <w:lvlJc w:val="left"/>
      <w:pPr>
        <w:ind w:left="5826" w:hanging="360"/>
      </w:pPr>
    </w:lvl>
    <w:lvl w:ilvl="8" w:tplc="0419001B" w:tentative="1">
      <w:start w:val="1"/>
      <w:numFmt w:val="lowerRoman"/>
      <w:lvlText w:val="%9."/>
      <w:lvlJc w:val="right"/>
      <w:pPr>
        <w:ind w:left="6546" w:hanging="180"/>
      </w:pPr>
    </w:lvl>
  </w:abstractNum>
  <w:abstractNum w:abstractNumId="25">
    <w:nsid w:val="3A98109A"/>
    <w:multiLevelType w:val="multilevel"/>
    <w:tmpl w:val="358EE2A8"/>
    <w:lvl w:ilvl="0">
      <w:start w:val="48"/>
      <w:numFmt w:val="decimal"/>
      <w:lvlText w:val="%1."/>
      <w:lvlJc w:val="left"/>
      <w:pPr>
        <w:ind w:left="600" w:hanging="600"/>
      </w:pPr>
      <w:rPr>
        <w:rFonts w:hint="default"/>
      </w:rPr>
    </w:lvl>
    <w:lvl w:ilvl="1">
      <w:start w:val="4"/>
      <w:numFmt w:val="decimal"/>
      <w:lvlText w:val="%1.%2."/>
      <w:lvlJc w:val="left"/>
      <w:pPr>
        <w:ind w:left="1288" w:hanging="720"/>
      </w:pPr>
      <w:rPr>
        <w:rFonts w:hint="default"/>
      </w:rPr>
    </w:lvl>
    <w:lvl w:ilvl="2">
      <w:start w:val="1"/>
      <w:numFmt w:val="decimal"/>
      <w:lvlText w:val="%1.%2.%3."/>
      <w:lvlJc w:val="left"/>
      <w:pPr>
        <w:ind w:left="1856" w:hanging="720"/>
      </w:pPr>
      <w:rPr>
        <w:rFonts w:hint="default"/>
      </w:rPr>
    </w:lvl>
    <w:lvl w:ilvl="3">
      <w:start w:val="1"/>
      <w:numFmt w:val="decimal"/>
      <w:lvlText w:val="%1.%2.%3.%4."/>
      <w:lvlJc w:val="left"/>
      <w:pPr>
        <w:ind w:left="2784" w:hanging="1080"/>
      </w:pPr>
      <w:rPr>
        <w:rFonts w:hint="default"/>
      </w:rPr>
    </w:lvl>
    <w:lvl w:ilvl="4">
      <w:start w:val="1"/>
      <w:numFmt w:val="decimal"/>
      <w:lvlText w:val="%1.%2.%3.%4.%5."/>
      <w:lvlJc w:val="left"/>
      <w:pPr>
        <w:ind w:left="3352" w:hanging="1080"/>
      </w:pPr>
      <w:rPr>
        <w:rFonts w:hint="default"/>
      </w:rPr>
    </w:lvl>
    <w:lvl w:ilvl="5">
      <w:start w:val="1"/>
      <w:numFmt w:val="decimal"/>
      <w:lvlText w:val="%1.%2.%3.%4.%5.%6."/>
      <w:lvlJc w:val="left"/>
      <w:pPr>
        <w:ind w:left="4280" w:hanging="1440"/>
      </w:pPr>
      <w:rPr>
        <w:rFonts w:hint="default"/>
      </w:rPr>
    </w:lvl>
    <w:lvl w:ilvl="6">
      <w:start w:val="1"/>
      <w:numFmt w:val="decimal"/>
      <w:lvlText w:val="%1.%2.%3.%4.%5.%6.%7."/>
      <w:lvlJc w:val="left"/>
      <w:pPr>
        <w:ind w:left="5208" w:hanging="1800"/>
      </w:pPr>
      <w:rPr>
        <w:rFonts w:hint="default"/>
      </w:rPr>
    </w:lvl>
    <w:lvl w:ilvl="7">
      <w:start w:val="1"/>
      <w:numFmt w:val="decimal"/>
      <w:lvlText w:val="%1.%2.%3.%4.%5.%6.%7.%8."/>
      <w:lvlJc w:val="left"/>
      <w:pPr>
        <w:ind w:left="5776" w:hanging="1800"/>
      </w:pPr>
      <w:rPr>
        <w:rFonts w:hint="default"/>
      </w:rPr>
    </w:lvl>
    <w:lvl w:ilvl="8">
      <w:start w:val="1"/>
      <w:numFmt w:val="decimal"/>
      <w:lvlText w:val="%1.%2.%3.%4.%5.%6.%7.%8.%9."/>
      <w:lvlJc w:val="left"/>
      <w:pPr>
        <w:ind w:left="6704" w:hanging="2160"/>
      </w:pPr>
      <w:rPr>
        <w:rFonts w:hint="default"/>
      </w:rPr>
    </w:lvl>
  </w:abstractNum>
  <w:abstractNum w:abstractNumId="26">
    <w:nsid w:val="3B946419"/>
    <w:multiLevelType w:val="multilevel"/>
    <w:tmpl w:val="C534D4AC"/>
    <w:lvl w:ilvl="0">
      <w:start w:val="30"/>
      <w:numFmt w:val="decimal"/>
      <w:lvlText w:val="%1"/>
      <w:lvlJc w:val="left"/>
      <w:pPr>
        <w:ind w:left="525" w:hanging="525"/>
      </w:pPr>
      <w:rPr>
        <w:rFonts w:hint="default"/>
      </w:rPr>
    </w:lvl>
    <w:lvl w:ilvl="1">
      <w:start w:val="3"/>
      <w:numFmt w:val="decimal"/>
      <w:lvlText w:val="%1.%2"/>
      <w:lvlJc w:val="left"/>
      <w:pPr>
        <w:ind w:left="1234"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27">
    <w:nsid w:val="447F73C7"/>
    <w:multiLevelType w:val="hybridMultilevel"/>
    <w:tmpl w:val="4CBE7E24"/>
    <w:lvl w:ilvl="0" w:tplc="27E01AEC">
      <w:start w:val="6"/>
      <w:numFmt w:val="decimal"/>
      <w:lvlText w:val="%1)"/>
      <w:lvlJc w:val="left"/>
      <w:pPr>
        <w:ind w:left="1070" w:hanging="360"/>
      </w:pPr>
      <w:rPr>
        <w:rFonts w:hint="default"/>
      </w:rPr>
    </w:lvl>
    <w:lvl w:ilvl="1" w:tplc="04190019" w:tentative="1">
      <w:start w:val="1"/>
      <w:numFmt w:val="lowerLetter"/>
      <w:lvlText w:val="%2."/>
      <w:lvlJc w:val="left"/>
      <w:pPr>
        <w:ind w:left="1790" w:hanging="360"/>
      </w:pPr>
    </w:lvl>
    <w:lvl w:ilvl="2" w:tplc="0419001B" w:tentative="1">
      <w:start w:val="1"/>
      <w:numFmt w:val="lowerRoman"/>
      <w:lvlText w:val="%3."/>
      <w:lvlJc w:val="right"/>
      <w:pPr>
        <w:ind w:left="2510" w:hanging="180"/>
      </w:pPr>
    </w:lvl>
    <w:lvl w:ilvl="3" w:tplc="0419000F" w:tentative="1">
      <w:start w:val="1"/>
      <w:numFmt w:val="decimal"/>
      <w:lvlText w:val="%4."/>
      <w:lvlJc w:val="left"/>
      <w:pPr>
        <w:ind w:left="3230" w:hanging="360"/>
      </w:pPr>
    </w:lvl>
    <w:lvl w:ilvl="4" w:tplc="04190019" w:tentative="1">
      <w:start w:val="1"/>
      <w:numFmt w:val="lowerLetter"/>
      <w:lvlText w:val="%5."/>
      <w:lvlJc w:val="left"/>
      <w:pPr>
        <w:ind w:left="3950" w:hanging="360"/>
      </w:pPr>
    </w:lvl>
    <w:lvl w:ilvl="5" w:tplc="0419001B" w:tentative="1">
      <w:start w:val="1"/>
      <w:numFmt w:val="lowerRoman"/>
      <w:lvlText w:val="%6."/>
      <w:lvlJc w:val="right"/>
      <w:pPr>
        <w:ind w:left="4670" w:hanging="180"/>
      </w:pPr>
    </w:lvl>
    <w:lvl w:ilvl="6" w:tplc="0419000F" w:tentative="1">
      <w:start w:val="1"/>
      <w:numFmt w:val="decimal"/>
      <w:lvlText w:val="%7."/>
      <w:lvlJc w:val="left"/>
      <w:pPr>
        <w:ind w:left="5390" w:hanging="360"/>
      </w:pPr>
    </w:lvl>
    <w:lvl w:ilvl="7" w:tplc="04190019" w:tentative="1">
      <w:start w:val="1"/>
      <w:numFmt w:val="lowerLetter"/>
      <w:lvlText w:val="%8."/>
      <w:lvlJc w:val="left"/>
      <w:pPr>
        <w:ind w:left="6110" w:hanging="360"/>
      </w:pPr>
    </w:lvl>
    <w:lvl w:ilvl="8" w:tplc="0419001B" w:tentative="1">
      <w:start w:val="1"/>
      <w:numFmt w:val="lowerRoman"/>
      <w:lvlText w:val="%9."/>
      <w:lvlJc w:val="right"/>
      <w:pPr>
        <w:ind w:left="6830" w:hanging="180"/>
      </w:pPr>
    </w:lvl>
  </w:abstractNum>
  <w:abstractNum w:abstractNumId="28">
    <w:nsid w:val="522F213A"/>
    <w:multiLevelType w:val="multilevel"/>
    <w:tmpl w:val="82D812F2"/>
    <w:lvl w:ilvl="0">
      <w:start w:val="24"/>
      <w:numFmt w:val="decimal"/>
      <w:lvlText w:val="%1."/>
      <w:lvlJc w:val="left"/>
      <w:pPr>
        <w:ind w:left="1083" w:hanging="375"/>
      </w:pPr>
      <w:rPr>
        <w:rFonts w:hint="default"/>
      </w:rPr>
    </w:lvl>
    <w:lvl w:ilvl="1">
      <w:start w:val="7"/>
      <w:numFmt w:val="decimal"/>
      <w:isLgl/>
      <w:lvlText w:val="%1.%2."/>
      <w:lvlJc w:val="left"/>
      <w:pPr>
        <w:ind w:left="1571" w:hanging="720"/>
      </w:pPr>
      <w:rPr>
        <w:rFonts w:hint="default"/>
      </w:rPr>
    </w:lvl>
    <w:lvl w:ilvl="2">
      <w:start w:val="1"/>
      <w:numFmt w:val="decimal"/>
      <w:isLgl/>
      <w:lvlText w:val="%1.%2.%3."/>
      <w:lvlJc w:val="left"/>
      <w:pPr>
        <w:ind w:left="1428" w:hanging="720"/>
      </w:pPr>
      <w:rPr>
        <w:rFonts w:hint="default"/>
      </w:rPr>
    </w:lvl>
    <w:lvl w:ilvl="3">
      <w:start w:val="1"/>
      <w:numFmt w:val="decimal"/>
      <w:isLgl/>
      <w:lvlText w:val="%1.%2.%3.%4."/>
      <w:lvlJc w:val="left"/>
      <w:pPr>
        <w:ind w:left="1788" w:hanging="1080"/>
      </w:pPr>
      <w:rPr>
        <w:rFonts w:hint="default"/>
      </w:rPr>
    </w:lvl>
    <w:lvl w:ilvl="4">
      <w:start w:val="1"/>
      <w:numFmt w:val="decimal"/>
      <w:isLgl/>
      <w:lvlText w:val="%1.%2.%3.%4.%5."/>
      <w:lvlJc w:val="left"/>
      <w:pPr>
        <w:ind w:left="1788" w:hanging="1080"/>
      </w:pPr>
      <w:rPr>
        <w:rFonts w:hint="default"/>
      </w:rPr>
    </w:lvl>
    <w:lvl w:ilvl="5">
      <w:start w:val="1"/>
      <w:numFmt w:val="decimal"/>
      <w:isLgl/>
      <w:lvlText w:val="%1.%2.%3.%4.%5.%6."/>
      <w:lvlJc w:val="left"/>
      <w:pPr>
        <w:ind w:left="2148" w:hanging="1440"/>
      </w:pPr>
      <w:rPr>
        <w:rFonts w:hint="default"/>
      </w:rPr>
    </w:lvl>
    <w:lvl w:ilvl="6">
      <w:start w:val="1"/>
      <w:numFmt w:val="decimal"/>
      <w:isLgl/>
      <w:lvlText w:val="%1.%2.%3.%4.%5.%6.%7."/>
      <w:lvlJc w:val="left"/>
      <w:pPr>
        <w:ind w:left="2508" w:hanging="1800"/>
      </w:pPr>
      <w:rPr>
        <w:rFonts w:hint="default"/>
      </w:rPr>
    </w:lvl>
    <w:lvl w:ilvl="7">
      <w:start w:val="1"/>
      <w:numFmt w:val="decimal"/>
      <w:isLgl/>
      <w:lvlText w:val="%1.%2.%3.%4.%5.%6.%7.%8."/>
      <w:lvlJc w:val="left"/>
      <w:pPr>
        <w:ind w:left="2508" w:hanging="1800"/>
      </w:pPr>
      <w:rPr>
        <w:rFonts w:hint="default"/>
      </w:rPr>
    </w:lvl>
    <w:lvl w:ilvl="8">
      <w:start w:val="1"/>
      <w:numFmt w:val="decimal"/>
      <w:isLgl/>
      <w:lvlText w:val="%1.%2.%3.%4.%5.%6.%7.%8.%9."/>
      <w:lvlJc w:val="left"/>
      <w:pPr>
        <w:ind w:left="2868" w:hanging="2160"/>
      </w:pPr>
      <w:rPr>
        <w:rFonts w:hint="default"/>
      </w:rPr>
    </w:lvl>
  </w:abstractNum>
  <w:abstractNum w:abstractNumId="29">
    <w:nsid w:val="534011CE"/>
    <w:multiLevelType w:val="hybridMultilevel"/>
    <w:tmpl w:val="CC100C48"/>
    <w:lvl w:ilvl="0" w:tplc="0BF4D12A">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0">
    <w:nsid w:val="55561494"/>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31">
    <w:nsid w:val="5C782419"/>
    <w:multiLevelType w:val="hybridMultilevel"/>
    <w:tmpl w:val="76A8999A"/>
    <w:lvl w:ilvl="0" w:tplc="A07A19B4">
      <w:start w:val="5"/>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32">
    <w:nsid w:val="5ED01B5D"/>
    <w:multiLevelType w:val="multilevel"/>
    <w:tmpl w:val="ED14D77E"/>
    <w:lvl w:ilvl="0">
      <w:start w:val="20"/>
      <w:numFmt w:val="decimal"/>
      <w:lvlText w:val="%1"/>
      <w:lvlJc w:val="left"/>
      <w:pPr>
        <w:ind w:left="525" w:hanging="525"/>
      </w:pPr>
      <w:rPr>
        <w:rFonts w:hint="default"/>
      </w:rPr>
    </w:lvl>
    <w:lvl w:ilvl="1">
      <w:start w:val="3"/>
      <w:numFmt w:val="decimal"/>
      <w:lvlText w:val="%1.%2"/>
      <w:lvlJc w:val="left"/>
      <w:pPr>
        <w:ind w:left="1376"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3">
    <w:nsid w:val="5EF765B1"/>
    <w:multiLevelType w:val="multilevel"/>
    <w:tmpl w:val="1470798A"/>
    <w:lvl w:ilvl="0">
      <w:start w:val="23"/>
      <w:numFmt w:val="decimal"/>
      <w:lvlText w:val="%1"/>
      <w:lvlJc w:val="left"/>
      <w:pPr>
        <w:ind w:left="525" w:hanging="525"/>
      </w:pPr>
      <w:rPr>
        <w:rFonts w:hint="default"/>
      </w:rPr>
    </w:lvl>
    <w:lvl w:ilvl="1">
      <w:start w:val="1"/>
      <w:numFmt w:val="decimal"/>
      <w:lvlText w:val="%1.%2"/>
      <w:lvlJc w:val="left"/>
      <w:pPr>
        <w:ind w:left="951" w:hanging="525"/>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2358" w:hanging="108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570" w:hanging="144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782" w:hanging="1800"/>
      </w:pPr>
      <w:rPr>
        <w:rFonts w:hint="default"/>
      </w:rPr>
    </w:lvl>
    <w:lvl w:ilvl="8">
      <w:start w:val="1"/>
      <w:numFmt w:val="decimal"/>
      <w:lvlText w:val="%1.%2.%3.%4.%5.%6.%7.%8.%9"/>
      <w:lvlJc w:val="left"/>
      <w:pPr>
        <w:ind w:left="5568" w:hanging="2160"/>
      </w:pPr>
      <w:rPr>
        <w:rFonts w:hint="default"/>
      </w:rPr>
    </w:lvl>
  </w:abstractNum>
  <w:abstractNum w:abstractNumId="34">
    <w:nsid w:val="604F03A2"/>
    <w:multiLevelType w:val="multilevel"/>
    <w:tmpl w:val="D0C80506"/>
    <w:lvl w:ilvl="0">
      <w:start w:val="1"/>
      <w:numFmt w:val="decimal"/>
      <w:pStyle w:val="1"/>
      <w:lvlText w:val="%1."/>
      <w:lvlJc w:val="left"/>
      <w:pPr>
        <w:ind w:left="720" w:hanging="360"/>
      </w:pPr>
      <w:rPr>
        <w:rFonts w:hint="default"/>
      </w:rPr>
    </w:lvl>
    <w:lvl w:ilvl="1">
      <w:start w:val="1"/>
      <w:numFmt w:val="decimal"/>
      <w:isLgl/>
      <w:lvlText w:val="%1.%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5">
    <w:nsid w:val="6414167F"/>
    <w:multiLevelType w:val="multilevel"/>
    <w:tmpl w:val="5E2E8F68"/>
    <w:lvl w:ilvl="0">
      <w:start w:val="12"/>
      <w:numFmt w:val="decimal"/>
      <w:lvlText w:val="%1."/>
      <w:lvlJc w:val="left"/>
      <w:pPr>
        <w:ind w:left="600" w:hanging="600"/>
      </w:pPr>
      <w:rPr>
        <w:rFonts w:hint="default"/>
      </w:rPr>
    </w:lvl>
    <w:lvl w:ilvl="1">
      <w:start w:val="3"/>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36">
    <w:nsid w:val="69470F8D"/>
    <w:multiLevelType w:val="multilevel"/>
    <w:tmpl w:val="AC7E02F2"/>
    <w:lvl w:ilvl="0">
      <w:start w:val="1"/>
      <w:numFmt w:val="decimal"/>
      <w:lvlText w:val="%1."/>
      <w:lvlJc w:val="left"/>
      <w:pPr>
        <w:ind w:left="720" w:hanging="360"/>
      </w:pPr>
      <w:rPr>
        <w:rFonts w:hint="default"/>
      </w:rPr>
    </w:lvl>
    <w:lvl w:ilvl="1">
      <w:start w:val="1"/>
      <w:numFmt w:val="decimal"/>
      <w:lvlText w:val="%2)"/>
      <w:lvlJc w:val="left"/>
      <w:pPr>
        <w:ind w:left="1218" w:hanging="360"/>
      </w:pPr>
      <w:rPr>
        <w:rFonts w:hint="default"/>
      </w:rPr>
    </w:lvl>
    <w:lvl w:ilvl="2">
      <w:start w:val="1"/>
      <w:numFmt w:val="decimal"/>
      <w:lvlText w:val="3.2.%3."/>
      <w:lvlJc w:val="left"/>
      <w:pPr>
        <w:ind w:left="2076" w:hanging="720"/>
      </w:pPr>
      <w:rPr>
        <w:rFonts w:hint="default"/>
      </w:rPr>
    </w:lvl>
    <w:lvl w:ilvl="3">
      <w:start w:val="1"/>
      <w:numFmt w:val="decimal"/>
      <w:isLgl/>
      <w:lvlText w:val="%1.%2.%3.%4."/>
      <w:lvlJc w:val="left"/>
      <w:pPr>
        <w:ind w:left="2574" w:hanging="720"/>
      </w:pPr>
      <w:rPr>
        <w:rFonts w:hint="default"/>
      </w:rPr>
    </w:lvl>
    <w:lvl w:ilvl="4">
      <w:start w:val="1"/>
      <w:numFmt w:val="decimal"/>
      <w:isLgl/>
      <w:lvlText w:val="%1.%2.%3.%4.%5."/>
      <w:lvlJc w:val="left"/>
      <w:pPr>
        <w:ind w:left="3432" w:hanging="1080"/>
      </w:pPr>
      <w:rPr>
        <w:rFonts w:hint="default"/>
      </w:rPr>
    </w:lvl>
    <w:lvl w:ilvl="5">
      <w:start w:val="1"/>
      <w:numFmt w:val="decimal"/>
      <w:isLgl/>
      <w:lvlText w:val="%1.%2.%3.%4.%5.%6."/>
      <w:lvlJc w:val="left"/>
      <w:pPr>
        <w:ind w:left="3930" w:hanging="1080"/>
      </w:pPr>
      <w:rPr>
        <w:rFonts w:hint="default"/>
      </w:rPr>
    </w:lvl>
    <w:lvl w:ilvl="6">
      <w:start w:val="1"/>
      <w:numFmt w:val="decimal"/>
      <w:isLgl/>
      <w:lvlText w:val="%1.%2.%3.%4.%5.%6.%7."/>
      <w:lvlJc w:val="left"/>
      <w:pPr>
        <w:ind w:left="4788" w:hanging="1440"/>
      </w:pPr>
      <w:rPr>
        <w:rFonts w:hint="default"/>
      </w:rPr>
    </w:lvl>
    <w:lvl w:ilvl="7">
      <w:start w:val="1"/>
      <w:numFmt w:val="decimal"/>
      <w:isLgl/>
      <w:lvlText w:val="%1.%2.%3.%4.%5.%6.%7.%8."/>
      <w:lvlJc w:val="left"/>
      <w:pPr>
        <w:ind w:left="5286" w:hanging="1440"/>
      </w:pPr>
      <w:rPr>
        <w:rFonts w:hint="default"/>
      </w:rPr>
    </w:lvl>
    <w:lvl w:ilvl="8">
      <w:start w:val="1"/>
      <w:numFmt w:val="decimal"/>
      <w:isLgl/>
      <w:lvlText w:val="%1.%2.%3.%4.%5.%6.%7.%8.%9."/>
      <w:lvlJc w:val="left"/>
      <w:pPr>
        <w:ind w:left="6144" w:hanging="1800"/>
      </w:pPr>
      <w:rPr>
        <w:rFonts w:hint="default"/>
      </w:rPr>
    </w:lvl>
  </w:abstractNum>
  <w:abstractNum w:abstractNumId="37">
    <w:nsid w:val="6BF85ED5"/>
    <w:multiLevelType w:val="multilevel"/>
    <w:tmpl w:val="B1A6E4B4"/>
    <w:lvl w:ilvl="0">
      <w:start w:val="9"/>
      <w:numFmt w:val="decimal"/>
      <w:lvlText w:val="%1."/>
      <w:lvlJc w:val="left"/>
      <w:pPr>
        <w:ind w:left="360" w:hanging="360"/>
      </w:pPr>
      <w:rPr>
        <w:rFonts w:hint="default"/>
      </w:rPr>
    </w:lvl>
    <w:lvl w:ilvl="1">
      <w:start w:val="1"/>
      <w:numFmt w:val="decimal"/>
      <w:lvlText w:val="10.%2."/>
      <w:lvlJc w:val="left"/>
      <w:pPr>
        <w:ind w:left="1211" w:hanging="360"/>
      </w:pPr>
      <w:rPr>
        <w:rFonts w:hint="default"/>
      </w:rPr>
    </w:lvl>
    <w:lvl w:ilvl="2">
      <w:start w:val="1"/>
      <w:numFmt w:val="decimal"/>
      <w:lvlText w:val="%1.%2.%3."/>
      <w:lvlJc w:val="left"/>
      <w:pPr>
        <w:ind w:left="2422" w:hanging="720"/>
      </w:pPr>
      <w:rPr>
        <w:rFonts w:hint="default"/>
      </w:rPr>
    </w:lvl>
    <w:lvl w:ilvl="3">
      <w:start w:val="1"/>
      <w:numFmt w:val="decimal"/>
      <w:lvlText w:val="%1.%2.%3.%4."/>
      <w:lvlJc w:val="left"/>
      <w:pPr>
        <w:ind w:left="3273" w:hanging="720"/>
      </w:pPr>
      <w:rPr>
        <w:rFonts w:hint="default"/>
      </w:rPr>
    </w:lvl>
    <w:lvl w:ilvl="4">
      <w:start w:val="1"/>
      <w:numFmt w:val="decimal"/>
      <w:lvlText w:val="%1.%2.%3.%4.%5."/>
      <w:lvlJc w:val="left"/>
      <w:pPr>
        <w:ind w:left="4484" w:hanging="1080"/>
      </w:pPr>
      <w:rPr>
        <w:rFonts w:hint="default"/>
      </w:rPr>
    </w:lvl>
    <w:lvl w:ilvl="5">
      <w:start w:val="1"/>
      <w:numFmt w:val="decimal"/>
      <w:lvlText w:val="%1.%2.%3.%4.%5.%6."/>
      <w:lvlJc w:val="left"/>
      <w:pPr>
        <w:ind w:left="5335" w:hanging="1080"/>
      </w:pPr>
      <w:rPr>
        <w:rFonts w:hint="default"/>
      </w:rPr>
    </w:lvl>
    <w:lvl w:ilvl="6">
      <w:start w:val="1"/>
      <w:numFmt w:val="decimal"/>
      <w:lvlText w:val="%1.%2.%3.%4.%5.%6.%7."/>
      <w:lvlJc w:val="left"/>
      <w:pPr>
        <w:ind w:left="6546" w:hanging="1440"/>
      </w:pPr>
      <w:rPr>
        <w:rFonts w:hint="default"/>
      </w:rPr>
    </w:lvl>
    <w:lvl w:ilvl="7">
      <w:start w:val="1"/>
      <w:numFmt w:val="decimal"/>
      <w:lvlText w:val="%1.%2.%3.%4.%5.%6.%7.%8."/>
      <w:lvlJc w:val="left"/>
      <w:pPr>
        <w:ind w:left="7397" w:hanging="1440"/>
      </w:pPr>
      <w:rPr>
        <w:rFonts w:hint="default"/>
      </w:rPr>
    </w:lvl>
    <w:lvl w:ilvl="8">
      <w:start w:val="1"/>
      <w:numFmt w:val="decimal"/>
      <w:lvlText w:val="%1.%2.%3.%4.%5.%6.%7.%8.%9."/>
      <w:lvlJc w:val="left"/>
      <w:pPr>
        <w:ind w:left="8608" w:hanging="1800"/>
      </w:pPr>
      <w:rPr>
        <w:rFonts w:hint="default"/>
      </w:rPr>
    </w:lvl>
  </w:abstractNum>
  <w:abstractNum w:abstractNumId="38">
    <w:nsid w:val="6CD57F48"/>
    <w:multiLevelType w:val="multilevel"/>
    <w:tmpl w:val="9A5EA43C"/>
    <w:lvl w:ilvl="0">
      <w:start w:val="24"/>
      <w:numFmt w:val="decimal"/>
      <w:lvlText w:val="%1."/>
      <w:lvlJc w:val="left"/>
      <w:pPr>
        <w:ind w:left="600" w:hanging="600"/>
      </w:pPr>
      <w:rPr>
        <w:rFonts w:hint="default"/>
      </w:rPr>
    </w:lvl>
    <w:lvl w:ilvl="1">
      <w:start w:val="2"/>
      <w:numFmt w:val="decimal"/>
      <w:lvlText w:val="%1.%2."/>
      <w:lvlJc w:val="left"/>
      <w:pPr>
        <w:ind w:left="1571" w:hanging="720"/>
      </w:pPr>
      <w:rPr>
        <w:rFonts w:hint="default"/>
      </w:rPr>
    </w:lvl>
    <w:lvl w:ilvl="2">
      <w:start w:val="1"/>
      <w:numFmt w:val="decimal"/>
      <w:lvlText w:val="%1.%2.%3."/>
      <w:lvlJc w:val="left"/>
      <w:pPr>
        <w:ind w:left="1894" w:hanging="720"/>
      </w:pPr>
      <w:rPr>
        <w:rFonts w:hint="default"/>
      </w:rPr>
    </w:lvl>
    <w:lvl w:ilvl="3">
      <w:start w:val="1"/>
      <w:numFmt w:val="decimal"/>
      <w:lvlText w:val="%1.%2.%3.%4."/>
      <w:lvlJc w:val="left"/>
      <w:pPr>
        <w:ind w:left="2841" w:hanging="1080"/>
      </w:pPr>
      <w:rPr>
        <w:rFonts w:hint="default"/>
      </w:rPr>
    </w:lvl>
    <w:lvl w:ilvl="4">
      <w:start w:val="1"/>
      <w:numFmt w:val="decimal"/>
      <w:lvlText w:val="%1.%2.%3.%4.%5."/>
      <w:lvlJc w:val="left"/>
      <w:pPr>
        <w:ind w:left="3428" w:hanging="1080"/>
      </w:pPr>
      <w:rPr>
        <w:rFonts w:hint="default"/>
      </w:rPr>
    </w:lvl>
    <w:lvl w:ilvl="5">
      <w:start w:val="1"/>
      <w:numFmt w:val="decimal"/>
      <w:lvlText w:val="%1.%2.%3.%4.%5.%6."/>
      <w:lvlJc w:val="left"/>
      <w:pPr>
        <w:ind w:left="4375" w:hanging="1440"/>
      </w:pPr>
      <w:rPr>
        <w:rFonts w:hint="default"/>
      </w:rPr>
    </w:lvl>
    <w:lvl w:ilvl="6">
      <w:start w:val="1"/>
      <w:numFmt w:val="decimal"/>
      <w:lvlText w:val="%1.%2.%3.%4.%5.%6.%7."/>
      <w:lvlJc w:val="left"/>
      <w:pPr>
        <w:ind w:left="5322" w:hanging="1800"/>
      </w:pPr>
      <w:rPr>
        <w:rFonts w:hint="default"/>
      </w:rPr>
    </w:lvl>
    <w:lvl w:ilvl="7">
      <w:start w:val="1"/>
      <w:numFmt w:val="decimal"/>
      <w:lvlText w:val="%1.%2.%3.%4.%5.%6.%7.%8."/>
      <w:lvlJc w:val="left"/>
      <w:pPr>
        <w:ind w:left="5909" w:hanging="1800"/>
      </w:pPr>
      <w:rPr>
        <w:rFonts w:hint="default"/>
      </w:rPr>
    </w:lvl>
    <w:lvl w:ilvl="8">
      <w:start w:val="1"/>
      <w:numFmt w:val="decimal"/>
      <w:lvlText w:val="%1.%2.%3.%4.%5.%6.%7.%8.%9."/>
      <w:lvlJc w:val="left"/>
      <w:pPr>
        <w:ind w:left="6856" w:hanging="2160"/>
      </w:pPr>
      <w:rPr>
        <w:rFonts w:hint="default"/>
      </w:rPr>
    </w:lvl>
  </w:abstractNum>
  <w:abstractNum w:abstractNumId="39">
    <w:nsid w:val="6CED7D7C"/>
    <w:multiLevelType w:val="hybridMultilevel"/>
    <w:tmpl w:val="103C1394"/>
    <w:lvl w:ilvl="0" w:tplc="D18A43CA">
      <w:start w:val="1"/>
      <w:numFmt w:val="decimal"/>
      <w:lvlText w:val="%1)"/>
      <w:lvlJc w:val="left"/>
      <w:pPr>
        <w:ind w:left="1068" w:hanging="360"/>
      </w:pPr>
      <w:rPr>
        <w:rFonts w:hint="default"/>
      </w:rPr>
    </w:lvl>
    <w:lvl w:ilvl="1" w:tplc="04190019">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40">
    <w:nsid w:val="70E716E3"/>
    <w:multiLevelType w:val="multilevel"/>
    <w:tmpl w:val="59B62F04"/>
    <w:lvl w:ilvl="0">
      <w:start w:val="54"/>
      <w:numFmt w:val="decimal"/>
      <w:lvlText w:val="%1"/>
      <w:lvlJc w:val="left"/>
      <w:pPr>
        <w:ind w:left="525" w:hanging="525"/>
      </w:pPr>
      <w:rPr>
        <w:rFonts w:hint="default"/>
      </w:rPr>
    </w:lvl>
    <w:lvl w:ilvl="1">
      <w:start w:val="1"/>
      <w:numFmt w:val="decimal"/>
      <w:lvlText w:val="%1.%2"/>
      <w:lvlJc w:val="left"/>
      <w:pPr>
        <w:ind w:left="1518" w:hanging="525"/>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5694" w:hanging="144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1">
    <w:nsid w:val="718F46F1"/>
    <w:multiLevelType w:val="hybridMultilevel"/>
    <w:tmpl w:val="D74C101C"/>
    <w:lvl w:ilvl="0" w:tplc="03E6C7EA">
      <w:start w:val="2"/>
      <w:numFmt w:val="decimal"/>
      <w:lvlText w:val="%1)"/>
      <w:lvlJc w:val="left"/>
      <w:pPr>
        <w:ind w:left="1218" w:hanging="360"/>
      </w:pPr>
      <w:rPr>
        <w:rFonts w:hint="default"/>
      </w:rPr>
    </w:lvl>
    <w:lvl w:ilvl="1" w:tplc="04190019" w:tentative="1">
      <w:start w:val="1"/>
      <w:numFmt w:val="lowerLetter"/>
      <w:lvlText w:val="%2."/>
      <w:lvlJc w:val="left"/>
      <w:pPr>
        <w:ind w:left="1938" w:hanging="360"/>
      </w:pPr>
    </w:lvl>
    <w:lvl w:ilvl="2" w:tplc="0419001B" w:tentative="1">
      <w:start w:val="1"/>
      <w:numFmt w:val="lowerRoman"/>
      <w:lvlText w:val="%3."/>
      <w:lvlJc w:val="right"/>
      <w:pPr>
        <w:ind w:left="2658" w:hanging="180"/>
      </w:pPr>
    </w:lvl>
    <w:lvl w:ilvl="3" w:tplc="0419000F" w:tentative="1">
      <w:start w:val="1"/>
      <w:numFmt w:val="decimal"/>
      <w:lvlText w:val="%4."/>
      <w:lvlJc w:val="left"/>
      <w:pPr>
        <w:ind w:left="3378" w:hanging="360"/>
      </w:pPr>
    </w:lvl>
    <w:lvl w:ilvl="4" w:tplc="04190019" w:tentative="1">
      <w:start w:val="1"/>
      <w:numFmt w:val="lowerLetter"/>
      <w:lvlText w:val="%5."/>
      <w:lvlJc w:val="left"/>
      <w:pPr>
        <w:ind w:left="4098" w:hanging="360"/>
      </w:pPr>
    </w:lvl>
    <w:lvl w:ilvl="5" w:tplc="0419001B" w:tentative="1">
      <w:start w:val="1"/>
      <w:numFmt w:val="lowerRoman"/>
      <w:lvlText w:val="%6."/>
      <w:lvlJc w:val="right"/>
      <w:pPr>
        <w:ind w:left="4818" w:hanging="180"/>
      </w:pPr>
    </w:lvl>
    <w:lvl w:ilvl="6" w:tplc="0419000F" w:tentative="1">
      <w:start w:val="1"/>
      <w:numFmt w:val="decimal"/>
      <w:lvlText w:val="%7."/>
      <w:lvlJc w:val="left"/>
      <w:pPr>
        <w:ind w:left="5538" w:hanging="360"/>
      </w:pPr>
    </w:lvl>
    <w:lvl w:ilvl="7" w:tplc="04190019" w:tentative="1">
      <w:start w:val="1"/>
      <w:numFmt w:val="lowerLetter"/>
      <w:lvlText w:val="%8."/>
      <w:lvlJc w:val="left"/>
      <w:pPr>
        <w:ind w:left="6258" w:hanging="360"/>
      </w:pPr>
    </w:lvl>
    <w:lvl w:ilvl="8" w:tplc="0419001B" w:tentative="1">
      <w:start w:val="1"/>
      <w:numFmt w:val="lowerRoman"/>
      <w:lvlText w:val="%9."/>
      <w:lvlJc w:val="right"/>
      <w:pPr>
        <w:ind w:left="6978" w:hanging="180"/>
      </w:pPr>
    </w:lvl>
  </w:abstractNum>
  <w:abstractNum w:abstractNumId="42">
    <w:nsid w:val="728934B6"/>
    <w:multiLevelType w:val="hybridMultilevel"/>
    <w:tmpl w:val="1AB04B3A"/>
    <w:lvl w:ilvl="0" w:tplc="ED985EF4">
      <w:start w:val="1"/>
      <w:numFmt w:val="decimal"/>
      <w:lvlText w:val="%1."/>
      <w:lvlJc w:val="left"/>
      <w:pPr>
        <w:ind w:left="1065" w:hanging="360"/>
      </w:pPr>
      <w:rPr>
        <w:rFonts w:hint="default"/>
      </w:rPr>
    </w:lvl>
    <w:lvl w:ilvl="1" w:tplc="04190019" w:tentative="1">
      <w:start w:val="1"/>
      <w:numFmt w:val="lowerLetter"/>
      <w:lvlText w:val="%2."/>
      <w:lvlJc w:val="left"/>
      <w:pPr>
        <w:ind w:left="1785" w:hanging="360"/>
      </w:pPr>
    </w:lvl>
    <w:lvl w:ilvl="2" w:tplc="0419001B" w:tentative="1">
      <w:start w:val="1"/>
      <w:numFmt w:val="lowerRoman"/>
      <w:lvlText w:val="%3."/>
      <w:lvlJc w:val="right"/>
      <w:pPr>
        <w:ind w:left="2505" w:hanging="180"/>
      </w:pPr>
    </w:lvl>
    <w:lvl w:ilvl="3" w:tplc="0419000F" w:tentative="1">
      <w:start w:val="1"/>
      <w:numFmt w:val="decimal"/>
      <w:lvlText w:val="%4."/>
      <w:lvlJc w:val="left"/>
      <w:pPr>
        <w:ind w:left="3225" w:hanging="360"/>
      </w:pPr>
    </w:lvl>
    <w:lvl w:ilvl="4" w:tplc="04190019" w:tentative="1">
      <w:start w:val="1"/>
      <w:numFmt w:val="lowerLetter"/>
      <w:lvlText w:val="%5."/>
      <w:lvlJc w:val="left"/>
      <w:pPr>
        <w:ind w:left="3945" w:hanging="360"/>
      </w:pPr>
    </w:lvl>
    <w:lvl w:ilvl="5" w:tplc="0419001B" w:tentative="1">
      <w:start w:val="1"/>
      <w:numFmt w:val="lowerRoman"/>
      <w:lvlText w:val="%6."/>
      <w:lvlJc w:val="right"/>
      <w:pPr>
        <w:ind w:left="4665" w:hanging="180"/>
      </w:pPr>
    </w:lvl>
    <w:lvl w:ilvl="6" w:tplc="0419000F" w:tentative="1">
      <w:start w:val="1"/>
      <w:numFmt w:val="decimal"/>
      <w:lvlText w:val="%7."/>
      <w:lvlJc w:val="left"/>
      <w:pPr>
        <w:ind w:left="5385" w:hanging="360"/>
      </w:pPr>
    </w:lvl>
    <w:lvl w:ilvl="7" w:tplc="04190019" w:tentative="1">
      <w:start w:val="1"/>
      <w:numFmt w:val="lowerLetter"/>
      <w:lvlText w:val="%8."/>
      <w:lvlJc w:val="left"/>
      <w:pPr>
        <w:ind w:left="6105" w:hanging="360"/>
      </w:pPr>
    </w:lvl>
    <w:lvl w:ilvl="8" w:tplc="0419001B" w:tentative="1">
      <w:start w:val="1"/>
      <w:numFmt w:val="lowerRoman"/>
      <w:lvlText w:val="%9."/>
      <w:lvlJc w:val="right"/>
      <w:pPr>
        <w:ind w:left="6825" w:hanging="180"/>
      </w:pPr>
    </w:lvl>
  </w:abstractNum>
  <w:abstractNum w:abstractNumId="43">
    <w:nsid w:val="74ED0879"/>
    <w:multiLevelType w:val="hybridMultilevel"/>
    <w:tmpl w:val="DA78D31C"/>
    <w:lvl w:ilvl="0" w:tplc="04190011">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44">
    <w:nsid w:val="7534221C"/>
    <w:multiLevelType w:val="multilevel"/>
    <w:tmpl w:val="A7BA39CC"/>
    <w:lvl w:ilvl="0">
      <w:start w:val="12"/>
      <w:numFmt w:val="decimal"/>
      <w:lvlText w:val="%1."/>
      <w:lvlJc w:val="left"/>
      <w:pPr>
        <w:ind w:left="600" w:hanging="600"/>
      </w:pPr>
      <w:rPr>
        <w:rFonts w:hint="default"/>
      </w:rPr>
    </w:lvl>
    <w:lvl w:ilvl="1">
      <w:start w:val="4"/>
      <w:numFmt w:val="decimal"/>
      <w:lvlText w:val="%1.%2."/>
      <w:lvlJc w:val="left"/>
      <w:pPr>
        <w:ind w:left="720" w:hanging="72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800" w:hanging="180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2160" w:hanging="2160"/>
      </w:pPr>
      <w:rPr>
        <w:rFonts w:hint="default"/>
      </w:rPr>
    </w:lvl>
  </w:abstractNum>
  <w:abstractNum w:abstractNumId="45">
    <w:nsid w:val="757D1279"/>
    <w:multiLevelType w:val="multilevel"/>
    <w:tmpl w:val="E21CFDCA"/>
    <w:lvl w:ilvl="0">
      <w:start w:val="13"/>
      <w:numFmt w:val="decimal"/>
      <w:lvlText w:val="%1."/>
      <w:lvlJc w:val="left"/>
      <w:pPr>
        <w:ind w:left="600" w:hanging="600"/>
      </w:pPr>
      <w:rPr>
        <w:rFonts w:hint="default"/>
      </w:rPr>
    </w:lvl>
    <w:lvl w:ilvl="1">
      <w:start w:val="1"/>
      <w:numFmt w:val="decimal"/>
      <w:lvlText w:val="%1.%2."/>
      <w:lvlJc w:val="left"/>
      <w:pPr>
        <w:ind w:left="2118" w:hanging="720"/>
      </w:pPr>
      <w:rPr>
        <w:rFonts w:hint="default"/>
      </w:rPr>
    </w:lvl>
    <w:lvl w:ilvl="2">
      <w:start w:val="1"/>
      <w:numFmt w:val="decimal"/>
      <w:lvlText w:val="%1.%2.%3."/>
      <w:lvlJc w:val="left"/>
      <w:pPr>
        <w:ind w:left="3516" w:hanging="720"/>
      </w:pPr>
      <w:rPr>
        <w:rFonts w:hint="default"/>
      </w:rPr>
    </w:lvl>
    <w:lvl w:ilvl="3">
      <w:start w:val="1"/>
      <w:numFmt w:val="decimal"/>
      <w:lvlText w:val="%1.%2.%3.%4."/>
      <w:lvlJc w:val="left"/>
      <w:pPr>
        <w:ind w:left="5274" w:hanging="1080"/>
      </w:pPr>
      <w:rPr>
        <w:rFonts w:hint="default"/>
      </w:rPr>
    </w:lvl>
    <w:lvl w:ilvl="4">
      <w:start w:val="1"/>
      <w:numFmt w:val="decimal"/>
      <w:lvlText w:val="%1.%2.%3.%4.%5."/>
      <w:lvlJc w:val="left"/>
      <w:pPr>
        <w:ind w:left="6672" w:hanging="1080"/>
      </w:pPr>
      <w:rPr>
        <w:rFonts w:hint="default"/>
      </w:rPr>
    </w:lvl>
    <w:lvl w:ilvl="5">
      <w:start w:val="1"/>
      <w:numFmt w:val="decimal"/>
      <w:lvlText w:val="%1.%2.%3.%4.%5.%6."/>
      <w:lvlJc w:val="left"/>
      <w:pPr>
        <w:ind w:left="8430" w:hanging="1440"/>
      </w:pPr>
      <w:rPr>
        <w:rFonts w:hint="default"/>
      </w:rPr>
    </w:lvl>
    <w:lvl w:ilvl="6">
      <w:start w:val="1"/>
      <w:numFmt w:val="decimal"/>
      <w:lvlText w:val="%1.%2.%3.%4.%5.%6.%7."/>
      <w:lvlJc w:val="left"/>
      <w:pPr>
        <w:ind w:left="10188" w:hanging="1800"/>
      </w:pPr>
      <w:rPr>
        <w:rFonts w:hint="default"/>
      </w:rPr>
    </w:lvl>
    <w:lvl w:ilvl="7">
      <w:start w:val="1"/>
      <w:numFmt w:val="decimal"/>
      <w:lvlText w:val="%1.%2.%3.%4.%5.%6.%7.%8."/>
      <w:lvlJc w:val="left"/>
      <w:pPr>
        <w:ind w:left="11586" w:hanging="1800"/>
      </w:pPr>
      <w:rPr>
        <w:rFonts w:hint="default"/>
      </w:rPr>
    </w:lvl>
    <w:lvl w:ilvl="8">
      <w:start w:val="1"/>
      <w:numFmt w:val="decimal"/>
      <w:lvlText w:val="%1.%2.%3.%4.%5.%6.%7.%8.%9."/>
      <w:lvlJc w:val="left"/>
      <w:pPr>
        <w:ind w:left="13344" w:hanging="2160"/>
      </w:pPr>
      <w:rPr>
        <w:rFonts w:hint="default"/>
      </w:rPr>
    </w:lvl>
  </w:abstractNum>
  <w:abstractNum w:abstractNumId="46">
    <w:nsid w:val="7C0B797B"/>
    <w:multiLevelType w:val="multilevel"/>
    <w:tmpl w:val="31CCE526"/>
    <w:lvl w:ilvl="0">
      <w:start w:val="53"/>
      <w:numFmt w:val="decimal"/>
      <w:lvlText w:val="%1."/>
      <w:lvlJc w:val="left"/>
      <w:pPr>
        <w:ind w:left="600" w:hanging="600"/>
      </w:pPr>
      <w:rPr>
        <w:rFonts w:hint="default"/>
      </w:rPr>
    </w:lvl>
    <w:lvl w:ilvl="1">
      <w:start w:val="3"/>
      <w:numFmt w:val="decimal"/>
      <w:lvlText w:val="%1.%2."/>
      <w:lvlJc w:val="left"/>
      <w:pPr>
        <w:ind w:left="4832" w:hanging="720"/>
      </w:pPr>
      <w:rPr>
        <w:rFonts w:hint="default"/>
      </w:rPr>
    </w:lvl>
    <w:lvl w:ilvl="2">
      <w:start w:val="1"/>
      <w:numFmt w:val="decimal"/>
      <w:lvlText w:val="%1.%2.%3."/>
      <w:lvlJc w:val="left"/>
      <w:pPr>
        <w:ind w:left="2138" w:hanging="720"/>
      </w:pPr>
      <w:rPr>
        <w:rFonts w:hint="default"/>
      </w:rPr>
    </w:lvl>
    <w:lvl w:ilvl="3">
      <w:start w:val="1"/>
      <w:numFmt w:val="decimal"/>
      <w:lvlText w:val="%1.%2.%3.%4."/>
      <w:lvlJc w:val="left"/>
      <w:pPr>
        <w:ind w:left="3207" w:hanging="1080"/>
      </w:pPr>
      <w:rPr>
        <w:rFonts w:hint="default"/>
      </w:rPr>
    </w:lvl>
    <w:lvl w:ilvl="4">
      <w:start w:val="1"/>
      <w:numFmt w:val="decimal"/>
      <w:lvlText w:val="%1.%2.%3.%4.%5."/>
      <w:lvlJc w:val="left"/>
      <w:pPr>
        <w:ind w:left="3916" w:hanging="1080"/>
      </w:pPr>
      <w:rPr>
        <w:rFonts w:hint="default"/>
      </w:rPr>
    </w:lvl>
    <w:lvl w:ilvl="5">
      <w:start w:val="1"/>
      <w:numFmt w:val="decimal"/>
      <w:lvlText w:val="%1.%2.%3.%4.%5.%6."/>
      <w:lvlJc w:val="left"/>
      <w:pPr>
        <w:ind w:left="4985" w:hanging="1440"/>
      </w:pPr>
      <w:rPr>
        <w:rFonts w:hint="default"/>
      </w:rPr>
    </w:lvl>
    <w:lvl w:ilvl="6">
      <w:start w:val="1"/>
      <w:numFmt w:val="decimal"/>
      <w:lvlText w:val="%1.%2.%3.%4.%5.%6.%7."/>
      <w:lvlJc w:val="left"/>
      <w:pPr>
        <w:ind w:left="6054" w:hanging="1800"/>
      </w:pPr>
      <w:rPr>
        <w:rFonts w:hint="default"/>
      </w:rPr>
    </w:lvl>
    <w:lvl w:ilvl="7">
      <w:start w:val="1"/>
      <w:numFmt w:val="decimal"/>
      <w:lvlText w:val="%1.%2.%3.%4.%5.%6.%7.%8."/>
      <w:lvlJc w:val="left"/>
      <w:pPr>
        <w:ind w:left="6763" w:hanging="1800"/>
      </w:pPr>
      <w:rPr>
        <w:rFonts w:hint="default"/>
      </w:rPr>
    </w:lvl>
    <w:lvl w:ilvl="8">
      <w:start w:val="1"/>
      <w:numFmt w:val="decimal"/>
      <w:lvlText w:val="%1.%2.%3.%4.%5.%6.%7.%8.%9."/>
      <w:lvlJc w:val="left"/>
      <w:pPr>
        <w:ind w:left="7832" w:hanging="2160"/>
      </w:pPr>
      <w:rPr>
        <w:rFonts w:hint="default"/>
      </w:rPr>
    </w:lvl>
  </w:abstractNum>
  <w:abstractNum w:abstractNumId="47">
    <w:nsid w:val="7CA9323B"/>
    <w:multiLevelType w:val="multilevel"/>
    <w:tmpl w:val="B93CD424"/>
    <w:lvl w:ilvl="0">
      <w:start w:val="29"/>
      <w:numFmt w:val="decimal"/>
      <w:lvlText w:val="%1."/>
      <w:lvlJc w:val="left"/>
      <w:pPr>
        <w:ind w:left="600" w:hanging="600"/>
      </w:pPr>
      <w:rPr>
        <w:rFonts w:hint="default"/>
      </w:rPr>
    </w:lvl>
    <w:lvl w:ilvl="1">
      <w:start w:val="1"/>
      <w:numFmt w:val="decimal"/>
      <w:lvlText w:val="1.%2."/>
      <w:lvlJc w:val="left"/>
      <w:pPr>
        <w:ind w:left="1428" w:hanging="720"/>
      </w:pPr>
      <w:rPr>
        <w:rFonts w:hint="default"/>
      </w:rPr>
    </w:lvl>
    <w:lvl w:ilvl="2">
      <w:start w:val="1"/>
      <w:numFmt w:val="decimal"/>
      <w:lvlText w:val="%1.%2.%3."/>
      <w:lvlJc w:val="left"/>
      <w:pPr>
        <w:ind w:left="2136" w:hanging="72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980" w:hanging="1440"/>
      </w:pPr>
      <w:rPr>
        <w:rFonts w:hint="default"/>
      </w:rPr>
    </w:lvl>
    <w:lvl w:ilvl="6">
      <w:start w:val="1"/>
      <w:numFmt w:val="decimal"/>
      <w:lvlText w:val="%1.%2.%3.%4.%5.%6.%7."/>
      <w:lvlJc w:val="left"/>
      <w:pPr>
        <w:ind w:left="6048" w:hanging="1800"/>
      </w:pPr>
      <w:rPr>
        <w:rFonts w:hint="default"/>
      </w:rPr>
    </w:lvl>
    <w:lvl w:ilvl="7">
      <w:start w:val="1"/>
      <w:numFmt w:val="decimal"/>
      <w:lvlText w:val="%1.%2.%3.%4.%5.%6.%7.%8."/>
      <w:lvlJc w:val="left"/>
      <w:pPr>
        <w:ind w:left="6756" w:hanging="1800"/>
      </w:pPr>
      <w:rPr>
        <w:rFonts w:hint="default"/>
      </w:rPr>
    </w:lvl>
    <w:lvl w:ilvl="8">
      <w:start w:val="1"/>
      <w:numFmt w:val="decimal"/>
      <w:lvlText w:val="%1.%2.%3.%4.%5.%6.%7.%8.%9."/>
      <w:lvlJc w:val="left"/>
      <w:pPr>
        <w:ind w:left="7824" w:hanging="2160"/>
      </w:pPr>
      <w:rPr>
        <w:rFonts w:hint="default"/>
      </w:rPr>
    </w:lvl>
  </w:abstractNum>
  <w:abstractNum w:abstractNumId="48">
    <w:nsid w:val="7D2A798E"/>
    <w:multiLevelType w:val="hybridMultilevel"/>
    <w:tmpl w:val="A4909E56"/>
    <w:lvl w:ilvl="0" w:tplc="F47CC624">
      <w:start w:val="1"/>
      <w:numFmt w:val="decimal"/>
      <w:lvlText w:val="%1)"/>
      <w:lvlJc w:val="left"/>
      <w:pPr>
        <w:ind w:left="1080" w:hanging="360"/>
      </w:pPr>
      <w:rPr>
        <w:rFonts w:ascii="Times New Roman" w:eastAsia="Times New Roman" w:hAnsi="Times New Roman" w:cs="Times New Roman"/>
      </w:rPr>
    </w:lvl>
    <w:lvl w:ilvl="1" w:tplc="04190019" w:tentative="1">
      <w:start w:val="1"/>
      <w:numFmt w:val="lowerLetter"/>
      <w:lvlText w:val="%2."/>
      <w:lvlJc w:val="left"/>
      <w:pPr>
        <w:ind w:left="2160" w:hanging="360"/>
      </w:pPr>
    </w:lvl>
    <w:lvl w:ilvl="2" w:tplc="0419001B" w:tentative="1">
      <w:start w:val="1"/>
      <w:numFmt w:val="lowerRoman"/>
      <w:lvlText w:val="%3."/>
      <w:lvlJc w:val="right"/>
      <w:pPr>
        <w:ind w:left="2880" w:hanging="180"/>
      </w:pPr>
    </w:lvl>
    <w:lvl w:ilvl="3" w:tplc="0419000F" w:tentative="1">
      <w:start w:val="1"/>
      <w:numFmt w:val="decimal"/>
      <w:lvlText w:val="%4."/>
      <w:lvlJc w:val="left"/>
      <w:pPr>
        <w:ind w:left="3600" w:hanging="360"/>
      </w:pPr>
    </w:lvl>
    <w:lvl w:ilvl="4" w:tplc="04190019" w:tentative="1">
      <w:start w:val="1"/>
      <w:numFmt w:val="lowerLetter"/>
      <w:lvlText w:val="%5."/>
      <w:lvlJc w:val="left"/>
      <w:pPr>
        <w:ind w:left="4320" w:hanging="360"/>
      </w:pPr>
    </w:lvl>
    <w:lvl w:ilvl="5" w:tplc="0419001B" w:tentative="1">
      <w:start w:val="1"/>
      <w:numFmt w:val="lowerRoman"/>
      <w:lvlText w:val="%6."/>
      <w:lvlJc w:val="right"/>
      <w:pPr>
        <w:ind w:left="5040" w:hanging="180"/>
      </w:pPr>
    </w:lvl>
    <w:lvl w:ilvl="6" w:tplc="0419000F" w:tentative="1">
      <w:start w:val="1"/>
      <w:numFmt w:val="decimal"/>
      <w:lvlText w:val="%7."/>
      <w:lvlJc w:val="left"/>
      <w:pPr>
        <w:ind w:left="5760" w:hanging="360"/>
      </w:pPr>
    </w:lvl>
    <w:lvl w:ilvl="7" w:tplc="04190019" w:tentative="1">
      <w:start w:val="1"/>
      <w:numFmt w:val="lowerLetter"/>
      <w:lvlText w:val="%8."/>
      <w:lvlJc w:val="left"/>
      <w:pPr>
        <w:ind w:left="6480" w:hanging="360"/>
      </w:pPr>
    </w:lvl>
    <w:lvl w:ilvl="8" w:tplc="0419001B" w:tentative="1">
      <w:start w:val="1"/>
      <w:numFmt w:val="lowerRoman"/>
      <w:lvlText w:val="%9."/>
      <w:lvlJc w:val="right"/>
      <w:pPr>
        <w:ind w:left="7200" w:hanging="180"/>
      </w:pPr>
    </w:lvl>
  </w:abstractNum>
  <w:abstractNum w:abstractNumId="49">
    <w:nsid w:val="7EC92ED9"/>
    <w:multiLevelType w:val="hybridMultilevel"/>
    <w:tmpl w:val="0BDE9900"/>
    <w:lvl w:ilvl="0" w:tplc="04190011">
      <w:start w:val="1"/>
      <w:numFmt w:val="decimal"/>
      <w:lvlText w:val="%1)"/>
      <w:lvlJc w:val="left"/>
      <w:pPr>
        <w:ind w:left="1080" w:hanging="360"/>
      </w:p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num w:numId="1">
    <w:abstractNumId w:val="32"/>
  </w:num>
  <w:num w:numId="2">
    <w:abstractNumId w:val="7"/>
  </w:num>
  <w:num w:numId="3">
    <w:abstractNumId w:val="13"/>
  </w:num>
  <w:num w:numId="4">
    <w:abstractNumId w:val="11"/>
  </w:num>
  <w:num w:numId="5">
    <w:abstractNumId w:val="44"/>
  </w:num>
  <w:num w:numId="6">
    <w:abstractNumId w:val="39"/>
  </w:num>
  <w:num w:numId="7">
    <w:abstractNumId w:val="18"/>
  </w:num>
  <w:num w:numId="8">
    <w:abstractNumId w:val="6"/>
  </w:num>
  <w:num w:numId="9">
    <w:abstractNumId w:val="45"/>
  </w:num>
  <w:num w:numId="10">
    <w:abstractNumId w:val="42"/>
  </w:num>
  <w:num w:numId="11">
    <w:abstractNumId w:val="48"/>
  </w:num>
  <w:num w:numId="12">
    <w:abstractNumId w:val="47"/>
  </w:num>
  <w:num w:numId="13">
    <w:abstractNumId w:val="5"/>
  </w:num>
  <w:num w:numId="14">
    <w:abstractNumId w:val="0"/>
  </w:num>
  <w:num w:numId="15">
    <w:abstractNumId w:val="4"/>
  </w:num>
  <w:num w:numId="16">
    <w:abstractNumId w:val="36"/>
  </w:num>
  <w:num w:numId="17">
    <w:abstractNumId w:val="22"/>
  </w:num>
  <w:num w:numId="18">
    <w:abstractNumId w:val="3"/>
  </w:num>
  <w:num w:numId="19">
    <w:abstractNumId w:val="9"/>
  </w:num>
  <w:num w:numId="20">
    <w:abstractNumId w:val="46"/>
  </w:num>
  <w:num w:numId="21">
    <w:abstractNumId w:val="19"/>
  </w:num>
  <w:num w:numId="22">
    <w:abstractNumId w:val="40"/>
  </w:num>
  <w:num w:numId="23">
    <w:abstractNumId w:val="25"/>
  </w:num>
  <w:num w:numId="24">
    <w:abstractNumId w:val="49"/>
  </w:num>
  <w:num w:numId="25">
    <w:abstractNumId w:val="38"/>
  </w:num>
  <w:num w:numId="26">
    <w:abstractNumId w:val="28"/>
  </w:num>
  <w:num w:numId="27">
    <w:abstractNumId w:val="16"/>
  </w:num>
  <w:num w:numId="28">
    <w:abstractNumId w:val="35"/>
  </w:num>
  <w:num w:numId="29">
    <w:abstractNumId w:val="17"/>
  </w:num>
  <w:num w:numId="30">
    <w:abstractNumId w:val="12"/>
  </w:num>
  <w:num w:numId="31">
    <w:abstractNumId w:val="26"/>
  </w:num>
  <w:num w:numId="32">
    <w:abstractNumId w:val="30"/>
  </w:num>
  <w:num w:numId="33">
    <w:abstractNumId w:val="21"/>
  </w:num>
  <w:num w:numId="34">
    <w:abstractNumId w:val="43"/>
  </w:num>
  <w:num w:numId="35">
    <w:abstractNumId w:val="34"/>
  </w:num>
  <w:num w:numId="36">
    <w:abstractNumId w:val="37"/>
  </w:num>
  <w:num w:numId="37">
    <w:abstractNumId w:val="1"/>
  </w:num>
  <w:num w:numId="38">
    <w:abstractNumId w:val="41"/>
  </w:num>
  <w:num w:numId="39">
    <w:abstractNumId w:val="27"/>
  </w:num>
  <w:num w:numId="40">
    <w:abstractNumId w:val="15"/>
  </w:num>
  <w:num w:numId="41">
    <w:abstractNumId w:val="33"/>
  </w:num>
  <w:num w:numId="42">
    <w:abstractNumId w:val="23"/>
  </w:num>
  <w:num w:numId="43">
    <w:abstractNumId w:val="24"/>
  </w:num>
  <w:num w:numId="44">
    <w:abstractNumId w:val="14"/>
  </w:num>
  <w:num w:numId="45">
    <w:abstractNumId w:val="10"/>
  </w:num>
  <w:num w:numId="46">
    <w:abstractNumId w:val="29"/>
  </w:num>
  <w:num w:numId="47">
    <w:abstractNumId w:val="31"/>
  </w:num>
  <w:num w:numId="48">
    <w:abstractNumId w:val="8"/>
  </w:num>
  <w:num w:numId="49">
    <w:abstractNumId w:val="2"/>
  </w:num>
  <w:num w:numId="50">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activeWritingStyle w:appName="MSWord" w:lang="ru-RU" w:vendorID="64" w:dllVersion="131078" w:nlCheck="1" w:checkStyle="0"/>
  <w:activeWritingStyle w:appName="MSWord" w:lang="en-US" w:vendorID="64" w:dllVersion="131078" w:nlCheck="1" w:checkStyle="1"/>
  <w:defaultTabStop w:val="708"/>
  <w:characterSpacingControl w:val="doNotCompress"/>
  <w:hdrShapeDefaults>
    <o:shapedefaults v:ext="edit" spidmax="2049"/>
  </w:hdrShapeDefaults>
  <w:footnotePr>
    <w:numRestart w:val="eachPage"/>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4511D"/>
    <w:rsid w:val="0000023F"/>
    <w:rsid w:val="00000E71"/>
    <w:rsid w:val="00000E81"/>
    <w:rsid w:val="00000F44"/>
    <w:rsid w:val="000017C0"/>
    <w:rsid w:val="00001A61"/>
    <w:rsid w:val="00001EF0"/>
    <w:rsid w:val="00002380"/>
    <w:rsid w:val="00002B27"/>
    <w:rsid w:val="000032ED"/>
    <w:rsid w:val="00003AFA"/>
    <w:rsid w:val="000049DD"/>
    <w:rsid w:val="000051E9"/>
    <w:rsid w:val="000057B0"/>
    <w:rsid w:val="00005910"/>
    <w:rsid w:val="00006A0E"/>
    <w:rsid w:val="00006C3C"/>
    <w:rsid w:val="0000722A"/>
    <w:rsid w:val="0000737D"/>
    <w:rsid w:val="000110EE"/>
    <w:rsid w:val="000112C4"/>
    <w:rsid w:val="00011428"/>
    <w:rsid w:val="0001168F"/>
    <w:rsid w:val="000117F5"/>
    <w:rsid w:val="00014137"/>
    <w:rsid w:val="00014845"/>
    <w:rsid w:val="000148AC"/>
    <w:rsid w:val="0001502B"/>
    <w:rsid w:val="00015FBF"/>
    <w:rsid w:val="00015FC7"/>
    <w:rsid w:val="0001683E"/>
    <w:rsid w:val="00016F4B"/>
    <w:rsid w:val="000173F0"/>
    <w:rsid w:val="00021B4A"/>
    <w:rsid w:val="00021BEC"/>
    <w:rsid w:val="00021C76"/>
    <w:rsid w:val="00023B55"/>
    <w:rsid w:val="0002406F"/>
    <w:rsid w:val="00024A3F"/>
    <w:rsid w:val="00025A23"/>
    <w:rsid w:val="00025C15"/>
    <w:rsid w:val="00025C4A"/>
    <w:rsid w:val="0002613C"/>
    <w:rsid w:val="00026702"/>
    <w:rsid w:val="00026ED1"/>
    <w:rsid w:val="000273AC"/>
    <w:rsid w:val="00030971"/>
    <w:rsid w:val="00030D87"/>
    <w:rsid w:val="00030F40"/>
    <w:rsid w:val="00030FA8"/>
    <w:rsid w:val="00031509"/>
    <w:rsid w:val="00032FDD"/>
    <w:rsid w:val="000333C0"/>
    <w:rsid w:val="000333DC"/>
    <w:rsid w:val="00033ACA"/>
    <w:rsid w:val="0003498E"/>
    <w:rsid w:val="000355A3"/>
    <w:rsid w:val="00036291"/>
    <w:rsid w:val="00036FCF"/>
    <w:rsid w:val="0003721A"/>
    <w:rsid w:val="00037C0C"/>
    <w:rsid w:val="000417EF"/>
    <w:rsid w:val="000418CD"/>
    <w:rsid w:val="000437CF"/>
    <w:rsid w:val="000437F5"/>
    <w:rsid w:val="00043F31"/>
    <w:rsid w:val="00044316"/>
    <w:rsid w:val="00044DB5"/>
    <w:rsid w:val="00045CA7"/>
    <w:rsid w:val="00045FC7"/>
    <w:rsid w:val="0004617F"/>
    <w:rsid w:val="00046313"/>
    <w:rsid w:val="00046588"/>
    <w:rsid w:val="00046A36"/>
    <w:rsid w:val="00047A88"/>
    <w:rsid w:val="00047E6E"/>
    <w:rsid w:val="00050274"/>
    <w:rsid w:val="00050538"/>
    <w:rsid w:val="000520BD"/>
    <w:rsid w:val="00052739"/>
    <w:rsid w:val="0005292F"/>
    <w:rsid w:val="00052C3D"/>
    <w:rsid w:val="00054AFC"/>
    <w:rsid w:val="00054B48"/>
    <w:rsid w:val="00054BF7"/>
    <w:rsid w:val="00054ED7"/>
    <w:rsid w:val="00055C86"/>
    <w:rsid w:val="00056262"/>
    <w:rsid w:val="00056B46"/>
    <w:rsid w:val="00056BA8"/>
    <w:rsid w:val="00057070"/>
    <w:rsid w:val="00060195"/>
    <w:rsid w:val="00060593"/>
    <w:rsid w:val="000606F2"/>
    <w:rsid w:val="0006128D"/>
    <w:rsid w:val="000612D1"/>
    <w:rsid w:val="00061376"/>
    <w:rsid w:val="00061536"/>
    <w:rsid w:val="000616B1"/>
    <w:rsid w:val="00061C67"/>
    <w:rsid w:val="000629FD"/>
    <w:rsid w:val="00063123"/>
    <w:rsid w:val="0006357E"/>
    <w:rsid w:val="000637DB"/>
    <w:rsid w:val="000647C7"/>
    <w:rsid w:val="0006532E"/>
    <w:rsid w:val="00065943"/>
    <w:rsid w:val="00065C3F"/>
    <w:rsid w:val="0006606D"/>
    <w:rsid w:val="0006616E"/>
    <w:rsid w:val="000664F4"/>
    <w:rsid w:val="00066BB7"/>
    <w:rsid w:val="000670BE"/>
    <w:rsid w:val="000713AF"/>
    <w:rsid w:val="000714B3"/>
    <w:rsid w:val="0007162D"/>
    <w:rsid w:val="00072117"/>
    <w:rsid w:val="000722CA"/>
    <w:rsid w:val="000726C4"/>
    <w:rsid w:val="00072CC2"/>
    <w:rsid w:val="000730AD"/>
    <w:rsid w:val="00073EC6"/>
    <w:rsid w:val="000748A4"/>
    <w:rsid w:val="00074D12"/>
    <w:rsid w:val="0007521A"/>
    <w:rsid w:val="00075C6E"/>
    <w:rsid w:val="000768CE"/>
    <w:rsid w:val="00080791"/>
    <w:rsid w:val="00081CD5"/>
    <w:rsid w:val="00081DC6"/>
    <w:rsid w:val="0008252A"/>
    <w:rsid w:val="00082B31"/>
    <w:rsid w:val="00082E17"/>
    <w:rsid w:val="00083043"/>
    <w:rsid w:val="000830F8"/>
    <w:rsid w:val="000839FA"/>
    <w:rsid w:val="00083D43"/>
    <w:rsid w:val="00085174"/>
    <w:rsid w:val="000861AD"/>
    <w:rsid w:val="00086FBD"/>
    <w:rsid w:val="000878FF"/>
    <w:rsid w:val="0008791B"/>
    <w:rsid w:val="00090766"/>
    <w:rsid w:val="00090784"/>
    <w:rsid w:val="00091055"/>
    <w:rsid w:val="00091704"/>
    <w:rsid w:val="00093A91"/>
    <w:rsid w:val="00093FEF"/>
    <w:rsid w:val="00095843"/>
    <w:rsid w:val="00095B87"/>
    <w:rsid w:val="000969F0"/>
    <w:rsid w:val="00096CEB"/>
    <w:rsid w:val="000A02B5"/>
    <w:rsid w:val="000A15C7"/>
    <w:rsid w:val="000A21C2"/>
    <w:rsid w:val="000A36C3"/>
    <w:rsid w:val="000A44F0"/>
    <w:rsid w:val="000A5025"/>
    <w:rsid w:val="000A5E0C"/>
    <w:rsid w:val="000A6EF7"/>
    <w:rsid w:val="000A7347"/>
    <w:rsid w:val="000A7D56"/>
    <w:rsid w:val="000B0B43"/>
    <w:rsid w:val="000B4379"/>
    <w:rsid w:val="000B455A"/>
    <w:rsid w:val="000B4E12"/>
    <w:rsid w:val="000B4FDD"/>
    <w:rsid w:val="000B4FE8"/>
    <w:rsid w:val="000B7723"/>
    <w:rsid w:val="000C0278"/>
    <w:rsid w:val="000C13A1"/>
    <w:rsid w:val="000C24C1"/>
    <w:rsid w:val="000C2DF2"/>
    <w:rsid w:val="000C324C"/>
    <w:rsid w:val="000C364F"/>
    <w:rsid w:val="000C3965"/>
    <w:rsid w:val="000C40BD"/>
    <w:rsid w:val="000C42D0"/>
    <w:rsid w:val="000C42E9"/>
    <w:rsid w:val="000C4F56"/>
    <w:rsid w:val="000C504F"/>
    <w:rsid w:val="000C5FBA"/>
    <w:rsid w:val="000C61C6"/>
    <w:rsid w:val="000D0103"/>
    <w:rsid w:val="000D019F"/>
    <w:rsid w:val="000D0751"/>
    <w:rsid w:val="000D191A"/>
    <w:rsid w:val="000D1ADF"/>
    <w:rsid w:val="000D20D3"/>
    <w:rsid w:val="000D2D13"/>
    <w:rsid w:val="000D3242"/>
    <w:rsid w:val="000D342F"/>
    <w:rsid w:val="000D3B70"/>
    <w:rsid w:val="000D3C5F"/>
    <w:rsid w:val="000D3E2E"/>
    <w:rsid w:val="000D3F79"/>
    <w:rsid w:val="000D4A73"/>
    <w:rsid w:val="000D4CC9"/>
    <w:rsid w:val="000D6C58"/>
    <w:rsid w:val="000E0B12"/>
    <w:rsid w:val="000E1175"/>
    <w:rsid w:val="000E16AE"/>
    <w:rsid w:val="000E1838"/>
    <w:rsid w:val="000E1A86"/>
    <w:rsid w:val="000E1DBA"/>
    <w:rsid w:val="000E1DCE"/>
    <w:rsid w:val="000E3E0F"/>
    <w:rsid w:val="000E3F2D"/>
    <w:rsid w:val="000E4251"/>
    <w:rsid w:val="000E5A66"/>
    <w:rsid w:val="000E60AD"/>
    <w:rsid w:val="000E6213"/>
    <w:rsid w:val="000E693E"/>
    <w:rsid w:val="000E75B3"/>
    <w:rsid w:val="000E75B6"/>
    <w:rsid w:val="000E7C99"/>
    <w:rsid w:val="000F0ABF"/>
    <w:rsid w:val="000F22C7"/>
    <w:rsid w:val="000F2681"/>
    <w:rsid w:val="000F2836"/>
    <w:rsid w:val="000F2913"/>
    <w:rsid w:val="000F2DA0"/>
    <w:rsid w:val="000F3B9F"/>
    <w:rsid w:val="000F410C"/>
    <w:rsid w:val="000F4314"/>
    <w:rsid w:val="000F5B34"/>
    <w:rsid w:val="000F64F0"/>
    <w:rsid w:val="000F6FDB"/>
    <w:rsid w:val="000F7787"/>
    <w:rsid w:val="000F7CB8"/>
    <w:rsid w:val="001003CB"/>
    <w:rsid w:val="0010067D"/>
    <w:rsid w:val="00101456"/>
    <w:rsid w:val="0010145E"/>
    <w:rsid w:val="00101570"/>
    <w:rsid w:val="00101EA9"/>
    <w:rsid w:val="00102339"/>
    <w:rsid w:val="00102596"/>
    <w:rsid w:val="001031CA"/>
    <w:rsid w:val="00103ACD"/>
    <w:rsid w:val="0010413A"/>
    <w:rsid w:val="0010479C"/>
    <w:rsid w:val="00104E36"/>
    <w:rsid w:val="001058BF"/>
    <w:rsid w:val="00106004"/>
    <w:rsid w:val="00107132"/>
    <w:rsid w:val="0010776F"/>
    <w:rsid w:val="00111935"/>
    <w:rsid w:val="00111F13"/>
    <w:rsid w:val="001127A4"/>
    <w:rsid w:val="00112A59"/>
    <w:rsid w:val="0011346C"/>
    <w:rsid w:val="00113896"/>
    <w:rsid w:val="00114836"/>
    <w:rsid w:val="00114F5F"/>
    <w:rsid w:val="0011678A"/>
    <w:rsid w:val="00116A5F"/>
    <w:rsid w:val="00116C97"/>
    <w:rsid w:val="00116F95"/>
    <w:rsid w:val="001200B6"/>
    <w:rsid w:val="001204DC"/>
    <w:rsid w:val="00120BF0"/>
    <w:rsid w:val="00120CF1"/>
    <w:rsid w:val="00121013"/>
    <w:rsid w:val="001211E4"/>
    <w:rsid w:val="001216FB"/>
    <w:rsid w:val="00122E8A"/>
    <w:rsid w:val="00123266"/>
    <w:rsid w:val="0012372A"/>
    <w:rsid w:val="0012492B"/>
    <w:rsid w:val="00124D3C"/>
    <w:rsid w:val="00124F1D"/>
    <w:rsid w:val="001260E0"/>
    <w:rsid w:val="00126F75"/>
    <w:rsid w:val="001279A8"/>
    <w:rsid w:val="001302A3"/>
    <w:rsid w:val="00130675"/>
    <w:rsid w:val="001307A9"/>
    <w:rsid w:val="00130B25"/>
    <w:rsid w:val="0013100F"/>
    <w:rsid w:val="00131481"/>
    <w:rsid w:val="00132926"/>
    <w:rsid w:val="00132E86"/>
    <w:rsid w:val="001336FB"/>
    <w:rsid w:val="00133DD1"/>
    <w:rsid w:val="00134403"/>
    <w:rsid w:val="00134A81"/>
    <w:rsid w:val="00134CCE"/>
    <w:rsid w:val="001359B2"/>
    <w:rsid w:val="00135FC2"/>
    <w:rsid w:val="001360AF"/>
    <w:rsid w:val="00136182"/>
    <w:rsid w:val="001367F9"/>
    <w:rsid w:val="0013751C"/>
    <w:rsid w:val="00137533"/>
    <w:rsid w:val="00137713"/>
    <w:rsid w:val="001409FF"/>
    <w:rsid w:val="00140E22"/>
    <w:rsid w:val="001410A8"/>
    <w:rsid w:val="0014238E"/>
    <w:rsid w:val="00147412"/>
    <w:rsid w:val="001475F9"/>
    <w:rsid w:val="00147DCD"/>
    <w:rsid w:val="001500AC"/>
    <w:rsid w:val="00150258"/>
    <w:rsid w:val="001506D2"/>
    <w:rsid w:val="00151193"/>
    <w:rsid w:val="00151695"/>
    <w:rsid w:val="0015199B"/>
    <w:rsid w:val="00151B43"/>
    <w:rsid w:val="0015238F"/>
    <w:rsid w:val="001524DD"/>
    <w:rsid w:val="00154524"/>
    <w:rsid w:val="0015460C"/>
    <w:rsid w:val="00154B0F"/>
    <w:rsid w:val="001551AF"/>
    <w:rsid w:val="00155963"/>
    <w:rsid w:val="00155FEB"/>
    <w:rsid w:val="0015656D"/>
    <w:rsid w:val="001572B2"/>
    <w:rsid w:val="001602F6"/>
    <w:rsid w:val="0016167A"/>
    <w:rsid w:val="001619BE"/>
    <w:rsid w:val="001619CE"/>
    <w:rsid w:val="00161BE7"/>
    <w:rsid w:val="00162066"/>
    <w:rsid w:val="00162DDB"/>
    <w:rsid w:val="00163227"/>
    <w:rsid w:val="00164ECF"/>
    <w:rsid w:val="00165410"/>
    <w:rsid w:val="00165CD3"/>
    <w:rsid w:val="00166A7E"/>
    <w:rsid w:val="00166AD8"/>
    <w:rsid w:val="00166EA3"/>
    <w:rsid w:val="00167203"/>
    <w:rsid w:val="001700D9"/>
    <w:rsid w:val="0017010A"/>
    <w:rsid w:val="00170D4B"/>
    <w:rsid w:val="0017105C"/>
    <w:rsid w:val="001712D8"/>
    <w:rsid w:val="001718D0"/>
    <w:rsid w:val="00171F35"/>
    <w:rsid w:val="00172CC7"/>
    <w:rsid w:val="00173028"/>
    <w:rsid w:val="00174302"/>
    <w:rsid w:val="00174855"/>
    <w:rsid w:val="00174B26"/>
    <w:rsid w:val="001752E3"/>
    <w:rsid w:val="00175687"/>
    <w:rsid w:val="00176336"/>
    <w:rsid w:val="00177A5D"/>
    <w:rsid w:val="00177BE5"/>
    <w:rsid w:val="00180130"/>
    <w:rsid w:val="00180921"/>
    <w:rsid w:val="00182811"/>
    <w:rsid w:val="00182E13"/>
    <w:rsid w:val="00183037"/>
    <w:rsid w:val="001833E2"/>
    <w:rsid w:val="001834AE"/>
    <w:rsid w:val="0018380B"/>
    <w:rsid w:val="00183C8A"/>
    <w:rsid w:val="00183E1B"/>
    <w:rsid w:val="00184D47"/>
    <w:rsid w:val="00184E60"/>
    <w:rsid w:val="00185164"/>
    <w:rsid w:val="001852B4"/>
    <w:rsid w:val="00185693"/>
    <w:rsid w:val="001857EB"/>
    <w:rsid w:val="00186013"/>
    <w:rsid w:val="00186047"/>
    <w:rsid w:val="00187042"/>
    <w:rsid w:val="001874C1"/>
    <w:rsid w:val="0018787D"/>
    <w:rsid w:val="00187F77"/>
    <w:rsid w:val="001900C0"/>
    <w:rsid w:val="00190463"/>
    <w:rsid w:val="001916AC"/>
    <w:rsid w:val="0019184F"/>
    <w:rsid w:val="00191A84"/>
    <w:rsid w:val="001929D6"/>
    <w:rsid w:val="00192ABE"/>
    <w:rsid w:val="00192AE3"/>
    <w:rsid w:val="00192D9E"/>
    <w:rsid w:val="00193BB2"/>
    <w:rsid w:val="00193E7F"/>
    <w:rsid w:val="0019461C"/>
    <w:rsid w:val="001949DD"/>
    <w:rsid w:val="001952D8"/>
    <w:rsid w:val="001964E9"/>
    <w:rsid w:val="001966B7"/>
    <w:rsid w:val="00196B8E"/>
    <w:rsid w:val="00196E86"/>
    <w:rsid w:val="0019762C"/>
    <w:rsid w:val="00197827"/>
    <w:rsid w:val="001A03AF"/>
    <w:rsid w:val="001A06D3"/>
    <w:rsid w:val="001A0A19"/>
    <w:rsid w:val="001A10C3"/>
    <w:rsid w:val="001A1D69"/>
    <w:rsid w:val="001A2478"/>
    <w:rsid w:val="001A3170"/>
    <w:rsid w:val="001A47A4"/>
    <w:rsid w:val="001A54C1"/>
    <w:rsid w:val="001A5710"/>
    <w:rsid w:val="001A5B2F"/>
    <w:rsid w:val="001A5CB1"/>
    <w:rsid w:val="001A64F5"/>
    <w:rsid w:val="001A6A46"/>
    <w:rsid w:val="001A6C04"/>
    <w:rsid w:val="001A6E75"/>
    <w:rsid w:val="001A6F33"/>
    <w:rsid w:val="001B010B"/>
    <w:rsid w:val="001B0303"/>
    <w:rsid w:val="001B07DD"/>
    <w:rsid w:val="001B10E3"/>
    <w:rsid w:val="001B11EF"/>
    <w:rsid w:val="001B1AD3"/>
    <w:rsid w:val="001B1C1E"/>
    <w:rsid w:val="001B30EA"/>
    <w:rsid w:val="001B3546"/>
    <w:rsid w:val="001B3AF1"/>
    <w:rsid w:val="001B3E68"/>
    <w:rsid w:val="001B421F"/>
    <w:rsid w:val="001B47AD"/>
    <w:rsid w:val="001B4937"/>
    <w:rsid w:val="001B5748"/>
    <w:rsid w:val="001B7184"/>
    <w:rsid w:val="001B7755"/>
    <w:rsid w:val="001C0A42"/>
    <w:rsid w:val="001C0DBF"/>
    <w:rsid w:val="001C1140"/>
    <w:rsid w:val="001C1320"/>
    <w:rsid w:val="001C1510"/>
    <w:rsid w:val="001C20FB"/>
    <w:rsid w:val="001C31B7"/>
    <w:rsid w:val="001C343C"/>
    <w:rsid w:val="001C3A1B"/>
    <w:rsid w:val="001C405A"/>
    <w:rsid w:val="001C44E8"/>
    <w:rsid w:val="001C482A"/>
    <w:rsid w:val="001C4F70"/>
    <w:rsid w:val="001C58F3"/>
    <w:rsid w:val="001C5AA1"/>
    <w:rsid w:val="001C5F78"/>
    <w:rsid w:val="001C6BAF"/>
    <w:rsid w:val="001D06BC"/>
    <w:rsid w:val="001D3F6A"/>
    <w:rsid w:val="001D3F80"/>
    <w:rsid w:val="001D5E82"/>
    <w:rsid w:val="001D5FB7"/>
    <w:rsid w:val="001E0745"/>
    <w:rsid w:val="001E0DA0"/>
    <w:rsid w:val="001E1565"/>
    <w:rsid w:val="001E2278"/>
    <w:rsid w:val="001E357B"/>
    <w:rsid w:val="001E3BB0"/>
    <w:rsid w:val="001E3F94"/>
    <w:rsid w:val="001E56CA"/>
    <w:rsid w:val="001E57B4"/>
    <w:rsid w:val="001E591D"/>
    <w:rsid w:val="001E5DED"/>
    <w:rsid w:val="001E6F7C"/>
    <w:rsid w:val="001E7802"/>
    <w:rsid w:val="001F0ABA"/>
    <w:rsid w:val="001F17AF"/>
    <w:rsid w:val="001F1ADB"/>
    <w:rsid w:val="001F2A86"/>
    <w:rsid w:val="001F2ED6"/>
    <w:rsid w:val="001F3AD7"/>
    <w:rsid w:val="001F3E14"/>
    <w:rsid w:val="001F44F2"/>
    <w:rsid w:val="001F617E"/>
    <w:rsid w:val="001F6F58"/>
    <w:rsid w:val="001F7304"/>
    <w:rsid w:val="001F7417"/>
    <w:rsid w:val="001F7654"/>
    <w:rsid w:val="001F76FB"/>
    <w:rsid w:val="001F7BC8"/>
    <w:rsid w:val="0020006A"/>
    <w:rsid w:val="002012F0"/>
    <w:rsid w:val="002015D7"/>
    <w:rsid w:val="00201BD8"/>
    <w:rsid w:val="00202135"/>
    <w:rsid w:val="00202575"/>
    <w:rsid w:val="002027A6"/>
    <w:rsid w:val="00203313"/>
    <w:rsid w:val="00203649"/>
    <w:rsid w:val="00203824"/>
    <w:rsid w:val="00203A27"/>
    <w:rsid w:val="00203B75"/>
    <w:rsid w:val="0020442D"/>
    <w:rsid w:val="00204549"/>
    <w:rsid w:val="00205FC8"/>
    <w:rsid w:val="00206428"/>
    <w:rsid w:val="00206F64"/>
    <w:rsid w:val="00207D95"/>
    <w:rsid w:val="002104B4"/>
    <w:rsid w:val="00210E48"/>
    <w:rsid w:val="00212BE7"/>
    <w:rsid w:val="00212F15"/>
    <w:rsid w:val="0021379F"/>
    <w:rsid w:val="00213BFA"/>
    <w:rsid w:val="002143E5"/>
    <w:rsid w:val="00214E1A"/>
    <w:rsid w:val="00215AC4"/>
    <w:rsid w:val="00216051"/>
    <w:rsid w:val="0021622A"/>
    <w:rsid w:val="002163AF"/>
    <w:rsid w:val="00217EF9"/>
    <w:rsid w:val="00220C47"/>
    <w:rsid w:val="00221F4B"/>
    <w:rsid w:val="00222EEA"/>
    <w:rsid w:val="002245D4"/>
    <w:rsid w:val="00224CD3"/>
    <w:rsid w:val="002251AA"/>
    <w:rsid w:val="00225242"/>
    <w:rsid w:val="0022582D"/>
    <w:rsid w:val="00225B53"/>
    <w:rsid w:val="0022608C"/>
    <w:rsid w:val="00226B8C"/>
    <w:rsid w:val="00226B91"/>
    <w:rsid w:val="002279B9"/>
    <w:rsid w:val="00230C02"/>
    <w:rsid w:val="00230CE3"/>
    <w:rsid w:val="002313FE"/>
    <w:rsid w:val="00231515"/>
    <w:rsid w:val="00231970"/>
    <w:rsid w:val="00232E68"/>
    <w:rsid w:val="00232FE2"/>
    <w:rsid w:val="00233215"/>
    <w:rsid w:val="00233A11"/>
    <w:rsid w:val="00233AD1"/>
    <w:rsid w:val="00234218"/>
    <w:rsid w:val="002355F3"/>
    <w:rsid w:val="00235D7F"/>
    <w:rsid w:val="002363E2"/>
    <w:rsid w:val="002374D8"/>
    <w:rsid w:val="002375D5"/>
    <w:rsid w:val="00237D2C"/>
    <w:rsid w:val="00240770"/>
    <w:rsid w:val="00240DB1"/>
    <w:rsid w:val="00241191"/>
    <w:rsid w:val="00241DC8"/>
    <w:rsid w:val="00241DD5"/>
    <w:rsid w:val="00242256"/>
    <w:rsid w:val="0024259A"/>
    <w:rsid w:val="00242CAC"/>
    <w:rsid w:val="00242CF6"/>
    <w:rsid w:val="002431B5"/>
    <w:rsid w:val="00243228"/>
    <w:rsid w:val="00243B1F"/>
    <w:rsid w:val="002441A0"/>
    <w:rsid w:val="0024511D"/>
    <w:rsid w:val="00245B62"/>
    <w:rsid w:val="002463F2"/>
    <w:rsid w:val="00246E93"/>
    <w:rsid w:val="0024754C"/>
    <w:rsid w:val="0024758E"/>
    <w:rsid w:val="002509CC"/>
    <w:rsid w:val="00250C09"/>
    <w:rsid w:val="0025106E"/>
    <w:rsid w:val="002517A8"/>
    <w:rsid w:val="0025295A"/>
    <w:rsid w:val="00252AA8"/>
    <w:rsid w:val="0025412A"/>
    <w:rsid w:val="00254195"/>
    <w:rsid w:val="002546DD"/>
    <w:rsid w:val="00254E01"/>
    <w:rsid w:val="002550D4"/>
    <w:rsid w:val="002555A6"/>
    <w:rsid w:val="00255FB7"/>
    <w:rsid w:val="00256004"/>
    <w:rsid w:val="002568CE"/>
    <w:rsid w:val="00257047"/>
    <w:rsid w:val="002603B2"/>
    <w:rsid w:val="00260404"/>
    <w:rsid w:val="00260712"/>
    <w:rsid w:val="00260830"/>
    <w:rsid w:val="00260863"/>
    <w:rsid w:val="00260D06"/>
    <w:rsid w:val="00261183"/>
    <w:rsid w:val="002612E0"/>
    <w:rsid w:val="00261D6F"/>
    <w:rsid w:val="00262046"/>
    <w:rsid w:val="002631ED"/>
    <w:rsid w:val="002646B9"/>
    <w:rsid w:val="0026490F"/>
    <w:rsid w:val="00265E5D"/>
    <w:rsid w:val="00266454"/>
    <w:rsid w:val="002670B7"/>
    <w:rsid w:val="002672BC"/>
    <w:rsid w:val="002678A7"/>
    <w:rsid w:val="002702ED"/>
    <w:rsid w:val="0027045A"/>
    <w:rsid w:val="00271136"/>
    <w:rsid w:val="002723A5"/>
    <w:rsid w:val="00272488"/>
    <w:rsid w:val="002724EB"/>
    <w:rsid w:val="00272F1E"/>
    <w:rsid w:val="00273B2A"/>
    <w:rsid w:val="00273F6F"/>
    <w:rsid w:val="00275D1F"/>
    <w:rsid w:val="002760E8"/>
    <w:rsid w:val="00276567"/>
    <w:rsid w:val="00276873"/>
    <w:rsid w:val="00277B04"/>
    <w:rsid w:val="00277B97"/>
    <w:rsid w:val="00277EA2"/>
    <w:rsid w:val="00277F18"/>
    <w:rsid w:val="00277F73"/>
    <w:rsid w:val="00280DF4"/>
    <w:rsid w:val="00281CF3"/>
    <w:rsid w:val="00281DE7"/>
    <w:rsid w:val="002824B0"/>
    <w:rsid w:val="00282A15"/>
    <w:rsid w:val="00283126"/>
    <w:rsid w:val="00284070"/>
    <w:rsid w:val="00284290"/>
    <w:rsid w:val="00287879"/>
    <w:rsid w:val="00290035"/>
    <w:rsid w:val="0029081E"/>
    <w:rsid w:val="002909FF"/>
    <w:rsid w:val="0029143C"/>
    <w:rsid w:val="00291621"/>
    <w:rsid w:val="00291E2F"/>
    <w:rsid w:val="00292852"/>
    <w:rsid w:val="00292FFB"/>
    <w:rsid w:val="00293387"/>
    <w:rsid w:val="00293460"/>
    <w:rsid w:val="00294C18"/>
    <w:rsid w:val="0029532D"/>
    <w:rsid w:val="0029535E"/>
    <w:rsid w:val="00295520"/>
    <w:rsid w:val="00295BC9"/>
    <w:rsid w:val="00296CEF"/>
    <w:rsid w:val="0029789B"/>
    <w:rsid w:val="002A0244"/>
    <w:rsid w:val="002A05CB"/>
    <w:rsid w:val="002A0603"/>
    <w:rsid w:val="002A067C"/>
    <w:rsid w:val="002A0D7B"/>
    <w:rsid w:val="002A10EF"/>
    <w:rsid w:val="002A12C0"/>
    <w:rsid w:val="002A1534"/>
    <w:rsid w:val="002A17AD"/>
    <w:rsid w:val="002A1B89"/>
    <w:rsid w:val="002A23E1"/>
    <w:rsid w:val="002A24FB"/>
    <w:rsid w:val="002A25BD"/>
    <w:rsid w:val="002A2CC4"/>
    <w:rsid w:val="002A315F"/>
    <w:rsid w:val="002A3162"/>
    <w:rsid w:val="002A3C52"/>
    <w:rsid w:val="002A5A71"/>
    <w:rsid w:val="002A6063"/>
    <w:rsid w:val="002A7AD8"/>
    <w:rsid w:val="002B0061"/>
    <w:rsid w:val="002B11E6"/>
    <w:rsid w:val="002B1931"/>
    <w:rsid w:val="002B3A13"/>
    <w:rsid w:val="002B45AC"/>
    <w:rsid w:val="002B4BF8"/>
    <w:rsid w:val="002B4C80"/>
    <w:rsid w:val="002B5B68"/>
    <w:rsid w:val="002B5D6A"/>
    <w:rsid w:val="002B5E01"/>
    <w:rsid w:val="002B62EF"/>
    <w:rsid w:val="002C0170"/>
    <w:rsid w:val="002C1186"/>
    <w:rsid w:val="002C271B"/>
    <w:rsid w:val="002C345C"/>
    <w:rsid w:val="002C360E"/>
    <w:rsid w:val="002C3BF1"/>
    <w:rsid w:val="002C5454"/>
    <w:rsid w:val="002C7218"/>
    <w:rsid w:val="002D0271"/>
    <w:rsid w:val="002D168F"/>
    <w:rsid w:val="002D2FAF"/>
    <w:rsid w:val="002D5C5D"/>
    <w:rsid w:val="002D5EB4"/>
    <w:rsid w:val="002D6F2D"/>
    <w:rsid w:val="002D71B3"/>
    <w:rsid w:val="002D7678"/>
    <w:rsid w:val="002D77E5"/>
    <w:rsid w:val="002E1203"/>
    <w:rsid w:val="002E1942"/>
    <w:rsid w:val="002E1B19"/>
    <w:rsid w:val="002E1B54"/>
    <w:rsid w:val="002E1CE7"/>
    <w:rsid w:val="002E21BA"/>
    <w:rsid w:val="002E2712"/>
    <w:rsid w:val="002E387E"/>
    <w:rsid w:val="002E3C0F"/>
    <w:rsid w:val="002E3CF0"/>
    <w:rsid w:val="002E4056"/>
    <w:rsid w:val="002E43A1"/>
    <w:rsid w:val="002E4450"/>
    <w:rsid w:val="002E4485"/>
    <w:rsid w:val="002E4EF6"/>
    <w:rsid w:val="002E50CE"/>
    <w:rsid w:val="002E538D"/>
    <w:rsid w:val="002E5833"/>
    <w:rsid w:val="002E6294"/>
    <w:rsid w:val="002F00B0"/>
    <w:rsid w:val="002F0CFF"/>
    <w:rsid w:val="002F1E17"/>
    <w:rsid w:val="002F209F"/>
    <w:rsid w:val="002F248F"/>
    <w:rsid w:val="002F2495"/>
    <w:rsid w:val="002F27B1"/>
    <w:rsid w:val="002F3F1B"/>
    <w:rsid w:val="002F477E"/>
    <w:rsid w:val="002F4BAA"/>
    <w:rsid w:val="002F4C68"/>
    <w:rsid w:val="002F5CAB"/>
    <w:rsid w:val="002F63F9"/>
    <w:rsid w:val="002F69BE"/>
    <w:rsid w:val="002F7D2B"/>
    <w:rsid w:val="002F7DDA"/>
    <w:rsid w:val="002F7E84"/>
    <w:rsid w:val="003008FD"/>
    <w:rsid w:val="00300B34"/>
    <w:rsid w:val="00300F35"/>
    <w:rsid w:val="00301084"/>
    <w:rsid w:val="003011B0"/>
    <w:rsid w:val="0030220D"/>
    <w:rsid w:val="003035C7"/>
    <w:rsid w:val="00303A9C"/>
    <w:rsid w:val="0030437A"/>
    <w:rsid w:val="00304728"/>
    <w:rsid w:val="00304DA6"/>
    <w:rsid w:val="003054B4"/>
    <w:rsid w:val="003054E4"/>
    <w:rsid w:val="00305AFA"/>
    <w:rsid w:val="003061D0"/>
    <w:rsid w:val="0030623F"/>
    <w:rsid w:val="00306323"/>
    <w:rsid w:val="0030722C"/>
    <w:rsid w:val="0030773B"/>
    <w:rsid w:val="00307761"/>
    <w:rsid w:val="00310D02"/>
    <w:rsid w:val="00310F93"/>
    <w:rsid w:val="00311030"/>
    <w:rsid w:val="00311553"/>
    <w:rsid w:val="00311ACD"/>
    <w:rsid w:val="00312B6F"/>
    <w:rsid w:val="00313085"/>
    <w:rsid w:val="00313B29"/>
    <w:rsid w:val="00313F54"/>
    <w:rsid w:val="00313F99"/>
    <w:rsid w:val="0031461B"/>
    <w:rsid w:val="00315172"/>
    <w:rsid w:val="00315E4C"/>
    <w:rsid w:val="00316CE9"/>
    <w:rsid w:val="00316D6F"/>
    <w:rsid w:val="00316E9C"/>
    <w:rsid w:val="00317C63"/>
    <w:rsid w:val="0032018B"/>
    <w:rsid w:val="0032120C"/>
    <w:rsid w:val="003222E6"/>
    <w:rsid w:val="003259BA"/>
    <w:rsid w:val="003278E5"/>
    <w:rsid w:val="00327921"/>
    <w:rsid w:val="00327E6D"/>
    <w:rsid w:val="00327FEF"/>
    <w:rsid w:val="003305B9"/>
    <w:rsid w:val="00330D21"/>
    <w:rsid w:val="00331119"/>
    <w:rsid w:val="003320E7"/>
    <w:rsid w:val="00333446"/>
    <w:rsid w:val="0033393B"/>
    <w:rsid w:val="00333B05"/>
    <w:rsid w:val="00333B72"/>
    <w:rsid w:val="00333F17"/>
    <w:rsid w:val="003344A9"/>
    <w:rsid w:val="003349E3"/>
    <w:rsid w:val="0033584B"/>
    <w:rsid w:val="003365FA"/>
    <w:rsid w:val="00336B35"/>
    <w:rsid w:val="00336D34"/>
    <w:rsid w:val="00337AEA"/>
    <w:rsid w:val="00340082"/>
    <w:rsid w:val="0034074B"/>
    <w:rsid w:val="00340905"/>
    <w:rsid w:val="003417A5"/>
    <w:rsid w:val="00344665"/>
    <w:rsid w:val="00345EA3"/>
    <w:rsid w:val="00345F82"/>
    <w:rsid w:val="0034606A"/>
    <w:rsid w:val="00346080"/>
    <w:rsid w:val="003463B2"/>
    <w:rsid w:val="003467C8"/>
    <w:rsid w:val="003468DF"/>
    <w:rsid w:val="00346A24"/>
    <w:rsid w:val="00347573"/>
    <w:rsid w:val="00350181"/>
    <w:rsid w:val="003507F2"/>
    <w:rsid w:val="00350861"/>
    <w:rsid w:val="00350C73"/>
    <w:rsid w:val="00351307"/>
    <w:rsid w:val="00352AEF"/>
    <w:rsid w:val="0035358B"/>
    <w:rsid w:val="00353AE2"/>
    <w:rsid w:val="00354833"/>
    <w:rsid w:val="0035491F"/>
    <w:rsid w:val="00354932"/>
    <w:rsid w:val="003549E3"/>
    <w:rsid w:val="00356F55"/>
    <w:rsid w:val="0035764E"/>
    <w:rsid w:val="0035793F"/>
    <w:rsid w:val="003600F8"/>
    <w:rsid w:val="003601F0"/>
    <w:rsid w:val="00360759"/>
    <w:rsid w:val="003629E8"/>
    <w:rsid w:val="0036302F"/>
    <w:rsid w:val="003634B3"/>
    <w:rsid w:val="00363704"/>
    <w:rsid w:val="003647F9"/>
    <w:rsid w:val="00364D51"/>
    <w:rsid w:val="003655D7"/>
    <w:rsid w:val="00365859"/>
    <w:rsid w:val="003667E3"/>
    <w:rsid w:val="00366C6E"/>
    <w:rsid w:val="00366E25"/>
    <w:rsid w:val="00366EC5"/>
    <w:rsid w:val="0036744A"/>
    <w:rsid w:val="003679C0"/>
    <w:rsid w:val="00367C61"/>
    <w:rsid w:val="00370E3D"/>
    <w:rsid w:val="003714E6"/>
    <w:rsid w:val="00371604"/>
    <w:rsid w:val="00371671"/>
    <w:rsid w:val="00371C11"/>
    <w:rsid w:val="00371C2A"/>
    <w:rsid w:val="00371D28"/>
    <w:rsid w:val="00372336"/>
    <w:rsid w:val="00372D0D"/>
    <w:rsid w:val="00373A5D"/>
    <w:rsid w:val="003750D3"/>
    <w:rsid w:val="00375366"/>
    <w:rsid w:val="0037539D"/>
    <w:rsid w:val="003756FE"/>
    <w:rsid w:val="00375953"/>
    <w:rsid w:val="003763A2"/>
    <w:rsid w:val="0037716D"/>
    <w:rsid w:val="00377655"/>
    <w:rsid w:val="0037776A"/>
    <w:rsid w:val="00377A98"/>
    <w:rsid w:val="00377DBE"/>
    <w:rsid w:val="00377E01"/>
    <w:rsid w:val="003803B4"/>
    <w:rsid w:val="003811AB"/>
    <w:rsid w:val="00381AC8"/>
    <w:rsid w:val="00383E6B"/>
    <w:rsid w:val="00384F1E"/>
    <w:rsid w:val="0038518F"/>
    <w:rsid w:val="003855B3"/>
    <w:rsid w:val="00385DA4"/>
    <w:rsid w:val="00386BEC"/>
    <w:rsid w:val="003874EF"/>
    <w:rsid w:val="00387D39"/>
    <w:rsid w:val="00390BE5"/>
    <w:rsid w:val="00390EBA"/>
    <w:rsid w:val="00391DC1"/>
    <w:rsid w:val="003920F8"/>
    <w:rsid w:val="0039246D"/>
    <w:rsid w:val="003927A6"/>
    <w:rsid w:val="00393122"/>
    <w:rsid w:val="003952DF"/>
    <w:rsid w:val="003954EE"/>
    <w:rsid w:val="0039682F"/>
    <w:rsid w:val="00396CB4"/>
    <w:rsid w:val="00397B45"/>
    <w:rsid w:val="003A0254"/>
    <w:rsid w:val="003A1763"/>
    <w:rsid w:val="003A1938"/>
    <w:rsid w:val="003A1A32"/>
    <w:rsid w:val="003A1B01"/>
    <w:rsid w:val="003A1EF7"/>
    <w:rsid w:val="003A3CB4"/>
    <w:rsid w:val="003A4BB2"/>
    <w:rsid w:val="003A4CFB"/>
    <w:rsid w:val="003A4D8C"/>
    <w:rsid w:val="003A5B37"/>
    <w:rsid w:val="003A6A71"/>
    <w:rsid w:val="003A6AAF"/>
    <w:rsid w:val="003A7FEB"/>
    <w:rsid w:val="003B040E"/>
    <w:rsid w:val="003B0D94"/>
    <w:rsid w:val="003B14E6"/>
    <w:rsid w:val="003B1964"/>
    <w:rsid w:val="003B2287"/>
    <w:rsid w:val="003B3A3C"/>
    <w:rsid w:val="003B56DE"/>
    <w:rsid w:val="003B66F8"/>
    <w:rsid w:val="003B6CC7"/>
    <w:rsid w:val="003B70ED"/>
    <w:rsid w:val="003B7283"/>
    <w:rsid w:val="003B7894"/>
    <w:rsid w:val="003B7DF0"/>
    <w:rsid w:val="003C01B6"/>
    <w:rsid w:val="003C06A5"/>
    <w:rsid w:val="003C123F"/>
    <w:rsid w:val="003C19A9"/>
    <w:rsid w:val="003C2409"/>
    <w:rsid w:val="003C32E3"/>
    <w:rsid w:val="003C33AF"/>
    <w:rsid w:val="003C3E4E"/>
    <w:rsid w:val="003C52B1"/>
    <w:rsid w:val="003C6137"/>
    <w:rsid w:val="003C638C"/>
    <w:rsid w:val="003C6B94"/>
    <w:rsid w:val="003C7769"/>
    <w:rsid w:val="003D0761"/>
    <w:rsid w:val="003D08F3"/>
    <w:rsid w:val="003D10FF"/>
    <w:rsid w:val="003D1378"/>
    <w:rsid w:val="003D15B6"/>
    <w:rsid w:val="003D191A"/>
    <w:rsid w:val="003D1C6F"/>
    <w:rsid w:val="003D215F"/>
    <w:rsid w:val="003D28DF"/>
    <w:rsid w:val="003D335A"/>
    <w:rsid w:val="003D357B"/>
    <w:rsid w:val="003D3EC9"/>
    <w:rsid w:val="003D4AC1"/>
    <w:rsid w:val="003D5326"/>
    <w:rsid w:val="003D5E71"/>
    <w:rsid w:val="003D60E2"/>
    <w:rsid w:val="003D70BF"/>
    <w:rsid w:val="003D7D52"/>
    <w:rsid w:val="003E207C"/>
    <w:rsid w:val="003E2675"/>
    <w:rsid w:val="003E2F84"/>
    <w:rsid w:val="003E3160"/>
    <w:rsid w:val="003E3EA7"/>
    <w:rsid w:val="003E598E"/>
    <w:rsid w:val="003E77D9"/>
    <w:rsid w:val="003F0A97"/>
    <w:rsid w:val="003F0AEC"/>
    <w:rsid w:val="003F0D4B"/>
    <w:rsid w:val="003F1943"/>
    <w:rsid w:val="003F30A5"/>
    <w:rsid w:val="003F30C8"/>
    <w:rsid w:val="003F33C9"/>
    <w:rsid w:val="003F33FD"/>
    <w:rsid w:val="003F352B"/>
    <w:rsid w:val="003F392A"/>
    <w:rsid w:val="003F3C63"/>
    <w:rsid w:val="003F428F"/>
    <w:rsid w:val="003F52F9"/>
    <w:rsid w:val="003F5CB3"/>
    <w:rsid w:val="003F5D39"/>
    <w:rsid w:val="003F6BD5"/>
    <w:rsid w:val="003F71E2"/>
    <w:rsid w:val="003F7BF2"/>
    <w:rsid w:val="003F7F9C"/>
    <w:rsid w:val="0040017F"/>
    <w:rsid w:val="004006A7"/>
    <w:rsid w:val="004008BA"/>
    <w:rsid w:val="00400B02"/>
    <w:rsid w:val="00401593"/>
    <w:rsid w:val="004021B2"/>
    <w:rsid w:val="00403DDA"/>
    <w:rsid w:val="00404C09"/>
    <w:rsid w:val="004050A6"/>
    <w:rsid w:val="00405F4C"/>
    <w:rsid w:val="00406EA0"/>
    <w:rsid w:val="004100A0"/>
    <w:rsid w:val="00410A86"/>
    <w:rsid w:val="004120BF"/>
    <w:rsid w:val="0041226E"/>
    <w:rsid w:val="00412392"/>
    <w:rsid w:val="004124F6"/>
    <w:rsid w:val="00412637"/>
    <w:rsid w:val="004127D4"/>
    <w:rsid w:val="00412969"/>
    <w:rsid w:val="00412BEA"/>
    <w:rsid w:val="0041354B"/>
    <w:rsid w:val="0041376B"/>
    <w:rsid w:val="00413838"/>
    <w:rsid w:val="00413B17"/>
    <w:rsid w:val="00413B39"/>
    <w:rsid w:val="00413ED6"/>
    <w:rsid w:val="00414056"/>
    <w:rsid w:val="004143AF"/>
    <w:rsid w:val="004157F0"/>
    <w:rsid w:val="00415B5A"/>
    <w:rsid w:val="00416BE3"/>
    <w:rsid w:val="00417468"/>
    <w:rsid w:val="00417C5F"/>
    <w:rsid w:val="00420BC8"/>
    <w:rsid w:val="004225AD"/>
    <w:rsid w:val="004229C7"/>
    <w:rsid w:val="004234F6"/>
    <w:rsid w:val="004235D6"/>
    <w:rsid w:val="0042382E"/>
    <w:rsid w:val="00424671"/>
    <w:rsid w:val="00424D8F"/>
    <w:rsid w:val="00426816"/>
    <w:rsid w:val="0042720A"/>
    <w:rsid w:val="004279E6"/>
    <w:rsid w:val="00430F64"/>
    <w:rsid w:val="00431923"/>
    <w:rsid w:val="00431E6A"/>
    <w:rsid w:val="004322B3"/>
    <w:rsid w:val="0043230A"/>
    <w:rsid w:val="0043265B"/>
    <w:rsid w:val="00432743"/>
    <w:rsid w:val="00433097"/>
    <w:rsid w:val="0043355F"/>
    <w:rsid w:val="00433575"/>
    <w:rsid w:val="004336D0"/>
    <w:rsid w:val="00433763"/>
    <w:rsid w:val="00433DCA"/>
    <w:rsid w:val="00435F72"/>
    <w:rsid w:val="00436E7B"/>
    <w:rsid w:val="00437775"/>
    <w:rsid w:val="00437E15"/>
    <w:rsid w:val="004403F5"/>
    <w:rsid w:val="004413EF"/>
    <w:rsid w:val="004419FA"/>
    <w:rsid w:val="00441B22"/>
    <w:rsid w:val="00441BE2"/>
    <w:rsid w:val="00442C6D"/>
    <w:rsid w:val="00442EBA"/>
    <w:rsid w:val="0044328E"/>
    <w:rsid w:val="00443DD6"/>
    <w:rsid w:val="00444209"/>
    <w:rsid w:val="00444636"/>
    <w:rsid w:val="00444F0E"/>
    <w:rsid w:val="0044512A"/>
    <w:rsid w:val="004451E4"/>
    <w:rsid w:val="00445241"/>
    <w:rsid w:val="00446687"/>
    <w:rsid w:val="004468BB"/>
    <w:rsid w:val="004471EB"/>
    <w:rsid w:val="004473DA"/>
    <w:rsid w:val="00447449"/>
    <w:rsid w:val="00450107"/>
    <w:rsid w:val="004511C4"/>
    <w:rsid w:val="00451654"/>
    <w:rsid w:val="00451B70"/>
    <w:rsid w:val="00452B88"/>
    <w:rsid w:val="00452DA1"/>
    <w:rsid w:val="00453872"/>
    <w:rsid w:val="004539C5"/>
    <w:rsid w:val="00453E18"/>
    <w:rsid w:val="00454708"/>
    <w:rsid w:val="00454823"/>
    <w:rsid w:val="00454D6B"/>
    <w:rsid w:val="00454F56"/>
    <w:rsid w:val="004553AB"/>
    <w:rsid w:val="004569A0"/>
    <w:rsid w:val="00457E54"/>
    <w:rsid w:val="00457EA0"/>
    <w:rsid w:val="00460D71"/>
    <w:rsid w:val="004610D6"/>
    <w:rsid w:val="0046127E"/>
    <w:rsid w:val="00462295"/>
    <w:rsid w:val="00462623"/>
    <w:rsid w:val="00462770"/>
    <w:rsid w:val="00464415"/>
    <w:rsid w:val="0046456A"/>
    <w:rsid w:val="00465370"/>
    <w:rsid w:val="00465BCD"/>
    <w:rsid w:val="0046612E"/>
    <w:rsid w:val="00466603"/>
    <w:rsid w:val="00466A42"/>
    <w:rsid w:val="004676B2"/>
    <w:rsid w:val="004701DA"/>
    <w:rsid w:val="00470D91"/>
    <w:rsid w:val="00470E14"/>
    <w:rsid w:val="004724E5"/>
    <w:rsid w:val="00472B28"/>
    <w:rsid w:val="00472BBF"/>
    <w:rsid w:val="004730A4"/>
    <w:rsid w:val="0047338C"/>
    <w:rsid w:val="004735BE"/>
    <w:rsid w:val="00473EAF"/>
    <w:rsid w:val="0047470F"/>
    <w:rsid w:val="00474F13"/>
    <w:rsid w:val="00475293"/>
    <w:rsid w:val="00475E40"/>
    <w:rsid w:val="0047621E"/>
    <w:rsid w:val="00476D88"/>
    <w:rsid w:val="00477023"/>
    <w:rsid w:val="00477026"/>
    <w:rsid w:val="004778AF"/>
    <w:rsid w:val="00477A39"/>
    <w:rsid w:val="00480A98"/>
    <w:rsid w:val="00481187"/>
    <w:rsid w:val="00481365"/>
    <w:rsid w:val="00481BEE"/>
    <w:rsid w:val="00481E04"/>
    <w:rsid w:val="00482B54"/>
    <w:rsid w:val="00483A2F"/>
    <w:rsid w:val="00483C78"/>
    <w:rsid w:val="004847B2"/>
    <w:rsid w:val="00484D52"/>
    <w:rsid w:val="00484E95"/>
    <w:rsid w:val="00485B63"/>
    <w:rsid w:val="00486326"/>
    <w:rsid w:val="00487420"/>
    <w:rsid w:val="0049122E"/>
    <w:rsid w:val="00492591"/>
    <w:rsid w:val="00492B74"/>
    <w:rsid w:val="004945C1"/>
    <w:rsid w:val="004946AA"/>
    <w:rsid w:val="004947F2"/>
    <w:rsid w:val="00494CD1"/>
    <w:rsid w:val="00496019"/>
    <w:rsid w:val="00496BB9"/>
    <w:rsid w:val="00497E39"/>
    <w:rsid w:val="004A12A3"/>
    <w:rsid w:val="004A1507"/>
    <w:rsid w:val="004A1D41"/>
    <w:rsid w:val="004A25EA"/>
    <w:rsid w:val="004A3101"/>
    <w:rsid w:val="004A3714"/>
    <w:rsid w:val="004A409B"/>
    <w:rsid w:val="004A43AC"/>
    <w:rsid w:val="004A4489"/>
    <w:rsid w:val="004A5695"/>
    <w:rsid w:val="004A5841"/>
    <w:rsid w:val="004A74A5"/>
    <w:rsid w:val="004B1505"/>
    <w:rsid w:val="004B15FA"/>
    <w:rsid w:val="004B278F"/>
    <w:rsid w:val="004B410D"/>
    <w:rsid w:val="004B4152"/>
    <w:rsid w:val="004B42BD"/>
    <w:rsid w:val="004B48EF"/>
    <w:rsid w:val="004B4AEA"/>
    <w:rsid w:val="004B51D7"/>
    <w:rsid w:val="004B71DE"/>
    <w:rsid w:val="004B78A5"/>
    <w:rsid w:val="004B78C6"/>
    <w:rsid w:val="004C0033"/>
    <w:rsid w:val="004C0523"/>
    <w:rsid w:val="004C0A80"/>
    <w:rsid w:val="004C0D98"/>
    <w:rsid w:val="004C0F4D"/>
    <w:rsid w:val="004C1553"/>
    <w:rsid w:val="004C185F"/>
    <w:rsid w:val="004C1D32"/>
    <w:rsid w:val="004C2412"/>
    <w:rsid w:val="004C2691"/>
    <w:rsid w:val="004C32C7"/>
    <w:rsid w:val="004C3C15"/>
    <w:rsid w:val="004C3D9B"/>
    <w:rsid w:val="004C446C"/>
    <w:rsid w:val="004C56AF"/>
    <w:rsid w:val="004C5E1A"/>
    <w:rsid w:val="004C68F1"/>
    <w:rsid w:val="004C6D38"/>
    <w:rsid w:val="004C74BC"/>
    <w:rsid w:val="004C7A34"/>
    <w:rsid w:val="004C7F43"/>
    <w:rsid w:val="004D0757"/>
    <w:rsid w:val="004D0785"/>
    <w:rsid w:val="004D0829"/>
    <w:rsid w:val="004D0F05"/>
    <w:rsid w:val="004D170B"/>
    <w:rsid w:val="004D2794"/>
    <w:rsid w:val="004D40B2"/>
    <w:rsid w:val="004D4B27"/>
    <w:rsid w:val="004D60A9"/>
    <w:rsid w:val="004D6256"/>
    <w:rsid w:val="004D711F"/>
    <w:rsid w:val="004D74D8"/>
    <w:rsid w:val="004D78FD"/>
    <w:rsid w:val="004E0581"/>
    <w:rsid w:val="004E0F65"/>
    <w:rsid w:val="004E10F3"/>
    <w:rsid w:val="004E1A89"/>
    <w:rsid w:val="004E1C9F"/>
    <w:rsid w:val="004E260C"/>
    <w:rsid w:val="004E265E"/>
    <w:rsid w:val="004E2706"/>
    <w:rsid w:val="004E421F"/>
    <w:rsid w:val="004E48BB"/>
    <w:rsid w:val="004E4D91"/>
    <w:rsid w:val="004E4F3C"/>
    <w:rsid w:val="004E52CE"/>
    <w:rsid w:val="004E5D42"/>
    <w:rsid w:val="004E5E70"/>
    <w:rsid w:val="004E747D"/>
    <w:rsid w:val="004F1AE1"/>
    <w:rsid w:val="004F1C33"/>
    <w:rsid w:val="004F2C36"/>
    <w:rsid w:val="004F2EE1"/>
    <w:rsid w:val="004F3024"/>
    <w:rsid w:val="004F4721"/>
    <w:rsid w:val="004F48CB"/>
    <w:rsid w:val="004F4A1A"/>
    <w:rsid w:val="004F5B58"/>
    <w:rsid w:val="004F68C2"/>
    <w:rsid w:val="004F7832"/>
    <w:rsid w:val="004F7C65"/>
    <w:rsid w:val="005005E7"/>
    <w:rsid w:val="00500634"/>
    <w:rsid w:val="00500BE6"/>
    <w:rsid w:val="00501066"/>
    <w:rsid w:val="005023F3"/>
    <w:rsid w:val="00502CB2"/>
    <w:rsid w:val="00502E98"/>
    <w:rsid w:val="00502ECE"/>
    <w:rsid w:val="005035F5"/>
    <w:rsid w:val="0050385A"/>
    <w:rsid w:val="00503C56"/>
    <w:rsid w:val="0050462B"/>
    <w:rsid w:val="00504BAB"/>
    <w:rsid w:val="00504F2C"/>
    <w:rsid w:val="00506432"/>
    <w:rsid w:val="005069CD"/>
    <w:rsid w:val="00506CE3"/>
    <w:rsid w:val="00507057"/>
    <w:rsid w:val="00507107"/>
    <w:rsid w:val="00510443"/>
    <w:rsid w:val="005104BA"/>
    <w:rsid w:val="005114C9"/>
    <w:rsid w:val="00511B68"/>
    <w:rsid w:val="0051203D"/>
    <w:rsid w:val="00512A88"/>
    <w:rsid w:val="00512BBE"/>
    <w:rsid w:val="005135AD"/>
    <w:rsid w:val="005143CC"/>
    <w:rsid w:val="00514AD6"/>
    <w:rsid w:val="00514CA2"/>
    <w:rsid w:val="00514D71"/>
    <w:rsid w:val="0051580C"/>
    <w:rsid w:val="0051730C"/>
    <w:rsid w:val="005176DA"/>
    <w:rsid w:val="005176FC"/>
    <w:rsid w:val="00517750"/>
    <w:rsid w:val="00517829"/>
    <w:rsid w:val="00517A76"/>
    <w:rsid w:val="00520707"/>
    <w:rsid w:val="005212B1"/>
    <w:rsid w:val="005212ED"/>
    <w:rsid w:val="00521FE4"/>
    <w:rsid w:val="00522441"/>
    <w:rsid w:val="0052292E"/>
    <w:rsid w:val="00522CFD"/>
    <w:rsid w:val="00523942"/>
    <w:rsid w:val="00523CFA"/>
    <w:rsid w:val="0052437C"/>
    <w:rsid w:val="005246ED"/>
    <w:rsid w:val="005254AB"/>
    <w:rsid w:val="0052560A"/>
    <w:rsid w:val="00525E48"/>
    <w:rsid w:val="0052605F"/>
    <w:rsid w:val="005267B1"/>
    <w:rsid w:val="00526E4B"/>
    <w:rsid w:val="0052755F"/>
    <w:rsid w:val="00527921"/>
    <w:rsid w:val="00530213"/>
    <w:rsid w:val="00530383"/>
    <w:rsid w:val="0053038F"/>
    <w:rsid w:val="005312AE"/>
    <w:rsid w:val="00531AD0"/>
    <w:rsid w:val="00531FA0"/>
    <w:rsid w:val="00534B23"/>
    <w:rsid w:val="00534B4F"/>
    <w:rsid w:val="00534CDF"/>
    <w:rsid w:val="00534EA0"/>
    <w:rsid w:val="005360C1"/>
    <w:rsid w:val="00536BDC"/>
    <w:rsid w:val="00536EFB"/>
    <w:rsid w:val="00540CC5"/>
    <w:rsid w:val="00541607"/>
    <w:rsid w:val="00541661"/>
    <w:rsid w:val="005427E0"/>
    <w:rsid w:val="00542AF3"/>
    <w:rsid w:val="00542B6B"/>
    <w:rsid w:val="005430E0"/>
    <w:rsid w:val="00543210"/>
    <w:rsid w:val="00543965"/>
    <w:rsid w:val="00543C1F"/>
    <w:rsid w:val="00544645"/>
    <w:rsid w:val="00544EA1"/>
    <w:rsid w:val="005464DC"/>
    <w:rsid w:val="00546D0E"/>
    <w:rsid w:val="005477D7"/>
    <w:rsid w:val="00547D76"/>
    <w:rsid w:val="005502E1"/>
    <w:rsid w:val="005510AC"/>
    <w:rsid w:val="0055118D"/>
    <w:rsid w:val="00551538"/>
    <w:rsid w:val="005525FC"/>
    <w:rsid w:val="005535DE"/>
    <w:rsid w:val="00553ABE"/>
    <w:rsid w:val="00554964"/>
    <w:rsid w:val="005549EB"/>
    <w:rsid w:val="00554E06"/>
    <w:rsid w:val="00555492"/>
    <w:rsid w:val="0055549D"/>
    <w:rsid w:val="005554EF"/>
    <w:rsid w:val="005559AA"/>
    <w:rsid w:val="00556319"/>
    <w:rsid w:val="00556B09"/>
    <w:rsid w:val="00556D3E"/>
    <w:rsid w:val="00556E4B"/>
    <w:rsid w:val="005574DD"/>
    <w:rsid w:val="00557685"/>
    <w:rsid w:val="00557C42"/>
    <w:rsid w:val="00557E32"/>
    <w:rsid w:val="005601D9"/>
    <w:rsid w:val="00560DD8"/>
    <w:rsid w:val="0056102E"/>
    <w:rsid w:val="0056116C"/>
    <w:rsid w:val="005617D3"/>
    <w:rsid w:val="0056275F"/>
    <w:rsid w:val="0056287B"/>
    <w:rsid w:val="00563701"/>
    <w:rsid w:val="00563AA2"/>
    <w:rsid w:val="00563F7F"/>
    <w:rsid w:val="00564619"/>
    <w:rsid w:val="00565CA1"/>
    <w:rsid w:val="00566191"/>
    <w:rsid w:val="0056632A"/>
    <w:rsid w:val="00567011"/>
    <w:rsid w:val="005671A9"/>
    <w:rsid w:val="00567C4E"/>
    <w:rsid w:val="005703F3"/>
    <w:rsid w:val="00571865"/>
    <w:rsid w:val="00571E76"/>
    <w:rsid w:val="005726F3"/>
    <w:rsid w:val="00572CD9"/>
    <w:rsid w:val="005733E8"/>
    <w:rsid w:val="00573551"/>
    <w:rsid w:val="00574C7C"/>
    <w:rsid w:val="00576C2E"/>
    <w:rsid w:val="00576DCC"/>
    <w:rsid w:val="0058007A"/>
    <w:rsid w:val="005807DB"/>
    <w:rsid w:val="0058142E"/>
    <w:rsid w:val="00581772"/>
    <w:rsid w:val="00581794"/>
    <w:rsid w:val="00581920"/>
    <w:rsid w:val="00581B71"/>
    <w:rsid w:val="00581D0E"/>
    <w:rsid w:val="005837D0"/>
    <w:rsid w:val="005839BB"/>
    <w:rsid w:val="00584DD2"/>
    <w:rsid w:val="00585EE6"/>
    <w:rsid w:val="00586BD6"/>
    <w:rsid w:val="00586FB0"/>
    <w:rsid w:val="00587992"/>
    <w:rsid w:val="00590B0B"/>
    <w:rsid w:val="00591CAF"/>
    <w:rsid w:val="00591E8D"/>
    <w:rsid w:val="00593AAB"/>
    <w:rsid w:val="00594E6E"/>
    <w:rsid w:val="0059508A"/>
    <w:rsid w:val="005955FB"/>
    <w:rsid w:val="005960FD"/>
    <w:rsid w:val="00596799"/>
    <w:rsid w:val="00597C1E"/>
    <w:rsid w:val="00597F3B"/>
    <w:rsid w:val="005A0119"/>
    <w:rsid w:val="005A2426"/>
    <w:rsid w:val="005A2DBD"/>
    <w:rsid w:val="005A3A3F"/>
    <w:rsid w:val="005A41A0"/>
    <w:rsid w:val="005A562C"/>
    <w:rsid w:val="005A5DD9"/>
    <w:rsid w:val="005A6408"/>
    <w:rsid w:val="005A6B9B"/>
    <w:rsid w:val="005A76D8"/>
    <w:rsid w:val="005A7AFB"/>
    <w:rsid w:val="005B0008"/>
    <w:rsid w:val="005B120E"/>
    <w:rsid w:val="005B1B41"/>
    <w:rsid w:val="005B1EDC"/>
    <w:rsid w:val="005B2F10"/>
    <w:rsid w:val="005B3AB4"/>
    <w:rsid w:val="005B4CF1"/>
    <w:rsid w:val="005B5563"/>
    <w:rsid w:val="005B7764"/>
    <w:rsid w:val="005B7AD9"/>
    <w:rsid w:val="005C0C9F"/>
    <w:rsid w:val="005C16D8"/>
    <w:rsid w:val="005C2D73"/>
    <w:rsid w:val="005C307F"/>
    <w:rsid w:val="005C4B45"/>
    <w:rsid w:val="005C4E19"/>
    <w:rsid w:val="005C5A5F"/>
    <w:rsid w:val="005C5E9F"/>
    <w:rsid w:val="005C607D"/>
    <w:rsid w:val="005C66B4"/>
    <w:rsid w:val="005C6A1C"/>
    <w:rsid w:val="005C6E80"/>
    <w:rsid w:val="005C7150"/>
    <w:rsid w:val="005C77F8"/>
    <w:rsid w:val="005C78B7"/>
    <w:rsid w:val="005C79F1"/>
    <w:rsid w:val="005C7D4E"/>
    <w:rsid w:val="005D0D57"/>
    <w:rsid w:val="005D16AA"/>
    <w:rsid w:val="005D26C1"/>
    <w:rsid w:val="005D29A1"/>
    <w:rsid w:val="005D29D5"/>
    <w:rsid w:val="005D488F"/>
    <w:rsid w:val="005D4C92"/>
    <w:rsid w:val="005D4CBD"/>
    <w:rsid w:val="005D5A0B"/>
    <w:rsid w:val="005D6186"/>
    <w:rsid w:val="005D677E"/>
    <w:rsid w:val="005D6B27"/>
    <w:rsid w:val="005D7D1E"/>
    <w:rsid w:val="005E00C0"/>
    <w:rsid w:val="005E0E4F"/>
    <w:rsid w:val="005E2105"/>
    <w:rsid w:val="005E5052"/>
    <w:rsid w:val="005E52AC"/>
    <w:rsid w:val="005E5351"/>
    <w:rsid w:val="005E6132"/>
    <w:rsid w:val="005E73AE"/>
    <w:rsid w:val="005E746C"/>
    <w:rsid w:val="005E7D73"/>
    <w:rsid w:val="005F07F6"/>
    <w:rsid w:val="005F092F"/>
    <w:rsid w:val="005F1B16"/>
    <w:rsid w:val="005F359C"/>
    <w:rsid w:val="005F36CD"/>
    <w:rsid w:val="005F38DD"/>
    <w:rsid w:val="005F3BAA"/>
    <w:rsid w:val="005F4E54"/>
    <w:rsid w:val="005F52BC"/>
    <w:rsid w:val="005F617E"/>
    <w:rsid w:val="005F7C84"/>
    <w:rsid w:val="00600F9B"/>
    <w:rsid w:val="00601093"/>
    <w:rsid w:val="006017FB"/>
    <w:rsid w:val="00602290"/>
    <w:rsid w:val="00602368"/>
    <w:rsid w:val="00602945"/>
    <w:rsid w:val="00603049"/>
    <w:rsid w:val="0060342F"/>
    <w:rsid w:val="00604354"/>
    <w:rsid w:val="00604385"/>
    <w:rsid w:val="0060458C"/>
    <w:rsid w:val="00604F50"/>
    <w:rsid w:val="0060590D"/>
    <w:rsid w:val="00606A49"/>
    <w:rsid w:val="00606D62"/>
    <w:rsid w:val="00607729"/>
    <w:rsid w:val="00607A5F"/>
    <w:rsid w:val="00607B65"/>
    <w:rsid w:val="00610C30"/>
    <w:rsid w:val="006114BD"/>
    <w:rsid w:val="00611B69"/>
    <w:rsid w:val="00611FE2"/>
    <w:rsid w:val="006128FA"/>
    <w:rsid w:val="006129C2"/>
    <w:rsid w:val="00613698"/>
    <w:rsid w:val="00613969"/>
    <w:rsid w:val="00614408"/>
    <w:rsid w:val="006146A8"/>
    <w:rsid w:val="006153CE"/>
    <w:rsid w:val="00616EBB"/>
    <w:rsid w:val="006172AA"/>
    <w:rsid w:val="00617EDA"/>
    <w:rsid w:val="00617F5E"/>
    <w:rsid w:val="0062081A"/>
    <w:rsid w:val="00620C98"/>
    <w:rsid w:val="00621B9B"/>
    <w:rsid w:val="00621FAA"/>
    <w:rsid w:val="00622399"/>
    <w:rsid w:val="0062283B"/>
    <w:rsid w:val="00622D01"/>
    <w:rsid w:val="006234CA"/>
    <w:rsid w:val="006237BF"/>
    <w:rsid w:val="00624723"/>
    <w:rsid w:val="0062533E"/>
    <w:rsid w:val="006258FE"/>
    <w:rsid w:val="0062736F"/>
    <w:rsid w:val="00630F0D"/>
    <w:rsid w:val="00631C7B"/>
    <w:rsid w:val="006322FD"/>
    <w:rsid w:val="00632715"/>
    <w:rsid w:val="00632ACA"/>
    <w:rsid w:val="00632C51"/>
    <w:rsid w:val="0063432C"/>
    <w:rsid w:val="00634800"/>
    <w:rsid w:val="00634A11"/>
    <w:rsid w:val="006350AF"/>
    <w:rsid w:val="00635829"/>
    <w:rsid w:val="00635FB1"/>
    <w:rsid w:val="006363B6"/>
    <w:rsid w:val="0063650F"/>
    <w:rsid w:val="00636AF5"/>
    <w:rsid w:val="006379F1"/>
    <w:rsid w:val="00637B86"/>
    <w:rsid w:val="00637C96"/>
    <w:rsid w:val="00637F99"/>
    <w:rsid w:val="006400D6"/>
    <w:rsid w:val="00640A02"/>
    <w:rsid w:val="00640AE1"/>
    <w:rsid w:val="00640C1B"/>
    <w:rsid w:val="00641A16"/>
    <w:rsid w:val="006429C9"/>
    <w:rsid w:val="00642FCA"/>
    <w:rsid w:val="006433F6"/>
    <w:rsid w:val="00644664"/>
    <w:rsid w:val="0064468D"/>
    <w:rsid w:val="006447A3"/>
    <w:rsid w:val="0064585D"/>
    <w:rsid w:val="00645C3D"/>
    <w:rsid w:val="00645C98"/>
    <w:rsid w:val="00645EFE"/>
    <w:rsid w:val="00646E2A"/>
    <w:rsid w:val="00647018"/>
    <w:rsid w:val="00647574"/>
    <w:rsid w:val="006477F5"/>
    <w:rsid w:val="00647CE9"/>
    <w:rsid w:val="006504D8"/>
    <w:rsid w:val="00650649"/>
    <w:rsid w:val="00650909"/>
    <w:rsid w:val="006511A7"/>
    <w:rsid w:val="00651520"/>
    <w:rsid w:val="006528D7"/>
    <w:rsid w:val="00652B03"/>
    <w:rsid w:val="00653B21"/>
    <w:rsid w:val="006545B8"/>
    <w:rsid w:val="006551BD"/>
    <w:rsid w:val="006553E0"/>
    <w:rsid w:val="006562F4"/>
    <w:rsid w:val="00656CC0"/>
    <w:rsid w:val="00656DBC"/>
    <w:rsid w:val="00656ECE"/>
    <w:rsid w:val="0065713E"/>
    <w:rsid w:val="0065778B"/>
    <w:rsid w:val="00660AD5"/>
    <w:rsid w:val="006621F1"/>
    <w:rsid w:val="00662792"/>
    <w:rsid w:val="00662AC3"/>
    <w:rsid w:val="00662BFE"/>
    <w:rsid w:val="00664B49"/>
    <w:rsid w:val="00664DC5"/>
    <w:rsid w:val="00665336"/>
    <w:rsid w:val="006658EE"/>
    <w:rsid w:val="00666B7C"/>
    <w:rsid w:val="00666D77"/>
    <w:rsid w:val="00666D9A"/>
    <w:rsid w:val="00667EBE"/>
    <w:rsid w:val="006706D1"/>
    <w:rsid w:val="00671FA1"/>
    <w:rsid w:val="00672319"/>
    <w:rsid w:val="0067346D"/>
    <w:rsid w:val="006736A0"/>
    <w:rsid w:val="006736E0"/>
    <w:rsid w:val="006737A7"/>
    <w:rsid w:val="0067393E"/>
    <w:rsid w:val="00674EA5"/>
    <w:rsid w:val="00676AA1"/>
    <w:rsid w:val="00676B67"/>
    <w:rsid w:val="00677154"/>
    <w:rsid w:val="00677CB1"/>
    <w:rsid w:val="006806B2"/>
    <w:rsid w:val="00680B99"/>
    <w:rsid w:val="00680E1A"/>
    <w:rsid w:val="0068163E"/>
    <w:rsid w:val="0068190D"/>
    <w:rsid w:val="00681DD6"/>
    <w:rsid w:val="00682FD0"/>
    <w:rsid w:val="00682FFE"/>
    <w:rsid w:val="006834C3"/>
    <w:rsid w:val="00683865"/>
    <w:rsid w:val="006838FD"/>
    <w:rsid w:val="00683F2A"/>
    <w:rsid w:val="006840B3"/>
    <w:rsid w:val="006842C3"/>
    <w:rsid w:val="00685DE1"/>
    <w:rsid w:val="00686333"/>
    <w:rsid w:val="00686AC8"/>
    <w:rsid w:val="006875CF"/>
    <w:rsid w:val="00690A8D"/>
    <w:rsid w:val="006916E5"/>
    <w:rsid w:val="00691A05"/>
    <w:rsid w:val="00691ED9"/>
    <w:rsid w:val="006924F6"/>
    <w:rsid w:val="00692E91"/>
    <w:rsid w:val="00694767"/>
    <w:rsid w:val="00694DF0"/>
    <w:rsid w:val="00695371"/>
    <w:rsid w:val="00695384"/>
    <w:rsid w:val="00695573"/>
    <w:rsid w:val="006959FC"/>
    <w:rsid w:val="006970B0"/>
    <w:rsid w:val="006A0AE7"/>
    <w:rsid w:val="006A0CC5"/>
    <w:rsid w:val="006A1970"/>
    <w:rsid w:val="006A2B76"/>
    <w:rsid w:val="006A2BF0"/>
    <w:rsid w:val="006A3D33"/>
    <w:rsid w:val="006A3F06"/>
    <w:rsid w:val="006A3F0D"/>
    <w:rsid w:val="006A416B"/>
    <w:rsid w:val="006A4505"/>
    <w:rsid w:val="006A5461"/>
    <w:rsid w:val="006A5E29"/>
    <w:rsid w:val="006A753D"/>
    <w:rsid w:val="006A79CB"/>
    <w:rsid w:val="006B1292"/>
    <w:rsid w:val="006B1F8B"/>
    <w:rsid w:val="006B23E8"/>
    <w:rsid w:val="006B24B2"/>
    <w:rsid w:val="006B2654"/>
    <w:rsid w:val="006B270D"/>
    <w:rsid w:val="006B3267"/>
    <w:rsid w:val="006B4B80"/>
    <w:rsid w:val="006B5B4B"/>
    <w:rsid w:val="006B6151"/>
    <w:rsid w:val="006B73A9"/>
    <w:rsid w:val="006B7D3C"/>
    <w:rsid w:val="006C2AAE"/>
    <w:rsid w:val="006C2E8A"/>
    <w:rsid w:val="006C3573"/>
    <w:rsid w:val="006C3626"/>
    <w:rsid w:val="006C39DA"/>
    <w:rsid w:val="006C39EF"/>
    <w:rsid w:val="006C3A95"/>
    <w:rsid w:val="006C528F"/>
    <w:rsid w:val="006C5624"/>
    <w:rsid w:val="006C5710"/>
    <w:rsid w:val="006C6BD2"/>
    <w:rsid w:val="006C757E"/>
    <w:rsid w:val="006D0230"/>
    <w:rsid w:val="006D028B"/>
    <w:rsid w:val="006D0BCE"/>
    <w:rsid w:val="006D1613"/>
    <w:rsid w:val="006D43AD"/>
    <w:rsid w:val="006D4A98"/>
    <w:rsid w:val="006D5812"/>
    <w:rsid w:val="006D5D0C"/>
    <w:rsid w:val="006D7912"/>
    <w:rsid w:val="006E09E8"/>
    <w:rsid w:val="006E13A4"/>
    <w:rsid w:val="006E14FE"/>
    <w:rsid w:val="006E1D6D"/>
    <w:rsid w:val="006E1E60"/>
    <w:rsid w:val="006E22DC"/>
    <w:rsid w:val="006E3E84"/>
    <w:rsid w:val="006E47DA"/>
    <w:rsid w:val="006E4EB6"/>
    <w:rsid w:val="006E59FD"/>
    <w:rsid w:val="006E62BE"/>
    <w:rsid w:val="006E79AC"/>
    <w:rsid w:val="006F01F1"/>
    <w:rsid w:val="006F029C"/>
    <w:rsid w:val="006F1678"/>
    <w:rsid w:val="006F219F"/>
    <w:rsid w:val="006F24D0"/>
    <w:rsid w:val="006F35F1"/>
    <w:rsid w:val="006F394F"/>
    <w:rsid w:val="006F4CB2"/>
    <w:rsid w:val="006F5115"/>
    <w:rsid w:val="006F580A"/>
    <w:rsid w:val="006F6D79"/>
    <w:rsid w:val="006F7BD1"/>
    <w:rsid w:val="006F7CA8"/>
    <w:rsid w:val="006F7EC9"/>
    <w:rsid w:val="00700092"/>
    <w:rsid w:val="00700C01"/>
    <w:rsid w:val="00701E3C"/>
    <w:rsid w:val="007027D1"/>
    <w:rsid w:val="00702B22"/>
    <w:rsid w:val="00703434"/>
    <w:rsid w:val="007038A7"/>
    <w:rsid w:val="00703B2A"/>
    <w:rsid w:val="00703B38"/>
    <w:rsid w:val="00704FD5"/>
    <w:rsid w:val="007054F4"/>
    <w:rsid w:val="00705ABA"/>
    <w:rsid w:val="00705B9A"/>
    <w:rsid w:val="00706598"/>
    <w:rsid w:val="00706BC5"/>
    <w:rsid w:val="00706C73"/>
    <w:rsid w:val="00707B36"/>
    <w:rsid w:val="00711F73"/>
    <w:rsid w:val="00712578"/>
    <w:rsid w:val="0071263F"/>
    <w:rsid w:val="00712703"/>
    <w:rsid w:val="00714CA4"/>
    <w:rsid w:val="00715A4E"/>
    <w:rsid w:val="007163A3"/>
    <w:rsid w:val="0071720E"/>
    <w:rsid w:val="007200AD"/>
    <w:rsid w:val="007205B2"/>
    <w:rsid w:val="007215C4"/>
    <w:rsid w:val="00721604"/>
    <w:rsid w:val="0072170B"/>
    <w:rsid w:val="007237BC"/>
    <w:rsid w:val="007237DE"/>
    <w:rsid w:val="007237E2"/>
    <w:rsid w:val="00723A0A"/>
    <w:rsid w:val="00724E1E"/>
    <w:rsid w:val="00724E8D"/>
    <w:rsid w:val="00725D64"/>
    <w:rsid w:val="00725D84"/>
    <w:rsid w:val="007268F1"/>
    <w:rsid w:val="0072784D"/>
    <w:rsid w:val="0073079C"/>
    <w:rsid w:val="007309D2"/>
    <w:rsid w:val="00731405"/>
    <w:rsid w:val="00731503"/>
    <w:rsid w:val="00731B85"/>
    <w:rsid w:val="00731C82"/>
    <w:rsid w:val="007320DB"/>
    <w:rsid w:val="00732282"/>
    <w:rsid w:val="007325AC"/>
    <w:rsid w:val="00732A0C"/>
    <w:rsid w:val="00733135"/>
    <w:rsid w:val="00733AF6"/>
    <w:rsid w:val="00734A9F"/>
    <w:rsid w:val="00734B66"/>
    <w:rsid w:val="00734DA0"/>
    <w:rsid w:val="00734E09"/>
    <w:rsid w:val="00734FF2"/>
    <w:rsid w:val="007359B9"/>
    <w:rsid w:val="00736946"/>
    <w:rsid w:val="0073714E"/>
    <w:rsid w:val="0073777D"/>
    <w:rsid w:val="0074014C"/>
    <w:rsid w:val="00740699"/>
    <w:rsid w:val="00740D72"/>
    <w:rsid w:val="007411E1"/>
    <w:rsid w:val="007419CC"/>
    <w:rsid w:val="00741AE5"/>
    <w:rsid w:val="00742402"/>
    <w:rsid w:val="00742A1F"/>
    <w:rsid w:val="007430BE"/>
    <w:rsid w:val="007432C3"/>
    <w:rsid w:val="007434AF"/>
    <w:rsid w:val="00744B7E"/>
    <w:rsid w:val="007459FD"/>
    <w:rsid w:val="00746D3A"/>
    <w:rsid w:val="00746D87"/>
    <w:rsid w:val="00746E58"/>
    <w:rsid w:val="00747028"/>
    <w:rsid w:val="00747CD2"/>
    <w:rsid w:val="007504F9"/>
    <w:rsid w:val="0075089A"/>
    <w:rsid w:val="0075124E"/>
    <w:rsid w:val="00751710"/>
    <w:rsid w:val="0075248F"/>
    <w:rsid w:val="0075281A"/>
    <w:rsid w:val="007529C4"/>
    <w:rsid w:val="00752C83"/>
    <w:rsid w:val="007557B8"/>
    <w:rsid w:val="0075598A"/>
    <w:rsid w:val="0075729B"/>
    <w:rsid w:val="00757747"/>
    <w:rsid w:val="00757A59"/>
    <w:rsid w:val="00760086"/>
    <w:rsid w:val="007609A8"/>
    <w:rsid w:val="007609C6"/>
    <w:rsid w:val="00761D86"/>
    <w:rsid w:val="007644F9"/>
    <w:rsid w:val="00764CD0"/>
    <w:rsid w:val="00764EE3"/>
    <w:rsid w:val="00770516"/>
    <w:rsid w:val="007706CF"/>
    <w:rsid w:val="00771536"/>
    <w:rsid w:val="00771868"/>
    <w:rsid w:val="00771A8C"/>
    <w:rsid w:val="00772472"/>
    <w:rsid w:val="007733DE"/>
    <w:rsid w:val="007735D3"/>
    <w:rsid w:val="0077381A"/>
    <w:rsid w:val="007743E8"/>
    <w:rsid w:val="007755A9"/>
    <w:rsid w:val="007758D6"/>
    <w:rsid w:val="00776183"/>
    <w:rsid w:val="007763F4"/>
    <w:rsid w:val="00777682"/>
    <w:rsid w:val="00777C9A"/>
    <w:rsid w:val="00777CDA"/>
    <w:rsid w:val="00781FEB"/>
    <w:rsid w:val="007824DE"/>
    <w:rsid w:val="00782AD8"/>
    <w:rsid w:val="0078392E"/>
    <w:rsid w:val="00784890"/>
    <w:rsid w:val="00784FC7"/>
    <w:rsid w:val="00784FEF"/>
    <w:rsid w:val="007853CE"/>
    <w:rsid w:val="00785BC7"/>
    <w:rsid w:val="00785F78"/>
    <w:rsid w:val="00786812"/>
    <w:rsid w:val="00787475"/>
    <w:rsid w:val="007903FE"/>
    <w:rsid w:val="007908E0"/>
    <w:rsid w:val="0079285F"/>
    <w:rsid w:val="0079289E"/>
    <w:rsid w:val="007936E4"/>
    <w:rsid w:val="00793E9A"/>
    <w:rsid w:val="007946F5"/>
    <w:rsid w:val="0079495C"/>
    <w:rsid w:val="00794A3D"/>
    <w:rsid w:val="00795B37"/>
    <w:rsid w:val="00796EE7"/>
    <w:rsid w:val="00797A01"/>
    <w:rsid w:val="007A14F2"/>
    <w:rsid w:val="007A213A"/>
    <w:rsid w:val="007A3E79"/>
    <w:rsid w:val="007A401A"/>
    <w:rsid w:val="007A451B"/>
    <w:rsid w:val="007A4833"/>
    <w:rsid w:val="007A5E0C"/>
    <w:rsid w:val="007A77BC"/>
    <w:rsid w:val="007A7CEF"/>
    <w:rsid w:val="007A7E23"/>
    <w:rsid w:val="007B0947"/>
    <w:rsid w:val="007B1608"/>
    <w:rsid w:val="007B173F"/>
    <w:rsid w:val="007B189E"/>
    <w:rsid w:val="007B2244"/>
    <w:rsid w:val="007B2B83"/>
    <w:rsid w:val="007B2D2D"/>
    <w:rsid w:val="007B3055"/>
    <w:rsid w:val="007B3B91"/>
    <w:rsid w:val="007B4175"/>
    <w:rsid w:val="007B426E"/>
    <w:rsid w:val="007B66C4"/>
    <w:rsid w:val="007B6BAF"/>
    <w:rsid w:val="007C159E"/>
    <w:rsid w:val="007C1626"/>
    <w:rsid w:val="007C1954"/>
    <w:rsid w:val="007C19D4"/>
    <w:rsid w:val="007C2050"/>
    <w:rsid w:val="007C249A"/>
    <w:rsid w:val="007C275A"/>
    <w:rsid w:val="007C3132"/>
    <w:rsid w:val="007C4036"/>
    <w:rsid w:val="007C65BD"/>
    <w:rsid w:val="007C6D32"/>
    <w:rsid w:val="007C768B"/>
    <w:rsid w:val="007D059C"/>
    <w:rsid w:val="007D0DDE"/>
    <w:rsid w:val="007D1A90"/>
    <w:rsid w:val="007D1D88"/>
    <w:rsid w:val="007D29DA"/>
    <w:rsid w:val="007D417B"/>
    <w:rsid w:val="007D4B38"/>
    <w:rsid w:val="007D5310"/>
    <w:rsid w:val="007D53A5"/>
    <w:rsid w:val="007D5C05"/>
    <w:rsid w:val="007D757E"/>
    <w:rsid w:val="007E014B"/>
    <w:rsid w:val="007E0847"/>
    <w:rsid w:val="007E0B9D"/>
    <w:rsid w:val="007E21A6"/>
    <w:rsid w:val="007E38F7"/>
    <w:rsid w:val="007E3A9E"/>
    <w:rsid w:val="007E3B87"/>
    <w:rsid w:val="007E4640"/>
    <w:rsid w:val="007E6253"/>
    <w:rsid w:val="007E6576"/>
    <w:rsid w:val="007E6E78"/>
    <w:rsid w:val="007E717C"/>
    <w:rsid w:val="007F007E"/>
    <w:rsid w:val="007F0807"/>
    <w:rsid w:val="007F1208"/>
    <w:rsid w:val="007F142C"/>
    <w:rsid w:val="007F2180"/>
    <w:rsid w:val="007F438E"/>
    <w:rsid w:val="007F4B82"/>
    <w:rsid w:val="007F52F8"/>
    <w:rsid w:val="007F5AFE"/>
    <w:rsid w:val="007F5FDE"/>
    <w:rsid w:val="007F60B4"/>
    <w:rsid w:val="007F6185"/>
    <w:rsid w:val="007F7CFB"/>
    <w:rsid w:val="007F7E3A"/>
    <w:rsid w:val="00800474"/>
    <w:rsid w:val="00800711"/>
    <w:rsid w:val="00800A54"/>
    <w:rsid w:val="00800FA0"/>
    <w:rsid w:val="008010D6"/>
    <w:rsid w:val="008015CF"/>
    <w:rsid w:val="00801F1D"/>
    <w:rsid w:val="008024AC"/>
    <w:rsid w:val="00802EBA"/>
    <w:rsid w:val="00803657"/>
    <w:rsid w:val="00804E4C"/>
    <w:rsid w:val="008051E4"/>
    <w:rsid w:val="00805A15"/>
    <w:rsid w:val="0080747A"/>
    <w:rsid w:val="00807C0C"/>
    <w:rsid w:val="00810137"/>
    <w:rsid w:val="008101FE"/>
    <w:rsid w:val="0081045D"/>
    <w:rsid w:val="008119F2"/>
    <w:rsid w:val="00811B39"/>
    <w:rsid w:val="00811D25"/>
    <w:rsid w:val="00812108"/>
    <w:rsid w:val="00812C81"/>
    <w:rsid w:val="008131F2"/>
    <w:rsid w:val="00813471"/>
    <w:rsid w:val="00815594"/>
    <w:rsid w:val="008164AF"/>
    <w:rsid w:val="0081673D"/>
    <w:rsid w:val="0081697A"/>
    <w:rsid w:val="00816DF3"/>
    <w:rsid w:val="00817820"/>
    <w:rsid w:val="00817C99"/>
    <w:rsid w:val="00817E5C"/>
    <w:rsid w:val="00820783"/>
    <w:rsid w:val="00820BEB"/>
    <w:rsid w:val="00820F2E"/>
    <w:rsid w:val="00821BDA"/>
    <w:rsid w:val="00822C03"/>
    <w:rsid w:val="00823681"/>
    <w:rsid w:val="00824E1A"/>
    <w:rsid w:val="00825B08"/>
    <w:rsid w:val="00825E16"/>
    <w:rsid w:val="00826507"/>
    <w:rsid w:val="008267FB"/>
    <w:rsid w:val="00826AC0"/>
    <w:rsid w:val="008270B8"/>
    <w:rsid w:val="008272FB"/>
    <w:rsid w:val="00830675"/>
    <w:rsid w:val="0083091B"/>
    <w:rsid w:val="00830A91"/>
    <w:rsid w:val="00830D57"/>
    <w:rsid w:val="00831807"/>
    <w:rsid w:val="0083208A"/>
    <w:rsid w:val="0083318E"/>
    <w:rsid w:val="008339DF"/>
    <w:rsid w:val="00834E13"/>
    <w:rsid w:val="00834FD8"/>
    <w:rsid w:val="008375E4"/>
    <w:rsid w:val="008377B0"/>
    <w:rsid w:val="0083781F"/>
    <w:rsid w:val="008378B0"/>
    <w:rsid w:val="00840293"/>
    <w:rsid w:val="008405A8"/>
    <w:rsid w:val="008409D8"/>
    <w:rsid w:val="00840C92"/>
    <w:rsid w:val="00840F0A"/>
    <w:rsid w:val="00841F67"/>
    <w:rsid w:val="008443A1"/>
    <w:rsid w:val="00844430"/>
    <w:rsid w:val="008455AA"/>
    <w:rsid w:val="00846077"/>
    <w:rsid w:val="008470AA"/>
    <w:rsid w:val="00850BDA"/>
    <w:rsid w:val="00851583"/>
    <w:rsid w:val="008515A3"/>
    <w:rsid w:val="0085398F"/>
    <w:rsid w:val="00855068"/>
    <w:rsid w:val="008554D7"/>
    <w:rsid w:val="0085614A"/>
    <w:rsid w:val="008566AC"/>
    <w:rsid w:val="00856D78"/>
    <w:rsid w:val="0086104F"/>
    <w:rsid w:val="0086223E"/>
    <w:rsid w:val="00862E9A"/>
    <w:rsid w:val="00862FF5"/>
    <w:rsid w:val="008632BD"/>
    <w:rsid w:val="00863510"/>
    <w:rsid w:val="008643A4"/>
    <w:rsid w:val="00864431"/>
    <w:rsid w:val="00864589"/>
    <w:rsid w:val="00865E9B"/>
    <w:rsid w:val="00866308"/>
    <w:rsid w:val="00866F1D"/>
    <w:rsid w:val="00867492"/>
    <w:rsid w:val="0086755A"/>
    <w:rsid w:val="0086764C"/>
    <w:rsid w:val="0086797E"/>
    <w:rsid w:val="00867CF5"/>
    <w:rsid w:val="00867EA4"/>
    <w:rsid w:val="00870DD1"/>
    <w:rsid w:val="00871D74"/>
    <w:rsid w:val="0087222C"/>
    <w:rsid w:val="0087298B"/>
    <w:rsid w:val="00872A2E"/>
    <w:rsid w:val="00874BDE"/>
    <w:rsid w:val="008754A8"/>
    <w:rsid w:val="008761B4"/>
    <w:rsid w:val="00876743"/>
    <w:rsid w:val="00876C3A"/>
    <w:rsid w:val="0087714C"/>
    <w:rsid w:val="008810A5"/>
    <w:rsid w:val="00881532"/>
    <w:rsid w:val="00881743"/>
    <w:rsid w:val="00881DA7"/>
    <w:rsid w:val="008820F0"/>
    <w:rsid w:val="008831BC"/>
    <w:rsid w:val="00884281"/>
    <w:rsid w:val="00884A8F"/>
    <w:rsid w:val="00884AD6"/>
    <w:rsid w:val="008857E1"/>
    <w:rsid w:val="00885A84"/>
    <w:rsid w:val="00885BDA"/>
    <w:rsid w:val="00886AFB"/>
    <w:rsid w:val="008870AF"/>
    <w:rsid w:val="00887EA4"/>
    <w:rsid w:val="00890926"/>
    <w:rsid w:val="008910CA"/>
    <w:rsid w:val="00891603"/>
    <w:rsid w:val="00892DE7"/>
    <w:rsid w:val="00893258"/>
    <w:rsid w:val="00893A5F"/>
    <w:rsid w:val="00893E13"/>
    <w:rsid w:val="0089424B"/>
    <w:rsid w:val="0089460D"/>
    <w:rsid w:val="0089467E"/>
    <w:rsid w:val="008947DE"/>
    <w:rsid w:val="00894EBA"/>
    <w:rsid w:val="008957A0"/>
    <w:rsid w:val="00895A1E"/>
    <w:rsid w:val="0089667F"/>
    <w:rsid w:val="0089721B"/>
    <w:rsid w:val="0089753D"/>
    <w:rsid w:val="008A025B"/>
    <w:rsid w:val="008A0F2E"/>
    <w:rsid w:val="008A1371"/>
    <w:rsid w:val="008A189D"/>
    <w:rsid w:val="008A2A3C"/>
    <w:rsid w:val="008A2B81"/>
    <w:rsid w:val="008A2EE8"/>
    <w:rsid w:val="008A325F"/>
    <w:rsid w:val="008A34B2"/>
    <w:rsid w:val="008A3C33"/>
    <w:rsid w:val="008A4195"/>
    <w:rsid w:val="008A4917"/>
    <w:rsid w:val="008A5625"/>
    <w:rsid w:val="008A57B5"/>
    <w:rsid w:val="008A6E43"/>
    <w:rsid w:val="008A7073"/>
    <w:rsid w:val="008A712F"/>
    <w:rsid w:val="008A7A16"/>
    <w:rsid w:val="008A7C83"/>
    <w:rsid w:val="008A7DE4"/>
    <w:rsid w:val="008B0B42"/>
    <w:rsid w:val="008B0C21"/>
    <w:rsid w:val="008B0CCD"/>
    <w:rsid w:val="008B0D80"/>
    <w:rsid w:val="008B0F4C"/>
    <w:rsid w:val="008B1307"/>
    <w:rsid w:val="008B336B"/>
    <w:rsid w:val="008B3899"/>
    <w:rsid w:val="008B411F"/>
    <w:rsid w:val="008B5467"/>
    <w:rsid w:val="008B5DE0"/>
    <w:rsid w:val="008B6205"/>
    <w:rsid w:val="008B6377"/>
    <w:rsid w:val="008B65AB"/>
    <w:rsid w:val="008B771D"/>
    <w:rsid w:val="008B7733"/>
    <w:rsid w:val="008B7BDF"/>
    <w:rsid w:val="008B7F0C"/>
    <w:rsid w:val="008C0066"/>
    <w:rsid w:val="008C0297"/>
    <w:rsid w:val="008C1073"/>
    <w:rsid w:val="008C2078"/>
    <w:rsid w:val="008C29C2"/>
    <w:rsid w:val="008C3058"/>
    <w:rsid w:val="008C312D"/>
    <w:rsid w:val="008C3E45"/>
    <w:rsid w:val="008C44F5"/>
    <w:rsid w:val="008C5AB6"/>
    <w:rsid w:val="008C6279"/>
    <w:rsid w:val="008C66FA"/>
    <w:rsid w:val="008C6B21"/>
    <w:rsid w:val="008C7988"/>
    <w:rsid w:val="008C79FF"/>
    <w:rsid w:val="008D0710"/>
    <w:rsid w:val="008D0829"/>
    <w:rsid w:val="008D0B1B"/>
    <w:rsid w:val="008D1C12"/>
    <w:rsid w:val="008D1DDB"/>
    <w:rsid w:val="008D2493"/>
    <w:rsid w:val="008D33A5"/>
    <w:rsid w:val="008D34AE"/>
    <w:rsid w:val="008D371B"/>
    <w:rsid w:val="008D4285"/>
    <w:rsid w:val="008D44F3"/>
    <w:rsid w:val="008D4556"/>
    <w:rsid w:val="008D467A"/>
    <w:rsid w:val="008D4757"/>
    <w:rsid w:val="008D52D2"/>
    <w:rsid w:val="008D72F6"/>
    <w:rsid w:val="008D7582"/>
    <w:rsid w:val="008E083B"/>
    <w:rsid w:val="008E0F7A"/>
    <w:rsid w:val="008E1043"/>
    <w:rsid w:val="008E23BB"/>
    <w:rsid w:val="008E2C6B"/>
    <w:rsid w:val="008E3D8B"/>
    <w:rsid w:val="008E418C"/>
    <w:rsid w:val="008E4A29"/>
    <w:rsid w:val="008E5CCD"/>
    <w:rsid w:val="008E5FCD"/>
    <w:rsid w:val="008E752E"/>
    <w:rsid w:val="008E75CD"/>
    <w:rsid w:val="008E7830"/>
    <w:rsid w:val="008F061F"/>
    <w:rsid w:val="008F0733"/>
    <w:rsid w:val="008F0A8D"/>
    <w:rsid w:val="008F1A17"/>
    <w:rsid w:val="008F1ADA"/>
    <w:rsid w:val="008F208D"/>
    <w:rsid w:val="008F20AC"/>
    <w:rsid w:val="008F2277"/>
    <w:rsid w:val="008F285C"/>
    <w:rsid w:val="008F28DC"/>
    <w:rsid w:val="008F309D"/>
    <w:rsid w:val="008F341B"/>
    <w:rsid w:val="008F3C22"/>
    <w:rsid w:val="008F3EC1"/>
    <w:rsid w:val="008F468E"/>
    <w:rsid w:val="008F4AAE"/>
    <w:rsid w:val="008F4F7F"/>
    <w:rsid w:val="008F53CF"/>
    <w:rsid w:val="008F5BA9"/>
    <w:rsid w:val="008F5E85"/>
    <w:rsid w:val="008F6068"/>
    <w:rsid w:val="008F656C"/>
    <w:rsid w:val="008F6F44"/>
    <w:rsid w:val="008F7101"/>
    <w:rsid w:val="008F756A"/>
    <w:rsid w:val="008F7D5F"/>
    <w:rsid w:val="0090031B"/>
    <w:rsid w:val="0090090D"/>
    <w:rsid w:val="00900D61"/>
    <w:rsid w:val="00900FDE"/>
    <w:rsid w:val="009017C4"/>
    <w:rsid w:val="009028F5"/>
    <w:rsid w:val="00902956"/>
    <w:rsid w:val="00902A7C"/>
    <w:rsid w:val="00903071"/>
    <w:rsid w:val="0090313A"/>
    <w:rsid w:val="00904511"/>
    <w:rsid w:val="00904AAC"/>
    <w:rsid w:val="00904B54"/>
    <w:rsid w:val="00904DFF"/>
    <w:rsid w:val="00905397"/>
    <w:rsid w:val="00905695"/>
    <w:rsid w:val="009056BA"/>
    <w:rsid w:val="0090705A"/>
    <w:rsid w:val="0091027F"/>
    <w:rsid w:val="0091098E"/>
    <w:rsid w:val="00910E57"/>
    <w:rsid w:val="00910F2E"/>
    <w:rsid w:val="00911A38"/>
    <w:rsid w:val="009128F0"/>
    <w:rsid w:val="00912CC3"/>
    <w:rsid w:val="0091309D"/>
    <w:rsid w:val="009135AC"/>
    <w:rsid w:val="009144D5"/>
    <w:rsid w:val="0091450D"/>
    <w:rsid w:val="0091509A"/>
    <w:rsid w:val="00915629"/>
    <w:rsid w:val="009158A2"/>
    <w:rsid w:val="00916233"/>
    <w:rsid w:val="0091672A"/>
    <w:rsid w:val="00917CDA"/>
    <w:rsid w:val="00917EE5"/>
    <w:rsid w:val="009201D4"/>
    <w:rsid w:val="0092187A"/>
    <w:rsid w:val="0092210C"/>
    <w:rsid w:val="00922227"/>
    <w:rsid w:val="0092263A"/>
    <w:rsid w:val="00923641"/>
    <w:rsid w:val="00925179"/>
    <w:rsid w:val="00926106"/>
    <w:rsid w:val="00927C21"/>
    <w:rsid w:val="0093040B"/>
    <w:rsid w:val="009306A2"/>
    <w:rsid w:val="009306D4"/>
    <w:rsid w:val="00930726"/>
    <w:rsid w:val="00930D9F"/>
    <w:rsid w:val="009313E8"/>
    <w:rsid w:val="00932757"/>
    <w:rsid w:val="00932827"/>
    <w:rsid w:val="0093388E"/>
    <w:rsid w:val="00933A0B"/>
    <w:rsid w:val="00933AA4"/>
    <w:rsid w:val="00934D61"/>
    <w:rsid w:val="009357B1"/>
    <w:rsid w:val="0093593E"/>
    <w:rsid w:val="00935C85"/>
    <w:rsid w:val="009361A2"/>
    <w:rsid w:val="00936ECA"/>
    <w:rsid w:val="00937A39"/>
    <w:rsid w:val="00940180"/>
    <w:rsid w:val="00940732"/>
    <w:rsid w:val="0094186D"/>
    <w:rsid w:val="00941A2B"/>
    <w:rsid w:val="00942184"/>
    <w:rsid w:val="009431D3"/>
    <w:rsid w:val="0094375F"/>
    <w:rsid w:val="00944F09"/>
    <w:rsid w:val="00945D5A"/>
    <w:rsid w:val="00946476"/>
    <w:rsid w:val="00946A84"/>
    <w:rsid w:val="00947B55"/>
    <w:rsid w:val="00947D1E"/>
    <w:rsid w:val="00947FDA"/>
    <w:rsid w:val="0095006C"/>
    <w:rsid w:val="0095012A"/>
    <w:rsid w:val="009504C1"/>
    <w:rsid w:val="00950983"/>
    <w:rsid w:val="00950AD7"/>
    <w:rsid w:val="00950C12"/>
    <w:rsid w:val="009514A9"/>
    <w:rsid w:val="00951752"/>
    <w:rsid w:val="00951F17"/>
    <w:rsid w:val="00952B99"/>
    <w:rsid w:val="009539B4"/>
    <w:rsid w:val="009549F8"/>
    <w:rsid w:val="00954E78"/>
    <w:rsid w:val="009552CE"/>
    <w:rsid w:val="00955A04"/>
    <w:rsid w:val="00955F73"/>
    <w:rsid w:val="00956139"/>
    <w:rsid w:val="0095679C"/>
    <w:rsid w:val="0095745A"/>
    <w:rsid w:val="00960129"/>
    <w:rsid w:val="00960995"/>
    <w:rsid w:val="00960FD5"/>
    <w:rsid w:val="00961491"/>
    <w:rsid w:val="009614AA"/>
    <w:rsid w:val="00961810"/>
    <w:rsid w:val="00961B63"/>
    <w:rsid w:val="00961F73"/>
    <w:rsid w:val="00962730"/>
    <w:rsid w:val="00962B26"/>
    <w:rsid w:val="00963441"/>
    <w:rsid w:val="00965040"/>
    <w:rsid w:val="009652D0"/>
    <w:rsid w:val="00965B0B"/>
    <w:rsid w:val="00966BC1"/>
    <w:rsid w:val="00967829"/>
    <w:rsid w:val="00970116"/>
    <w:rsid w:val="00970167"/>
    <w:rsid w:val="00970B05"/>
    <w:rsid w:val="00970B91"/>
    <w:rsid w:val="00970CB8"/>
    <w:rsid w:val="0097146A"/>
    <w:rsid w:val="00971707"/>
    <w:rsid w:val="00971E3C"/>
    <w:rsid w:val="0097215E"/>
    <w:rsid w:val="00973123"/>
    <w:rsid w:val="009739D3"/>
    <w:rsid w:val="009741D3"/>
    <w:rsid w:val="009742CD"/>
    <w:rsid w:val="009749F4"/>
    <w:rsid w:val="0097503F"/>
    <w:rsid w:val="00975918"/>
    <w:rsid w:val="00975C7D"/>
    <w:rsid w:val="00976027"/>
    <w:rsid w:val="00976FE5"/>
    <w:rsid w:val="0097735A"/>
    <w:rsid w:val="009779F8"/>
    <w:rsid w:val="00977EF7"/>
    <w:rsid w:val="0098336B"/>
    <w:rsid w:val="00983F0E"/>
    <w:rsid w:val="009840B1"/>
    <w:rsid w:val="0098434C"/>
    <w:rsid w:val="00985B38"/>
    <w:rsid w:val="00986413"/>
    <w:rsid w:val="009865A1"/>
    <w:rsid w:val="00986E58"/>
    <w:rsid w:val="0098782F"/>
    <w:rsid w:val="00987B72"/>
    <w:rsid w:val="00990C7C"/>
    <w:rsid w:val="009913DC"/>
    <w:rsid w:val="0099208C"/>
    <w:rsid w:val="009923A9"/>
    <w:rsid w:val="00992501"/>
    <w:rsid w:val="0099331A"/>
    <w:rsid w:val="00993436"/>
    <w:rsid w:val="00993694"/>
    <w:rsid w:val="00993A27"/>
    <w:rsid w:val="00993BF7"/>
    <w:rsid w:val="0099507F"/>
    <w:rsid w:val="0099541C"/>
    <w:rsid w:val="00995AAC"/>
    <w:rsid w:val="00995E96"/>
    <w:rsid w:val="00996827"/>
    <w:rsid w:val="009A0830"/>
    <w:rsid w:val="009A09C4"/>
    <w:rsid w:val="009A0B0F"/>
    <w:rsid w:val="009A1A4B"/>
    <w:rsid w:val="009A1CD1"/>
    <w:rsid w:val="009A3373"/>
    <w:rsid w:val="009A3866"/>
    <w:rsid w:val="009A3DB2"/>
    <w:rsid w:val="009A4448"/>
    <w:rsid w:val="009A4599"/>
    <w:rsid w:val="009A5258"/>
    <w:rsid w:val="009A5E8E"/>
    <w:rsid w:val="009A6714"/>
    <w:rsid w:val="009B02F9"/>
    <w:rsid w:val="009B04B4"/>
    <w:rsid w:val="009B0870"/>
    <w:rsid w:val="009B169A"/>
    <w:rsid w:val="009B1920"/>
    <w:rsid w:val="009B24CF"/>
    <w:rsid w:val="009B2E99"/>
    <w:rsid w:val="009B351B"/>
    <w:rsid w:val="009B3675"/>
    <w:rsid w:val="009B39C6"/>
    <w:rsid w:val="009B42D0"/>
    <w:rsid w:val="009B5ADB"/>
    <w:rsid w:val="009B6CA1"/>
    <w:rsid w:val="009B7A25"/>
    <w:rsid w:val="009C0AD4"/>
    <w:rsid w:val="009C2126"/>
    <w:rsid w:val="009C32D1"/>
    <w:rsid w:val="009C347F"/>
    <w:rsid w:val="009C3D5C"/>
    <w:rsid w:val="009C3DF7"/>
    <w:rsid w:val="009C48D2"/>
    <w:rsid w:val="009C4B23"/>
    <w:rsid w:val="009C4D3D"/>
    <w:rsid w:val="009C580B"/>
    <w:rsid w:val="009C5AE4"/>
    <w:rsid w:val="009C5B7B"/>
    <w:rsid w:val="009C70F8"/>
    <w:rsid w:val="009C7722"/>
    <w:rsid w:val="009D0700"/>
    <w:rsid w:val="009D08D8"/>
    <w:rsid w:val="009D0B52"/>
    <w:rsid w:val="009D169C"/>
    <w:rsid w:val="009D1A93"/>
    <w:rsid w:val="009D22B8"/>
    <w:rsid w:val="009D244E"/>
    <w:rsid w:val="009D29F6"/>
    <w:rsid w:val="009D2A20"/>
    <w:rsid w:val="009D2E49"/>
    <w:rsid w:val="009D2F17"/>
    <w:rsid w:val="009D3835"/>
    <w:rsid w:val="009D3A79"/>
    <w:rsid w:val="009D4547"/>
    <w:rsid w:val="009D4885"/>
    <w:rsid w:val="009D4954"/>
    <w:rsid w:val="009D6111"/>
    <w:rsid w:val="009D679C"/>
    <w:rsid w:val="009D67BC"/>
    <w:rsid w:val="009D6A03"/>
    <w:rsid w:val="009D795B"/>
    <w:rsid w:val="009D7A39"/>
    <w:rsid w:val="009D7FE1"/>
    <w:rsid w:val="009E0F64"/>
    <w:rsid w:val="009E10D7"/>
    <w:rsid w:val="009E1817"/>
    <w:rsid w:val="009E2696"/>
    <w:rsid w:val="009E2914"/>
    <w:rsid w:val="009E2B36"/>
    <w:rsid w:val="009E3161"/>
    <w:rsid w:val="009E3445"/>
    <w:rsid w:val="009E3548"/>
    <w:rsid w:val="009E3ACA"/>
    <w:rsid w:val="009E46B1"/>
    <w:rsid w:val="009E4F55"/>
    <w:rsid w:val="009E54B6"/>
    <w:rsid w:val="009E5E2C"/>
    <w:rsid w:val="009E5FC3"/>
    <w:rsid w:val="009E6216"/>
    <w:rsid w:val="009E6EE1"/>
    <w:rsid w:val="009E7721"/>
    <w:rsid w:val="009E780A"/>
    <w:rsid w:val="009F03BE"/>
    <w:rsid w:val="009F0428"/>
    <w:rsid w:val="009F0768"/>
    <w:rsid w:val="009F0FF1"/>
    <w:rsid w:val="009F10EA"/>
    <w:rsid w:val="009F14D3"/>
    <w:rsid w:val="009F1BE0"/>
    <w:rsid w:val="009F33DA"/>
    <w:rsid w:val="009F3658"/>
    <w:rsid w:val="009F3938"/>
    <w:rsid w:val="009F395E"/>
    <w:rsid w:val="009F3BE1"/>
    <w:rsid w:val="009F484B"/>
    <w:rsid w:val="009F4E85"/>
    <w:rsid w:val="009F5985"/>
    <w:rsid w:val="009F61C5"/>
    <w:rsid w:val="009F7148"/>
    <w:rsid w:val="009F7674"/>
    <w:rsid w:val="009F7F8E"/>
    <w:rsid w:val="00A00DCA"/>
    <w:rsid w:val="00A01697"/>
    <w:rsid w:val="00A01C3C"/>
    <w:rsid w:val="00A02EF7"/>
    <w:rsid w:val="00A03715"/>
    <w:rsid w:val="00A03EAD"/>
    <w:rsid w:val="00A0454E"/>
    <w:rsid w:val="00A04629"/>
    <w:rsid w:val="00A04734"/>
    <w:rsid w:val="00A05240"/>
    <w:rsid w:val="00A0570A"/>
    <w:rsid w:val="00A05D6C"/>
    <w:rsid w:val="00A05FE6"/>
    <w:rsid w:val="00A065A4"/>
    <w:rsid w:val="00A06600"/>
    <w:rsid w:val="00A06749"/>
    <w:rsid w:val="00A071FE"/>
    <w:rsid w:val="00A07E9C"/>
    <w:rsid w:val="00A10B35"/>
    <w:rsid w:val="00A10E54"/>
    <w:rsid w:val="00A115FA"/>
    <w:rsid w:val="00A13731"/>
    <w:rsid w:val="00A13C47"/>
    <w:rsid w:val="00A13CDF"/>
    <w:rsid w:val="00A141C9"/>
    <w:rsid w:val="00A15064"/>
    <w:rsid w:val="00A15764"/>
    <w:rsid w:val="00A15872"/>
    <w:rsid w:val="00A15C2A"/>
    <w:rsid w:val="00A16A92"/>
    <w:rsid w:val="00A1711D"/>
    <w:rsid w:val="00A201CA"/>
    <w:rsid w:val="00A209BC"/>
    <w:rsid w:val="00A20EC4"/>
    <w:rsid w:val="00A20FC6"/>
    <w:rsid w:val="00A2106C"/>
    <w:rsid w:val="00A216F2"/>
    <w:rsid w:val="00A21BE6"/>
    <w:rsid w:val="00A21F11"/>
    <w:rsid w:val="00A22571"/>
    <w:rsid w:val="00A24145"/>
    <w:rsid w:val="00A24FAF"/>
    <w:rsid w:val="00A250C4"/>
    <w:rsid w:val="00A25642"/>
    <w:rsid w:val="00A25FEA"/>
    <w:rsid w:val="00A26333"/>
    <w:rsid w:val="00A2763A"/>
    <w:rsid w:val="00A27C9A"/>
    <w:rsid w:val="00A325F7"/>
    <w:rsid w:val="00A32D3F"/>
    <w:rsid w:val="00A32EDF"/>
    <w:rsid w:val="00A32F76"/>
    <w:rsid w:val="00A3361C"/>
    <w:rsid w:val="00A33998"/>
    <w:rsid w:val="00A347EF"/>
    <w:rsid w:val="00A3525E"/>
    <w:rsid w:val="00A358ED"/>
    <w:rsid w:val="00A36E4E"/>
    <w:rsid w:val="00A374DC"/>
    <w:rsid w:val="00A404D7"/>
    <w:rsid w:val="00A405D1"/>
    <w:rsid w:val="00A40765"/>
    <w:rsid w:val="00A40DB0"/>
    <w:rsid w:val="00A41024"/>
    <w:rsid w:val="00A4128F"/>
    <w:rsid w:val="00A41293"/>
    <w:rsid w:val="00A416CD"/>
    <w:rsid w:val="00A43AD7"/>
    <w:rsid w:val="00A43D75"/>
    <w:rsid w:val="00A45927"/>
    <w:rsid w:val="00A459F2"/>
    <w:rsid w:val="00A45C27"/>
    <w:rsid w:val="00A45FD8"/>
    <w:rsid w:val="00A468C7"/>
    <w:rsid w:val="00A46E3B"/>
    <w:rsid w:val="00A4751B"/>
    <w:rsid w:val="00A50695"/>
    <w:rsid w:val="00A50C8F"/>
    <w:rsid w:val="00A51503"/>
    <w:rsid w:val="00A51EA9"/>
    <w:rsid w:val="00A52126"/>
    <w:rsid w:val="00A521C3"/>
    <w:rsid w:val="00A52861"/>
    <w:rsid w:val="00A536DC"/>
    <w:rsid w:val="00A536E1"/>
    <w:rsid w:val="00A5451E"/>
    <w:rsid w:val="00A54917"/>
    <w:rsid w:val="00A55D51"/>
    <w:rsid w:val="00A55D8D"/>
    <w:rsid w:val="00A56E00"/>
    <w:rsid w:val="00A61D94"/>
    <w:rsid w:val="00A63D71"/>
    <w:rsid w:val="00A64269"/>
    <w:rsid w:val="00A64A97"/>
    <w:rsid w:val="00A64C59"/>
    <w:rsid w:val="00A66643"/>
    <w:rsid w:val="00A67085"/>
    <w:rsid w:val="00A67554"/>
    <w:rsid w:val="00A70828"/>
    <w:rsid w:val="00A71A91"/>
    <w:rsid w:val="00A7201B"/>
    <w:rsid w:val="00A72844"/>
    <w:rsid w:val="00A73507"/>
    <w:rsid w:val="00A73C7C"/>
    <w:rsid w:val="00A73E43"/>
    <w:rsid w:val="00A74667"/>
    <w:rsid w:val="00A746C3"/>
    <w:rsid w:val="00A74D4B"/>
    <w:rsid w:val="00A74F06"/>
    <w:rsid w:val="00A75299"/>
    <w:rsid w:val="00A75447"/>
    <w:rsid w:val="00A75E09"/>
    <w:rsid w:val="00A763BD"/>
    <w:rsid w:val="00A801DB"/>
    <w:rsid w:val="00A80585"/>
    <w:rsid w:val="00A822CC"/>
    <w:rsid w:val="00A82341"/>
    <w:rsid w:val="00A83B18"/>
    <w:rsid w:val="00A84905"/>
    <w:rsid w:val="00A85DD0"/>
    <w:rsid w:val="00A86686"/>
    <w:rsid w:val="00A87CB5"/>
    <w:rsid w:val="00A87D37"/>
    <w:rsid w:val="00A87E57"/>
    <w:rsid w:val="00A92A77"/>
    <w:rsid w:val="00A92C18"/>
    <w:rsid w:val="00A930D9"/>
    <w:rsid w:val="00A93FE3"/>
    <w:rsid w:val="00A958EC"/>
    <w:rsid w:val="00A95F39"/>
    <w:rsid w:val="00A96063"/>
    <w:rsid w:val="00A96DE0"/>
    <w:rsid w:val="00AA000A"/>
    <w:rsid w:val="00AA0432"/>
    <w:rsid w:val="00AA0D21"/>
    <w:rsid w:val="00AA1C3E"/>
    <w:rsid w:val="00AA1F13"/>
    <w:rsid w:val="00AA2F75"/>
    <w:rsid w:val="00AA334F"/>
    <w:rsid w:val="00AA44C0"/>
    <w:rsid w:val="00AA5483"/>
    <w:rsid w:val="00AA5E20"/>
    <w:rsid w:val="00AA64BD"/>
    <w:rsid w:val="00AA7CC9"/>
    <w:rsid w:val="00AB05ED"/>
    <w:rsid w:val="00AB212B"/>
    <w:rsid w:val="00AB3005"/>
    <w:rsid w:val="00AB3099"/>
    <w:rsid w:val="00AB3E4E"/>
    <w:rsid w:val="00AB428E"/>
    <w:rsid w:val="00AB496E"/>
    <w:rsid w:val="00AB4985"/>
    <w:rsid w:val="00AB53E9"/>
    <w:rsid w:val="00AB54BC"/>
    <w:rsid w:val="00AB5A81"/>
    <w:rsid w:val="00AB64E0"/>
    <w:rsid w:val="00AB726C"/>
    <w:rsid w:val="00AB755E"/>
    <w:rsid w:val="00AB7835"/>
    <w:rsid w:val="00AB7CDF"/>
    <w:rsid w:val="00AC0258"/>
    <w:rsid w:val="00AC0E4E"/>
    <w:rsid w:val="00AC1264"/>
    <w:rsid w:val="00AC1336"/>
    <w:rsid w:val="00AC14F4"/>
    <w:rsid w:val="00AC23E7"/>
    <w:rsid w:val="00AC2BE3"/>
    <w:rsid w:val="00AC2D7B"/>
    <w:rsid w:val="00AC4DB6"/>
    <w:rsid w:val="00AC504C"/>
    <w:rsid w:val="00AC66BB"/>
    <w:rsid w:val="00AC6ACF"/>
    <w:rsid w:val="00AC6AD2"/>
    <w:rsid w:val="00AC76BC"/>
    <w:rsid w:val="00AD16CD"/>
    <w:rsid w:val="00AD17D7"/>
    <w:rsid w:val="00AD183B"/>
    <w:rsid w:val="00AD19D3"/>
    <w:rsid w:val="00AD26D0"/>
    <w:rsid w:val="00AD2D23"/>
    <w:rsid w:val="00AD30E0"/>
    <w:rsid w:val="00AD3AB4"/>
    <w:rsid w:val="00AD3EE2"/>
    <w:rsid w:val="00AD4249"/>
    <w:rsid w:val="00AD519F"/>
    <w:rsid w:val="00AD589C"/>
    <w:rsid w:val="00AD595C"/>
    <w:rsid w:val="00AD5D02"/>
    <w:rsid w:val="00AD635C"/>
    <w:rsid w:val="00AD68C9"/>
    <w:rsid w:val="00AD735F"/>
    <w:rsid w:val="00AD79B4"/>
    <w:rsid w:val="00AD79C0"/>
    <w:rsid w:val="00AE014E"/>
    <w:rsid w:val="00AE0958"/>
    <w:rsid w:val="00AE10B1"/>
    <w:rsid w:val="00AE4D2D"/>
    <w:rsid w:val="00AE60EB"/>
    <w:rsid w:val="00AE791C"/>
    <w:rsid w:val="00AF01EF"/>
    <w:rsid w:val="00AF0320"/>
    <w:rsid w:val="00AF1047"/>
    <w:rsid w:val="00AF15FC"/>
    <w:rsid w:val="00AF1D94"/>
    <w:rsid w:val="00AF2867"/>
    <w:rsid w:val="00AF2C6F"/>
    <w:rsid w:val="00AF3A00"/>
    <w:rsid w:val="00AF5669"/>
    <w:rsid w:val="00AF65A0"/>
    <w:rsid w:val="00AF65D8"/>
    <w:rsid w:val="00AF67D6"/>
    <w:rsid w:val="00AF6A9C"/>
    <w:rsid w:val="00AF6B95"/>
    <w:rsid w:val="00AF7081"/>
    <w:rsid w:val="00AF723A"/>
    <w:rsid w:val="00AF7266"/>
    <w:rsid w:val="00AF7878"/>
    <w:rsid w:val="00B00A8F"/>
    <w:rsid w:val="00B00D2D"/>
    <w:rsid w:val="00B01728"/>
    <w:rsid w:val="00B01E75"/>
    <w:rsid w:val="00B01EA2"/>
    <w:rsid w:val="00B02492"/>
    <w:rsid w:val="00B02A12"/>
    <w:rsid w:val="00B03906"/>
    <w:rsid w:val="00B03A2C"/>
    <w:rsid w:val="00B03B2A"/>
    <w:rsid w:val="00B040C5"/>
    <w:rsid w:val="00B04505"/>
    <w:rsid w:val="00B05594"/>
    <w:rsid w:val="00B0584D"/>
    <w:rsid w:val="00B05CC7"/>
    <w:rsid w:val="00B07786"/>
    <w:rsid w:val="00B07C67"/>
    <w:rsid w:val="00B07E83"/>
    <w:rsid w:val="00B07F22"/>
    <w:rsid w:val="00B10070"/>
    <w:rsid w:val="00B1026A"/>
    <w:rsid w:val="00B10A09"/>
    <w:rsid w:val="00B119D9"/>
    <w:rsid w:val="00B12343"/>
    <w:rsid w:val="00B1323A"/>
    <w:rsid w:val="00B1350F"/>
    <w:rsid w:val="00B141BD"/>
    <w:rsid w:val="00B1581B"/>
    <w:rsid w:val="00B15CF6"/>
    <w:rsid w:val="00B16212"/>
    <w:rsid w:val="00B164AC"/>
    <w:rsid w:val="00B1693A"/>
    <w:rsid w:val="00B16FFC"/>
    <w:rsid w:val="00B172E2"/>
    <w:rsid w:val="00B177CB"/>
    <w:rsid w:val="00B17F42"/>
    <w:rsid w:val="00B2029F"/>
    <w:rsid w:val="00B207FA"/>
    <w:rsid w:val="00B2098F"/>
    <w:rsid w:val="00B20D6F"/>
    <w:rsid w:val="00B214EA"/>
    <w:rsid w:val="00B21A13"/>
    <w:rsid w:val="00B21AF2"/>
    <w:rsid w:val="00B22655"/>
    <w:rsid w:val="00B22E69"/>
    <w:rsid w:val="00B243EC"/>
    <w:rsid w:val="00B250E3"/>
    <w:rsid w:val="00B254CA"/>
    <w:rsid w:val="00B25E3F"/>
    <w:rsid w:val="00B260CE"/>
    <w:rsid w:val="00B26A96"/>
    <w:rsid w:val="00B26BE9"/>
    <w:rsid w:val="00B26CE6"/>
    <w:rsid w:val="00B2762A"/>
    <w:rsid w:val="00B305C8"/>
    <w:rsid w:val="00B30D94"/>
    <w:rsid w:val="00B32807"/>
    <w:rsid w:val="00B3286E"/>
    <w:rsid w:val="00B32E63"/>
    <w:rsid w:val="00B33942"/>
    <w:rsid w:val="00B3402A"/>
    <w:rsid w:val="00B34B21"/>
    <w:rsid w:val="00B34BD5"/>
    <w:rsid w:val="00B34DE3"/>
    <w:rsid w:val="00B35004"/>
    <w:rsid w:val="00B35EAA"/>
    <w:rsid w:val="00B36068"/>
    <w:rsid w:val="00B40A7D"/>
    <w:rsid w:val="00B4114F"/>
    <w:rsid w:val="00B41892"/>
    <w:rsid w:val="00B41992"/>
    <w:rsid w:val="00B41CCB"/>
    <w:rsid w:val="00B41D50"/>
    <w:rsid w:val="00B41E2F"/>
    <w:rsid w:val="00B42120"/>
    <w:rsid w:val="00B421C7"/>
    <w:rsid w:val="00B429CD"/>
    <w:rsid w:val="00B43102"/>
    <w:rsid w:val="00B43599"/>
    <w:rsid w:val="00B43B35"/>
    <w:rsid w:val="00B44EB0"/>
    <w:rsid w:val="00B46821"/>
    <w:rsid w:val="00B46BC9"/>
    <w:rsid w:val="00B475A7"/>
    <w:rsid w:val="00B50509"/>
    <w:rsid w:val="00B509D1"/>
    <w:rsid w:val="00B513D4"/>
    <w:rsid w:val="00B51403"/>
    <w:rsid w:val="00B52BFC"/>
    <w:rsid w:val="00B52C66"/>
    <w:rsid w:val="00B535FB"/>
    <w:rsid w:val="00B53F91"/>
    <w:rsid w:val="00B545D1"/>
    <w:rsid w:val="00B54F77"/>
    <w:rsid w:val="00B55253"/>
    <w:rsid w:val="00B55986"/>
    <w:rsid w:val="00B559BF"/>
    <w:rsid w:val="00B55A15"/>
    <w:rsid w:val="00B565E9"/>
    <w:rsid w:val="00B57623"/>
    <w:rsid w:val="00B6003A"/>
    <w:rsid w:val="00B602C8"/>
    <w:rsid w:val="00B60518"/>
    <w:rsid w:val="00B60769"/>
    <w:rsid w:val="00B60AE2"/>
    <w:rsid w:val="00B60DE3"/>
    <w:rsid w:val="00B60DFA"/>
    <w:rsid w:val="00B612B7"/>
    <w:rsid w:val="00B6178A"/>
    <w:rsid w:val="00B61BE8"/>
    <w:rsid w:val="00B61F02"/>
    <w:rsid w:val="00B63443"/>
    <w:rsid w:val="00B63743"/>
    <w:rsid w:val="00B63BB9"/>
    <w:rsid w:val="00B63BED"/>
    <w:rsid w:val="00B64834"/>
    <w:rsid w:val="00B6563E"/>
    <w:rsid w:val="00B659EF"/>
    <w:rsid w:val="00B67386"/>
    <w:rsid w:val="00B702F0"/>
    <w:rsid w:val="00B70A0B"/>
    <w:rsid w:val="00B70C90"/>
    <w:rsid w:val="00B70DA7"/>
    <w:rsid w:val="00B70DCF"/>
    <w:rsid w:val="00B71711"/>
    <w:rsid w:val="00B7216E"/>
    <w:rsid w:val="00B72946"/>
    <w:rsid w:val="00B7310A"/>
    <w:rsid w:val="00B733E5"/>
    <w:rsid w:val="00B736FE"/>
    <w:rsid w:val="00B73DDE"/>
    <w:rsid w:val="00B73F5B"/>
    <w:rsid w:val="00B7401C"/>
    <w:rsid w:val="00B7499F"/>
    <w:rsid w:val="00B75074"/>
    <w:rsid w:val="00B75703"/>
    <w:rsid w:val="00B75A15"/>
    <w:rsid w:val="00B75A67"/>
    <w:rsid w:val="00B76236"/>
    <w:rsid w:val="00B76EB2"/>
    <w:rsid w:val="00B77757"/>
    <w:rsid w:val="00B80FCA"/>
    <w:rsid w:val="00B8247B"/>
    <w:rsid w:val="00B82AF1"/>
    <w:rsid w:val="00B83202"/>
    <w:rsid w:val="00B833CF"/>
    <w:rsid w:val="00B834DF"/>
    <w:rsid w:val="00B83A1E"/>
    <w:rsid w:val="00B847CC"/>
    <w:rsid w:val="00B8503C"/>
    <w:rsid w:val="00B8554A"/>
    <w:rsid w:val="00B85B95"/>
    <w:rsid w:val="00B8609C"/>
    <w:rsid w:val="00B86562"/>
    <w:rsid w:val="00B871DE"/>
    <w:rsid w:val="00B87548"/>
    <w:rsid w:val="00B87899"/>
    <w:rsid w:val="00B9123C"/>
    <w:rsid w:val="00B913B5"/>
    <w:rsid w:val="00B91673"/>
    <w:rsid w:val="00B924AD"/>
    <w:rsid w:val="00B929A1"/>
    <w:rsid w:val="00B92D83"/>
    <w:rsid w:val="00B930E4"/>
    <w:rsid w:val="00B93537"/>
    <w:rsid w:val="00B945BB"/>
    <w:rsid w:val="00B94890"/>
    <w:rsid w:val="00B94B1F"/>
    <w:rsid w:val="00B95072"/>
    <w:rsid w:val="00B95345"/>
    <w:rsid w:val="00B966FE"/>
    <w:rsid w:val="00B96A0E"/>
    <w:rsid w:val="00B96B4D"/>
    <w:rsid w:val="00B96D47"/>
    <w:rsid w:val="00B96ED4"/>
    <w:rsid w:val="00B96EEA"/>
    <w:rsid w:val="00B97960"/>
    <w:rsid w:val="00BA1550"/>
    <w:rsid w:val="00BA2BAB"/>
    <w:rsid w:val="00BA32B0"/>
    <w:rsid w:val="00BA36F0"/>
    <w:rsid w:val="00BA39E5"/>
    <w:rsid w:val="00BA3D9B"/>
    <w:rsid w:val="00BA45D4"/>
    <w:rsid w:val="00BA45F9"/>
    <w:rsid w:val="00BA4C07"/>
    <w:rsid w:val="00BA672B"/>
    <w:rsid w:val="00BA69D1"/>
    <w:rsid w:val="00BA6B5D"/>
    <w:rsid w:val="00BA6F4C"/>
    <w:rsid w:val="00BB0534"/>
    <w:rsid w:val="00BB0EE8"/>
    <w:rsid w:val="00BB113E"/>
    <w:rsid w:val="00BB2206"/>
    <w:rsid w:val="00BB284C"/>
    <w:rsid w:val="00BB2F1D"/>
    <w:rsid w:val="00BB3984"/>
    <w:rsid w:val="00BB46DB"/>
    <w:rsid w:val="00BB6198"/>
    <w:rsid w:val="00BB6A4B"/>
    <w:rsid w:val="00BB6D7A"/>
    <w:rsid w:val="00BB7262"/>
    <w:rsid w:val="00BC0CF7"/>
    <w:rsid w:val="00BC0D44"/>
    <w:rsid w:val="00BC0E85"/>
    <w:rsid w:val="00BC10A9"/>
    <w:rsid w:val="00BC20A3"/>
    <w:rsid w:val="00BC2175"/>
    <w:rsid w:val="00BC23F2"/>
    <w:rsid w:val="00BC2A1A"/>
    <w:rsid w:val="00BC2BD3"/>
    <w:rsid w:val="00BC30F1"/>
    <w:rsid w:val="00BC3D97"/>
    <w:rsid w:val="00BC3ED9"/>
    <w:rsid w:val="00BC47D9"/>
    <w:rsid w:val="00BC50CA"/>
    <w:rsid w:val="00BC61C5"/>
    <w:rsid w:val="00BC6648"/>
    <w:rsid w:val="00BC7068"/>
    <w:rsid w:val="00BD0D3E"/>
    <w:rsid w:val="00BD1B00"/>
    <w:rsid w:val="00BD2409"/>
    <w:rsid w:val="00BD3327"/>
    <w:rsid w:val="00BD48FC"/>
    <w:rsid w:val="00BD70CC"/>
    <w:rsid w:val="00BD70E4"/>
    <w:rsid w:val="00BE08A5"/>
    <w:rsid w:val="00BE0BC9"/>
    <w:rsid w:val="00BE26D5"/>
    <w:rsid w:val="00BE2EAF"/>
    <w:rsid w:val="00BE369C"/>
    <w:rsid w:val="00BE3C96"/>
    <w:rsid w:val="00BE4E0C"/>
    <w:rsid w:val="00BE51F2"/>
    <w:rsid w:val="00BE547D"/>
    <w:rsid w:val="00BE5781"/>
    <w:rsid w:val="00BE5A9B"/>
    <w:rsid w:val="00BE65C0"/>
    <w:rsid w:val="00BE6C6C"/>
    <w:rsid w:val="00BE76EA"/>
    <w:rsid w:val="00BE78DA"/>
    <w:rsid w:val="00BF09F4"/>
    <w:rsid w:val="00BF0AA5"/>
    <w:rsid w:val="00BF0AF9"/>
    <w:rsid w:val="00BF159C"/>
    <w:rsid w:val="00BF2516"/>
    <w:rsid w:val="00BF253F"/>
    <w:rsid w:val="00BF26F2"/>
    <w:rsid w:val="00BF2B18"/>
    <w:rsid w:val="00BF33ED"/>
    <w:rsid w:val="00BF3AF6"/>
    <w:rsid w:val="00BF4D58"/>
    <w:rsid w:val="00BF5B66"/>
    <w:rsid w:val="00BF69FE"/>
    <w:rsid w:val="00BF7E3C"/>
    <w:rsid w:val="00BF7E4A"/>
    <w:rsid w:val="00BF7E82"/>
    <w:rsid w:val="00C00479"/>
    <w:rsid w:val="00C0061C"/>
    <w:rsid w:val="00C00C5D"/>
    <w:rsid w:val="00C01A8C"/>
    <w:rsid w:val="00C0289A"/>
    <w:rsid w:val="00C02F82"/>
    <w:rsid w:val="00C03666"/>
    <w:rsid w:val="00C037F1"/>
    <w:rsid w:val="00C0437B"/>
    <w:rsid w:val="00C061E1"/>
    <w:rsid w:val="00C06365"/>
    <w:rsid w:val="00C06963"/>
    <w:rsid w:val="00C073FB"/>
    <w:rsid w:val="00C10617"/>
    <w:rsid w:val="00C10E2E"/>
    <w:rsid w:val="00C117C2"/>
    <w:rsid w:val="00C127FF"/>
    <w:rsid w:val="00C1298C"/>
    <w:rsid w:val="00C129CD"/>
    <w:rsid w:val="00C1359F"/>
    <w:rsid w:val="00C135CC"/>
    <w:rsid w:val="00C14EAA"/>
    <w:rsid w:val="00C161F6"/>
    <w:rsid w:val="00C165C5"/>
    <w:rsid w:val="00C16B82"/>
    <w:rsid w:val="00C216A1"/>
    <w:rsid w:val="00C21AB2"/>
    <w:rsid w:val="00C21B4A"/>
    <w:rsid w:val="00C22BA0"/>
    <w:rsid w:val="00C237D5"/>
    <w:rsid w:val="00C23924"/>
    <w:rsid w:val="00C248E8"/>
    <w:rsid w:val="00C24C6D"/>
    <w:rsid w:val="00C26465"/>
    <w:rsid w:val="00C265A6"/>
    <w:rsid w:val="00C267C4"/>
    <w:rsid w:val="00C2692B"/>
    <w:rsid w:val="00C27CCA"/>
    <w:rsid w:val="00C305FD"/>
    <w:rsid w:val="00C3067D"/>
    <w:rsid w:val="00C30F4A"/>
    <w:rsid w:val="00C31C2C"/>
    <w:rsid w:val="00C31E34"/>
    <w:rsid w:val="00C320E8"/>
    <w:rsid w:val="00C3211E"/>
    <w:rsid w:val="00C3244D"/>
    <w:rsid w:val="00C32688"/>
    <w:rsid w:val="00C32ACF"/>
    <w:rsid w:val="00C32E39"/>
    <w:rsid w:val="00C339BB"/>
    <w:rsid w:val="00C365C3"/>
    <w:rsid w:val="00C36AC0"/>
    <w:rsid w:val="00C37404"/>
    <w:rsid w:val="00C378E2"/>
    <w:rsid w:val="00C3790B"/>
    <w:rsid w:val="00C37C89"/>
    <w:rsid w:val="00C403D9"/>
    <w:rsid w:val="00C40B1F"/>
    <w:rsid w:val="00C40C3A"/>
    <w:rsid w:val="00C41883"/>
    <w:rsid w:val="00C43A78"/>
    <w:rsid w:val="00C440B9"/>
    <w:rsid w:val="00C453B0"/>
    <w:rsid w:val="00C45907"/>
    <w:rsid w:val="00C45B53"/>
    <w:rsid w:val="00C4679B"/>
    <w:rsid w:val="00C46924"/>
    <w:rsid w:val="00C47AA6"/>
    <w:rsid w:val="00C512F9"/>
    <w:rsid w:val="00C51FAF"/>
    <w:rsid w:val="00C523F6"/>
    <w:rsid w:val="00C524AA"/>
    <w:rsid w:val="00C53066"/>
    <w:rsid w:val="00C53572"/>
    <w:rsid w:val="00C54C67"/>
    <w:rsid w:val="00C54D71"/>
    <w:rsid w:val="00C553A3"/>
    <w:rsid w:val="00C55E25"/>
    <w:rsid w:val="00C561FA"/>
    <w:rsid w:val="00C567D7"/>
    <w:rsid w:val="00C5698C"/>
    <w:rsid w:val="00C60BC0"/>
    <w:rsid w:val="00C61DC2"/>
    <w:rsid w:val="00C623BA"/>
    <w:rsid w:val="00C6241E"/>
    <w:rsid w:val="00C624CE"/>
    <w:rsid w:val="00C63342"/>
    <w:rsid w:val="00C63A29"/>
    <w:rsid w:val="00C640FE"/>
    <w:rsid w:val="00C647F0"/>
    <w:rsid w:val="00C65A5D"/>
    <w:rsid w:val="00C65A73"/>
    <w:rsid w:val="00C6629B"/>
    <w:rsid w:val="00C66940"/>
    <w:rsid w:val="00C70418"/>
    <w:rsid w:val="00C71C6E"/>
    <w:rsid w:val="00C71C8E"/>
    <w:rsid w:val="00C71D19"/>
    <w:rsid w:val="00C728D9"/>
    <w:rsid w:val="00C732EB"/>
    <w:rsid w:val="00C73347"/>
    <w:rsid w:val="00C73398"/>
    <w:rsid w:val="00C73655"/>
    <w:rsid w:val="00C746E3"/>
    <w:rsid w:val="00C74CB6"/>
    <w:rsid w:val="00C75509"/>
    <w:rsid w:val="00C760C6"/>
    <w:rsid w:val="00C761FD"/>
    <w:rsid w:val="00C77144"/>
    <w:rsid w:val="00C8100C"/>
    <w:rsid w:val="00C815FB"/>
    <w:rsid w:val="00C8181E"/>
    <w:rsid w:val="00C81CBF"/>
    <w:rsid w:val="00C81EEE"/>
    <w:rsid w:val="00C82053"/>
    <w:rsid w:val="00C8229D"/>
    <w:rsid w:val="00C823B5"/>
    <w:rsid w:val="00C82D3E"/>
    <w:rsid w:val="00C83141"/>
    <w:rsid w:val="00C83BFE"/>
    <w:rsid w:val="00C83E1E"/>
    <w:rsid w:val="00C84114"/>
    <w:rsid w:val="00C84F37"/>
    <w:rsid w:val="00C85285"/>
    <w:rsid w:val="00C85CB9"/>
    <w:rsid w:val="00C863E6"/>
    <w:rsid w:val="00C86B41"/>
    <w:rsid w:val="00C8778A"/>
    <w:rsid w:val="00C87EF0"/>
    <w:rsid w:val="00C87F11"/>
    <w:rsid w:val="00C90DE6"/>
    <w:rsid w:val="00C91E7C"/>
    <w:rsid w:val="00C920E1"/>
    <w:rsid w:val="00C92EFE"/>
    <w:rsid w:val="00C94F9B"/>
    <w:rsid w:val="00C95011"/>
    <w:rsid w:val="00C973B2"/>
    <w:rsid w:val="00C97448"/>
    <w:rsid w:val="00CA0037"/>
    <w:rsid w:val="00CA087B"/>
    <w:rsid w:val="00CA0E93"/>
    <w:rsid w:val="00CA11BF"/>
    <w:rsid w:val="00CA11EB"/>
    <w:rsid w:val="00CA1589"/>
    <w:rsid w:val="00CA2994"/>
    <w:rsid w:val="00CA29E8"/>
    <w:rsid w:val="00CA3025"/>
    <w:rsid w:val="00CA3100"/>
    <w:rsid w:val="00CA377C"/>
    <w:rsid w:val="00CA3BAD"/>
    <w:rsid w:val="00CA3FA8"/>
    <w:rsid w:val="00CA44F5"/>
    <w:rsid w:val="00CA51A2"/>
    <w:rsid w:val="00CA556F"/>
    <w:rsid w:val="00CA724F"/>
    <w:rsid w:val="00CA75A5"/>
    <w:rsid w:val="00CB00BD"/>
    <w:rsid w:val="00CB0967"/>
    <w:rsid w:val="00CB1A0B"/>
    <w:rsid w:val="00CB268E"/>
    <w:rsid w:val="00CB4855"/>
    <w:rsid w:val="00CB4A2F"/>
    <w:rsid w:val="00CB5DB5"/>
    <w:rsid w:val="00CB7BB7"/>
    <w:rsid w:val="00CC007A"/>
    <w:rsid w:val="00CC043B"/>
    <w:rsid w:val="00CC0829"/>
    <w:rsid w:val="00CC0E47"/>
    <w:rsid w:val="00CC4C4A"/>
    <w:rsid w:val="00CC5C6F"/>
    <w:rsid w:val="00CC6666"/>
    <w:rsid w:val="00CC6C98"/>
    <w:rsid w:val="00CC6E6F"/>
    <w:rsid w:val="00CC6E82"/>
    <w:rsid w:val="00CC72E4"/>
    <w:rsid w:val="00CC76FE"/>
    <w:rsid w:val="00CC7B43"/>
    <w:rsid w:val="00CC7EE9"/>
    <w:rsid w:val="00CD071D"/>
    <w:rsid w:val="00CD10B6"/>
    <w:rsid w:val="00CD1292"/>
    <w:rsid w:val="00CD16FB"/>
    <w:rsid w:val="00CD19A9"/>
    <w:rsid w:val="00CD1A20"/>
    <w:rsid w:val="00CD1DC2"/>
    <w:rsid w:val="00CD2432"/>
    <w:rsid w:val="00CD3274"/>
    <w:rsid w:val="00CD3395"/>
    <w:rsid w:val="00CD3835"/>
    <w:rsid w:val="00CD3F12"/>
    <w:rsid w:val="00CD516A"/>
    <w:rsid w:val="00CD6BC8"/>
    <w:rsid w:val="00CD7C79"/>
    <w:rsid w:val="00CD7D54"/>
    <w:rsid w:val="00CE143A"/>
    <w:rsid w:val="00CE1E9C"/>
    <w:rsid w:val="00CE29E0"/>
    <w:rsid w:val="00CE307C"/>
    <w:rsid w:val="00CE3C8D"/>
    <w:rsid w:val="00CE3D40"/>
    <w:rsid w:val="00CE41BC"/>
    <w:rsid w:val="00CE4E1D"/>
    <w:rsid w:val="00CE5ADD"/>
    <w:rsid w:val="00CE5C9B"/>
    <w:rsid w:val="00CE6616"/>
    <w:rsid w:val="00CE6DB7"/>
    <w:rsid w:val="00CE6E5B"/>
    <w:rsid w:val="00CE7DD6"/>
    <w:rsid w:val="00CF23E5"/>
    <w:rsid w:val="00CF2474"/>
    <w:rsid w:val="00CF2BB3"/>
    <w:rsid w:val="00CF3587"/>
    <w:rsid w:val="00CF4505"/>
    <w:rsid w:val="00CF4C19"/>
    <w:rsid w:val="00CF5AA1"/>
    <w:rsid w:val="00CF5CCF"/>
    <w:rsid w:val="00CF78B1"/>
    <w:rsid w:val="00D01AFA"/>
    <w:rsid w:val="00D03081"/>
    <w:rsid w:val="00D03405"/>
    <w:rsid w:val="00D034E2"/>
    <w:rsid w:val="00D03C5E"/>
    <w:rsid w:val="00D03C82"/>
    <w:rsid w:val="00D04937"/>
    <w:rsid w:val="00D04B9E"/>
    <w:rsid w:val="00D04BE5"/>
    <w:rsid w:val="00D05876"/>
    <w:rsid w:val="00D05AD9"/>
    <w:rsid w:val="00D078EA"/>
    <w:rsid w:val="00D07CA1"/>
    <w:rsid w:val="00D07FEB"/>
    <w:rsid w:val="00D10BA1"/>
    <w:rsid w:val="00D112B6"/>
    <w:rsid w:val="00D11546"/>
    <w:rsid w:val="00D117B2"/>
    <w:rsid w:val="00D11CEE"/>
    <w:rsid w:val="00D12183"/>
    <w:rsid w:val="00D123B6"/>
    <w:rsid w:val="00D134DE"/>
    <w:rsid w:val="00D1465D"/>
    <w:rsid w:val="00D14BE3"/>
    <w:rsid w:val="00D14E39"/>
    <w:rsid w:val="00D16555"/>
    <w:rsid w:val="00D16D70"/>
    <w:rsid w:val="00D17249"/>
    <w:rsid w:val="00D17BA9"/>
    <w:rsid w:val="00D203BD"/>
    <w:rsid w:val="00D204C1"/>
    <w:rsid w:val="00D209B3"/>
    <w:rsid w:val="00D21A24"/>
    <w:rsid w:val="00D21BB0"/>
    <w:rsid w:val="00D227BB"/>
    <w:rsid w:val="00D227E2"/>
    <w:rsid w:val="00D22DA7"/>
    <w:rsid w:val="00D24D1E"/>
    <w:rsid w:val="00D2528E"/>
    <w:rsid w:val="00D25D6E"/>
    <w:rsid w:val="00D26089"/>
    <w:rsid w:val="00D30266"/>
    <w:rsid w:val="00D30B26"/>
    <w:rsid w:val="00D30B85"/>
    <w:rsid w:val="00D3141B"/>
    <w:rsid w:val="00D31B06"/>
    <w:rsid w:val="00D326A2"/>
    <w:rsid w:val="00D327BE"/>
    <w:rsid w:val="00D32C5F"/>
    <w:rsid w:val="00D33800"/>
    <w:rsid w:val="00D3428B"/>
    <w:rsid w:val="00D34443"/>
    <w:rsid w:val="00D3464A"/>
    <w:rsid w:val="00D357EA"/>
    <w:rsid w:val="00D35C81"/>
    <w:rsid w:val="00D36290"/>
    <w:rsid w:val="00D36ADE"/>
    <w:rsid w:val="00D37168"/>
    <w:rsid w:val="00D372E3"/>
    <w:rsid w:val="00D37CF6"/>
    <w:rsid w:val="00D37EEC"/>
    <w:rsid w:val="00D428F3"/>
    <w:rsid w:val="00D42C3B"/>
    <w:rsid w:val="00D42FC3"/>
    <w:rsid w:val="00D45A71"/>
    <w:rsid w:val="00D46473"/>
    <w:rsid w:val="00D46B28"/>
    <w:rsid w:val="00D46C38"/>
    <w:rsid w:val="00D46D5F"/>
    <w:rsid w:val="00D47901"/>
    <w:rsid w:val="00D50118"/>
    <w:rsid w:val="00D50121"/>
    <w:rsid w:val="00D5170F"/>
    <w:rsid w:val="00D52276"/>
    <w:rsid w:val="00D52854"/>
    <w:rsid w:val="00D53093"/>
    <w:rsid w:val="00D530F0"/>
    <w:rsid w:val="00D54CC6"/>
    <w:rsid w:val="00D55759"/>
    <w:rsid w:val="00D5622E"/>
    <w:rsid w:val="00D56577"/>
    <w:rsid w:val="00D5693F"/>
    <w:rsid w:val="00D56C39"/>
    <w:rsid w:val="00D57C6B"/>
    <w:rsid w:val="00D609EC"/>
    <w:rsid w:val="00D60B44"/>
    <w:rsid w:val="00D60DFD"/>
    <w:rsid w:val="00D6102B"/>
    <w:rsid w:val="00D610D2"/>
    <w:rsid w:val="00D6227C"/>
    <w:rsid w:val="00D627F0"/>
    <w:rsid w:val="00D62C96"/>
    <w:rsid w:val="00D62FA6"/>
    <w:rsid w:val="00D6313A"/>
    <w:rsid w:val="00D636C0"/>
    <w:rsid w:val="00D63761"/>
    <w:rsid w:val="00D641CF"/>
    <w:rsid w:val="00D648CC"/>
    <w:rsid w:val="00D650DC"/>
    <w:rsid w:val="00D656D4"/>
    <w:rsid w:val="00D6597B"/>
    <w:rsid w:val="00D659EA"/>
    <w:rsid w:val="00D66086"/>
    <w:rsid w:val="00D66343"/>
    <w:rsid w:val="00D66350"/>
    <w:rsid w:val="00D66D79"/>
    <w:rsid w:val="00D676D6"/>
    <w:rsid w:val="00D70A6F"/>
    <w:rsid w:val="00D70AE6"/>
    <w:rsid w:val="00D70D6F"/>
    <w:rsid w:val="00D71BB4"/>
    <w:rsid w:val="00D727FD"/>
    <w:rsid w:val="00D73F58"/>
    <w:rsid w:val="00D74195"/>
    <w:rsid w:val="00D74CC6"/>
    <w:rsid w:val="00D7536E"/>
    <w:rsid w:val="00D75EAC"/>
    <w:rsid w:val="00D76AFB"/>
    <w:rsid w:val="00D80001"/>
    <w:rsid w:val="00D81453"/>
    <w:rsid w:val="00D8182C"/>
    <w:rsid w:val="00D82A0D"/>
    <w:rsid w:val="00D82D63"/>
    <w:rsid w:val="00D837CD"/>
    <w:rsid w:val="00D85717"/>
    <w:rsid w:val="00D858F9"/>
    <w:rsid w:val="00D86DCC"/>
    <w:rsid w:val="00D86FDF"/>
    <w:rsid w:val="00D8750D"/>
    <w:rsid w:val="00D87E26"/>
    <w:rsid w:val="00D9035F"/>
    <w:rsid w:val="00D90AEF"/>
    <w:rsid w:val="00D90FF4"/>
    <w:rsid w:val="00D91550"/>
    <w:rsid w:val="00D92A02"/>
    <w:rsid w:val="00D92DD6"/>
    <w:rsid w:val="00D9341E"/>
    <w:rsid w:val="00D9477C"/>
    <w:rsid w:val="00D9669D"/>
    <w:rsid w:val="00D97068"/>
    <w:rsid w:val="00D97B5B"/>
    <w:rsid w:val="00D97E82"/>
    <w:rsid w:val="00DA0D12"/>
    <w:rsid w:val="00DA0F9E"/>
    <w:rsid w:val="00DA10BD"/>
    <w:rsid w:val="00DA1502"/>
    <w:rsid w:val="00DA16C9"/>
    <w:rsid w:val="00DA16E4"/>
    <w:rsid w:val="00DA331D"/>
    <w:rsid w:val="00DA408D"/>
    <w:rsid w:val="00DA409E"/>
    <w:rsid w:val="00DA4358"/>
    <w:rsid w:val="00DA50CC"/>
    <w:rsid w:val="00DA54FA"/>
    <w:rsid w:val="00DA5ADE"/>
    <w:rsid w:val="00DA6405"/>
    <w:rsid w:val="00DA6BAA"/>
    <w:rsid w:val="00DA7C6A"/>
    <w:rsid w:val="00DB030E"/>
    <w:rsid w:val="00DB0932"/>
    <w:rsid w:val="00DB1349"/>
    <w:rsid w:val="00DB29C4"/>
    <w:rsid w:val="00DB4A3B"/>
    <w:rsid w:val="00DB560E"/>
    <w:rsid w:val="00DB570B"/>
    <w:rsid w:val="00DB66E1"/>
    <w:rsid w:val="00DB6CA2"/>
    <w:rsid w:val="00DB7773"/>
    <w:rsid w:val="00DB7D67"/>
    <w:rsid w:val="00DC0A3D"/>
    <w:rsid w:val="00DC1EC9"/>
    <w:rsid w:val="00DC2030"/>
    <w:rsid w:val="00DC3533"/>
    <w:rsid w:val="00DC451D"/>
    <w:rsid w:val="00DC4EC6"/>
    <w:rsid w:val="00DC541F"/>
    <w:rsid w:val="00DC5C94"/>
    <w:rsid w:val="00DC6826"/>
    <w:rsid w:val="00DC7CF9"/>
    <w:rsid w:val="00DD0C7D"/>
    <w:rsid w:val="00DD0F9D"/>
    <w:rsid w:val="00DD1C41"/>
    <w:rsid w:val="00DD2494"/>
    <w:rsid w:val="00DD28A6"/>
    <w:rsid w:val="00DD2C3E"/>
    <w:rsid w:val="00DD32C1"/>
    <w:rsid w:val="00DD3340"/>
    <w:rsid w:val="00DD3B49"/>
    <w:rsid w:val="00DD4E82"/>
    <w:rsid w:val="00DD4F7A"/>
    <w:rsid w:val="00DD6395"/>
    <w:rsid w:val="00DD6C3F"/>
    <w:rsid w:val="00DD6CD1"/>
    <w:rsid w:val="00DD6D69"/>
    <w:rsid w:val="00DD7886"/>
    <w:rsid w:val="00DD794C"/>
    <w:rsid w:val="00DD7A84"/>
    <w:rsid w:val="00DE0B1D"/>
    <w:rsid w:val="00DE18E3"/>
    <w:rsid w:val="00DE33D5"/>
    <w:rsid w:val="00DE3C3A"/>
    <w:rsid w:val="00DE529D"/>
    <w:rsid w:val="00DE6905"/>
    <w:rsid w:val="00DE6DF2"/>
    <w:rsid w:val="00DE6FB1"/>
    <w:rsid w:val="00DE7234"/>
    <w:rsid w:val="00DE72A8"/>
    <w:rsid w:val="00DE78D6"/>
    <w:rsid w:val="00DF07F2"/>
    <w:rsid w:val="00DF12DB"/>
    <w:rsid w:val="00DF13DB"/>
    <w:rsid w:val="00DF1A08"/>
    <w:rsid w:val="00DF1BEC"/>
    <w:rsid w:val="00DF25B5"/>
    <w:rsid w:val="00DF2CCF"/>
    <w:rsid w:val="00DF3D8D"/>
    <w:rsid w:val="00DF5DFA"/>
    <w:rsid w:val="00DF6359"/>
    <w:rsid w:val="00DF7CAF"/>
    <w:rsid w:val="00E001E3"/>
    <w:rsid w:val="00E00214"/>
    <w:rsid w:val="00E00A54"/>
    <w:rsid w:val="00E012C7"/>
    <w:rsid w:val="00E012F8"/>
    <w:rsid w:val="00E0150F"/>
    <w:rsid w:val="00E018D7"/>
    <w:rsid w:val="00E01BEC"/>
    <w:rsid w:val="00E01E00"/>
    <w:rsid w:val="00E02929"/>
    <w:rsid w:val="00E02A2C"/>
    <w:rsid w:val="00E02A60"/>
    <w:rsid w:val="00E02CF4"/>
    <w:rsid w:val="00E03935"/>
    <w:rsid w:val="00E06065"/>
    <w:rsid w:val="00E10441"/>
    <w:rsid w:val="00E108F5"/>
    <w:rsid w:val="00E110EF"/>
    <w:rsid w:val="00E11328"/>
    <w:rsid w:val="00E11329"/>
    <w:rsid w:val="00E12091"/>
    <w:rsid w:val="00E13A4B"/>
    <w:rsid w:val="00E14A3C"/>
    <w:rsid w:val="00E151E9"/>
    <w:rsid w:val="00E1676B"/>
    <w:rsid w:val="00E16E3B"/>
    <w:rsid w:val="00E170A7"/>
    <w:rsid w:val="00E1795F"/>
    <w:rsid w:val="00E17B9B"/>
    <w:rsid w:val="00E2004B"/>
    <w:rsid w:val="00E2049D"/>
    <w:rsid w:val="00E2103C"/>
    <w:rsid w:val="00E2238E"/>
    <w:rsid w:val="00E228CB"/>
    <w:rsid w:val="00E23849"/>
    <w:rsid w:val="00E23E1F"/>
    <w:rsid w:val="00E2428C"/>
    <w:rsid w:val="00E24547"/>
    <w:rsid w:val="00E2704C"/>
    <w:rsid w:val="00E2723A"/>
    <w:rsid w:val="00E308C0"/>
    <w:rsid w:val="00E308E8"/>
    <w:rsid w:val="00E3092D"/>
    <w:rsid w:val="00E30FB2"/>
    <w:rsid w:val="00E31250"/>
    <w:rsid w:val="00E318E3"/>
    <w:rsid w:val="00E31AE9"/>
    <w:rsid w:val="00E31F47"/>
    <w:rsid w:val="00E3212A"/>
    <w:rsid w:val="00E3242D"/>
    <w:rsid w:val="00E327AA"/>
    <w:rsid w:val="00E328D0"/>
    <w:rsid w:val="00E32A40"/>
    <w:rsid w:val="00E32F8B"/>
    <w:rsid w:val="00E33390"/>
    <w:rsid w:val="00E3398A"/>
    <w:rsid w:val="00E3442B"/>
    <w:rsid w:val="00E34443"/>
    <w:rsid w:val="00E34683"/>
    <w:rsid w:val="00E37A46"/>
    <w:rsid w:val="00E37BB4"/>
    <w:rsid w:val="00E4044A"/>
    <w:rsid w:val="00E40DAF"/>
    <w:rsid w:val="00E415B6"/>
    <w:rsid w:val="00E4238D"/>
    <w:rsid w:val="00E42946"/>
    <w:rsid w:val="00E42D2F"/>
    <w:rsid w:val="00E4436D"/>
    <w:rsid w:val="00E4798B"/>
    <w:rsid w:val="00E47BE5"/>
    <w:rsid w:val="00E47DD5"/>
    <w:rsid w:val="00E509C7"/>
    <w:rsid w:val="00E51152"/>
    <w:rsid w:val="00E51388"/>
    <w:rsid w:val="00E51A4D"/>
    <w:rsid w:val="00E51A8C"/>
    <w:rsid w:val="00E5218D"/>
    <w:rsid w:val="00E52925"/>
    <w:rsid w:val="00E532C3"/>
    <w:rsid w:val="00E532CC"/>
    <w:rsid w:val="00E53B6E"/>
    <w:rsid w:val="00E53CB7"/>
    <w:rsid w:val="00E547A6"/>
    <w:rsid w:val="00E54ABF"/>
    <w:rsid w:val="00E553F1"/>
    <w:rsid w:val="00E560D2"/>
    <w:rsid w:val="00E561EC"/>
    <w:rsid w:val="00E60603"/>
    <w:rsid w:val="00E60A85"/>
    <w:rsid w:val="00E60E67"/>
    <w:rsid w:val="00E613BE"/>
    <w:rsid w:val="00E613C7"/>
    <w:rsid w:val="00E61B57"/>
    <w:rsid w:val="00E620A2"/>
    <w:rsid w:val="00E622A5"/>
    <w:rsid w:val="00E62B31"/>
    <w:rsid w:val="00E62BD7"/>
    <w:rsid w:val="00E63337"/>
    <w:rsid w:val="00E63868"/>
    <w:rsid w:val="00E638CB"/>
    <w:rsid w:val="00E63D17"/>
    <w:rsid w:val="00E658AF"/>
    <w:rsid w:val="00E65EEF"/>
    <w:rsid w:val="00E662EC"/>
    <w:rsid w:val="00E66E17"/>
    <w:rsid w:val="00E6716C"/>
    <w:rsid w:val="00E67634"/>
    <w:rsid w:val="00E6771B"/>
    <w:rsid w:val="00E70ED4"/>
    <w:rsid w:val="00E7125A"/>
    <w:rsid w:val="00E71BB9"/>
    <w:rsid w:val="00E72C4F"/>
    <w:rsid w:val="00E72D95"/>
    <w:rsid w:val="00E73D03"/>
    <w:rsid w:val="00E746B4"/>
    <w:rsid w:val="00E74EA8"/>
    <w:rsid w:val="00E753D2"/>
    <w:rsid w:val="00E76635"/>
    <w:rsid w:val="00E76CFA"/>
    <w:rsid w:val="00E76E90"/>
    <w:rsid w:val="00E771C1"/>
    <w:rsid w:val="00E77BF6"/>
    <w:rsid w:val="00E8036A"/>
    <w:rsid w:val="00E81A77"/>
    <w:rsid w:val="00E81C0B"/>
    <w:rsid w:val="00E82067"/>
    <w:rsid w:val="00E82230"/>
    <w:rsid w:val="00E822B7"/>
    <w:rsid w:val="00E824AE"/>
    <w:rsid w:val="00E824DD"/>
    <w:rsid w:val="00E82E27"/>
    <w:rsid w:val="00E82FE0"/>
    <w:rsid w:val="00E83F5E"/>
    <w:rsid w:val="00E8447B"/>
    <w:rsid w:val="00E8459B"/>
    <w:rsid w:val="00E85053"/>
    <w:rsid w:val="00E850B4"/>
    <w:rsid w:val="00E85552"/>
    <w:rsid w:val="00E870DF"/>
    <w:rsid w:val="00E913BC"/>
    <w:rsid w:val="00E91428"/>
    <w:rsid w:val="00E91575"/>
    <w:rsid w:val="00E91962"/>
    <w:rsid w:val="00E91988"/>
    <w:rsid w:val="00E92003"/>
    <w:rsid w:val="00E92352"/>
    <w:rsid w:val="00E9298F"/>
    <w:rsid w:val="00E92C44"/>
    <w:rsid w:val="00E92FD4"/>
    <w:rsid w:val="00E934C5"/>
    <w:rsid w:val="00E93B6D"/>
    <w:rsid w:val="00E941E7"/>
    <w:rsid w:val="00E944B1"/>
    <w:rsid w:val="00E94680"/>
    <w:rsid w:val="00E948B7"/>
    <w:rsid w:val="00E94DD5"/>
    <w:rsid w:val="00E94E82"/>
    <w:rsid w:val="00E94F8A"/>
    <w:rsid w:val="00E95064"/>
    <w:rsid w:val="00E95C3A"/>
    <w:rsid w:val="00E96471"/>
    <w:rsid w:val="00E96819"/>
    <w:rsid w:val="00E97037"/>
    <w:rsid w:val="00E97A2E"/>
    <w:rsid w:val="00E97DF2"/>
    <w:rsid w:val="00EA032C"/>
    <w:rsid w:val="00EA1115"/>
    <w:rsid w:val="00EA2103"/>
    <w:rsid w:val="00EA2135"/>
    <w:rsid w:val="00EA2666"/>
    <w:rsid w:val="00EA2BA3"/>
    <w:rsid w:val="00EA32ED"/>
    <w:rsid w:val="00EA410B"/>
    <w:rsid w:val="00EA43FC"/>
    <w:rsid w:val="00EA4952"/>
    <w:rsid w:val="00EA7955"/>
    <w:rsid w:val="00EB002B"/>
    <w:rsid w:val="00EB028A"/>
    <w:rsid w:val="00EB0492"/>
    <w:rsid w:val="00EB05FE"/>
    <w:rsid w:val="00EB086C"/>
    <w:rsid w:val="00EB0AC9"/>
    <w:rsid w:val="00EB1048"/>
    <w:rsid w:val="00EB1152"/>
    <w:rsid w:val="00EB2395"/>
    <w:rsid w:val="00EB311F"/>
    <w:rsid w:val="00EB335F"/>
    <w:rsid w:val="00EB45C5"/>
    <w:rsid w:val="00EB48BF"/>
    <w:rsid w:val="00EB53FF"/>
    <w:rsid w:val="00EB556E"/>
    <w:rsid w:val="00EC0C33"/>
    <w:rsid w:val="00EC171B"/>
    <w:rsid w:val="00EC19AC"/>
    <w:rsid w:val="00EC1D07"/>
    <w:rsid w:val="00EC236E"/>
    <w:rsid w:val="00EC35E0"/>
    <w:rsid w:val="00EC449F"/>
    <w:rsid w:val="00EC54DF"/>
    <w:rsid w:val="00EC57A1"/>
    <w:rsid w:val="00EC6674"/>
    <w:rsid w:val="00EC6995"/>
    <w:rsid w:val="00EC6C66"/>
    <w:rsid w:val="00EC75FA"/>
    <w:rsid w:val="00ED0244"/>
    <w:rsid w:val="00ED075A"/>
    <w:rsid w:val="00ED118A"/>
    <w:rsid w:val="00ED1899"/>
    <w:rsid w:val="00ED2994"/>
    <w:rsid w:val="00ED34A4"/>
    <w:rsid w:val="00ED397C"/>
    <w:rsid w:val="00ED3DDF"/>
    <w:rsid w:val="00ED45A0"/>
    <w:rsid w:val="00ED6771"/>
    <w:rsid w:val="00ED687B"/>
    <w:rsid w:val="00ED704F"/>
    <w:rsid w:val="00ED7369"/>
    <w:rsid w:val="00ED73C9"/>
    <w:rsid w:val="00ED76C9"/>
    <w:rsid w:val="00EE00A8"/>
    <w:rsid w:val="00EE0223"/>
    <w:rsid w:val="00EE03DE"/>
    <w:rsid w:val="00EE05B7"/>
    <w:rsid w:val="00EE1297"/>
    <w:rsid w:val="00EE1859"/>
    <w:rsid w:val="00EE36D6"/>
    <w:rsid w:val="00EE3AD2"/>
    <w:rsid w:val="00EE64D3"/>
    <w:rsid w:val="00EE6859"/>
    <w:rsid w:val="00EE7F00"/>
    <w:rsid w:val="00EE7F3A"/>
    <w:rsid w:val="00EF0373"/>
    <w:rsid w:val="00EF461B"/>
    <w:rsid w:val="00EF5474"/>
    <w:rsid w:val="00EF5964"/>
    <w:rsid w:val="00EF6788"/>
    <w:rsid w:val="00EF6D4D"/>
    <w:rsid w:val="00EF7090"/>
    <w:rsid w:val="00EF7815"/>
    <w:rsid w:val="00F0249C"/>
    <w:rsid w:val="00F02E39"/>
    <w:rsid w:val="00F0345D"/>
    <w:rsid w:val="00F03A10"/>
    <w:rsid w:val="00F0426A"/>
    <w:rsid w:val="00F04B84"/>
    <w:rsid w:val="00F04FD8"/>
    <w:rsid w:val="00F05829"/>
    <w:rsid w:val="00F05B57"/>
    <w:rsid w:val="00F06190"/>
    <w:rsid w:val="00F064B2"/>
    <w:rsid w:val="00F06743"/>
    <w:rsid w:val="00F068EC"/>
    <w:rsid w:val="00F06B70"/>
    <w:rsid w:val="00F074AF"/>
    <w:rsid w:val="00F1047D"/>
    <w:rsid w:val="00F106DC"/>
    <w:rsid w:val="00F119A8"/>
    <w:rsid w:val="00F12836"/>
    <w:rsid w:val="00F14642"/>
    <w:rsid w:val="00F148E5"/>
    <w:rsid w:val="00F14911"/>
    <w:rsid w:val="00F14A45"/>
    <w:rsid w:val="00F14C1E"/>
    <w:rsid w:val="00F153AD"/>
    <w:rsid w:val="00F156AD"/>
    <w:rsid w:val="00F157E8"/>
    <w:rsid w:val="00F15AF0"/>
    <w:rsid w:val="00F162F9"/>
    <w:rsid w:val="00F16EFB"/>
    <w:rsid w:val="00F16F50"/>
    <w:rsid w:val="00F17B05"/>
    <w:rsid w:val="00F17BF2"/>
    <w:rsid w:val="00F20767"/>
    <w:rsid w:val="00F20B24"/>
    <w:rsid w:val="00F2133C"/>
    <w:rsid w:val="00F2134D"/>
    <w:rsid w:val="00F216F7"/>
    <w:rsid w:val="00F220B3"/>
    <w:rsid w:val="00F23035"/>
    <w:rsid w:val="00F23120"/>
    <w:rsid w:val="00F232C0"/>
    <w:rsid w:val="00F23C0D"/>
    <w:rsid w:val="00F23C72"/>
    <w:rsid w:val="00F245F6"/>
    <w:rsid w:val="00F271CA"/>
    <w:rsid w:val="00F30A92"/>
    <w:rsid w:val="00F30DBD"/>
    <w:rsid w:val="00F31239"/>
    <w:rsid w:val="00F3281D"/>
    <w:rsid w:val="00F33BE4"/>
    <w:rsid w:val="00F34542"/>
    <w:rsid w:val="00F348EC"/>
    <w:rsid w:val="00F34989"/>
    <w:rsid w:val="00F34AC0"/>
    <w:rsid w:val="00F35F24"/>
    <w:rsid w:val="00F3660D"/>
    <w:rsid w:val="00F401E1"/>
    <w:rsid w:val="00F40C14"/>
    <w:rsid w:val="00F4398A"/>
    <w:rsid w:val="00F43B71"/>
    <w:rsid w:val="00F43BD7"/>
    <w:rsid w:val="00F43E22"/>
    <w:rsid w:val="00F446D3"/>
    <w:rsid w:val="00F4491B"/>
    <w:rsid w:val="00F449AC"/>
    <w:rsid w:val="00F44DFF"/>
    <w:rsid w:val="00F44EFC"/>
    <w:rsid w:val="00F451B9"/>
    <w:rsid w:val="00F4550A"/>
    <w:rsid w:val="00F45812"/>
    <w:rsid w:val="00F45AB4"/>
    <w:rsid w:val="00F45D65"/>
    <w:rsid w:val="00F45E1C"/>
    <w:rsid w:val="00F45FBF"/>
    <w:rsid w:val="00F46278"/>
    <w:rsid w:val="00F46A66"/>
    <w:rsid w:val="00F46BED"/>
    <w:rsid w:val="00F47598"/>
    <w:rsid w:val="00F475AE"/>
    <w:rsid w:val="00F47AA5"/>
    <w:rsid w:val="00F47E5A"/>
    <w:rsid w:val="00F50320"/>
    <w:rsid w:val="00F5064A"/>
    <w:rsid w:val="00F508E7"/>
    <w:rsid w:val="00F50E36"/>
    <w:rsid w:val="00F5129E"/>
    <w:rsid w:val="00F5261F"/>
    <w:rsid w:val="00F52AA4"/>
    <w:rsid w:val="00F52AC9"/>
    <w:rsid w:val="00F52C21"/>
    <w:rsid w:val="00F52C41"/>
    <w:rsid w:val="00F52D4A"/>
    <w:rsid w:val="00F52E24"/>
    <w:rsid w:val="00F5306D"/>
    <w:rsid w:val="00F5312F"/>
    <w:rsid w:val="00F536EB"/>
    <w:rsid w:val="00F54557"/>
    <w:rsid w:val="00F54DEC"/>
    <w:rsid w:val="00F550AB"/>
    <w:rsid w:val="00F55436"/>
    <w:rsid w:val="00F556B4"/>
    <w:rsid w:val="00F55B4A"/>
    <w:rsid w:val="00F56880"/>
    <w:rsid w:val="00F5780B"/>
    <w:rsid w:val="00F57864"/>
    <w:rsid w:val="00F60F4D"/>
    <w:rsid w:val="00F616BC"/>
    <w:rsid w:val="00F61813"/>
    <w:rsid w:val="00F61A33"/>
    <w:rsid w:val="00F6229A"/>
    <w:rsid w:val="00F62C31"/>
    <w:rsid w:val="00F62F98"/>
    <w:rsid w:val="00F633E7"/>
    <w:rsid w:val="00F63551"/>
    <w:rsid w:val="00F64233"/>
    <w:rsid w:val="00F66020"/>
    <w:rsid w:val="00F66FA9"/>
    <w:rsid w:val="00F6701F"/>
    <w:rsid w:val="00F67CAE"/>
    <w:rsid w:val="00F67D0A"/>
    <w:rsid w:val="00F67DB2"/>
    <w:rsid w:val="00F67E99"/>
    <w:rsid w:val="00F7065D"/>
    <w:rsid w:val="00F70C11"/>
    <w:rsid w:val="00F70FD7"/>
    <w:rsid w:val="00F721A3"/>
    <w:rsid w:val="00F73C12"/>
    <w:rsid w:val="00F741A8"/>
    <w:rsid w:val="00F756D7"/>
    <w:rsid w:val="00F75704"/>
    <w:rsid w:val="00F75A3B"/>
    <w:rsid w:val="00F772BE"/>
    <w:rsid w:val="00F7779C"/>
    <w:rsid w:val="00F7782A"/>
    <w:rsid w:val="00F77C06"/>
    <w:rsid w:val="00F77CAE"/>
    <w:rsid w:val="00F8014B"/>
    <w:rsid w:val="00F8078F"/>
    <w:rsid w:val="00F80CDF"/>
    <w:rsid w:val="00F81B2F"/>
    <w:rsid w:val="00F81C66"/>
    <w:rsid w:val="00F81C7C"/>
    <w:rsid w:val="00F823AE"/>
    <w:rsid w:val="00F8266E"/>
    <w:rsid w:val="00F82C42"/>
    <w:rsid w:val="00F83821"/>
    <w:rsid w:val="00F83B49"/>
    <w:rsid w:val="00F850B2"/>
    <w:rsid w:val="00F85E70"/>
    <w:rsid w:val="00F86425"/>
    <w:rsid w:val="00F86ACA"/>
    <w:rsid w:val="00F928FE"/>
    <w:rsid w:val="00F92926"/>
    <w:rsid w:val="00F93211"/>
    <w:rsid w:val="00F935A6"/>
    <w:rsid w:val="00F9395C"/>
    <w:rsid w:val="00F943A7"/>
    <w:rsid w:val="00F944F6"/>
    <w:rsid w:val="00F94CBD"/>
    <w:rsid w:val="00F959BC"/>
    <w:rsid w:val="00F95BB6"/>
    <w:rsid w:val="00F96C3F"/>
    <w:rsid w:val="00F96F22"/>
    <w:rsid w:val="00F97306"/>
    <w:rsid w:val="00F973EE"/>
    <w:rsid w:val="00FA196B"/>
    <w:rsid w:val="00FA1E41"/>
    <w:rsid w:val="00FA3AAC"/>
    <w:rsid w:val="00FA4D1B"/>
    <w:rsid w:val="00FA58BE"/>
    <w:rsid w:val="00FA6721"/>
    <w:rsid w:val="00FA6E23"/>
    <w:rsid w:val="00FA7C60"/>
    <w:rsid w:val="00FA7E11"/>
    <w:rsid w:val="00FB025F"/>
    <w:rsid w:val="00FB0435"/>
    <w:rsid w:val="00FB04ED"/>
    <w:rsid w:val="00FB0DFA"/>
    <w:rsid w:val="00FB11E2"/>
    <w:rsid w:val="00FB25B6"/>
    <w:rsid w:val="00FB3181"/>
    <w:rsid w:val="00FB57C1"/>
    <w:rsid w:val="00FB5C50"/>
    <w:rsid w:val="00FB5FF9"/>
    <w:rsid w:val="00FB6244"/>
    <w:rsid w:val="00FB69C2"/>
    <w:rsid w:val="00FB7EE7"/>
    <w:rsid w:val="00FC0A89"/>
    <w:rsid w:val="00FC0B88"/>
    <w:rsid w:val="00FC1561"/>
    <w:rsid w:val="00FC2284"/>
    <w:rsid w:val="00FC22F2"/>
    <w:rsid w:val="00FC22F3"/>
    <w:rsid w:val="00FC27D9"/>
    <w:rsid w:val="00FC3140"/>
    <w:rsid w:val="00FC3169"/>
    <w:rsid w:val="00FC395F"/>
    <w:rsid w:val="00FC4835"/>
    <w:rsid w:val="00FC48F8"/>
    <w:rsid w:val="00FC53D6"/>
    <w:rsid w:val="00FC5639"/>
    <w:rsid w:val="00FC632E"/>
    <w:rsid w:val="00FC771A"/>
    <w:rsid w:val="00FC7898"/>
    <w:rsid w:val="00FC7B1A"/>
    <w:rsid w:val="00FD009C"/>
    <w:rsid w:val="00FD1D53"/>
    <w:rsid w:val="00FD1FE2"/>
    <w:rsid w:val="00FD2D99"/>
    <w:rsid w:val="00FD33D9"/>
    <w:rsid w:val="00FD370C"/>
    <w:rsid w:val="00FD3CD6"/>
    <w:rsid w:val="00FD4152"/>
    <w:rsid w:val="00FD4D78"/>
    <w:rsid w:val="00FD58EA"/>
    <w:rsid w:val="00FD7FDE"/>
    <w:rsid w:val="00FE014D"/>
    <w:rsid w:val="00FE0864"/>
    <w:rsid w:val="00FE0DF7"/>
    <w:rsid w:val="00FE1005"/>
    <w:rsid w:val="00FE1353"/>
    <w:rsid w:val="00FE23D4"/>
    <w:rsid w:val="00FE2630"/>
    <w:rsid w:val="00FE3249"/>
    <w:rsid w:val="00FE34C0"/>
    <w:rsid w:val="00FE350A"/>
    <w:rsid w:val="00FE4742"/>
    <w:rsid w:val="00FE552B"/>
    <w:rsid w:val="00FE5C52"/>
    <w:rsid w:val="00FE5D95"/>
    <w:rsid w:val="00FE6139"/>
    <w:rsid w:val="00FF06D6"/>
    <w:rsid w:val="00FF0893"/>
    <w:rsid w:val="00FF0B8D"/>
    <w:rsid w:val="00FF0B92"/>
    <w:rsid w:val="00FF0E50"/>
    <w:rsid w:val="00FF1CAF"/>
    <w:rsid w:val="00FF1FCB"/>
    <w:rsid w:val="00FF247E"/>
    <w:rsid w:val="00FF2E70"/>
    <w:rsid w:val="00FF52D8"/>
    <w:rsid w:val="00FF5BC1"/>
    <w:rsid w:val="00FF6C6E"/>
    <w:rsid w:val="00FF6DAF"/>
    <w:rsid w:val="00FF78F1"/>
    <w:rsid w:val="00FF7959"/>
    <w:rsid w:val="00FF79D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unhideWhenUsed/>
    <w:rsid w:val="00D97B5B"/>
    <w:pPr>
      <w:spacing w:after="0" w:line="240" w:lineRule="auto"/>
    </w:pPr>
    <w:rPr>
      <w:sz w:val="20"/>
      <w:szCs w:val="20"/>
    </w:rPr>
  </w:style>
  <w:style w:type="character" w:customStyle="1" w:styleId="aa">
    <w:name w:val="Текст сноски Знак"/>
    <w:basedOn w:val="a0"/>
    <w:link w:val="a9"/>
    <w:uiPriority w:val="99"/>
    <w:rsid w:val="00D97B5B"/>
    <w:rPr>
      <w:sz w:val="20"/>
      <w:szCs w:val="20"/>
    </w:rPr>
  </w:style>
  <w:style w:type="character" w:styleId="ab">
    <w:name w:val="footnote reference"/>
    <w:basedOn w:val="a0"/>
    <w:uiPriority w:val="99"/>
    <w:unhideWhenUsed/>
    <w:rsid w:val="00D97B5B"/>
    <w:rPr>
      <w:vertAlign w:val="superscript"/>
    </w:rPr>
  </w:style>
  <w:style w:type="paragraph" w:styleId="ac">
    <w:name w:val="List Paragraph"/>
    <w:basedOn w:val="a"/>
    <w:link w:val="11"/>
    <w:uiPriority w:val="34"/>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uiPriority w:val="34"/>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1">
    <w:name w:val="Абзац списка Знак1"/>
    <w:basedOn w:val="a0"/>
    <w:link w:val="ac"/>
    <w:uiPriority w:val="34"/>
    <w:rsid w:val="007C4036"/>
  </w:style>
  <w:style w:type="paragraph" w:customStyle="1" w:styleId="13">
    <w:name w:val="Стиль1"/>
    <w:basedOn w:val="ac"/>
    <w:link w:val="14"/>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06532E"/>
    <w:pPr>
      <w:spacing w:after="100"/>
    </w:pPr>
  </w:style>
  <w:style w:type="paragraph" w:styleId="23">
    <w:name w:val="toc 2"/>
    <w:basedOn w:val="a"/>
    <w:next w:val="a"/>
    <w:autoRedefine/>
    <w:uiPriority w:val="39"/>
    <w:unhideWhenUsed/>
    <w:rsid w:val="0056102E"/>
    <w:pPr>
      <w:tabs>
        <w:tab w:val="right" w:leader="dot" w:pos="9628"/>
      </w:tabs>
      <w:spacing w:after="100"/>
      <w:ind w:left="22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Название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16">
    <w:name w:val="обычный_1 Знак Знак Знак Знак Знак Знак Знак Знак Знак"/>
    <w:basedOn w:val="a"/>
    <w:rsid w:val="008D0B1B"/>
    <w:pPr>
      <w:spacing w:before="100" w:beforeAutospacing="1" w:after="100" w:afterAutospacing="1" w:line="240" w:lineRule="auto"/>
      <w:jc w:val="both"/>
    </w:pPr>
    <w:rPr>
      <w:rFonts w:ascii="Tahoma" w:eastAsia="Times New Roman" w:hAnsi="Tahoma" w:cs="Times New Roman"/>
      <w:sz w:val="20"/>
      <w:szCs w:val="20"/>
      <w:lang w:val="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942184"/>
  </w:style>
  <w:style w:type="paragraph" w:styleId="1">
    <w:name w:val="heading 1"/>
    <w:basedOn w:val="a"/>
    <w:next w:val="a"/>
    <w:link w:val="10"/>
    <w:uiPriority w:val="9"/>
    <w:qFormat/>
    <w:rsid w:val="00DE3C3A"/>
    <w:pPr>
      <w:keepNext/>
      <w:numPr>
        <w:numId w:val="35"/>
      </w:numPr>
      <w:spacing w:before="240" w:after="60" w:line="276" w:lineRule="auto"/>
      <w:jc w:val="center"/>
      <w:outlineLvl w:val="0"/>
    </w:pPr>
    <w:rPr>
      <w:rFonts w:ascii="Times New Roman" w:eastAsia="Times New Roman" w:hAnsi="Times New Roman" w:cs="Times New Roman"/>
      <w:b/>
      <w:bCs/>
      <w:kern w:val="32"/>
      <w:sz w:val="32"/>
      <w:szCs w:val="32"/>
    </w:rPr>
  </w:style>
  <w:style w:type="paragraph" w:styleId="2">
    <w:name w:val="heading 2"/>
    <w:basedOn w:val="a"/>
    <w:next w:val="a"/>
    <w:link w:val="20"/>
    <w:uiPriority w:val="9"/>
    <w:semiHidden/>
    <w:unhideWhenUsed/>
    <w:qFormat/>
    <w:rsid w:val="006C2AAE"/>
    <w:pPr>
      <w:keepNext/>
      <w:keepLines/>
      <w:spacing w:before="200" w:after="0"/>
      <w:outlineLvl w:val="1"/>
    </w:pPr>
    <w:rPr>
      <w:rFonts w:asciiTheme="majorHAnsi" w:eastAsiaTheme="majorEastAsia" w:hAnsiTheme="majorHAnsi" w:cstheme="majorBidi"/>
      <w:b/>
      <w:bCs/>
      <w:color w:val="5B9BD5" w:themeColor="accent1"/>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AA44C0"/>
    <w:pPr>
      <w:tabs>
        <w:tab w:val="center" w:pos="4677"/>
        <w:tab w:val="right" w:pos="9355"/>
      </w:tabs>
      <w:spacing w:after="0" w:line="240" w:lineRule="auto"/>
    </w:pPr>
  </w:style>
  <w:style w:type="character" w:customStyle="1" w:styleId="a4">
    <w:name w:val="Верхний колонтитул Знак"/>
    <w:basedOn w:val="a0"/>
    <w:link w:val="a3"/>
    <w:uiPriority w:val="99"/>
    <w:rsid w:val="00AA44C0"/>
  </w:style>
  <w:style w:type="paragraph" w:styleId="a5">
    <w:name w:val="footer"/>
    <w:basedOn w:val="a"/>
    <w:link w:val="a6"/>
    <w:uiPriority w:val="99"/>
    <w:unhideWhenUsed/>
    <w:rsid w:val="00AA44C0"/>
    <w:pPr>
      <w:tabs>
        <w:tab w:val="center" w:pos="4677"/>
        <w:tab w:val="right" w:pos="9355"/>
      </w:tabs>
      <w:spacing w:after="0" w:line="240" w:lineRule="auto"/>
    </w:pPr>
  </w:style>
  <w:style w:type="character" w:customStyle="1" w:styleId="a6">
    <w:name w:val="Нижний колонтитул Знак"/>
    <w:basedOn w:val="a0"/>
    <w:link w:val="a5"/>
    <w:uiPriority w:val="99"/>
    <w:rsid w:val="00AA44C0"/>
  </w:style>
  <w:style w:type="paragraph" w:styleId="a7">
    <w:name w:val="Balloon Text"/>
    <w:basedOn w:val="a"/>
    <w:link w:val="a8"/>
    <w:uiPriority w:val="99"/>
    <w:semiHidden/>
    <w:unhideWhenUsed/>
    <w:rsid w:val="008B3899"/>
    <w:pPr>
      <w:spacing w:after="0" w:line="240" w:lineRule="auto"/>
    </w:pPr>
    <w:rPr>
      <w:rFonts w:ascii="Segoe UI" w:hAnsi="Segoe UI" w:cs="Segoe UI"/>
      <w:sz w:val="18"/>
      <w:szCs w:val="18"/>
    </w:rPr>
  </w:style>
  <w:style w:type="character" w:customStyle="1" w:styleId="a8">
    <w:name w:val="Текст выноски Знак"/>
    <w:basedOn w:val="a0"/>
    <w:link w:val="a7"/>
    <w:uiPriority w:val="99"/>
    <w:semiHidden/>
    <w:rsid w:val="008B3899"/>
    <w:rPr>
      <w:rFonts w:ascii="Segoe UI" w:hAnsi="Segoe UI" w:cs="Segoe UI"/>
      <w:sz w:val="18"/>
      <w:szCs w:val="18"/>
    </w:rPr>
  </w:style>
  <w:style w:type="paragraph" w:styleId="a9">
    <w:name w:val="footnote text"/>
    <w:basedOn w:val="a"/>
    <w:link w:val="aa"/>
    <w:uiPriority w:val="99"/>
    <w:unhideWhenUsed/>
    <w:rsid w:val="00D97B5B"/>
    <w:pPr>
      <w:spacing w:after="0" w:line="240" w:lineRule="auto"/>
    </w:pPr>
    <w:rPr>
      <w:sz w:val="20"/>
      <w:szCs w:val="20"/>
    </w:rPr>
  </w:style>
  <w:style w:type="character" w:customStyle="1" w:styleId="aa">
    <w:name w:val="Текст сноски Знак"/>
    <w:basedOn w:val="a0"/>
    <w:link w:val="a9"/>
    <w:uiPriority w:val="99"/>
    <w:rsid w:val="00D97B5B"/>
    <w:rPr>
      <w:sz w:val="20"/>
      <w:szCs w:val="20"/>
    </w:rPr>
  </w:style>
  <w:style w:type="character" w:styleId="ab">
    <w:name w:val="footnote reference"/>
    <w:basedOn w:val="a0"/>
    <w:uiPriority w:val="99"/>
    <w:unhideWhenUsed/>
    <w:rsid w:val="00D97B5B"/>
    <w:rPr>
      <w:vertAlign w:val="superscript"/>
    </w:rPr>
  </w:style>
  <w:style w:type="paragraph" w:styleId="ac">
    <w:name w:val="List Paragraph"/>
    <w:basedOn w:val="a"/>
    <w:link w:val="11"/>
    <w:uiPriority w:val="34"/>
    <w:qFormat/>
    <w:rsid w:val="00BF33ED"/>
    <w:pPr>
      <w:ind w:left="720"/>
      <w:contextualSpacing/>
    </w:pPr>
  </w:style>
  <w:style w:type="paragraph" w:customStyle="1" w:styleId="formattext">
    <w:name w:val="formattext"/>
    <w:basedOn w:val="a"/>
    <w:rsid w:val="00BF33E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FORMATTEXT0">
    <w:name w:val=".FORMATTEXT"/>
    <w:uiPriority w:val="99"/>
    <w:rsid w:val="00BF33ED"/>
    <w:pPr>
      <w:widowControl w:val="0"/>
      <w:autoSpaceDE w:val="0"/>
      <w:autoSpaceDN w:val="0"/>
      <w:adjustRightInd w:val="0"/>
      <w:spacing w:after="0" w:line="240" w:lineRule="auto"/>
    </w:pPr>
    <w:rPr>
      <w:rFonts w:ascii="Arial" w:eastAsiaTheme="minorEastAsia" w:hAnsi="Arial" w:cs="Arial"/>
      <w:sz w:val="20"/>
      <w:szCs w:val="20"/>
      <w:lang w:eastAsia="ru-RU"/>
    </w:rPr>
  </w:style>
  <w:style w:type="paragraph" w:customStyle="1" w:styleId="12">
    <w:name w:val="Абзац списка1"/>
    <w:basedOn w:val="a"/>
    <w:link w:val="ad"/>
    <w:rsid w:val="00BF33ED"/>
    <w:pPr>
      <w:spacing w:after="200" w:line="276" w:lineRule="auto"/>
      <w:ind w:left="720"/>
    </w:pPr>
    <w:rPr>
      <w:rFonts w:ascii="Calibri" w:eastAsia="Times New Roman" w:hAnsi="Calibri" w:cs="Times New Roman"/>
      <w:szCs w:val="20"/>
    </w:rPr>
  </w:style>
  <w:style w:type="character" w:customStyle="1" w:styleId="ad">
    <w:name w:val="Абзац списка Знак"/>
    <w:link w:val="12"/>
    <w:uiPriority w:val="34"/>
    <w:locked/>
    <w:rsid w:val="00BF33ED"/>
    <w:rPr>
      <w:rFonts w:ascii="Calibri" w:eastAsia="Times New Roman" w:hAnsi="Calibri" w:cs="Times New Roman"/>
      <w:szCs w:val="20"/>
    </w:rPr>
  </w:style>
  <w:style w:type="paragraph" w:customStyle="1" w:styleId="headertext">
    <w:name w:val="headertext"/>
    <w:basedOn w:val="a"/>
    <w:rsid w:val="00677CB1"/>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e">
    <w:name w:val="Hyperlink"/>
    <w:basedOn w:val="a0"/>
    <w:uiPriority w:val="99"/>
    <w:unhideWhenUsed/>
    <w:rsid w:val="00677CB1"/>
    <w:rPr>
      <w:color w:val="0000FF"/>
      <w:u w:val="single"/>
    </w:rPr>
  </w:style>
  <w:style w:type="character" w:customStyle="1" w:styleId="match">
    <w:name w:val="match"/>
    <w:basedOn w:val="a0"/>
    <w:rsid w:val="00DA0F9E"/>
  </w:style>
  <w:style w:type="paragraph" w:customStyle="1" w:styleId="Default">
    <w:name w:val="Default"/>
    <w:rsid w:val="000D3C5F"/>
    <w:pPr>
      <w:autoSpaceDE w:val="0"/>
      <w:autoSpaceDN w:val="0"/>
      <w:adjustRightInd w:val="0"/>
      <w:spacing w:after="0" w:line="240" w:lineRule="auto"/>
    </w:pPr>
    <w:rPr>
      <w:rFonts w:ascii="Verdana" w:eastAsia="Times New Roman" w:hAnsi="Verdana" w:cs="Verdana"/>
      <w:color w:val="000000"/>
      <w:sz w:val="24"/>
      <w:szCs w:val="24"/>
    </w:rPr>
  </w:style>
  <w:style w:type="paragraph" w:customStyle="1" w:styleId="ConsPlusNormal">
    <w:name w:val="ConsPlusNormal"/>
    <w:rsid w:val="007C4036"/>
    <w:pPr>
      <w:autoSpaceDE w:val="0"/>
      <w:autoSpaceDN w:val="0"/>
      <w:adjustRightInd w:val="0"/>
      <w:spacing w:after="0" w:line="240" w:lineRule="auto"/>
    </w:pPr>
    <w:rPr>
      <w:rFonts w:ascii="Times New Roman" w:eastAsia="Calibri" w:hAnsi="Times New Roman" w:cs="Times New Roman"/>
      <w:sz w:val="28"/>
      <w:szCs w:val="28"/>
      <w:lang w:eastAsia="ru-RU"/>
    </w:rPr>
  </w:style>
  <w:style w:type="character" w:customStyle="1" w:styleId="comment">
    <w:name w:val="comment"/>
    <w:basedOn w:val="a0"/>
    <w:rsid w:val="007C4036"/>
  </w:style>
  <w:style w:type="character" w:customStyle="1" w:styleId="11">
    <w:name w:val="Абзац списка Знак1"/>
    <w:basedOn w:val="a0"/>
    <w:link w:val="ac"/>
    <w:uiPriority w:val="34"/>
    <w:rsid w:val="007C4036"/>
  </w:style>
  <w:style w:type="paragraph" w:customStyle="1" w:styleId="13">
    <w:name w:val="Стиль1"/>
    <w:basedOn w:val="ac"/>
    <w:link w:val="14"/>
    <w:qFormat/>
    <w:rsid w:val="00A04629"/>
    <w:pPr>
      <w:widowControl w:val="0"/>
      <w:tabs>
        <w:tab w:val="left" w:pos="851"/>
      </w:tabs>
      <w:autoSpaceDE w:val="0"/>
      <w:autoSpaceDN w:val="0"/>
      <w:adjustRightInd w:val="0"/>
      <w:spacing w:after="0" w:line="276" w:lineRule="auto"/>
      <w:ind w:left="0" w:firstLine="709"/>
      <w:jc w:val="both"/>
    </w:pPr>
    <w:rPr>
      <w:rFonts w:ascii="Times New Roman" w:hAnsi="Times New Roman"/>
      <w:sz w:val="28"/>
      <w:szCs w:val="28"/>
    </w:rPr>
  </w:style>
  <w:style w:type="character" w:customStyle="1" w:styleId="14">
    <w:name w:val="Стиль1 Знак"/>
    <w:basedOn w:val="11"/>
    <w:link w:val="13"/>
    <w:rsid w:val="00A04629"/>
    <w:rPr>
      <w:rFonts w:ascii="Times New Roman" w:hAnsi="Times New Roman"/>
      <w:sz w:val="28"/>
      <w:szCs w:val="28"/>
    </w:rPr>
  </w:style>
  <w:style w:type="paragraph" w:customStyle="1" w:styleId="21">
    <w:name w:val="Стиль2"/>
    <w:basedOn w:val="ac"/>
    <w:link w:val="22"/>
    <w:qFormat/>
    <w:rsid w:val="00E7125A"/>
    <w:pPr>
      <w:tabs>
        <w:tab w:val="left" w:pos="851"/>
      </w:tabs>
      <w:spacing w:after="0" w:line="240" w:lineRule="auto"/>
      <w:ind w:left="0" w:firstLine="709"/>
      <w:jc w:val="both"/>
    </w:pPr>
    <w:rPr>
      <w:rFonts w:ascii="Times New Roman" w:hAnsi="Times New Roman"/>
      <w:sz w:val="28"/>
      <w:szCs w:val="28"/>
    </w:rPr>
  </w:style>
  <w:style w:type="paragraph" w:customStyle="1" w:styleId="3">
    <w:name w:val="Стиль3"/>
    <w:basedOn w:val="a"/>
    <w:link w:val="31"/>
    <w:qFormat/>
    <w:rsid w:val="00E7125A"/>
    <w:pPr>
      <w:spacing w:after="0" w:line="240" w:lineRule="auto"/>
      <w:ind w:firstLine="709"/>
      <w:jc w:val="both"/>
    </w:pPr>
    <w:rPr>
      <w:rFonts w:ascii="Times New Roman" w:hAnsi="Times New Roman"/>
      <w:sz w:val="28"/>
      <w:szCs w:val="28"/>
    </w:rPr>
  </w:style>
  <w:style w:type="character" w:customStyle="1" w:styleId="22">
    <w:name w:val="Стиль2 Знак"/>
    <w:basedOn w:val="11"/>
    <w:link w:val="21"/>
    <w:rsid w:val="00E7125A"/>
    <w:rPr>
      <w:rFonts w:ascii="Times New Roman" w:hAnsi="Times New Roman"/>
      <w:sz w:val="28"/>
      <w:szCs w:val="28"/>
    </w:rPr>
  </w:style>
  <w:style w:type="character" w:customStyle="1" w:styleId="31">
    <w:name w:val="Стиль3 Знак1"/>
    <w:basedOn w:val="a0"/>
    <w:link w:val="3"/>
    <w:rsid w:val="00E7125A"/>
    <w:rPr>
      <w:rFonts w:ascii="Times New Roman" w:hAnsi="Times New Roman"/>
      <w:sz w:val="28"/>
      <w:szCs w:val="28"/>
    </w:rPr>
  </w:style>
  <w:style w:type="paragraph" w:styleId="af">
    <w:name w:val="endnote text"/>
    <w:basedOn w:val="a"/>
    <w:link w:val="af0"/>
    <w:uiPriority w:val="99"/>
    <w:semiHidden/>
    <w:unhideWhenUsed/>
    <w:rsid w:val="00531FA0"/>
    <w:pPr>
      <w:spacing w:after="0" w:line="240" w:lineRule="auto"/>
    </w:pPr>
    <w:rPr>
      <w:sz w:val="20"/>
      <w:szCs w:val="20"/>
    </w:rPr>
  </w:style>
  <w:style w:type="character" w:customStyle="1" w:styleId="af0">
    <w:name w:val="Текст концевой сноски Знак"/>
    <w:basedOn w:val="a0"/>
    <w:link w:val="af"/>
    <w:uiPriority w:val="99"/>
    <w:semiHidden/>
    <w:rsid w:val="00531FA0"/>
    <w:rPr>
      <w:sz w:val="20"/>
      <w:szCs w:val="20"/>
    </w:rPr>
  </w:style>
  <w:style w:type="character" w:styleId="af1">
    <w:name w:val="endnote reference"/>
    <w:basedOn w:val="a0"/>
    <w:uiPriority w:val="99"/>
    <w:semiHidden/>
    <w:unhideWhenUsed/>
    <w:rsid w:val="00531FA0"/>
    <w:rPr>
      <w:vertAlign w:val="superscript"/>
    </w:rPr>
  </w:style>
  <w:style w:type="character" w:styleId="af2">
    <w:name w:val="Placeholder Text"/>
    <w:basedOn w:val="a0"/>
    <w:uiPriority w:val="99"/>
    <w:semiHidden/>
    <w:rsid w:val="00D7536E"/>
    <w:rPr>
      <w:color w:val="808080"/>
    </w:rPr>
  </w:style>
  <w:style w:type="character" w:styleId="af3">
    <w:name w:val="annotation reference"/>
    <w:basedOn w:val="a0"/>
    <w:uiPriority w:val="99"/>
    <w:semiHidden/>
    <w:unhideWhenUsed/>
    <w:rsid w:val="00955F73"/>
    <w:rPr>
      <w:sz w:val="16"/>
      <w:szCs w:val="16"/>
    </w:rPr>
  </w:style>
  <w:style w:type="paragraph" w:styleId="af4">
    <w:name w:val="annotation text"/>
    <w:basedOn w:val="a"/>
    <w:link w:val="af5"/>
    <w:uiPriority w:val="99"/>
    <w:semiHidden/>
    <w:unhideWhenUsed/>
    <w:rsid w:val="00955F73"/>
    <w:pPr>
      <w:spacing w:line="240" w:lineRule="auto"/>
    </w:pPr>
    <w:rPr>
      <w:sz w:val="20"/>
      <w:szCs w:val="20"/>
    </w:rPr>
  </w:style>
  <w:style w:type="character" w:customStyle="1" w:styleId="af5">
    <w:name w:val="Текст примечания Знак"/>
    <w:basedOn w:val="a0"/>
    <w:link w:val="af4"/>
    <w:uiPriority w:val="99"/>
    <w:semiHidden/>
    <w:rsid w:val="00955F73"/>
    <w:rPr>
      <w:sz w:val="20"/>
      <w:szCs w:val="20"/>
    </w:rPr>
  </w:style>
  <w:style w:type="character" w:customStyle="1" w:styleId="10">
    <w:name w:val="Заголовок 1 Знак"/>
    <w:basedOn w:val="a0"/>
    <w:link w:val="1"/>
    <w:uiPriority w:val="9"/>
    <w:rsid w:val="00DE3C3A"/>
    <w:rPr>
      <w:rFonts w:ascii="Times New Roman" w:eastAsia="Times New Roman" w:hAnsi="Times New Roman" w:cs="Times New Roman"/>
      <w:b/>
      <w:bCs/>
      <w:kern w:val="32"/>
      <w:sz w:val="32"/>
      <w:szCs w:val="32"/>
    </w:rPr>
  </w:style>
  <w:style w:type="character" w:customStyle="1" w:styleId="20">
    <w:name w:val="Заголовок 2 Знак"/>
    <w:basedOn w:val="a0"/>
    <w:link w:val="2"/>
    <w:uiPriority w:val="9"/>
    <w:semiHidden/>
    <w:rsid w:val="006C2AAE"/>
    <w:rPr>
      <w:rFonts w:asciiTheme="majorHAnsi" w:eastAsiaTheme="majorEastAsia" w:hAnsiTheme="majorHAnsi" w:cstheme="majorBidi"/>
      <w:b/>
      <w:bCs/>
      <w:color w:val="5B9BD5" w:themeColor="accent1"/>
      <w:sz w:val="26"/>
      <w:szCs w:val="26"/>
    </w:rPr>
  </w:style>
  <w:style w:type="paragraph" w:styleId="af6">
    <w:name w:val="TOC Heading"/>
    <w:basedOn w:val="1"/>
    <w:next w:val="a"/>
    <w:uiPriority w:val="39"/>
    <w:semiHidden/>
    <w:unhideWhenUsed/>
    <w:qFormat/>
    <w:rsid w:val="0006532E"/>
    <w:pPr>
      <w:keepLines/>
      <w:numPr>
        <w:numId w:val="0"/>
      </w:numPr>
      <w:spacing w:before="480" w:after="0"/>
      <w:jc w:val="left"/>
      <w:outlineLvl w:val="9"/>
    </w:pPr>
    <w:rPr>
      <w:rFonts w:asciiTheme="majorHAnsi" w:eastAsiaTheme="majorEastAsia" w:hAnsiTheme="majorHAnsi" w:cstheme="majorBidi"/>
      <w:color w:val="2E74B5" w:themeColor="accent1" w:themeShade="BF"/>
      <w:kern w:val="0"/>
      <w:sz w:val="28"/>
      <w:szCs w:val="28"/>
      <w:lang w:eastAsia="ru-RU"/>
    </w:rPr>
  </w:style>
  <w:style w:type="paragraph" w:styleId="15">
    <w:name w:val="toc 1"/>
    <w:basedOn w:val="a"/>
    <w:next w:val="a"/>
    <w:autoRedefine/>
    <w:uiPriority w:val="39"/>
    <w:unhideWhenUsed/>
    <w:rsid w:val="0006532E"/>
    <w:pPr>
      <w:spacing w:after="100"/>
    </w:pPr>
  </w:style>
  <w:style w:type="paragraph" w:styleId="23">
    <w:name w:val="toc 2"/>
    <w:basedOn w:val="a"/>
    <w:next w:val="a"/>
    <w:autoRedefine/>
    <w:uiPriority w:val="39"/>
    <w:unhideWhenUsed/>
    <w:rsid w:val="0056102E"/>
    <w:pPr>
      <w:tabs>
        <w:tab w:val="right" w:leader="dot" w:pos="9628"/>
      </w:tabs>
      <w:spacing w:after="100"/>
      <w:ind w:left="220"/>
      <w:jc w:val="both"/>
    </w:pPr>
  </w:style>
  <w:style w:type="character" w:customStyle="1" w:styleId="blk">
    <w:name w:val="blk"/>
    <w:basedOn w:val="a0"/>
    <w:rsid w:val="00BA2BAB"/>
  </w:style>
  <w:style w:type="paragraph" w:styleId="af7">
    <w:name w:val="No Spacing"/>
    <w:uiPriority w:val="1"/>
    <w:qFormat/>
    <w:rsid w:val="00D2528E"/>
    <w:pPr>
      <w:spacing w:after="0" w:line="240" w:lineRule="auto"/>
    </w:pPr>
  </w:style>
  <w:style w:type="paragraph" w:customStyle="1" w:styleId="ConsTitle">
    <w:name w:val="ConsTitle"/>
    <w:rsid w:val="00D2528E"/>
    <w:pPr>
      <w:widowControl w:val="0"/>
      <w:spacing w:after="0" w:line="240" w:lineRule="auto"/>
    </w:pPr>
    <w:rPr>
      <w:rFonts w:ascii="Arial" w:eastAsia="Times New Roman" w:hAnsi="Arial" w:cs="Times New Roman"/>
      <w:b/>
      <w:snapToGrid w:val="0"/>
      <w:sz w:val="16"/>
      <w:szCs w:val="20"/>
      <w:lang w:eastAsia="ru-RU"/>
    </w:rPr>
  </w:style>
  <w:style w:type="character" w:customStyle="1" w:styleId="af8">
    <w:name w:val="Цветовое выделение"/>
    <w:rsid w:val="00D2528E"/>
    <w:rPr>
      <w:b/>
      <w:bCs/>
      <w:color w:val="000080"/>
      <w:sz w:val="20"/>
      <w:szCs w:val="20"/>
    </w:rPr>
  </w:style>
  <w:style w:type="paragraph" w:styleId="af9">
    <w:name w:val="Title"/>
    <w:basedOn w:val="a"/>
    <w:link w:val="afa"/>
    <w:uiPriority w:val="99"/>
    <w:qFormat/>
    <w:rsid w:val="00D2528E"/>
    <w:pPr>
      <w:spacing w:after="0" w:line="240" w:lineRule="auto"/>
      <w:jc w:val="center"/>
    </w:pPr>
    <w:rPr>
      <w:rFonts w:ascii="Times New Roman" w:eastAsia="Times New Roman" w:hAnsi="Times New Roman" w:cs="Times New Roman"/>
      <w:b/>
      <w:bCs/>
      <w:sz w:val="28"/>
      <w:szCs w:val="24"/>
      <w:lang w:eastAsia="ru-RU"/>
    </w:rPr>
  </w:style>
  <w:style w:type="character" w:customStyle="1" w:styleId="afa">
    <w:name w:val="Название Знак"/>
    <w:basedOn w:val="a0"/>
    <w:link w:val="af9"/>
    <w:uiPriority w:val="99"/>
    <w:rsid w:val="00D2528E"/>
    <w:rPr>
      <w:rFonts w:ascii="Times New Roman" w:eastAsia="Times New Roman" w:hAnsi="Times New Roman" w:cs="Times New Roman"/>
      <w:b/>
      <w:bCs/>
      <w:sz w:val="28"/>
      <w:szCs w:val="24"/>
      <w:lang w:eastAsia="ru-RU"/>
    </w:rPr>
  </w:style>
  <w:style w:type="paragraph" w:styleId="afb">
    <w:name w:val="Body Text"/>
    <w:basedOn w:val="a"/>
    <w:link w:val="afc"/>
    <w:rsid w:val="00D2528E"/>
    <w:pPr>
      <w:spacing w:after="0" w:line="240" w:lineRule="auto"/>
      <w:jc w:val="both"/>
    </w:pPr>
    <w:rPr>
      <w:rFonts w:ascii="Times New Roman" w:eastAsia="Times New Roman" w:hAnsi="Times New Roman" w:cs="Times New Roman"/>
      <w:sz w:val="28"/>
      <w:szCs w:val="24"/>
      <w:lang w:eastAsia="ru-RU"/>
    </w:rPr>
  </w:style>
  <w:style w:type="character" w:customStyle="1" w:styleId="afc">
    <w:name w:val="Основной текст Знак"/>
    <w:basedOn w:val="a0"/>
    <w:link w:val="afb"/>
    <w:rsid w:val="00D2528E"/>
    <w:rPr>
      <w:rFonts w:ascii="Times New Roman" w:eastAsia="Times New Roman" w:hAnsi="Times New Roman" w:cs="Times New Roman"/>
      <w:sz w:val="28"/>
      <w:szCs w:val="24"/>
      <w:lang w:eastAsia="ru-RU"/>
    </w:rPr>
  </w:style>
  <w:style w:type="table" w:styleId="afd">
    <w:name w:val="Table Grid"/>
    <w:basedOn w:val="a1"/>
    <w:uiPriority w:val="39"/>
    <w:rsid w:val="0001484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afe">
    <w:name w:val="Нормальный (таблица)"/>
    <w:basedOn w:val="a"/>
    <w:next w:val="a"/>
    <w:uiPriority w:val="99"/>
    <w:rsid w:val="00E53B6E"/>
    <w:pPr>
      <w:widowControl w:val="0"/>
      <w:autoSpaceDE w:val="0"/>
      <w:autoSpaceDN w:val="0"/>
      <w:adjustRightInd w:val="0"/>
      <w:spacing w:after="0" w:line="240" w:lineRule="auto"/>
      <w:jc w:val="both"/>
    </w:pPr>
    <w:rPr>
      <w:rFonts w:ascii="Arial" w:eastAsiaTheme="minorEastAsia" w:hAnsi="Arial" w:cs="Arial"/>
      <w:sz w:val="24"/>
      <w:szCs w:val="24"/>
      <w:lang w:eastAsia="ru-RU"/>
    </w:rPr>
  </w:style>
  <w:style w:type="paragraph" w:customStyle="1" w:styleId="aff">
    <w:name w:val="Прижатый влево"/>
    <w:basedOn w:val="a"/>
    <w:next w:val="a"/>
    <w:uiPriority w:val="99"/>
    <w:rsid w:val="00E53B6E"/>
    <w:pPr>
      <w:widowControl w:val="0"/>
      <w:autoSpaceDE w:val="0"/>
      <w:autoSpaceDN w:val="0"/>
      <w:adjustRightInd w:val="0"/>
      <w:spacing w:after="0" w:line="240" w:lineRule="auto"/>
    </w:pPr>
    <w:rPr>
      <w:rFonts w:ascii="Arial" w:eastAsiaTheme="minorEastAsia" w:hAnsi="Arial" w:cs="Arial"/>
      <w:sz w:val="24"/>
      <w:szCs w:val="24"/>
      <w:lang w:eastAsia="ru-RU"/>
    </w:rPr>
  </w:style>
  <w:style w:type="paragraph" w:customStyle="1" w:styleId="16">
    <w:name w:val="обычный_1 Знак Знак Знак Знак Знак Знак Знак Знак Знак"/>
    <w:basedOn w:val="a"/>
    <w:rsid w:val="008D0B1B"/>
    <w:pPr>
      <w:spacing w:before="100" w:beforeAutospacing="1" w:after="100" w:afterAutospacing="1" w:line="240" w:lineRule="auto"/>
      <w:jc w:val="both"/>
    </w:pPr>
    <w:rPr>
      <w:rFonts w:ascii="Tahoma" w:eastAsia="Times New Roman" w:hAnsi="Tahoma" w:cs="Times New Roman"/>
      <w:sz w:val="20"/>
      <w:szCs w:val="20"/>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36853655">
      <w:bodyDiv w:val="1"/>
      <w:marLeft w:val="0"/>
      <w:marRight w:val="0"/>
      <w:marTop w:val="0"/>
      <w:marBottom w:val="0"/>
      <w:divBdr>
        <w:top w:val="none" w:sz="0" w:space="0" w:color="auto"/>
        <w:left w:val="none" w:sz="0" w:space="0" w:color="auto"/>
        <w:bottom w:val="none" w:sz="0" w:space="0" w:color="auto"/>
        <w:right w:val="none" w:sz="0" w:space="0" w:color="auto"/>
      </w:divBdr>
    </w:div>
    <w:div w:id="37826527">
      <w:bodyDiv w:val="1"/>
      <w:marLeft w:val="0"/>
      <w:marRight w:val="0"/>
      <w:marTop w:val="0"/>
      <w:marBottom w:val="0"/>
      <w:divBdr>
        <w:top w:val="none" w:sz="0" w:space="0" w:color="auto"/>
        <w:left w:val="none" w:sz="0" w:space="0" w:color="auto"/>
        <w:bottom w:val="none" w:sz="0" w:space="0" w:color="auto"/>
        <w:right w:val="none" w:sz="0" w:space="0" w:color="auto"/>
      </w:divBdr>
    </w:div>
    <w:div w:id="111438084">
      <w:bodyDiv w:val="1"/>
      <w:marLeft w:val="0"/>
      <w:marRight w:val="0"/>
      <w:marTop w:val="0"/>
      <w:marBottom w:val="0"/>
      <w:divBdr>
        <w:top w:val="none" w:sz="0" w:space="0" w:color="auto"/>
        <w:left w:val="none" w:sz="0" w:space="0" w:color="auto"/>
        <w:bottom w:val="none" w:sz="0" w:space="0" w:color="auto"/>
        <w:right w:val="none" w:sz="0" w:space="0" w:color="auto"/>
      </w:divBdr>
    </w:div>
    <w:div w:id="120534547">
      <w:bodyDiv w:val="1"/>
      <w:marLeft w:val="0"/>
      <w:marRight w:val="0"/>
      <w:marTop w:val="0"/>
      <w:marBottom w:val="0"/>
      <w:divBdr>
        <w:top w:val="none" w:sz="0" w:space="0" w:color="auto"/>
        <w:left w:val="none" w:sz="0" w:space="0" w:color="auto"/>
        <w:bottom w:val="none" w:sz="0" w:space="0" w:color="auto"/>
        <w:right w:val="none" w:sz="0" w:space="0" w:color="auto"/>
      </w:divBdr>
    </w:div>
    <w:div w:id="149907275">
      <w:bodyDiv w:val="1"/>
      <w:marLeft w:val="0"/>
      <w:marRight w:val="0"/>
      <w:marTop w:val="0"/>
      <w:marBottom w:val="0"/>
      <w:divBdr>
        <w:top w:val="none" w:sz="0" w:space="0" w:color="auto"/>
        <w:left w:val="none" w:sz="0" w:space="0" w:color="auto"/>
        <w:bottom w:val="none" w:sz="0" w:space="0" w:color="auto"/>
        <w:right w:val="none" w:sz="0" w:space="0" w:color="auto"/>
      </w:divBdr>
    </w:div>
    <w:div w:id="169489106">
      <w:bodyDiv w:val="1"/>
      <w:marLeft w:val="0"/>
      <w:marRight w:val="0"/>
      <w:marTop w:val="0"/>
      <w:marBottom w:val="0"/>
      <w:divBdr>
        <w:top w:val="none" w:sz="0" w:space="0" w:color="auto"/>
        <w:left w:val="none" w:sz="0" w:space="0" w:color="auto"/>
        <w:bottom w:val="none" w:sz="0" w:space="0" w:color="auto"/>
        <w:right w:val="none" w:sz="0" w:space="0" w:color="auto"/>
      </w:divBdr>
    </w:div>
    <w:div w:id="239802203">
      <w:bodyDiv w:val="1"/>
      <w:marLeft w:val="0"/>
      <w:marRight w:val="0"/>
      <w:marTop w:val="0"/>
      <w:marBottom w:val="0"/>
      <w:divBdr>
        <w:top w:val="none" w:sz="0" w:space="0" w:color="auto"/>
        <w:left w:val="none" w:sz="0" w:space="0" w:color="auto"/>
        <w:bottom w:val="none" w:sz="0" w:space="0" w:color="auto"/>
        <w:right w:val="none" w:sz="0" w:space="0" w:color="auto"/>
      </w:divBdr>
      <w:divsChild>
        <w:div w:id="2092119768">
          <w:marLeft w:val="0"/>
          <w:marRight w:val="0"/>
          <w:marTop w:val="0"/>
          <w:marBottom w:val="0"/>
          <w:divBdr>
            <w:top w:val="none" w:sz="0" w:space="0" w:color="auto"/>
            <w:left w:val="none" w:sz="0" w:space="0" w:color="auto"/>
            <w:bottom w:val="none" w:sz="0" w:space="0" w:color="auto"/>
            <w:right w:val="none" w:sz="0" w:space="0" w:color="auto"/>
          </w:divBdr>
        </w:div>
      </w:divsChild>
    </w:div>
    <w:div w:id="252905127">
      <w:bodyDiv w:val="1"/>
      <w:marLeft w:val="0"/>
      <w:marRight w:val="0"/>
      <w:marTop w:val="0"/>
      <w:marBottom w:val="0"/>
      <w:divBdr>
        <w:top w:val="none" w:sz="0" w:space="0" w:color="auto"/>
        <w:left w:val="none" w:sz="0" w:space="0" w:color="auto"/>
        <w:bottom w:val="none" w:sz="0" w:space="0" w:color="auto"/>
        <w:right w:val="none" w:sz="0" w:space="0" w:color="auto"/>
      </w:divBdr>
    </w:div>
    <w:div w:id="282351816">
      <w:bodyDiv w:val="1"/>
      <w:marLeft w:val="0"/>
      <w:marRight w:val="0"/>
      <w:marTop w:val="0"/>
      <w:marBottom w:val="0"/>
      <w:divBdr>
        <w:top w:val="none" w:sz="0" w:space="0" w:color="auto"/>
        <w:left w:val="none" w:sz="0" w:space="0" w:color="auto"/>
        <w:bottom w:val="none" w:sz="0" w:space="0" w:color="auto"/>
        <w:right w:val="none" w:sz="0" w:space="0" w:color="auto"/>
      </w:divBdr>
    </w:div>
    <w:div w:id="298262742">
      <w:bodyDiv w:val="1"/>
      <w:marLeft w:val="0"/>
      <w:marRight w:val="0"/>
      <w:marTop w:val="0"/>
      <w:marBottom w:val="0"/>
      <w:divBdr>
        <w:top w:val="none" w:sz="0" w:space="0" w:color="auto"/>
        <w:left w:val="none" w:sz="0" w:space="0" w:color="auto"/>
        <w:bottom w:val="none" w:sz="0" w:space="0" w:color="auto"/>
        <w:right w:val="none" w:sz="0" w:space="0" w:color="auto"/>
      </w:divBdr>
    </w:div>
    <w:div w:id="309136814">
      <w:bodyDiv w:val="1"/>
      <w:marLeft w:val="0"/>
      <w:marRight w:val="0"/>
      <w:marTop w:val="0"/>
      <w:marBottom w:val="0"/>
      <w:divBdr>
        <w:top w:val="none" w:sz="0" w:space="0" w:color="auto"/>
        <w:left w:val="none" w:sz="0" w:space="0" w:color="auto"/>
        <w:bottom w:val="none" w:sz="0" w:space="0" w:color="auto"/>
        <w:right w:val="none" w:sz="0" w:space="0" w:color="auto"/>
      </w:divBdr>
    </w:div>
    <w:div w:id="357239714">
      <w:bodyDiv w:val="1"/>
      <w:marLeft w:val="0"/>
      <w:marRight w:val="0"/>
      <w:marTop w:val="0"/>
      <w:marBottom w:val="0"/>
      <w:divBdr>
        <w:top w:val="none" w:sz="0" w:space="0" w:color="auto"/>
        <w:left w:val="none" w:sz="0" w:space="0" w:color="auto"/>
        <w:bottom w:val="none" w:sz="0" w:space="0" w:color="auto"/>
        <w:right w:val="none" w:sz="0" w:space="0" w:color="auto"/>
      </w:divBdr>
    </w:div>
    <w:div w:id="378283453">
      <w:bodyDiv w:val="1"/>
      <w:marLeft w:val="0"/>
      <w:marRight w:val="0"/>
      <w:marTop w:val="0"/>
      <w:marBottom w:val="0"/>
      <w:divBdr>
        <w:top w:val="none" w:sz="0" w:space="0" w:color="auto"/>
        <w:left w:val="none" w:sz="0" w:space="0" w:color="auto"/>
        <w:bottom w:val="none" w:sz="0" w:space="0" w:color="auto"/>
        <w:right w:val="none" w:sz="0" w:space="0" w:color="auto"/>
      </w:divBdr>
    </w:div>
    <w:div w:id="383336370">
      <w:bodyDiv w:val="1"/>
      <w:marLeft w:val="0"/>
      <w:marRight w:val="0"/>
      <w:marTop w:val="0"/>
      <w:marBottom w:val="0"/>
      <w:divBdr>
        <w:top w:val="none" w:sz="0" w:space="0" w:color="auto"/>
        <w:left w:val="none" w:sz="0" w:space="0" w:color="auto"/>
        <w:bottom w:val="none" w:sz="0" w:space="0" w:color="auto"/>
        <w:right w:val="none" w:sz="0" w:space="0" w:color="auto"/>
      </w:divBdr>
    </w:div>
    <w:div w:id="393168192">
      <w:bodyDiv w:val="1"/>
      <w:marLeft w:val="0"/>
      <w:marRight w:val="0"/>
      <w:marTop w:val="0"/>
      <w:marBottom w:val="0"/>
      <w:divBdr>
        <w:top w:val="none" w:sz="0" w:space="0" w:color="auto"/>
        <w:left w:val="none" w:sz="0" w:space="0" w:color="auto"/>
        <w:bottom w:val="none" w:sz="0" w:space="0" w:color="auto"/>
        <w:right w:val="none" w:sz="0" w:space="0" w:color="auto"/>
      </w:divBdr>
    </w:div>
    <w:div w:id="395057549">
      <w:bodyDiv w:val="1"/>
      <w:marLeft w:val="0"/>
      <w:marRight w:val="0"/>
      <w:marTop w:val="0"/>
      <w:marBottom w:val="0"/>
      <w:divBdr>
        <w:top w:val="none" w:sz="0" w:space="0" w:color="auto"/>
        <w:left w:val="none" w:sz="0" w:space="0" w:color="auto"/>
        <w:bottom w:val="none" w:sz="0" w:space="0" w:color="auto"/>
        <w:right w:val="none" w:sz="0" w:space="0" w:color="auto"/>
      </w:divBdr>
    </w:div>
    <w:div w:id="496727095">
      <w:bodyDiv w:val="1"/>
      <w:marLeft w:val="0"/>
      <w:marRight w:val="0"/>
      <w:marTop w:val="0"/>
      <w:marBottom w:val="0"/>
      <w:divBdr>
        <w:top w:val="none" w:sz="0" w:space="0" w:color="auto"/>
        <w:left w:val="none" w:sz="0" w:space="0" w:color="auto"/>
        <w:bottom w:val="none" w:sz="0" w:space="0" w:color="auto"/>
        <w:right w:val="none" w:sz="0" w:space="0" w:color="auto"/>
      </w:divBdr>
    </w:div>
    <w:div w:id="530800708">
      <w:bodyDiv w:val="1"/>
      <w:marLeft w:val="0"/>
      <w:marRight w:val="0"/>
      <w:marTop w:val="0"/>
      <w:marBottom w:val="0"/>
      <w:divBdr>
        <w:top w:val="none" w:sz="0" w:space="0" w:color="auto"/>
        <w:left w:val="none" w:sz="0" w:space="0" w:color="auto"/>
        <w:bottom w:val="none" w:sz="0" w:space="0" w:color="auto"/>
        <w:right w:val="none" w:sz="0" w:space="0" w:color="auto"/>
      </w:divBdr>
    </w:div>
    <w:div w:id="577902622">
      <w:bodyDiv w:val="1"/>
      <w:marLeft w:val="0"/>
      <w:marRight w:val="0"/>
      <w:marTop w:val="0"/>
      <w:marBottom w:val="0"/>
      <w:divBdr>
        <w:top w:val="none" w:sz="0" w:space="0" w:color="auto"/>
        <w:left w:val="none" w:sz="0" w:space="0" w:color="auto"/>
        <w:bottom w:val="none" w:sz="0" w:space="0" w:color="auto"/>
        <w:right w:val="none" w:sz="0" w:space="0" w:color="auto"/>
      </w:divBdr>
    </w:div>
    <w:div w:id="628317301">
      <w:bodyDiv w:val="1"/>
      <w:marLeft w:val="0"/>
      <w:marRight w:val="0"/>
      <w:marTop w:val="0"/>
      <w:marBottom w:val="0"/>
      <w:divBdr>
        <w:top w:val="none" w:sz="0" w:space="0" w:color="auto"/>
        <w:left w:val="none" w:sz="0" w:space="0" w:color="auto"/>
        <w:bottom w:val="none" w:sz="0" w:space="0" w:color="auto"/>
        <w:right w:val="none" w:sz="0" w:space="0" w:color="auto"/>
      </w:divBdr>
      <w:divsChild>
        <w:div w:id="253977574">
          <w:marLeft w:val="0"/>
          <w:marRight w:val="0"/>
          <w:marTop w:val="0"/>
          <w:marBottom w:val="0"/>
          <w:divBdr>
            <w:top w:val="none" w:sz="0" w:space="0" w:color="auto"/>
            <w:left w:val="none" w:sz="0" w:space="0" w:color="auto"/>
            <w:bottom w:val="none" w:sz="0" w:space="0" w:color="auto"/>
            <w:right w:val="none" w:sz="0" w:space="0" w:color="auto"/>
          </w:divBdr>
        </w:div>
        <w:div w:id="319045816">
          <w:marLeft w:val="0"/>
          <w:marRight w:val="0"/>
          <w:marTop w:val="0"/>
          <w:marBottom w:val="0"/>
          <w:divBdr>
            <w:top w:val="none" w:sz="0" w:space="0" w:color="auto"/>
            <w:left w:val="none" w:sz="0" w:space="0" w:color="auto"/>
            <w:bottom w:val="none" w:sz="0" w:space="0" w:color="auto"/>
            <w:right w:val="none" w:sz="0" w:space="0" w:color="auto"/>
          </w:divBdr>
        </w:div>
        <w:div w:id="1022560496">
          <w:marLeft w:val="0"/>
          <w:marRight w:val="0"/>
          <w:marTop w:val="0"/>
          <w:marBottom w:val="0"/>
          <w:divBdr>
            <w:top w:val="none" w:sz="0" w:space="0" w:color="auto"/>
            <w:left w:val="none" w:sz="0" w:space="0" w:color="auto"/>
            <w:bottom w:val="none" w:sz="0" w:space="0" w:color="auto"/>
            <w:right w:val="none" w:sz="0" w:space="0" w:color="auto"/>
          </w:divBdr>
        </w:div>
        <w:div w:id="1089930455">
          <w:marLeft w:val="0"/>
          <w:marRight w:val="0"/>
          <w:marTop w:val="0"/>
          <w:marBottom w:val="0"/>
          <w:divBdr>
            <w:top w:val="none" w:sz="0" w:space="0" w:color="auto"/>
            <w:left w:val="none" w:sz="0" w:space="0" w:color="auto"/>
            <w:bottom w:val="none" w:sz="0" w:space="0" w:color="auto"/>
            <w:right w:val="none" w:sz="0" w:space="0" w:color="auto"/>
          </w:divBdr>
        </w:div>
        <w:div w:id="1736514458">
          <w:marLeft w:val="0"/>
          <w:marRight w:val="0"/>
          <w:marTop w:val="0"/>
          <w:marBottom w:val="0"/>
          <w:divBdr>
            <w:top w:val="none" w:sz="0" w:space="0" w:color="auto"/>
            <w:left w:val="none" w:sz="0" w:space="0" w:color="auto"/>
            <w:bottom w:val="none" w:sz="0" w:space="0" w:color="auto"/>
            <w:right w:val="none" w:sz="0" w:space="0" w:color="auto"/>
          </w:divBdr>
        </w:div>
        <w:div w:id="1762028232">
          <w:marLeft w:val="0"/>
          <w:marRight w:val="0"/>
          <w:marTop w:val="0"/>
          <w:marBottom w:val="0"/>
          <w:divBdr>
            <w:top w:val="none" w:sz="0" w:space="0" w:color="auto"/>
            <w:left w:val="none" w:sz="0" w:space="0" w:color="auto"/>
            <w:bottom w:val="none" w:sz="0" w:space="0" w:color="auto"/>
            <w:right w:val="none" w:sz="0" w:space="0" w:color="auto"/>
          </w:divBdr>
        </w:div>
        <w:div w:id="1785028593">
          <w:marLeft w:val="0"/>
          <w:marRight w:val="0"/>
          <w:marTop w:val="0"/>
          <w:marBottom w:val="0"/>
          <w:divBdr>
            <w:top w:val="none" w:sz="0" w:space="0" w:color="auto"/>
            <w:left w:val="none" w:sz="0" w:space="0" w:color="auto"/>
            <w:bottom w:val="none" w:sz="0" w:space="0" w:color="auto"/>
            <w:right w:val="none" w:sz="0" w:space="0" w:color="auto"/>
          </w:divBdr>
        </w:div>
        <w:div w:id="1921475194">
          <w:marLeft w:val="0"/>
          <w:marRight w:val="0"/>
          <w:marTop w:val="0"/>
          <w:marBottom w:val="0"/>
          <w:divBdr>
            <w:top w:val="none" w:sz="0" w:space="0" w:color="auto"/>
            <w:left w:val="none" w:sz="0" w:space="0" w:color="auto"/>
            <w:bottom w:val="none" w:sz="0" w:space="0" w:color="auto"/>
            <w:right w:val="none" w:sz="0" w:space="0" w:color="auto"/>
          </w:divBdr>
        </w:div>
        <w:div w:id="2014721921">
          <w:marLeft w:val="0"/>
          <w:marRight w:val="0"/>
          <w:marTop w:val="0"/>
          <w:marBottom w:val="0"/>
          <w:divBdr>
            <w:top w:val="none" w:sz="0" w:space="0" w:color="auto"/>
            <w:left w:val="none" w:sz="0" w:space="0" w:color="auto"/>
            <w:bottom w:val="none" w:sz="0" w:space="0" w:color="auto"/>
            <w:right w:val="none" w:sz="0" w:space="0" w:color="auto"/>
          </w:divBdr>
        </w:div>
      </w:divsChild>
    </w:div>
    <w:div w:id="635721957">
      <w:bodyDiv w:val="1"/>
      <w:marLeft w:val="0"/>
      <w:marRight w:val="0"/>
      <w:marTop w:val="0"/>
      <w:marBottom w:val="0"/>
      <w:divBdr>
        <w:top w:val="none" w:sz="0" w:space="0" w:color="auto"/>
        <w:left w:val="none" w:sz="0" w:space="0" w:color="auto"/>
        <w:bottom w:val="none" w:sz="0" w:space="0" w:color="auto"/>
        <w:right w:val="none" w:sz="0" w:space="0" w:color="auto"/>
      </w:divBdr>
    </w:div>
    <w:div w:id="672610054">
      <w:bodyDiv w:val="1"/>
      <w:marLeft w:val="0"/>
      <w:marRight w:val="0"/>
      <w:marTop w:val="0"/>
      <w:marBottom w:val="0"/>
      <w:divBdr>
        <w:top w:val="none" w:sz="0" w:space="0" w:color="auto"/>
        <w:left w:val="none" w:sz="0" w:space="0" w:color="auto"/>
        <w:bottom w:val="none" w:sz="0" w:space="0" w:color="auto"/>
        <w:right w:val="none" w:sz="0" w:space="0" w:color="auto"/>
      </w:divBdr>
    </w:div>
    <w:div w:id="685256469">
      <w:bodyDiv w:val="1"/>
      <w:marLeft w:val="0"/>
      <w:marRight w:val="0"/>
      <w:marTop w:val="0"/>
      <w:marBottom w:val="0"/>
      <w:divBdr>
        <w:top w:val="none" w:sz="0" w:space="0" w:color="auto"/>
        <w:left w:val="none" w:sz="0" w:space="0" w:color="auto"/>
        <w:bottom w:val="none" w:sz="0" w:space="0" w:color="auto"/>
        <w:right w:val="none" w:sz="0" w:space="0" w:color="auto"/>
      </w:divBdr>
    </w:div>
    <w:div w:id="708921811">
      <w:bodyDiv w:val="1"/>
      <w:marLeft w:val="0"/>
      <w:marRight w:val="0"/>
      <w:marTop w:val="0"/>
      <w:marBottom w:val="0"/>
      <w:divBdr>
        <w:top w:val="none" w:sz="0" w:space="0" w:color="auto"/>
        <w:left w:val="none" w:sz="0" w:space="0" w:color="auto"/>
        <w:bottom w:val="none" w:sz="0" w:space="0" w:color="auto"/>
        <w:right w:val="none" w:sz="0" w:space="0" w:color="auto"/>
      </w:divBdr>
    </w:div>
    <w:div w:id="728184463">
      <w:bodyDiv w:val="1"/>
      <w:marLeft w:val="0"/>
      <w:marRight w:val="0"/>
      <w:marTop w:val="0"/>
      <w:marBottom w:val="0"/>
      <w:divBdr>
        <w:top w:val="none" w:sz="0" w:space="0" w:color="auto"/>
        <w:left w:val="none" w:sz="0" w:space="0" w:color="auto"/>
        <w:bottom w:val="none" w:sz="0" w:space="0" w:color="auto"/>
        <w:right w:val="none" w:sz="0" w:space="0" w:color="auto"/>
      </w:divBdr>
    </w:div>
    <w:div w:id="740444049">
      <w:bodyDiv w:val="1"/>
      <w:marLeft w:val="0"/>
      <w:marRight w:val="0"/>
      <w:marTop w:val="0"/>
      <w:marBottom w:val="0"/>
      <w:divBdr>
        <w:top w:val="none" w:sz="0" w:space="0" w:color="auto"/>
        <w:left w:val="none" w:sz="0" w:space="0" w:color="auto"/>
        <w:bottom w:val="none" w:sz="0" w:space="0" w:color="auto"/>
        <w:right w:val="none" w:sz="0" w:space="0" w:color="auto"/>
      </w:divBdr>
    </w:div>
    <w:div w:id="780341791">
      <w:bodyDiv w:val="1"/>
      <w:marLeft w:val="0"/>
      <w:marRight w:val="0"/>
      <w:marTop w:val="0"/>
      <w:marBottom w:val="0"/>
      <w:divBdr>
        <w:top w:val="none" w:sz="0" w:space="0" w:color="auto"/>
        <w:left w:val="none" w:sz="0" w:space="0" w:color="auto"/>
        <w:bottom w:val="none" w:sz="0" w:space="0" w:color="auto"/>
        <w:right w:val="none" w:sz="0" w:space="0" w:color="auto"/>
      </w:divBdr>
    </w:div>
    <w:div w:id="788084151">
      <w:bodyDiv w:val="1"/>
      <w:marLeft w:val="0"/>
      <w:marRight w:val="0"/>
      <w:marTop w:val="0"/>
      <w:marBottom w:val="0"/>
      <w:divBdr>
        <w:top w:val="none" w:sz="0" w:space="0" w:color="auto"/>
        <w:left w:val="none" w:sz="0" w:space="0" w:color="auto"/>
        <w:bottom w:val="none" w:sz="0" w:space="0" w:color="auto"/>
        <w:right w:val="none" w:sz="0" w:space="0" w:color="auto"/>
      </w:divBdr>
      <w:divsChild>
        <w:div w:id="465859817">
          <w:marLeft w:val="0"/>
          <w:marRight w:val="0"/>
          <w:marTop w:val="0"/>
          <w:marBottom w:val="0"/>
          <w:divBdr>
            <w:top w:val="none" w:sz="0" w:space="0" w:color="auto"/>
            <w:left w:val="none" w:sz="0" w:space="0" w:color="auto"/>
            <w:bottom w:val="none" w:sz="0" w:space="0" w:color="auto"/>
            <w:right w:val="none" w:sz="0" w:space="0" w:color="auto"/>
          </w:divBdr>
        </w:div>
      </w:divsChild>
    </w:div>
    <w:div w:id="883365942">
      <w:bodyDiv w:val="1"/>
      <w:marLeft w:val="0"/>
      <w:marRight w:val="0"/>
      <w:marTop w:val="0"/>
      <w:marBottom w:val="0"/>
      <w:divBdr>
        <w:top w:val="none" w:sz="0" w:space="0" w:color="auto"/>
        <w:left w:val="none" w:sz="0" w:space="0" w:color="auto"/>
        <w:bottom w:val="none" w:sz="0" w:space="0" w:color="auto"/>
        <w:right w:val="none" w:sz="0" w:space="0" w:color="auto"/>
      </w:divBdr>
    </w:div>
    <w:div w:id="921911846">
      <w:bodyDiv w:val="1"/>
      <w:marLeft w:val="0"/>
      <w:marRight w:val="0"/>
      <w:marTop w:val="0"/>
      <w:marBottom w:val="0"/>
      <w:divBdr>
        <w:top w:val="none" w:sz="0" w:space="0" w:color="auto"/>
        <w:left w:val="none" w:sz="0" w:space="0" w:color="auto"/>
        <w:bottom w:val="none" w:sz="0" w:space="0" w:color="auto"/>
        <w:right w:val="none" w:sz="0" w:space="0" w:color="auto"/>
      </w:divBdr>
      <w:divsChild>
        <w:div w:id="227109183">
          <w:marLeft w:val="0"/>
          <w:marRight w:val="0"/>
          <w:marTop w:val="120"/>
          <w:marBottom w:val="0"/>
          <w:divBdr>
            <w:top w:val="none" w:sz="0" w:space="0" w:color="auto"/>
            <w:left w:val="none" w:sz="0" w:space="0" w:color="auto"/>
            <w:bottom w:val="none" w:sz="0" w:space="0" w:color="auto"/>
            <w:right w:val="none" w:sz="0" w:space="0" w:color="auto"/>
          </w:divBdr>
        </w:div>
        <w:div w:id="792405220">
          <w:marLeft w:val="0"/>
          <w:marRight w:val="0"/>
          <w:marTop w:val="120"/>
          <w:marBottom w:val="0"/>
          <w:divBdr>
            <w:top w:val="none" w:sz="0" w:space="0" w:color="auto"/>
            <w:left w:val="none" w:sz="0" w:space="0" w:color="auto"/>
            <w:bottom w:val="none" w:sz="0" w:space="0" w:color="auto"/>
            <w:right w:val="none" w:sz="0" w:space="0" w:color="auto"/>
          </w:divBdr>
        </w:div>
        <w:div w:id="1220559824">
          <w:marLeft w:val="0"/>
          <w:marRight w:val="0"/>
          <w:marTop w:val="120"/>
          <w:marBottom w:val="0"/>
          <w:divBdr>
            <w:top w:val="none" w:sz="0" w:space="0" w:color="auto"/>
            <w:left w:val="none" w:sz="0" w:space="0" w:color="auto"/>
            <w:bottom w:val="none" w:sz="0" w:space="0" w:color="auto"/>
            <w:right w:val="none" w:sz="0" w:space="0" w:color="auto"/>
          </w:divBdr>
        </w:div>
        <w:div w:id="1328897373">
          <w:marLeft w:val="0"/>
          <w:marRight w:val="0"/>
          <w:marTop w:val="120"/>
          <w:marBottom w:val="0"/>
          <w:divBdr>
            <w:top w:val="none" w:sz="0" w:space="0" w:color="auto"/>
            <w:left w:val="none" w:sz="0" w:space="0" w:color="auto"/>
            <w:bottom w:val="none" w:sz="0" w:space="0" w:color="auto"/>
            <w:right w:val="none" w:sz="0" w:space="0" w:color="auto"/>
          </w:divBdr>
        </w:div>
        <w:div w:id="1482036524">
          <w:marLeft w:val="0"/>
          <w:marRight w:val="0"/>
          <w:marTop w:val="120"/>
          <w:marBottom w:val="0"/>
          <w:divBdr>
            <w:top w:val="none" w:sz="0" w:space="0" w:color="auto"/>
            <w:left w:val="none" w:sz="0" w:space="0" w:color="auto"/>
            <w:bottom w:val="none" w:sz="0" w:space="0" w:color="auto"/>
            <w:right w:val="none" w:sz="0" w:space="0" w:color="auto"/>
          </w:divBdr>
        </w:div>
        <w:div w:id="1836147564">
          <w:marLeft w:val="0"/>
          <w:marRight w:val="0"/>
          <w:marTop w:val="120"/>
          <w:marBottom w:val="0"/>
          <w:divBdr>
            <w:top w:val="none" w:sz="0" w:space="0" w:color="auto"/>
            <w:left w:val="none" w:sz="0" w:space="0" w:color="auto"/>
            <w:bottom w:val="none" w:sz="0" w:space="0" w:color="auto"/>
            <w:right w:val="none" w:sz="0" w:space="0" w:color="auto"/>
          </w:divBdr>
        </w:div>
      </w:divsChild>
    </w:div>
    <w:div w:id="1003625092">
      <w:bodyDiv w:val="1"/>
      <w:marLeft w:val="0"/>
      <w:marRight w:val="0"/>
      <w:marTop w:val="0"/>
      <w:marBottom w:val="0"/>
      <w:divBdr>
        <w:top w:val="none" w:sz="0" w:space="0" w:color="auto"/>
        <w:left w:val="none" w:sz="0" w:space="0" w:color="auto"/>
        <w:bottom w:val="none" w:sz="0" w:space="0" w:color="auto"/>
        <w:right w:val="none" w:sz="0" w:space="0" w:color="auto"/>
      </w:divBdr>
    </w:div>
    <w:div w:id="1009067059">
      <w:bodyDiv w:val="1"/>
      <w:marLeft w:val="0"/>
      <w:marRight w:val="0"/>
      <w:marTop w:val="0"/>
      <w:marBottom w:val="0"/>
      <w:divBdr>
        <w:top w:val="none" w:sz="0" w:space="0" w:color="auto"/>
        <w:left w:val="none" w:sz="0" w:space="0" w:color="auto"/>
        <w:bottom w:val="none" w:sz="0" w:space="0" w:color="auto"/>
        <w:right w:val="none" w:sz="0" w:space="0" w:color="auto"/>
      </w:divBdr>
    </w:div>
    <w:div w:id="1096899934">
      <w:bodyDiv w:val="1"/>
      <w:marLeft w:val="0"/>
      <w:marRight w:val="0"/>
      <w:marTop w:val="0"/>
      <w:marBottom w:val="0"/>
      <w:divBdr>
        <w:top w:val="none" w:sz="0" w:space="0" w:color="auto"/>
        <w:left w:val="none" w:sz="0" w:space="0" w:color="auto"/>
        <w:bottom w:val="none" w:sz="0" w:space="0" w:color="auto"/>
        <w:right w:val="none" w:sz="0" w:space="0" w:color="auto"/>
      </w:divBdr>
    </w:div>
    <w:div w:id="1301620136">
      <w:bodyDiv w:val="1"/>
      <w:marLeft w:val="0"/>
      <w:marRight w:val="0"/>
      <w:marTop w:val="0"/>
      <w:marBottom w:val="0"/>
      <w:divBdr>
        <w:top w:val="none" w:sz="0" w:space="0" w:color="auto"/>
        <w:left w:val="none" w:sz="0" w:space="0" w:color="auto"/>
        <w:bottom w:val="none" w:sz="0" w:space="0" w:color="auto"/>
        <w:right w:val="none" w:sz="0" w:space="0" w:color="auto"/>
      </w:divBdr>
    </w:div>
    <w:div w:id="1329943290">
      <w:bodyDiv w:val="1"/>
      <w:marLeft w:val="0"/>
      <w:marRight w:val="0"/>
      <w:marTop w:val="0"/>
      <w:marBottom w:val="0"/>
      <w:divBdr>
        <w:top w:val="none" w:sz="0" w:space="0" w:color="auto"/>
        <w:left w:val="none" w:sz="0" w:space="0" w:color="auto"/>
        <w:bottom w:val="none" w:sz="0" w:space="0" w:color="auto"/>
        <w:right w:val="none" w:sz="0" w:space="0" w:color="auto"/>
      </w:divBdr>
    </w:div>
    <w:div w:id="1330598255">
      <w:bodyDiv w:val="1"/>
      <w:marLeft w:val="0"/>
      <w:marRight w:val="0"/>
      <w:marTop w:val="0"/>
      <w:marBottom w:val="0"/>
      <w:divBdr>
        <w:top w:val="none" w:sz="0" w:space="0" w:color="auto"/>
        <w:left w:val="none" w:sz="0" w:space="0" w:color="auto"/>
        <w:bottom w:val="none" w:sz="0" w:space="0" w:color="auto"/>
        <w:right w:val="none" w:sz="0" w:space="0" w:color="auto"/>
      </w:divBdr>
    </w:div>
    <w:div w:id="1367293910">
      <w:bodyDiv w:val="1"/>
      <w:marLeft w:val="0"/>
      <w:marRight w:val="0"/>
      <w:marTop w:val="0"/>
      <w:marBottom w:val="0"/>
      <w:divBdr>
        <w:top w:val="none" w:sz="0" w:space="0" w:color="auto"/>
        <w:left w:val="none" w:sz="0" w:space="0" w:color="auto"/>
        <w:bottom w:val="none" w:sz="0" w:space="0" w:color="auto"/>
        <w:right w:val="none" w:sz="0" w:space="0" w:color="auto"/>
      </w:divBdr>
    </w:div>
    <w:div w:id="1372803713">
      <w:bodyDiv w:val="1"/>
      <w:marLeft w:val="0"/>
      <w:marRight w:val="0"/>
      <w:marTop w:val="0"/>
      <w:marBottom w:val="0"/>
      <w:divBdr>
        <w:top w:val="none" w:sz="0" w:space="0" w:color="auto"/>
        <w:left w:val="none" w:sz="0" w:space="0" w:color="auto"/>
        <w:bottom w:val="none" w:sz="0" w:space="0" w:color="auto"/>
        <w:right w:val="none" w:sz="0" w:space="0" w:color="auto"/>
      </w:divBdr>
    </w:div>
    <w:div w:id="1422023150">
      <w:bodyDiv w:val="1"/>
      <w:marLeft w:val="0"/>
      <w:marRight w:val="0"/>
      <w:marTop w:val="0"/>
      <w:marBottom w:val="0"/>
      <w:divBdr>
        <w:top w:val="none" w:sz="0" w:space="0" w:color="auto"/>
        <w:left w:val="none" w:sz="0" w:space="0" w:color="auto"/>
        <w:bottom w:val="none" w:sz="0" w:space="0" w:color="auto"/>
        <w:right w:val="none" w:sz="0" w:space="0" w:color="auto"/>
      </w:divBdr>
    </w:div>
    <w:div w:id="1429735921">
      <w:bodyDiv w:val="1"/>
      <w:marLeft w:val="0"/>
      <w:marRight w:val="0"/>
      <w:marTop w:val="0"/>
      <w:marBottom w:val="0"/>
      <w:divBdr>
        <w:top w:val="none" w:sz="0" w:space="0" w:color="auto"/>
        <w:left w:val="none" w:sz="0" w:space="0" w:color="auto"/>
        <w:bottom w:val="none" w:sz="0" w:space="0" w:color="auto"/>
        <w:right w:val="none" w:sz="0" w:space="0" w:color="auto"/>
      </w:divBdr>
    </w:div>
    <w:div w:id="1457525394">
      <w:bodyDiv w:val="1"/>
      <w:marLeft w:val="0"/>
      <w:marRight w:val="0"/>
      <w:marTop w:val="0"/>
      <w:marBottom w:val="0"/>
      <w:divBdr>
        <w:top w:val="none" w:sz="0" w:space="0" w:color="auto"/>
        <w:left w:val="none" w:sz="0" w:space="0" w:color="auto"/>
        <w:bottom w:val="none" w:sz="0" w:space="0" w:color="auto"/>
        <w:right w:val="none" w:sz="0" w:space="0" w:color="auto"/>
      </w:divBdr>
    </w:div>
    <w:div w:id="1498181699">
      <w:bodyDiv w:val="1"/>
      <w:marLeft w:val="0"/>
      <w:marRight w:val="0"/>
      <w:marTop w:val="0"/>
      <w:marBottom w:val="0"/>
      <w:divBdr>
        <w:top w:val="none" w:sz="0" w:space="0" w:color="auto"/>
        <w:left w:val="none" w:sz="0" w:space="0" w:color="auto"/>
        <w:bottom w:val="none" w:sz="0" w:space="0" w:color="auto"/>
        <w:right w:val="none" w:sz="0" w:space="0" w:color="auto"/>
      </w:divBdr>
    </w:div>
    <w:div w:id="1535191358">
      <w:bodyDiv w:val="1"/>
      <w:marLeft w:val="0"/>
      <w:marRight w:val="0"/>
      <w:marTop w:val="0"/>
      <w:marBottom w:val="0"/>
      <w:divBdr>
        <w:top w:val="none" w:sz="0" w:space="0" w:color="auto"/>
        <w:left w:val="none" w:sz="0" w:space="0" w:color="auto"/>
        <w:bottom w:val="none" w:sz="0" w:space="0" w:color="auto"/>
        <w:right w:val="none" w:sz="0" w:space="0" w:color="auto"/>
      </w:divBdr>
      <w:divsChild>
        <w:div w:id="62802516">
          <w:marLeft w:val="0"/>
          <w:marRight w:val="0"/>
          <w:marTop w:val="0"/>
          <w:marBottom w:val="0"/>
          <w:divBdr>
            <w:top w:val="none" w:sz="0" w:space="0" w:color="auto"/>
            <w:left w:val="none" w:sz="0" w:space="0" w:color="auto"/>
            <w:bottom w:val="none" w:sz="0" w:space="0" w:color="auto"/>
            <w:right w:val="none" w:sz="0" w:space="0" w:color="auto"/>
          </w:divBdr>
        </w:div>
        <w:div w:id="77337861">
          <w:marLeft w:val="0"/>
          <w:marRight w:val="0"/>
          <w:marTop w:val="0"/>
          <w:marBottom w:val="0"/>
          <w:divBdr>
            <w:top w:val="none" w:sz="0" w:space="0" w:color="auto"/>
            <w:left w:val="none" w:sz="0" w:space="0" w:color="auto"/>
            <w:bottom w:val="none" w:sz="0" w:space="0" w:color="auto"/>
            <w:right w:val="none" w:sz="0" w:space="0" w:color="auto"/>
          </w:divBdr>
        </w:div>
        <w:div w:id="334111186">
          <w:marLeft w:val="0"/>
          <w:marRight w:val="0"/>
          <w:marTop w:val="0"/>
          <w:marBottom w:val="0"/>
          <w:divBdr>
            <w:top w:val="none" w:sz="0" w:space="0" w:color="auto"/>
            <w:left w:val="none" w:sz="0" w:space="0" w:color="auto"/>
            <w:bottom w:val="none" w:sz="0" w:space="0" w:color="auto"/>
            <w:right w:val="none" w:sz="0" w:space="0" w:color="auto"/>
          </w:divBdr>
          <w:divsChild>
            <w:div w:id="589312070">
              <w:marLeft w:val="0"/>
              <w:marRight w:val="0"/>
              <w:marTop w:val="0"/>
              <w:marBottom w:val="0"/>
              <w:divBdr>
                <w:top w:val="none" w:sz="0" w:space="0" w:color="auto"/>
                <w:left w:val="none" w:sz="0" w:space="0" w:color="auto"/>
                <w:bottom w:val="none" w:sz="0" w:space="0" w:color="auto"/>
                <w:right w:val="none" w:sz="0" w:space="0" w:color="auto"/>
              </w:divBdr>
            </w:div>
          </w:divsChild>
        </w:div>
        <w:div w:id="488523456">
          <w:marLeft w:val="0"/>
          <w:marRight w:val="0"/>
          <w:marTop w:val="0"/>
          <w:marBottom w:val="0"/>
          <w:divBdr>
            <w:top w:val="none" w:sz="0" w:space="0" w:color="auto"/>
            <w:left w:val="none" w:sz="0" w:space="0" w:color="auto"/>
            <w:bottom w:val="none" w:sz="0" w:space="0" w:color="auto"/>
            <w:right w:val="none" w:sz="0" w:space="0" w:color="auto"/>
          </w:divBdr>
        </w:div>
        <w:div w:id="1027409084">
          <w:marLeft w:val="0"/>
          <w:marRight w:val="0"/>
          <w:marTop w:val="0"/>
          <w:marBottom w:val="0"/>
          <w:divBdr>
            <w:top w:val="none" w:sz="0" w:space="0" w:color="auto"/>
            <w:left w:val="none" w:sz="0" w:space="0" w:color="auto"/>
            <w:bottom w:val="none" w:sz="0" w:space="0" w:color="auto"/>
            <w:right w:val="none" w:sz="0" w:space="0" w:color="auto"/>
          </w:divBdr>
        </w:div>
        <w:div w:id="1407994710">
          <w:marLeft w:val="0"/>
          <w:marRight w:val="0"/>
          <w:marTop w:val="0"/>
          <w:marBottom w:val="0"/>
          <w:divBdr>
            <w:top w:val="none" w:sz="0" w:space="0" w:color="auto"/>
            <w:left w:val="none" w:sz="0" w:space="0" w:color="auto"/>
            <w:bottom w:val="none" w:sz="0" w:space="0" w:color="auto"/>
            <w:right w:val="none" w:sz="0" w:space="0" w:color="auto"/>
          </w:divBdr>
        </w:div>
        <w:div w:id="1596745688">
          <w:marLeft w:val="0"/>
          <w:marRight w:val="0"/>
          <w:marTop w:val="0"/>
          <w:marBottom w:val="0"/>
          <w:divBdr>
            <w:top w:val="none" w:sz="0" w:space="0" w:color="auto"/>
            <w:left w:val="none" w:sz="0" w:space="0" w:color="auto"/>
            <w:bottom w:val="none" w:sz="0" w:space="0" w:color="auto"/>
            <w:right w:val="none" w:sz="0" w:space="0" w:color="auto"/>
          </w:divBdr>
        </w:div>
        <w:div w:id="1608926045">
          <w:marLeft w:val="0"/>
          <w:marRight w:val="0"/>
          <w:marTop w:val="0"/>
          <w:marBottom w:val="0"/>
          <w:divBdr>
            <w:top w:val="none" w:sz="0" w:space="0" w:color="auto"/>
            <w:left w:val="none" w:sz="0" w:space="0" w:color="auto"/>
            <w:bottom w:val="none" w:sz="0" w:space="0" w:color="auto"/>
            <w:right w:val="none" w:sz="0" w:space="0" w:color="auto"/>
          </w:divBdr>
        </w:div>
        <w:div w:id="1993873827">
          <w:marLeft w:val="0"/>
          <w:marRight w:val="0"/>
          <w:marTop w:val="0"/>
          <w:marBottom w:val="0"/>
          <w:divBdr>
            <w:top w:val="none" w:sz="0" w:space="0" w:color="auto"/>
            <w:left w:val="none" w:sz="0" w:space="0" w:color="auto"/>
            <w:bottom w:val="none" w:sz="0" w:space="0" w:color="auto"/>
            <w:right w:val="none" w:sz="0" w:space="0" w:color="auto"/>
          </w:divBdr>
        </w:div>
        <w:div w:id="2008628628">
          <w:marLeft w:val="0"/>
          <w:marRight w:val="0"/>
          <w:marTop w:val="0"/>
          <w:marBottom w:val="0"/>
          <w:divBdr>
            <w:top w:val="none" w:sz="0" w:space="0" w:color="auto"/>
            <w:left w:val="none" w:sz="0" w:space="0" w:color="auto"/>
            <w:bottom w:val="none" w:sz="0" w:space="0" w:color="auto"/>
            <w:right w:val="none" w:sz="0" w:space="0" w:color="auto"/>
          </w:divBdr>
        </w:div>
        <w:div w:id="2093430870">
          <w:marLeft w:val="0"/>
          <w:marRight w:val="0"/>
          <w:marTop w:val="0"/>
          <w:marBottom w:val="0"/>
          <w:divBdr>
            <w:top w:val="none" w:sz="0" w:space="0" w:color="auto"/>
            <w:left w:val="none" w:sz="0" w:space="0" w:color="auto"/>
            <w:bottom w:val="none" w:sz="0" w:space="0" w:color="auto"/>
            <w:right w:val="none" w:sz="0" w:space="0" w:color="auto"/>
          </w:divBdr>
        </w:div>
      </w:divsChild>
    </w:div>
    <w:div w:id="1543324349">
      <w:bodyDiv w:val="1"/>
      <w:marLeft w:val="0"/>
      <w:marRight w:val="0"/>
      <w:marTop w:val="0"/>
      <w:marBottom w:val="0"/>
      <w:divBdr>
        <w:top w:val="none" w:sz="0" w:space="0" w:color="auto"/>
        <w:left w:val="none" w:sz="0" w:space="0" w:color="auto"/>
        <w:bottom w:val="none" w:sz="0" w:space="0" w:color="auto"/>
        <w:right w:val="none" w:sz="0" w:space="0" w:color="auto"/>
      </w:divBdr>
    </w:div>
    <w:div w:id="1572695445">
      <w:bodyDiv w:val="1"/>
      <w:marLeft w:val="0"/>
      <w:marRight w:val="0"/>
      <w:marTop w:val="0"/>
      <w:marBottom w:val="0"/>
      <w:divBdr>
        <w:top w:val="none" w:sz="0" w:space="0" w:color="auto"/>
        <w:left w:val="none" w:sz="0" w:space="0" w:color="auto"/>
        <w:bottom w:val="none" w:sz="0" w:space="0" w:color="auto"/>
        <w:right w:val="none" w:sz="0" w:space="0" w:color="auto"/>
      </w:divBdr>
    </w:div>
    <w:div w:id="1681854653">
      <w:bodyDiv w:val="1"/>
      <w:marLeft w:val="0"/>
      <w:marRight w:val="0"/>
      <w:marTop w:val="0"/>
      <w:marBottom w:val="0"/>
      <w:divBdr>
        <w:top w:val="none" w:sz="0" w:space="0" w:color="auto"/>
        <w:left w:val="none" w:sz="0" w:space="0" w:color="auto"/>
        <w:bottom w:val="none" w:sz="0" w:space="0" w:color="auto"/>
        <w:right w:val="none" w:sz="0" w:space="0" w:color="auto"/>
      </w:divBdr>
    </w:div>
    <w:div w:id="1694378761">
      <w:bodyDiv w:val="1"/>
      <w:marLeft w:val="0"/>
      <w:marRight w:val="0"/>
      <w:marTop w:val="0"/>
      <w:marBottom w:val="0"/>
      <w:divBdr>
        <w:top w:val="none" w:sz="0" w:space="0" w:color="auto"/>
        <w:left w:val="none" w:sz="0" w:space="0" w:color="auto"/>
        <w:bottom w:val="none" w:sz="0" w:space="0" w:color="auto"/>
        <w:right w:val="none" w:sz="0" w:space="0" w:color="auto"/>
      </w:divBdr>
    </w:div>
    <w:div w:id="1716347494">
      <w:bodyDiv w:val="1"/>
      <w:marLeft w:val="0"/>
      <w:marRight w:val="0"/>
      <w:marTop w:val="0"/>
      <w:marBottom w:val="0"/>
      <w:divBdr>
        <w:top w:val="none" w:sz="0" w:space="0" w:color="auto"/>
        <w:left w:val="none" w:sz="0" w:space="0" w:color="auto"/>
        <w:bottom w:val="none" w:sz="0" w:space="0" w:color="auto"/>
        <w:right w:val="none" w:sz="0" w:space="0" w:color="auto"/>
      </w:divBdr>
    </w:div>
    <w:div w:id="1788503902">
      <w:bodyDiv w:val="1"/>
      <w:marLeft w:val="0"/>
      <w:marRight w:val="0"/>
      <w:marTop w:val="0"/>
      <w:marBottom w:val="0"/>
      <w:divBdr>
        <w:top w:val="none" w:sz="0" w:space="0" w:color="auto"/>
        <w:left w:val="none" w:sz="0" w:space="0" w:color="auto"/>
        <w:bottom w:val="none" w:sz="0" w:space="0" w:color="auto"/>
        <w:right w:val="none" w:sz="0" w:space="0" w:color="auto"/>
      </w:divBdr>
    </w:div>
    <w:div w:id="2115859848">
      <w:bodyDiv w:val="1"/>
      <w:marLeft w:val="0"/>
      <w:marRight w:val="0"/>
      <w:marTop w:val="0"/>
      <w:marBottom w:val="0"/>
      <w:divBdr>
        <w:top w:val="none" w:sz="0" w:space="0" w:color="auto"/>
        <w:left w:val="none" w:sz="0" w:space="0" w:color="auto"/>
        <w:bottom w:val="none" w:sz="0" w:space="0" w:color="auto"/>
        <w:right w:val="none" w:sz="0" w:space="0" w:color="auto"/>
      </w:divBdr>
    </w:div>
    <w:div w:id="2119981216">
      <w:bodyDiv w:val="1"/>
      <w:marLeft w:val="0"/>
      <w:marRight w:val="0"/>
      <w:marTop w:val="0"/>
      <w:marBottom w:val="0"/>
      <w:divBdr>
        <w:top w:val="none" w:sz="0" w:space="0" w:color="auto"/>
        <w:left w:val="none" w:sz="0" w:space="0" w:color="auto"/>
        <w:bottom w:val="none" w:sz="0" w:space="0" w:color="auto"/>
        <w:right w:val="none" w:sz="0" w:space="0" w:color="auto"/>
      </w:divBdr>
    </w:div>
    <w:div w:id="2119984738">
      <w:bodyDiv w:val="1"/>
      <w:marLeft w:val="0"/>
      <w:marRight w:val="0"/>
      <w:marTop w:val="0"/>
      <w:marBottom w:val="0"/>
      <w:divBdr>
        <w:top w:val="none" w:sz="0" w:space="0" w:color="auto"/>
        <w:left w:val="none" w:sz="0" w:space="0" w:color="auto"/>
        <w:bottom w:val="none" w:sz="0" w:space="0" w:color="auto"/>
        <w:right w:val="none" w:sz="0" w:space="0" w:color="auto"/>
      </w:divBdr>
    </w:div>
    <w:div w:id="214488828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4.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3.xml"/><Relationship Id="rId5" Type="http://schemas.openxmlformats.org/officeDocument/2006/relationships/settings" Target="settings.xml"/><Relationship Id="rId10" Type="http://schemas.openxmlformats.org/officeDocument/2006/relationships/header" Target="header2.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FE50B29-45B7-476C-AAFD-9665A0069C0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17</TotalTime>
  <Pages>1</Pages>
  <Words>2985</Words>
  <Characters>17021</Characters>
  <Application>Microsoft Office Word</Application>
  <DocSecurity>0</DocSecurity>
  <Lines>141</Lines>
  <Paragraphs>39</Paragraphs>
  <ScaleCrop>false</ScaleCrop>
  <HeadingPairs>
    <vt:vector size="2" baseType="variant">
      <vt:variant>
        <vt:lpstr>Название</vt:lpstr>
      </vt:variant>
      <vt:variant>
        <vt:i4>1</vt:i4>
      </vt:variant>
    </vt:vector>
  </HeadingPairs>
  <TitlesOfParts>
    <vt:vector size="1" baseType="lpstr">
      <vt:lpstr/>
    </vt:vector>
  </TitlesOfParts>
  <Company>diakov.net</Company>
  <LinksUpToDate>false</LinksUpToDate>
  <CharactersWithSpaces>19967</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Goncharova</dc:creator>
  <cp:lastModifiedBy>Луганская Юлия Владимировна</cp:lastModifiedBy>
  <cp:revision>10</cp:revision>
  <cp:lastPrinted>2024-09-05T12:38:00Z</cp:lastPrinted>
  <dcterms:created xsi:type="dcterms:W3CDTF">2024-08-21T12:28:00Z</dcterms:created>
  <dcterms:modified xsi:type="dcterms:W3CDTF">2024-09-05T12:38:00Z</dcterms:modified>
</cp:coreProperties>
</file>