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C2" w:rsidRDefault="007258C2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6A4" w:rsidRDefault="009976A4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6A4" w:rsidRDefault="009976A4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6A4" w:rsidRDefault="009976A4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6A4" w:rsidRDefault="009976A4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6A4" w:rsidRDefault="009976A4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6A4" w:rsidRDefault="009976A4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6A4" w:rsidRDefault="009976A4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6A4" w:rsidRDefault="009976A4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6A4" w:rsidRDefault="009976A4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6A4" w:rsidRPr="00E6566B" w:rsidRDefault="009976A4" w:rsidP="00E65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6566B" w:rsidRPr="007A3697" w:rsidRDefault="00010A47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697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7A3697" w:rsidRPr="007A369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6566B" w:rsidRPr="007A3697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Думы муниципального </w:t>
      </w:r>
    </w:p>
    <w:p w:rsidR="00E6566B" w:rsidRPr="007A3697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69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город-курорт Геленджик от 19 декабря 2007 года </w:t>
      </w:r>
    </w:p>
    <w:p w:rsidR="00D03BCB" w:rsidRPr="007A3697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697">
        <w:rPr>
          <w:rFonts w:ascii="Times New Roman" w:hAnsi="Times New Roman" w:cs="Times New Roman"/>
          <w:b/>
          <w:bCs/>
          <w:sz w:val="28"/>
          <w:szCs w:val="28"/>
        </w:rPr>
        <w:t xml:space="preserve">№456 «Об утверждении Положения о бюджетном процессе </w:t>
      </w:r>
    </w:p>
    <w:p w:rsidR="00E6566B" w:rsidRPr="007A3697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697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город-курорт Геленджик»</w:t>
      </w:r>
    </w:p>
    <w:p w:rsidR="00FE26AB" w:rsidRPr="007A3697" w:rsidRDefault="00E6566B" w:rsidP="00D0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697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решения Думы муниципального образования                </w:t>
      </w:r>
      <w:r w:rsidR="00214F35" w:rsidRPr="007A3697">
        <w:rPr>
          <w:rFonts w:ascii="Times New Roman" w:hAnsi="Times New Roman" w:cs="Times New Roman"/>
          <w:b/>
          <w:bCs/>
          <w:sz w:val="28"/>
          <w:szCs w:val="28"/>
        </w:rPr>
        <w:t xml:space="preserve">    город-курорт Геленджик от </w:t>
      </w:r>
      <w:r w:rsidR="00D5710D" w:rsidRPr="007A3697">
        <w:rPr>
          <w:rFonts w:ascii="Times New Roman" w:hAnsi="Times New Roman" w:cs="Times New Roman"/>
          <w:b/>
          <w:bCs/>
          <w:sz w:val="28"/>
          <w:szCs w:val="28"/>
        </w:rPr>
        <w:t>29 ноября</w:t>
      </w:r>
      <w:r w:rsidR="00D02685" w:rsidRPr="007A3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F35" w:rsidRPr="007A3697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02685" w:rsidRPr="007A369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14F35" w:rsidRPr="007A3697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D5710D" w:rsidRPr="007A3697">
        <w:rPr>
          <w:rFonts w:ascii="Times New Roman" w:hAnsi="Times New Roman" w:cs="Times New Roman"/>
          <w:b/>
          <w:bCs/>
          <w:sz w:val="28"/>
          <w:szCs w:val="28"/>
        </w:rPr>
        <w:t>180</w:t>
      </w:r>
      <w:r w:rsidR="00214F35" w:rsidRPr="007A369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A47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57DF8" w:rsidRDefault="00057DF8" w:rsidP="00D0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8C2" w:rsidRPr="007A3697" w:rsidRDefault="00D320D3" w:rsidP="00D0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566B" w:rsidRPr="007A3697" w:rsidRDefault="00E6566B" w:rsidP="00010A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правовых актов Думы муниципального образования город-курорт Геленджик в соответствие с Бюджетным </w:t>
      </w:r>
      <w:hyperlink r:id="rId8" w:history="1">
        <w:r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D1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="00130974"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татьями </w:t>
        </w:r>
        <w:r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hyperlink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>52</w:t>
        </w:r>
      </w:hyperlink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D1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6 октября 2003 года №131-ФЗ «Об общих принципах организации местного самоуправления в Росс</w:t>
      </w:r>
      <w:r w:rsidR="00130974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 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Федерального закона от</w:t>
      </w:r>
      <w:r w:rsidR="00214F35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10D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декабря 2019 </w:t>
      </w:r>
      <w:r w:rsidR="00214F35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D5710D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521</w:t>
      </w:r>
      <w:r w:rsidR="00214F35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980500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4 февраля</w:t>
      </w:r>
      <w:proofErr w:type="gramEnd"/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2002 года №437-КЗ «О бюджетном процессе в Краснодарском крае» </w:t>
      </w:r>
      <w:r w:rsidR="00D1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Закона Краснодарского края от </w:t>
      </w:r>
      <w:r w:rsidR="00130974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468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12D9B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468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ED49D4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F35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9D4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214F35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180468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4169</w:t>
      </w:r>
      <w:r w:rsidR="00214F35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-КЗ),</w:t>
      </w:r>
      <w:r w:rsidR="00130974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D6D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</w:t>
      </w:r>
      <w:hyperlink r:id="rId13" w:history="1">
        <w:r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>25</w:t>
        </w:r>
      </w:hyperlink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5D6D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="00635D6D"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>76</w:t>
        </w:r>
      </w:hyperlink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 </w:t>
      </w:r>
      <w:r w:rsidR="00D1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proofErr w:type="gramStart"/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EF0642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0642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0642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0642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F0642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</w:p>
    <w:p w:rsidR="009C7850" w:rsidRDefault="009C7850" w:rsidP="009C78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16" w:history="1">
        <w:r w:rsidRPr="007A369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муниципального образования город-курорт Геленджик от 19 декабря 2007 года №456 «Об утверждении Положения о бюджетном процессе в муниципальном образовании город-курорт Геленджик» (в редакции решения Думы муниципального образования город-курорт Геленджик от 29 ноября 2019 года №180) следующ</w:t>
      </w:r>
      <w:r w:rsidR="007A3697"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ее изменение</w:t>
      </w:r>
      <w:r w:rsidRPr="007A36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5210" w:rsidRDefault="00E75210" w:rsidP="009C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4.3.2 подраздела 4.3 раздела 4 приложения к  решению дополнить абзацем следующего содержания:</w:t>
      </w:r>
    </w:p>
    <w:p w:rsidR="00E75210" w:rsidRPr="00074CD5" w:rsidRDefault="00E75210" w:rsidP="009C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4496" w:rsidRPr="00B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об оценке налоговых расходов </w:t>
      </w:r>
      <w:r w:rsidR="00B6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</w:t>
      </w:r>
      <w:r w:rsidR="00B64496" w:rsidRPr="0007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курорт Геленджик за отчетный финансовый год, оценке налоговых расходов муниципального образования город-курорт Геленджик на текущий финансовый год и оценке налоговых расходов муниципального образования город-курорт Геленджик на очередной финансовый год и плановый период</w:t>
      </w:r>
      <w:r w:rsidR="00EF4FAA" w:rsidRPr="0007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6253D" w:rsidRDefault="00EF4FAA" w:rsidP="0099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Опубликовать </w:t>
      </w:r>
      <w:r w:rsidR="00306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решение </w:t>
      </w:r>
      <w:r w:rsidRPr="0007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9C7850" w:rsidRPr="0056253D" w:rsidRDefault="009C7850" w:rsidP="00562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Pr="00B1426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вступает в силу со дня его офи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циального опубликования</w:t>
      </w:r>
      <w:r w:rsidR="00E72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</w:t>
      </w:r>
      <w:r w:rsidR="00074CD5">
        <w:rPr>
          <w:rFonts w:ascii="Times New Roman" w:hAnsi="Times New Roman" w:cs="Times New Roman"/>
          <w:color w:val="000000" w:themeColor="text1"/>
          <w:sz w:val="28"/>
          <w:szCs w:val="28"/>
        </w:rPr>
        <w:t>ся на правоотношения, возникшие</w:t>
      </w:r>
      <w:r w:rsidR="00074CD5" w:rsidRPr="0007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 января 2020 года.</w:t>
      </w:r>
    </w:p>
    <w:p w:rsidR="0056253D" w:rsidRPr="0056253D" w:rsidRDefault="0056253D" w:rsidP="009C785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9C7850" w:rsidRPr="00635D6D" w:rsidRDefault="009C7850" w:rsidP="009C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D6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7850" w:rsidRPr="00635D6D" w:rsidRDefault="009C7850" w:rsidP="009C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А.А. Богодистов</w:t>
      </w:r>
    </w:p>
    <w:p w:rsidR="009C7850" w:rsidRPr="007258C2" w:rsidRDefault="009C7850" w:rsidP="009C785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C7850" w:rsidRDefault="009C7850" w:rsidP="009C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C750A" w:rsidRPr="00BC76B6" w:rsidRDefault="009C7850" w:rsidP="00BC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М.Д. Димитриев</w:t>
      </w: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8C2" w:rsidRDefault="007258C2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53D" w:rsidRDefault="0056253D" w:rsidP="00562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544" w:rsidRDefault="00063544" w:rsidP="005625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Думы муниципального образования</w:t>
      </w: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B07546" w:rsidRPr="00B07546" w:rsidRDefault="00B07546" w:rsidP="00B0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№________</w:t>
      </w:r>
    </w:p>
    <w:p w:rsidR="007361B8" w:rsidRPr="007361B8" w:rsidRDefault="007361B8" w:rsidP="007361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361B8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306890">
        <w:rPr>
          <w:rFonts w:ascii="Times New Roman" w:hAnsi="Times New Roman" w:cs="Times New Roman"/>
          <w:bCs/>
          <w:sz w:val="28"/>
          <w:szCs w:val="28"/>
        </w:rPr>
        <w:t>я</w:t>
      </w:r>
      <w:r w:rsidRPr="007361B8">
        <w:rPr>
          <w:rFonts w:ascii="Times New Roman" w:hAnsi="Times New Roman" w:cs="Times New Roman"/>
          <w:bCs/>
          <w:sz w:val="28"/>
          <w:szCs w:val="28"/>
        </w:rPr>
        <w:t xml:space="preserve"> в решение Думы муниципального </w:t>
      </w:r>
    </w:p>
    <w:p w:rsidR="007361B8" w:rsidRPr="007361B8" w:rsidRDefault="007361B8" w:rsidP="007361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1B8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от 19 декабря 2007 года </w:t>
      </w:r>
    </w:p>
    <w:p w:rsidR="007361B8" w:rsidRPr="007361B8" w:rsidRDefault="007361B8" w:rsidP="007361B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1B8">
        <w:rPr>
          <w:rFonts w:ascii="Times New Roman" w:hAnsi="Times New Roman" w:cs="Times New Roman"/>
          <w:bCs/>
          <w:sz w:val="28"/>
          <w:szCs w:val="28"/>
        </w:rPr>
        <w:t>№456 «Об утверждении Положения о бюджетном процессе в муниципальном образовании город-курорт Геленджик»</w:t>
      </w:r>
    </w:p>
    <w:p w:rsidR="00411CA3" w:rsidRPr="00AA6E54" w:rsidRDefault="007361B8" w:rsidP="000C750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1B8">
        <w:rPr>
          <w:rFonts w:ascii="Times New Roman" w:hAnsi="Times New Roman" w:cs="Times New Roman"/>
          <w:bCs/>
          <w:sz w:val="28"/>
          <w:szCs w:val="28"/>
        </w:rPr>
        <w:t xml:space="preserve"> (в редакции решения Думы муниципального образования                    город-курорт Геленджик от </w:t>
      </w:r>
      <w:r w:rsidR="007A3697">
        <w:rPr>
          <w:rFonts w:ascii="Times New Roman" w:hAnsi="Times New Roman" w:cs="Times New Roman"/>
          <w:bCs/>
          <w:sz w:val="28"/>
          <w:szCs w:val="28"/>
        </w:rPr>
        <w:t>29 ноября</w:t>
      </w:r>
      <w:r w:rsidR="009F184E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Pr="007361B8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7A3697">
        <w:rPr>
          <w:rFonts w:ascii="Times New Roman" w:hAnsi="Times New Roman" w:cs="Times New Roman"/>
          <w:bCs/>
          <w:sz w:val="28"/>
          <w:szCs w:val="28"/>
        </w:rPr>
        <w:t>180</w:t>
      </w:r>
      <w:r w:rsidRPr="007361B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Y="448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B07546" w:rsidRPr="00B07546" w:rsidTr="00427E69">
        <w:trPr>
          <w:trHeight w:val="848"/>
        </w:trPr>
        <w:tc>
          <w:tcPr>
            <w:tcW w:w="5148" w:type="dxa"/>
          </w:tcPr>
          <w:p w:rsidR="00B07546" w:rsidRPr="00B07546" w:rsidRDefault="00B07546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                                      Главой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B07546" w:rsidRPr="00B07546" w:rsidRDefault="007361B8" w:rsidP="003353D7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  <w:tr w:rsidR="00B07546" w:rsidRPr="00B07546" w:rsidTr="00427E69">
        <w:trPr>
          <w:trHeight w:val="354"/>
        </w:trPr>
        <w:tc>
          <w:tcPr>
            <w:tcW w:w="5148" w:type="dxa"/>
          </w:tcPr>
          <w:p w:rsidR="00C349FE" w:rsidRPr="000C750A" w:rsidRDefault="00C349FE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80" w:type="dxa"/>
            <w:vAlign w:val="bottom"/>
          </w:tcPr>
          <w:p w:rsidR="00B07546" w:rsidRPr="00B07546" w:rsidRDefault="00B07546" w:rsidP="003353D7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546" w:rsidRPr="00B07546" w:rsidTr="00427E69">
        <w:trPr>
          <w:trHeight w:val="1312"/>
        </w:trPr>
        <w:tc>
          <w:tcPr>
            <w:tcW w:w="5148" w:type="dxa"/>
          </w:tcPr>
          <w:p w:rsidR="00B07546" w:rsidRPr="00B07546" w:rsidRDefault="00B07546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                Начальник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B07546" w:rsidRPr="00B07546" w:rsidRDefault="00B07546" w:rsidP="003353D7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F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Кациди</w:t>
            </w:r>
          </w:p>
        </w:tc>
      </w:tr>
      <w:tr w:rsidR="00B07546" w:rsidRPr="00B07546" w:rsidTr="00427E69">
        <w:tc>
          <w:tcPr>
            <w:tcW w:w="5148" w:type="dxa"/>
          </w:tcPr>
          <w:p w:rsidR="00C349FE" w:rsidRPr="000C750A" w:rsidRDefault="00C349FE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57DF8" w:rsidRDefault="00B07546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согласован:                   </w:t>
            </w:r>
          </w:p>
          <w:p w:rsidR="00B07546" w:rsidRPr="00B07546" w:rsidRDefault="00EE5DAB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05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7546"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B07546" w:rsidRPr="00B07546" w:rsidRDefault="00057DF8" w:rsidP="003353D7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Гребеник</w:t>
            </w:r>
            <w:proofErr w:type="spellEnd"/>
          </w:p>
        </w:tc>
      </w:tr>
      <w:tr w:rsidR="00B07546" w:rsidRPr="00B07546" w:rsidTr="00427E69">
        <w:trPr>
          <w:trHeight w:val="1082"/>
        </w:trPr>
        <w:tc>
          <w:tcPr>
            <w:tcW w:w="5148" w:type="dxa"/>
          </w:tcPr>
          <w:p w:rsidR="00EB1BB4" w:rsidRPr="000C750A" w:rsidRDefault="00EB1BB4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1BB4" w:rsidRDefault="00EB1BB4" w:rsidP="00335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Контрольно-счетной палаты  муниципального образования </w:t>
            </w:r>
          </w:p>
          <w:p w:rsidR="00B07546" w:rsidRPr="00B07546" w:rsidRDefault="00EB1BB4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</w:t>
            </w:r>
          </w:p>
        </w:tc>
        <w:tc>
          <w:tcPr>
            <w:tcW w:w="4680" w:type="dxa"/>
            <w:vAlign w:val="bottom"/>
          </w:tcPr>
          <w:p w:rsidR="00B07546" w:rsidRPr="00B07546" w:rsidRDefault="00EB1BB4" w:rsidP="003353D7">
            <w:pPr>
              <w:spacing w:after="0" w:line="240" w:lineRule="auto"/>
              <w:ind w:left="283"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156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063544" w:rsidRPr="00B07546" w:rsidTr="00427E69">
        <w:trPr>
          <w:trHeight w:val="968"/>
        </w:trPr>
        <w:tc>
          <w:tcPr>
            <w:tcW w:w="5148" w:type="dxa"/>
          </w:tcPr>
          <w:p w:rsidR="00063544" w:rsidRPr="000C750A" w:rsidRDefault="00063544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63544" w:rsidRDefault="00063544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муниципального образования </w:t>
            </w:r>
          </w:p>
          <w:p w:rsidR="00063544" w:rsidRPr="007361B8" w:rsidRDefault="00063544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07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</w:p>
        </w:tc>
        <w:tc>
          <w:tcPr>
            <w:tcW w:w="4680" w:type="dxa"/>
            <w:vAlign w:val="bottom"/>
          </w:tcPr>
          <w:p w:rsidR="00063544" w:rsidRDefault="00063544" w:rsidP="003353D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Д.В. Полуянов</w:t>
            </w:r>
          </w:p>
        </w:tc>
      </w:tr>
    </w:tbl>
    <w:p w:rsidR="00B07546" w:rsidRPr="00B07546" w:rsidRDefault="001567EC" w:rsidP="00516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1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B0915" w:rsidRDefault="00BB0915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915" w:rsidRDefault="00BB0915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E69" w:rsidRDefault="00427E69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постоянной комиссии 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по бюджету,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налогам, </w:t>
      </w:r>
      <w:proofErr w:type="gramStart"/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социально-экономическому</w:t>
      </w:r>
      <w:proofErr w:type="gramEnd"/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развитию, инфраструктуре 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</w:t>
      </w:r>
    </w:p>
    <w:p w:rsidR="00B07546" w:rsidRPr="00B07546" w:rsidRDefault="00B07546" w:rsidP="000C750A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промышленности, транспорту, торговле, </w:t>
      </w:r>
    </w:p>
    <w:p w:rsidR="00C349FE" w:rsidRDefault="00B07546" w:rsidP="000C750A">
      <w:pPr>
        <w:tabs>
          <w:tab w:val="left" w:pos="8789"/>
        </w:tabs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малому предпринимательству </w:t>
      </w:r>
    </w:p>
    <w:p w:rsidR="00B07546" w:rsidRPr="0062215A" w:rsidRDefault="00B07546" w:rsidP="000C750A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0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сельскому хозяйству                                      </w:t>
      </w:r>
      <w:r w:rsidR="00C3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3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М.Д. </w:t>
      </w:r>
      <w:r w:rsidR="007361B8">
        <w:rPr>
          <w:rFonts w:ascii="Times New Roman" w:hAnsi="Times New Roman" w:cs="Times New Roman"/>
          <w:sz w:val="28"/>
          <w:szCs w:val="28"/>
        </w:rPr>
        <w:t>Димитриев</w:t>
      </w:r>
      <w:bookmarkStart w:id="0" w:name="_GoBack"/>
      <w:bookmarkEnd w:id="0"/>
    </w:p>
    <w:p w:rsidR="00BB0915" w:rsidRPr="0062215A" w:rsidRDefault="00BB0915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BB0915" w:rsidRPr="0062215A" w:rsidSect="009976A4">
      <w:headerReference w:type="default" r:id="rId1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3F" w:rsidRDefault="001B393F" w:rsidP="0062215A">
      <w:pPr>
        <w:spacing w:after="0" w:line="240" w:lineRule="auto"/>
      </w:pPr>
      <w:r>
        <w:separator/>
      </w:r>
    </w:p>
  </w:endnote>
  <w:endnote w:type="continuationSeparator" w:id="0">
    <w:p w:rsidR="001B393F" w:rsidRDefault="001B393F" w:rsidP="0062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3F" w:rsidRDefault="001B393F" w:rsidP="0062215A">
      <w:pPr>
        <w:spacing w:after="0" w:line="240" w:lineRule="auto"/>
      </w:pPr>
      <w:r>
        <w:separator/>
      </w:r>
    </w:p>
  </w:footnote>
  <w:footnote w:type="continuationSeparator" w:id="0">
    <w:p w:rsidR="001B393F" w:rsidRDefault="001B393F" w:rsidP="0062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68916"/>
      <w:docPartObj>
        <w:docPartGallery w:val="Page Numbers (Top of Page)"/>
        <w:docPartUnique/>
      </w:docPartObj>
    </w:sdtPr>
    <w:sdtEndPr/>
    <w:sdtContent>
      <w:p w:rsidR="0062215A" w:rsidRDefault="0062215A">
        <w:pPr>
          <w:pStyle w:val="a4"/>
          <w:jc w:val="center"/>
        </w:pPr>
        <w:r w:rsidRPr="0062215A">
          <w:rPr>
            <w:rFonts w:ascii="Times New Roman" w:hAnsi="Times New Roman" w:cs="Times New Roman"/>
          </w:rPr>
          <w:fldChar w:fldCharType="begin"/>
        </w:r>
        <w:r w:rsidRPr="0062215A">
          <w:rPr>
            <w:rFonts w:ascii="Times New Roman" w:hAnsi="Times New Roman" w:cs="Times New Roman"/>
          </w:rPr>
          <w:instrText>PAGE   \* MERGEFORMAT</w:instrText>
        </w:r>
        <w:r w:rsidRPr="0062215A">
          <w:rPr>
            <w:rFonts w:ascii="Times New Roman" w:hAnsi="Times New Roman" w:cs="Times New Roman"/>
          </w:rPr>
          <w:fldChar w:fldCharType="separate"/>
        </w:r>
        <w:r w:rsidR="00C54E03">
          <w:rPr>
            <w:rFonts w:ascii="Times New Roman" w:hAnsi="Times New Roman" w:cs="Times New Roman"/>
            <w:noProof/>
          </w:rPr>
          <w:t>2</w:t>
        </w:r>
        <w:r w:rsidRPr="0062215A">
          <w:rPr>
            <w:rFonts w:ascii="Times New Roman" w:hAnsi="Times New Roman" w:cs="Times New Roman"/>
          </w:rPr>
          <w:fldChar w:fldCharType="end"/>
        </w:r>
      </w:p>
    </w:sdtContent>
  </w:sdt>
  <w:p w:rsidR="0062215A" w:rsidRDefault="006221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6B"/>
    <w:rsid w:val="00007F4B"/>
    <w:rsid w:val="00010A47"/>
    <w:rsid w:val="00012D28"/>
    <w:rsid w:val="00057DF8"/>
    <w:rsid w:val="00060924"/>
    <w:rsid w:val="00063544"/>
    <w:rsid w:val="00074CD5"/>
    <w:rsid w:val="00075FF6"/>
    <w:rsid w:val="000828B5"/>
    <w:rsid w:val="00085C5F"/>
    <w:rsid w:val="00087FD7"/>
    <w:rsid w:val="000C13ED"/>
    <w:rsid w:val="000C750A"/>
    <w:rsid w:val="000D2013"/>
    <w:rsid w:val="000D360C"/>
    <w:rsid w:val="00124FEC"/>
    <w:rsid w:val="00130974"/>
    <w:rsid w:val="00155B13"/>
    <w:rsid w:val="001567EC"/>
    <w:rsid w:val="0015730F"/>
    <w:rsid w:val="001726DF"/>
    <w:rsid w:val="00180468"/>
    <w:rsid w:val="00181F01"/>
    <w:rsid w:val="001B200A"/>
    <w:rsid w:val="001B393F"/>
    <w:rsid w:val="001E0270"/>
    <w:rsid w:val="002000BF"/>
    <w:rsid w:val="00200BD0"/>
    <w:rsid w:val="00214F35"/>
    <w:rsid w:val="002712BF"/>
    <w:rsid w:val="00292D4E"/>
    <w:rsid w:val="002A01D2"/>
    <w:rsid w:val="002B1020"/>
    <w:rsid w:val="002B2DC8"/>
    <w:rsid w:val="002B46D9"/>
    <w:rsid w:val="002C6975"/>
    <w:rsid w:val="00306890"/>
    <w:rsid w:val="003353D7"/>
    <w:rsid w:val="0033758F"/>
    <w:rsid w:val="003454F5"/>
    <w:rsid w:val="00355CDE"/>
    <w:rsid w:val="00393E33"/>
    <w:rsid w:val="003C5AF9"/>
    <w:rsid w:val="0040797C"/>
    <w:rsid w:val="00411CA3"/>
    <w:rsid w:val="0042401B"/>
    <w:rsid w:val="00427E69"/>
    <w:rsid w:val="00441ADB"/>
    <w:rsid w:val="004813D9"/>
    <w:rsid w:val="00481891"/>
    <w:rsid w:val="004A53DB"/>
    <w:rsid w:val="004C42DA"/>
    <w:rsid w:val="004C5B6B"/>
    <w:rsid w:val="004D3DAE"/>
    <w:rsid w:val="004E543D"/>
    <w:rsid w:val="00516540"/>
    <w:rsid w:val="0056253D"/>
    <w:rsid w:val="00575DFE"/>
    <w:rsid w:val="0057619B"/>
    <w:rsid w:val="005A24FE"/>
    <w:rsid w:val="005B27C9"/>
    <w:rsid w:val="005B30F1"/>
    <w:rsid w:val="0062215A"/>
    <w:rsid w:val="00635D6D"/>
    <w:rsid w:val="00654861"/>
    <w:rsid w:val="00654914"/>
    <w:rsid w:val="006823FC"/>
    <w:rsid w:val="006C7396"/>
    <w:rsid w:val="006D4FE4"/>
    <w:rsid w:val="006F3290"/>
    <w:rsid w:val="006F3999"/>
    <w:rsid w:val="007258C2"/>
    <w:rsid w:val="007305C7"/>
    <w:rsid w:val="007361B8"/>
    <w:rsid w:val="00737759"/>
    <w:rsid w:val="007570E3"/>
    <w:rsid w:val="00784CE8"/>
    <w:rsid w:val="007A163A"/>
    <w:rsid w:val="007A3697"/>
    <w:rsid w:val="007C3842"/>
    <w:rsid w:val="007C3F2E"/>
    <w:rsid w:val="008A470C"/>
    <w:rsid w:val="00904CE8"/>
    <w:rsid w:val="009057F3"/>
    <w:rsid w:val="00973E80"/>
    <w:rsid w:val="00980500"/>
    <w:rsid w:val="00985F66"/>
    <w:rsid w:val="00987417"/>
    <w:rsid w:val="00996579"/>
    <w:rsid w:val="009976A4"/>
    <w:rsid w:val="009A1FB5"/>
    <w:rsid w:val="009C7850"/>
    <w:rsid w:val="009D7A15"/>
    <w:rsid w:val="009F184E"/>
    <w:rsid w:val="009F28EF"/>
    <w:rsid w:val="00A23279"/>
    <w:rsid w:val="00A406E4"/>
    <w:rsid w:val="00A46A24"/>
    <w:rsid w:val="00A56222"/>
    <w:rsid w:val="00A76C11"/>
    <w:rsid w:val="00A9287D"/>
    <w:rsid w:val="00A97235"/>
    <w:rsid w:val="00AA6E54"/>
    <w:rsid w:val="00AD005F"/>
    <w:rsid w:val="00B07546"/>
    <w:rsid w:val="00B1426D"/>
    <w:rsid w:val="00B64496"/>
    <w:rsid w:val="00BB0915"/>
    <w:rsid w:val="00BC5697"/>
    <w:rsid w:val="00BC76B6"/>
    <w:rsid w:val="00BE51E6"/>
    <w:rsid w:val="00BE659F"/>
    <w:rsid w:val="00C31AA4"/>
    <w:rsid w:val="00C349FE"/>
    <w:rsid w:val="00C36916"/>
    <w:rsid w:val="00C54E03"/>
    <w:rsid w:val="00C658CE"/>
    <w:rsid w:val="00CA6296"/>
    <w:rsid w:val="00D02685"/>
    <w:rsid w:val="00D03BCB"/>
    <w:rsid w:val="00D100C6"/>
    <w:rsid w:val="00D11A28"/>
    <w:rsid w:val="00D12D9B"/>
    <w:rsid w:val="00D30234"/>
    <w:rsid w:val="00D320D3"/>
    <w:rsid w:val="00D5710D"/>
    <w:rsid w:val="00D952E6"/>
    <w:rsid w:val="00DB5729"/>
    <w:rsid w:val="00DC05B3"/>
    <w:rsid w:val="00DF013A"/>
    <w:rsid w:val="00DF610E"/>
    <w:rsid w:val="00E20F25"/>
    <w:rsid w:val="00E47B7A"/>
    <w:rsid w:val="00E63CF0"/>
    <w:rsid w:val="00E6566B"/>
    <w:rsid w:val="00E72936"/>
    <w:rsid w:val="00E75210"/>
    <w:rsid w:val="00E7678C"/>
    <w:rsid w:val="00E834C6"/>
    <w:rsid w:val="00EA5F55"/>
    <w:rsid w:val="00EB1BB4"/>
    <w:rsid w:val="00EB1DBE"/>
    <w:rsid w:val="00ED1A1A"/>
    <w:rsid w:val="00ED47E3"/>
    <w:rsid w:val="00ED49D4"/>
    <w:rsid w:val="00EE5DAB"/>
    <w:rsid w:val="00EF0642"/>
    <w:rsid w:val="00EF4FAA"/>
    <w:rsid w:val="00F060ED"/>
    <w:rsid w:val="00F11FAC"/>
    <w:rsid w:val="00F21BED"/>
    <w:rsid w:val="00FD4A37"/>
    <w:rsid w:val="00FD74C6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56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15A"/>
  </w:style>
  <w:style w:type="paragraph" w:styleId="a6">
    <w:name w:val="footer"/>
    <w:basedOn w:val="a"/>
    <w:link w:val="a7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15A"/>
  </w:style>
  <w:style w:type="paragraph" w:styleId="a8">
    <w:name w:val="Balloon Text"/>
    <w:basedOn w:val="a"/>
    <w:link w:val="a9"/>
    <w:uiPriority w:val="99"/>
    <w:semiHidden/>
    <w:unhideWhenUsed/>
    <w:rsid w:val="00EF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64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a"/>
    <w:uiPriority w:val="99"/>
    <w:locked/>
    <w:rsid w:val="00010A47"/>
    <w:rPr>
      <w:rFonts w:ascii="Times New Roman" w:hAnsi="Times New Roman"/>
      <w:spacing w:val="9"/>
      <w:shd w:val="clear" w:color="auto" w:fill="FFFFFF"/>
    </w:rPr>
  </w:style>
  <w:style w:type="paragraph" w:styleId="aa">
    <w:name w:val="Body Text"/>
    <w:basedOn w:val="a"/>
    <w:link w:val="1"/>
    <w:uiPriority w:val="99"/>
    <w:rsid w:val="00010A47"/>
    <w:pPr>
      <w:widowControl w:val="0"/>
      <w:shd w:val="clear" w:color="auto" w:fill="FFFFFF"/>
      <w:spacing w:before="660" w:after="0" w:line="322" w:lineRule="exact"/>
      <w:ind w:firstLine="820"/>
      <w:jc w:val="both"/>
    </w:pPr>
    <w:rPr>
      <w:rFonts w:ascii="Times New Roman" w:hAnsi="Times New Roman"/>
      <w:spacing w:val="9"/>
    </w:rPr>
  </w:style>
  <w:style w:type="character" w:customStyle="1" w:styleId="ab">
    <w:name w:val="Основной текст Знак"/>
    <w:basedOn w:val="a0"/>
    <w:uiPriority w:val="99"/>
    <w:semiHidden/>
    <w:rsid w:val="00010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56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15A"/>
  </w:style>
  <w:style w:type="paragraph" w:styleId="a6">
    <w:name w:val="footer"/>
    <w:basedOn w:val="a"/>
    <w:link w:val="a7"/>
    <w:uiPriority w:val="99"/>
    <w:unhideWhenUsed/>
    <w:rsid w:val="0062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15A"/>
  </w:style>
  <w:style w:type="paragraph" w:styleId="a8">
    <w:name w:val="Balloon Text"/>
    <w:basedOn w:val="a"/>
    <w:link w:val="a9"/>
    <w:uiPriority w:val="99"/>
    <w:semiHidden/>
    <w:unhideWhenUsed/>
    <w:rsid w:val="00EF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64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a"/>
    <w:uiPriority w:val="99"/>
    <w:locked/>
    <w:rsid w:val="00010A47"/>
    <w:rPr>
      <w:rFonts w:ascii="Times New Roman" w:hAnsi="Times New Roman"/>
      <w:spacing w:val="9"/>
      <w:shd w:val="clear" w:color="auto" w:fill="FFFFFF"/>
    </w:rPr>
  </w:style>
  <w:style w:type="paragraph" w:styleId="aa">
    <w:name w:val="Body Text"/>
    <w:basedOn w:val="a"/>
    <w:link w:val="1"/>
    <w:uiPriority w:val="99"/>
    <w:rsid w:val="00010A47"/>
    <w:pPr>
      <w:widowControl w:val="0"/>
      <w:shd w:val="clear" w:color="auto" w:fill="FFFFFF"/>
      <w:spacing w:before="660" w:after="0" w:line="322" w:lineRule="exact"/>
      <w:ind w:firstLine="820"/>
      <w:jc w:val="both"/>
    </w:pPr>
    <w:rPr>
      <w:rFonts w:ascii="Times New Roman" w:hAnsi="Times New Roman"/>
      <w:spacing w:val="9"/>
    </w:rPr>
  </w:style>
  <w:style w:type="character" w:customStyle="1" w:styleId="ab">
    <w:name w:val="Основной текст Знак"/>
    <w:basedOn w:val="a0"/>
    <w:uiPriority w:val="99"/>
    <w:semiHidden/>
    <w:rsid w:val="0001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CDB69D7599CC66644178E74FE5D1A6815E4AE573789777EDB9F443C52a9I" TargetMode="External"/><Relationship Id="rId13" Type="http://schemas.openxmlformats.org/officeDocument/2006/relationships/hyperlink" Target="consultantplus://offline/ref=1E0CDB69D7599CC666440983629202106E18BFA0553881232284C4196B2079CA1B9846E7BF25E37A8B38AB50a2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0CDB69D7599CC666440983629202106E18BFA0563E81282B84C4196B2079CA51aB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0CDB69D7599CC666440983629202106E18BFA0553D87272A84C4196B2079CA51a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0CDB69D7599CC66644178E74FE5D1A6815E7AF533C89777EDB9F443C29739D5CD71FA1FE52a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0CDB69D7599CC666440983629202106E18BFA0553881232284C4196B2079CA1B9846E7BF25E37A8B31AF50a2I" TargetMode="External"/><Relationship Id="rId10" Type="http://schemas.openxmlformats.org/officeDocument/2006/relationships/hyperlink" Target="consultantplus://offline/ref=1E0CDB69D7599CC66644178E74FE5D1A6815E7AF533C89777EDB9F443C29739D5CD71FA5FB28E17358aE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CDB69D7599CC66644178E74FE5D1A6815E7AF533C89777EDB9F443C29739D5CD71FA5FB28E37C58aDI" TargetMode="External"/><Relationship Id="rId14" Type="http://schemas.openxmlformats.org/officeDocument/2006/relationships/hyperlink" Target="consultantplus://offline/ref=1E0CDB69D7599CC666440983629202106E18BFA0553881232284C4196B2079CA1B9846E7BF25E37A8B3BAC50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7EB8-A226-4732-8599-5197A005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VasilenkoV</cp:lastModifiedBy>
  <cp:revision>63</cp:revision>
  <cp:lastPrinted>2020-02-27T08:25:00Z</cp:lastPrinted>
  <dcterms:created xsi:type="dcterms:W3CDTF">2015-11-10T08:27:00Z</dcterms:created>
  <dcterms:modified xsi:type="dcterms:W3CDTF">2020-02-27T08:36:00Z</dcterms:modified>
</cp:coreProperties>
</file>