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B23743" w:rsidTr="00B23743">
        <w:tc>
          <w:tcPr>
            <w:tcW w:w="5778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Начальни</w:t>
            </w:r>
            <w:r>
              <w:rPr>
                <w:sz w:val="28"/>
                <w:szCs w:val="28"/>
                <w:lang w:eastAsia="ru-RU"/>
              </w:rPr>
              <w:t>к</w:t>
            </w:r>
            <w:r w:rsidRPr="00B23743">
              <w:rPr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B23743">
              <w:rPr>
                <w:sz w:val="28"/>
                <w:szCs w:val="28"/>
                <w:lang w:eastAsia="ru-RU"/>
              </w:rPr>
              <w:t>правового</w:t>
            </w:r>
            <w:proofErr w:type="gramEnd"/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управления администрации муниципального образования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23743">
              <w:rPr>
                <w:sz w:val="28"/>
                <w:szCs w:val="28"/>
                <w:lang w:eastAsia="ru-RU"/>
              </w:rPr>
              <w:t>Кулиничеву</w:t>
            </w:r>
            <w:proofErr w:type="spellEnd"/>
            <w:r w:rsidRPr="00B23743">
              <w:rPr>
                <w:sz w:val="28"/>
                <w:szCs w:val="28"/>
                <w:lang w:eastAsia="ru-RU"/>
              </w:rPr>
              <w:t xml:space="preserve"> Д.Г.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237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237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46</w:t>
      </w:r>
    </w:p>
    <w:p w:rsidR="00B54A9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B2374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</w:p>
    <w:p w:rsidR="00B23743" w:rsidRPr="00B23743" w:rsidRDefault="00E45FDF" w:rsidP="00B23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3743"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предоставления </w:t>
      </w:r>
    </w:p>
    <w:p w:rsidR="00B23743" w:rsidRPr="00B23743" w:rsidRDefault="00B23743" w:rsidP="00B23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в виде единовременной денежной  выплаты отдельным категориям граждан в связи со сносом </w:t>
      </w:r>
    </w:p>
    <w:p w:rsidR="00B23743" w:rsidRDefault="00B23743" w:rsidP="00B23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дома, утвержденный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муниципаль</w:t>
      </w:r>
      <w:r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</w:t>
      </w:r>
    </w:p>
    <w:p w:rsidR="00B23743" w:rsidRPr="00A7251E" w:rsidRDefault="00B23743" w:rsidP="00B23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2024 года №2608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170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3743"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дополнительной меры социальной поддержки в виде единовременной денежной  выплаты отдельным категориям граждан в связи со сносом многоквартирного жилого дома, утвержденный постановлением администрации муниципального обр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  </w:t>
      </w:r>
      <w:r w:rsidR="00B23743"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2024 года №2608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1705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proofErr w:type="spellEnd"/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170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059B" w:rsidRPr="001705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дополнительной меры социальной поддержки в виде единовременной денежной  выплаты отдельным категориям граждан в связи со сн</w:t>
      </w:r>
      <w:bookmarkStart w:id="0" w:name="_GoBack"/>
      <w:bookmarkEnd w:id="0"/>
      <w:r w:rsidR="0017059B" w:rsidRPr="00170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осом многоквартирного жилого дома, утвержденный постановлением администрации муниципального образования город-курорт Геленджик</w:t>
      </w:r>
      <w:r w:rsidR="0017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59B" w:rsidRPr="00170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2024 года №2608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C63746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8926F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1B" w:rsidRDefault="00AC351B" w:rsidP="004E50DA">
      <w:pPr>
        <w:spacing w:after="0" w:line="240" w:lineRule="auto"/>
      </w:pPr>
      <w:r>
        <w:separator/>
      </w:r>
    </w:p>
  </w:endnote>
  <w:endnote w:type="continuationSeparator" w:id="0">
    <w:p w:rsidR="00AC351B" w:rsidRDefault="00AC351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1B" w:rsidRDefault="00AC351B" w:rsidP="004E50DA">
      <w:pPr>
        <w:spacing w:after="0" w:line="240" w:lineRule="auto"/>
      </w:pPr>
      <w:r>
        <w:separator/>
      </w:r>
    </w:p>
  </w:footnote>
  <w:footnote w:type="continuationSeparator" w:id="0">
    <w:p w:rsidR="00AC351B" w:rsidRDefault="00AC351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05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C351B">
    <w:pPr>
      <w:pStyle w:val="a4"/>
      <w:jc w:val="center"/>
    </w:pPr>
  </w:p>
  <w:p w:rsidR="005E437C" w:rsidRDefault="00AC35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6AC2-4382-4C52-80FF-A3FE5ED8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101</cp:revision>
  <cp:lastPrinted>2025-02-12T11:50:00Z</cp:lastPrinted>
  <dcterms:created xsi:type="dcterms:W3CDTF">2022-06-06T06:11:00Z</dcterms:created>
  <dcterms:modified xsi:type="dcterms:W3CDTF">2025-02-12T11:59:00Z</dcterms:modified>
</cp:coreProperties>
</file>