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:rsidR="00240E68" w:rsidRPr="00BA6F41" w:rsidRDefault="00240E68" w:rsidP="00240E68">
      <w:pPr>
        <w:jc w:val="center"/>
        <w:rPr>
          <w:sz w:val="28"/>
          <w:szCs w:val="28"/>
        </w:rPr>
      </w:pPr>
    </w:p>
    <w:p w:rsidR="00A70FE7" w:rsidRPr="001D7FBE" w:rsidRDefault="00EC5F25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8129E">
        <w:rPr>
          <w:sz w:val="28"/>
          <w:szCs w:val="28"/>
        </w:rPr>
        <w:t xml:space="preserve"> </w:t>
      </w:r>
      <w:r>
        <w:rPr>
          <w:sz w:val="28"/>
          <w:szCs w:val="28"/>
        </w:rPr>
        <w:t>ок</w:t>
      </w:r>
      <w:r w:rsidR="0008605B">
        <w:rPr>
          <w:sz w:val="28"/>
          <w:szCs w:val="28"/>
        </w:rPr>
        <w:t>тября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7E3808">
        <w:rPr>
          <w:sz w:val="28"/>
          <w:szCs w:val="28"/>
        </w:rPr>
        <w:t>5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:rsidR="004D61EB" w:rsidRDefault="004D61EB" w:rsidP="00280A58">
      <w:pPr>
        <w:ind w:firstLine="709"/>
        <w:jc w:val="both"/>
        <w:rPr>
          <w:sz w:val="28"/>
          <w:szCs w:val="28"/>
        </w:rPr>
      </w:pPr>
    </w:p>
    <w:p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EC5F25">
        <w:rPr>
          <w:sz w:val="28"/>
          <w:szCs w:val="28"/>
        </w:rPr>
        <w:t>14</w:t>
      </w:r>
      <w:r w:rsidR="00F42203" w:rsidRPr="0008605B">
        <w:rPr>
          <w:sz w:val="28"/>
          <w:szCs w:val="28"/>
        </w:rPr>
        <w:t xml:space="preserve"> </w:t>
      </w:r>
      <w:r w:rsidR="00EC5F25">
        <w:rPr>
          <w:sz w:val="28"/>
          <w:szCs w:val="28"/>
        </w:rPr>
        <w:t>окт</w:t>
      </w:r>
      <w:r w:rsidR="0008605B" w:rsidRPr="0008605B">
        <w:rPr>
          <w:sz w:val="28"/>
          <w:szCs w:val="28"/>
        </w:rPr>
        <w:t xml:space="preserve">ября </w:t>
      </w:r>
      <w:r w:rsidR="000B3815">
        <w:rPr>
          <w:sz w:val="28"/>
          <w:szCs w:val="28"/>
        </w:rPr>
        <w:br/>
      </w:r>
      <w:r w:rsidR="00F42203" w:rsidRPr="0008605B">
        <w:rPr>
          <w:sz w:val="28"/>
          <w:szCs w:val="28"/>
        </w:rPr>
        <w:t xml:space="preserve">2025 года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город-курорт Геленджик: 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1) 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r w:rsidRPr="00487A2D">
        <w:rPr>
          <w:sz w:val="28"/>
          <w:szCs w:val="28"/>
        </w:rPr>
        <w:t>Соловьевой Ольг</w:t>
      </w:r>
      <w:r>
        <w:rPr>
          <w:sz w:val="28"/>
          <w:szCs w:val="28"/>
        </w:rPr>
        <w:t>е</w:t>
      </w:r>
      <w:r w:rsidRPr="00487A2D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е</w:t>
      </w:r>
      <w:r w:rsidRPr="007A34E0">
        <w:rPr>
          <w:color w:val="000000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площадью </w:t>
      </w:r>
      <w:r>
        <w:rPr>
          <w:sz w:val="28"/>
          <w:szCs w:val="28"/>
        </w:rPr>
        <w:t>314</w:t>
      </w:r>
      <w:r w:rsidRPr="000B43A0">
        <w:rPr>
          <w:sz w:val="28"/>
          <w:szCs w:val="28"/>
        </w:rPr>
        <w:t xml:space="preserve"> </w:t>
      </w:r>
      <w:proofErr w:type="spellStart"/>
      <w:r w:rsidRPr="000B43A0">
        <w:rPr>
          <w:sz w:val="28"/>
          <w:szCs w:val="28"/>
        </w:rPr>
        <w:t>кв.м</w:t>
      </w:r>
      <w:proofErr w:type="spellEnd"/>
      <w:r w:rsidRPr="000B43A0">
        <w:rPr>
          <w:sz w:val="28"/>
          <w:szCs w:val="28"/>
        </w:rPr>
        <w:t xml:space="preserve"> с кадастровым номером </w:t>
      </w:r>
      <w:r w:rsidRPr="00F65250">
        <w:rPr>
          <w:sz w:val="28"/>
          <w:szCs w:val="28"/>
        </w:rPr>
        <w:t>23:40:0410007:160</w:t>
      </w:r>
      <w:r w:rsidRPr="000B43A0">
        <w:rPr>
          <w:sz w:val="28"/>
          <w:szCs w:val="28"/>
        </w:rPr>
        <w:t xml:space="preserve">, расположенного по адресу: </w:t>
      </w:r>
      <w:r w:rsidRPr="00F65250">
        <w:rPr>
          <w:sz w:val="28"/>
          <w:szCs w:val="28"/>
        </w:rPr>
        <w:t>Российская Федерация, Краснодарский край, городской округ город-курорт Геленджик, г. Геленджик, ул. Садовая, з/у 55</w:t>
      </w:r>
      <w:r w:rsidRPr="007A34E0">
        <w:rPr>
          <w:color w:val="000000"/>
          <w:sz w:val="28"/>
          <w:szCs w:val="28"/>
        </w:rPr>
        <w:t>, в части минимального отступа от границ земельных участков:</w:t>
      </w:r>
    </w:p>
    <w:p w:rsidR="007A34E0" w:rsidRDefault="007A34E0" w:rsidP="007A34E0">
      <w:pPr>
        <w:ind w:firstLine="708"/>
        <w:jc w:val="both"/>
        <w:rPr>
          <w:sz w:val="28"/>
          <w:szCs w:val="28"/>
        </w:rPr>
      </w:pPr>
      <w:r w:rsidRPr="000B43A0">
        <w:rPr>
          <w:sz w:val="28"/>
          <w:szCs w:val="28"/>
        </w:rPr>
        <w:t xml:space="preserve">- от земель общего пользования, ул. </w:t>
      </w:r>
      <w:r>
        <w:rPr>
          <w:sz w:val="28"/>
          <w:szCs w:val="28"/>
        </w:rPr>
        <w:t>Фурманова</w:t>
      </w:r>
      <w:r w:rsidRPr="000B43A0">
        <w:rPr>
          <w:sz w:val="28"/>
          <w:szCs w:val="28"/>
        </w:rPr>
        <w:t xml:space="preserve"> – </w:t>
      </w:r>
      <w:r>
        <w:rPr>
          <w:sz w:val="28"/>
          <w:szCs w:val="28"/>
        </w:rPr>
        <w:t>0,0</w:t>
      </w:r>
      <w:r w:rsidRPr="000B43A0">
        <w:rPr>
          <w:sz w:val="28"/>
          <w:szCs w:val="28"/>
        </w:rPr>
        <w:t>0 м;</w:t>
      </w:r>
      <w:r>
        <w:rPr>
          <w:sz w:val="28"/>
          <w:szCs w:val="28"/>
        </w:rPr>
        <w:t xml:space="preserve"> </w:t>
      </w:r>
    </w:p>
    <w:p w:rsidR="007A34E0" w:rsidRPr="000B43A0" w:rsidRDefault="007A34E0" w:rsidP="007A34E0">
      <w:pPr>
        <w:ind w:firstLine="708"/>
        <w:jc w:val="both"/>
        <w:rPr>
          <w:sz w:val="28"/>
          <w:szCs w:val="28"/>
        </w:rPr>
      </w:pPr>
      <w:r w:rsidRPr="000B43A0">
        <w:rPr>
          <w:sz w:val="28"/>
          <w:szCs w:val="28"/>
        </w:rPr>
        <w:t xml:space="preserve">- от земель общего пользования, ул. </w:t>
      </w:r>
      <w:r>
        <w:rPr>
          <w:sz w:val="28"/>
          <w:szCs w:val="28"/>
        </w:rPr>
        <w:t>Садовой</w:t>
      </w:r>
      <w:r w:rsidRPr="000B43A0">
        <w:rPr>
          <w:sz w:val="28"/>
          <w:szCs w:val="28"/>
        </w:rPr>
        <w:t xml:space="preserve"> – </w:t>
      </w:r>
      <w:r>
        <w:rPr>
          <w:sz w:val="28"/>
          <w:szCs w:val="28"/>
        </w:rPr>
        <w:t>от 0,0</w:t>
      </w:r>
      <w:r w:rsidRPr="000B43A0">
        <w:rPr>
          <w:sz w:val="28"/>
          <w:szCs w:val="28"/>
        </w:rPr>
        <w:t>0 м</w:t>
      </w:r>
      <w:r>
        <w:rPr>
          <w:sz w:val="28"/>
          <w:szCs w:val="28"/>
        </w:rPr>
        <w:t xml:space="preserve"> до 3,37 м</w:t>
      </w:r>
      <w:r w:rsidRPr="000B43A0">
        <w:rPr>
          <w:sz w:val="28"/>
          <w:szCs w:val="28"/>
        </w:rPr>
        <w:t>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0B43A0">
        <w:rPr>
          <w:sz w:val="28"/>
          <w:szCs w:val="28"/>
        </w:rPr>
        <w:t xml:space="preserve">- от смежного земельного участка с кадастровым номером </w:t>
      </w:r>
      <w:r w:rsidRPr="008D43C7">
        <w:rPr>
          <w:sz w:val="28"/>
          <w:szCs w:val="28"/>
        </w:rPr>
        <w:t>23:40:0410007:159</w:t>
      </w:r>
      <w:r w:rsidRPr="000B43A0">
        <w:rPr>
          <w:sz w:val="28"/>
          <w:szCs w:val="28"/>
        </w:rPr>
        <w:t xml:space="preserve">, расположенного по адресу: </w:t>
      </w:r>
      <w:r w:rsidRPr="008D43C7">
        <w:rPr>
          <w:sz w:val="28"/>
          <w:szCs w:val="28"/>
        </w:rPr>
        <w:t xml:space="preserve">Краснодарский край, </w:t>
      </w:r>
      <w:r>
        <w:rPr>
          <w:sz w:val="28"/>
          <w:szCs w:val="28"/>
        </w:rPr>
        <w:br/>
      </w:r>
      <w:r w:rsidRPr="008D43C7">
        <w:rPr>
          <w:sz w:val="28"/>
          <w:szCs w:val="28"/>
        </w:rPr>
        <w:t xml:space="preserve">г. Геленджик, ул. Фурманова, 1 </w:t>
      </w:r>
      <w:r w:rsidRPr="000B43A0">
        <w:rPr>
          <w:sz w:val="28"/>
          <w:szCs w:val="28"/>
        </w:rPr>
        <w:t>– 0</w:t>
      </w:r>
      <w:r>
        <w:rPr>
          <w:sz w:val="28"/>
          <w:szCs w:val="28"/>
        </w:rPr>
        <w:t>,00</w:t>
      </w:r>
      <w:r w:rsidRPr="000B43A0"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 до 0,31 м</w:t>
      </w:r>
      <w:r w:rsidRPr="000B43A0">
        <w:rPr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2) 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bookmarkStart w:id="0" w:name="_Hlk207201637"/>
      <w:bookmarkStart w:id="1" w:name="_Hlk207201506"/>
      <w:bookmarkStart w:id="2" w:name="_Hlk205821546"/>
      <w:r w:rsidRPr="007A34E0">
        <w:rPr>
          <w:color w:val="000000"/>
          <w:sz w:val="28"/>
          <w:szCs w:val="28"/>
        </w:rPr>
        <w:t>Тепловой Валентине Алексеевне</w:t>
      </w:r>
      <w:bookmarkEnd w:id="0"/>
      <w:r w:rsidRPr="007A34E0">
        <w:rPr>
          <w:color w:val="000000"/>
          <w:sz w:val="28"/>
          <w:szCs w:val="28"/>
        </w:rPr>
        <w:t xml:space="preserve"> </w:t>
      </w:r>
      <w:bookmarkEnd w:id="1"/>
      <w:r w:rsidRPr="007A34E0">
        <w:rPr>
          <w:color w:val="000000"/>
          <w:sz w:val="28"/>
          <w:szCs w:val="28"/>
        </w:rPr>
        <w:t xml:space="preserve">разрешения на </w:t>
      </w:r>
      <w:bookmarkStart w:id="3" w:name="_Hlk207201589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</w:t>
      </w:r>
      <w:bookmarkStart w:id="4" w:name="_Hlk205821508"/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 xml:space="preserve">440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5" w:name="_Hlk207201522"/>
      <w:r w:rsidRPr="007A34E0">
        <w:rPr>
          <w:color w:val="000000"/>
          <w:sz w:val="28"/>
          <w:szCs w:val="28"/>
        </w:rPr>
        <w:t>23:40:1003037:22</w:t>
      </w:r>
      <w:bookmarkEnd w:id="5"/>
      <w:r w:rsidRPr="007A34E0">
        <w:rPr>
          <w:color w:val="000000"/>
          <w:sz w:val="28"/>
          <w:szCs w:val="28"/>
        </w:rPr>
        <w:t xml:space="preserve">, расположенного по адресу: </w:t>
      </w:r>
      <w:bookmarkEnd w:id="4"/>
      <w:r w:rsidRPr="007A34E0">
        <w:rPr>
          <w:color w:val="000000"/>
          <w:sz w:val="28"/>
          <w:szCs w:val="28"/>
        </w:rPr>
        <w:t xml:space="preserve">Краснодарский край, г. Геленджик, с. Архипо-Осиповка, ул. Кирпичная, д. №4, </w:t>
      </w:r>
      <w:bookmarkStart w:id="6" w:name="_Hlk205821521"/>
      <w:r w:rsidRPr="007A34E0">
        <w:rPr>
          <w:color w:val="000000"/>
          <w:sz w:val="28"/>
          <w:szCs w:val="28"/>
        </w:rPr>
        <w:t>дополнив существующий вид разрешенного использования земельного участка «для индивидуального жилищного строительства», «земельные участки прочих мест для проживания» испрашиваемым видом</w:t>
      </w:r>
      <w:r w:rsidRPr="007A34E0">
        <w:rPr>
          <w:bCs/>
          <w:color w:val="000000"/>
          <w:sz w:val="28"/>
          <w:szCs w:val="28"/>
        </w:rPr>
        <w:t xml:space="preserve"> разрешенного использования</w:t>
      </w:r>
      <w:r w:rsidRPr="007A34E0">
        <w:rPr>
          <w:color w:val="000000"/>
          <w:sz w:val="28"/>
          <w:szCs w:val="28"/>
        </w:rPr>
        <w:t xml:space="preserve"> земельного участка «магазины»</w:t>
      </w:r>
      <w:bookmarkEnd w:id="3"/>
      <w:bookmarkEnd w:id="6"/>
      <w:r w:rsidRPr="007A34E0">
        <w:rPr>
          <w:color w:val="000000"/>
          <w:sz w:val="28"/>
          <w:szCs w:val="28"/>
        </w:rPr>
        <w:t>.</w:t>
      </w:r>
      <w:bookmarkEnd w:id="2"/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3) </w:t>
      </w:r>
      <w:r w:rsidRPr="007A34E0">
        <w:rPr>
          <w:bCs/>
          <w:color w:val="000000"/>
          <w:sz w:val="28"/>
          <w:szCs w:val="28"/>
        </w:rPr>
        <w:t xml:space="preserve">о предоставлении </w:t>
      </w:r>
      <w:bookmarkStart w:id="7" w:name="_Hlk207264480"/>
      <w:r w:rsidRPr="007A34E0">
        <w:rPr>
          <w:bCs/>
          <w:color w:val="000000"/>
          <w:sz w:val="28"/>
          <w:szCs w:val="28"/>
        </w:rPr>
        <w:t>гр-</w:t>
      </w:r>
      <w:r w:rsidRPr="007A34E0">
        <w:rPr>
          <w:color w:val="000000"/>
          <w:sz w:val="28"/>
          <w:szCs w:val="28"/>
        </w:rPr>
        <w:t xml:space="preserve">ну </w:t>
      </w:r>
      <w:bookmarkStart w:id="8" w:name="_Hlk205894746"/>
      <w:bookmarkStart w:id="9" w:name="_Hlk205894802"/>
      <w:proofErr w:type="spellStart"/>
      <w:r w:rsidRPr="007A34E0">
        <w:rPr>
          <w:color w:val="000000"/>
          <w:sz w:val="28"/>
          <w:szCs w:val="28"/>
        </w:rPr>
        <w:t>Дарбиняну</w:t>
      </w:r>
      <w:proofErr w:type="spellEnd"/>
      <w:r w:rsidRPr="007A34E0">
        <w:rPr>
          <w:color w:val="000000"/>
          <w:sz w:val="28"/>
          <w:szCs w:val="28"/>
        </w:rPr>
        <w:t xml:space="preserve"> Эдику </w:t>
      </w:r>
      <w:proofErr w:type="spellStart"/>
      <w:r w:rsidRPr="007A34E0">
        <w:rPr>
          <w:color w:val="000000"/>
          <w:sz w:val="28"/>
          <w:szCs w:val="28"/>
        </w:rPr>
        <w:t>Раффиковичу</w:t>
      </w:r>
      <w:bookmarkEnd w:id="7"/>
      <w:proofErr w:type="spellEnd"/>
      <w:r w:rsidRPr="007A34E0">
        <w:rPr>
          <w:color w:val="000000"/>
          <w:sz w:val="28"/>
          <w:szCs w:val="28"/>
        </w:rPr>
        <w:t xml:space="preserve"> </w:t>
      </w:r>
      <w:bookmarkEnd w:id="8"/>
      <w:bookmarkEnd w:id="9"/>
      <w:r w:rsidRPr="007A34E0">
        <w:rPr>
          <w:color w:val="000000"/>
          <w:sz w:val="28"/>
          <w:szCs w:val="28"/>
        </w:rPr>
        <w:t xml:space="preserve">разрешения на </w:t>
      </w:r>
      <w:bookmarkStart w:id="10" w:name="_Hlk207264497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540 </w:t>
      </w:r>
      <w:proofErr w:type="spellStart"/>
      <w:proofErr w:type="gramStart"/>
      <w:r w:rsidRPr="007A34E0">
        <w:rPr>
          <w:color w:val="000000"/>
          <w:sz w:val="28"/>
          <w:szCs w:val="28"/>
        </w:rPr>
        <w:t>кв.м</w:t>
      </w:r>
      <w:proofErr w:type="spellEnd"/>
      <w:proofErr w:type="gramEnd"/>
      <w:r w:rsidRPr="007A34E0">
        <w:rPr>
          <w:color w:val="000000"/>
          <w:sz w:val="28"/>
          <w:szCs w:val="28"/>
        </w:rPr>
        <w:t xml:space="preserve"> с кадастровым номером 23:40:0403048:2, расположенного по адресу: Краснодарский край, г. Геленджик, </w:t>
      </w:r>
      <w:r w:rsidR="008E498B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 xml:space="preserve">ул. Красноармейская, д. 24, </w:t>
      </w:r>
      <w:r w:rsidRPr="005E14DD">
        <w:rPr>
          <w:sz w:val="28"/>
          <w:szCs w:val="28"/>
        </w:rPr>
        <w:t xml:space="preserve">в части </w:t>
      </w:r>
      <w:r w:rsidRPr="007A34E0">
        <w:rPr>
          <w:color w:val="000000"/>
          <w:sz w:val="28"/>
          <w:szCs w:val="28"/>
        </w:rPr>
        <w:t>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23:40:0403048:15,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ул. Красноармейская, д. №22 – 1,50 м.</w:t>
      </w:r>
      <w:bookmarkEnd w:id="10"/>
    </w:p>
    <w:p w:rsidR="007A34E0" w:rsidRPr="007A34E0" w:rsidRDefault="007A34E0" w:rsidP="007A34E0">
      <w:pPr>
        <w:ind w:firstLine="708"/>
        <w:jc w:val="both"/>
        <w:rPr>
          <w:bCs/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lastRenderedPageBreak/>
        <w:t xml:space="preserve">4) о предоставлении гр-ну Хугаеву Казбеку </w:t>
      </w:r>
      <w:proofErr w:type="spellStart"/>
      <w:r w:rsidRPr="007A34E0">
        <w:rPr>
          <w:bCs/>
          <w:color w:val="000000"/>
          <w:sz w:val="28"/>
          <w:szCs w:val="28"/>
        </w:rPr>
        <w:t>Митушовичу</w:t>
      </w:r>
      <w:proofErr w:type="spellEnd"/>
      <w:r w:rsidRPr="007A34E0">
        <w:rPr>
          <w:bCs/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0B3815">
        <w:rPr>
          <w:bCs/>
          <w:color w:val="000000"/>
          <w:sz w:val="28"/>
          <w:szCs w:val="28"/>
        </w:rPr>
        <w:br/>
      </w:r>
      <w:r w:rsidRPr="007A34E0">
        <w:rPr>
          <w:bCs/>
          <w:color w:val="000000"/>
          <w:sz w:val="28"/>
          <w:szCs w:val="28"/>
        </w:rPr>
        <w:t xml:space="preserve">296 </w:t>
      </w:r>
      <w:proofErr w:type="spellStart"/>
      <w:r w:rsidRPr="007A34E0">
        <w:rPr>
          <w:bCs/>
          <w:color w:val="000000"/>
          <w:sz w:val="28"/>
          <w:szCs w:val="28"/>
        </w:rPr>
        <w:t>кв.м</w:t>
      </w:r>
      <w:proofErr w:type="spellEnd"/>
      <w:r w:rsidRPr="007A34E0">
        <w:rPr>
          <w:bCs/>
          <w:color w:val="000000"/>
          <w:sz w:val="28"/>
          <w:szCs w:val="28"/>
        </w:rPr>
        <w:t xml:space="preserve"> с кадастровым номером 23:40:0201052:111, расположенного по адресу: Краснодарский край, г. Геленджик, с. Кабардинка, ул. Совхозная,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«гостиничное обслуживание», «общественное питание».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5) 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proofErr w:type="spellStart"/>
      <w:r w:rsidRPr="007A34E0">
        <w:rPr>
          <w:color w:val="000000"/>
          <w:sz w:val="28"/>
          <w:szCs w:val="28"/>
        </w:rPr>
        <w:t>Каныгиной</w:t>
      </w:r>
      <w:proofErr w:type="spellEnd"/>
      <w:r w:rsidRPr="007A34E0">
        <w:rPr>
          <w:color w:val="000000"/>
          <w:sz w:val="28"/>
          <w:szCs w:val="28"/>
        </w:rPr>
        <w:t xml:space="preserve"> Екатерине Викторовне разрешения </w:t>
      </w:r>
      <w:bookmarkStart w:id="11" w:name="_Hlk205822145"/>
      <w:r w:rsidRPr="007A34E0">
        <w:rPr>
          <w:color w:val="000000"/>
          <w:sz w:val="28"/>
          <w:szCs w:val="28"/>
        </w:rPr>
        <w:t xml:space="preserve">на </w:t>
      </w:r>
      <w:bookmarkEnd w:id="11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350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23:40:0603003:1183,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с/т "Садовод", сектор 9,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23:40:0603003:1184,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с/т "Садовод", сектор 9 – 1,00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6) 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proofErr w:type="spellStart"/>
      <w:r w:rsidRPr="007A34E0">
        <w:rPr>
          <w:color w:val="000000"/>
          <w:sz w:val="28"/>
          <w:szCs w:val="28"/>
        </w:rPr>
        <w:t>Каныгиной</w:t>
      </w:r>
      <w:proofErr w:type="spellEnd"/>
      <w:r w:rsidRPr="007A34E0">
        <w:rPr>
          <w:color w:val="000000"/>
          <w:sz w:val="28"/>
          <w:szCs w:val="28"/>
        </w:rPr>
        <w:t xml:space="preserve"> Екатерине Викторовне разрешения на отклонение от предельных параметров разрешенного строительства на земельном участке площадью 452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23:40:0603003:1184,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с/т "Садовод", сектор 9,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23:40:0603003:1183,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 xml:space="preserve">г. Геленджик, с/т "Садовод", сектор 9 – 1,00 м. 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7) о предоставлении гр-ну </w:t>
      </w:r>
      <w:bookmarkStart w:id="12" w:name="_Hlk207286330"/>
      <w:bookmarkStart w:id="13" w:name="_Hlk205822224"/>
      <w:bookmarkStart w:id="14" w:name="_Hlk205822325"/>
      <w:r w:rsidRPr="007A34E0">
        <w:rPr>
          <w:color w:val="000000"/>
          <w:sz w:val="28"/>
          <w:szCs w:val="28"/>
        </w:rPr>
        <w:t>Кошелеву Михаилу Борисовичу</w:t>
      </w:r>
      <w:bookmarkEnd w:id="12"/>
      <w:r w:rsidRPr="007A34E0">
        <w:rPr>
          <w:color w:val="000000"/>
          <w:sz w:val="28"/>
          <w:szCs w:val="28"/>
        </w:rPr>
        <w:t xml:space="preserve"> </w:t>
      </w:r>
      <w:bookmarkEnd w:id="13"/>
      <w:r w:rsidRPr="007A34E0">
        <w:rPr>
          <w:color w:val="000000"/>
          <w:sz w:val="28"/>
          <w:szCs w:val="28"/>
        </w:rPr>
        <w:t xml:space="preserve">разрешения на </w:t>
      </w:r>
      <w:bookmarkStart w:id="15" w:name="_Hlk207286378"/>
      <w:bookmarkStart w:id="16" w:name="_Hlk207286542"/>
      <w:bookmarkStart w:id="17" w:name="_Hlk207286418"/>
      <w:bookmarkEnd w:id="14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349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23:40:0410016:9, расположенного по адресу: Краснодарский край, г. Геленджик, ул. Красных Партизан, д. №18</w:t>
      </w:r>
      <w:bookmarkEnd w:id="15"/>
      <w:r w:rsidRPr="007A34E0">
        <w:rPr>
          <w:color w:val="000000"/>
          <w:sz w:val="28"/>
          <w:szCs w:val="28"/>
        </w:rPr>
        <w:t>, в части минимального отступа от границ земельных участков</w:t>
      </w:r>
      <w:bookmarkEnd w:id="16"/>
      <w:r w:rsidRPr="007A34E0">
        <w:rPr>
          <w:color w:val="000000"/>
          <w:sz w:val="28"/>
          <w:szCs w:val="28"/>
        </w:rPr>
        <w:t>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границы дороги общего пользования ул. Красных Партизан – 1,53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с западной стороны от смежного земельного участка с кадастровым номером 23:40:0410016:72,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ул. Красных Партизан, 16 – 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с южной стороны от смежного земельного участка с кадастровым номером 23:40:0410016:72,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ул. Красных Партизан, 16 – 1,50 м.</w:t>
      </w:r>
      <w:bookmarkEnd w:id="17"/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8) о предоставлении гр-ну </w:t>
      </w:r>
      <w:bookmarkStart w:id="18" w:name="_Hlk209191827"/>
      <w:r w:rsidRPr="007A34E0">
        <w:rPr>
          <w:color w:val="000000"/>
          <w:sz w:val="28"/>
          <w:szCs w:val="28"/>
        </w:rPr>
        <w:t>Попандопуло Харлампию Георгиевичу</w:t>
      </w:r>
      <w:bookmarkEnd w:id="18"/>
      <w:r w:rsidRPr="007A34E0">
        <w:rPr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bookmarkStart w:id="19" w:name="_Hlk209191898"/>
      <w:r w:rsidRPr="007A34E0">
        <w:rPr>
          <w:color w:val="000000"/>
          <w:sz w:val="28"/>
          <w:szCs w:val="28"/>
        </w:rPr>
        <w:t xml:space="preserve">793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20" w:name="_Hlk209191801"/>
      <w:r w:rsidRPr="007A34E0">
        <w:rPr>
          <w:color w:val="000000"/>
          <w:sz w:val="28"/>
          <w:szCs w:val="28"/>
        </w:rPr>
        <w:t>23:40:0202003:33</w:t>
      </w:r>
      <w:bookmarkEnd w:id="20"/>
      <w:r w:rsidRPr="007A34E0">
        <w:rPr>
          <w:color w:val="000000"/>
          <w:sz w:val="28"/>
          <w:szCs w:val="28"/>
        </w:rPr>
        <w:t>, расположенного по адресу: Российская Федерация, Краснодарский край, городской округ город-курорт Геленджик, с. Кабардинка, ул. Мира, д. 15/1, дополнив существующий вид разрешенного использования земельного участка «кафе» испрашиваемыми видами разрешенного использования земельного участка «кафе», «магазины»</w:t>
      </w:r>
      <w:bookmarkEnd w:id="19"/>
      <w:r w:rsidRPr="007A34E0">
        <w:rPr>
          <w:color w:val="000000"/>
          <w:sz w:val="28"/>
          <w:szCs w:val="28"/>
        </w:rPr>
        <w:t>.</w:t>
      </w:r>
    </w:p>
    <w:p w:rsidR="007A34E0" w:rsidRPr="00817C0D" w:rsidRDefault="007A34E0" w:rsidP="007A3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Pr="00817C0D">
        <w:rPr>
          <w:sz w:val="28"/>
          <w:szCs w:val="28"/>
        </w:rPr>
        <w:t xml:space="preserve">) о предоставлении </w:t>
      </w:r>
      <w:bookmarkStart w:id="21" w:name="_Hlk207287366"/>
      <w:r w:rsidRPr="00817C0D">
        <w:rPr>
          <w:sz w:val="28"/>
          <w:szCs w:val="28"/>
        </w:rPr>
        <w:t>гр-</w:t>
      </w:r>
      <w:r>
        <w:rPr>
          <w:sz w:val="28"/>
          <w:szCs w:val="28"/>
        </w:rPr>
        <w:t>ну</w:t>
      </w:r>
      <w:r w:rsidRPr="00817C0D">
        <w:rPr>
          <w:sz w:val="28"/>
          <w:szCs w:val="28"/>
        </w:rPr>
        <w:t xml:space="preserve"> </w:t>
      </w:r>
      <w:bookmarkStart w:id="22" w:name="_Hlk207287237"/>
      <w:r w:rsidRPr="00937F14">
        <w:rPr>
          <w:sz w:val="28"/>
          <w:szCs w:val="28"/>
        </w:rPr>
        <w:t>Резуненко Александр</w:t>
      </w:r>
      <w:r>
        <w:rPr>
          <w:sz w:val="28"/>
          <w:szCs w:val="28"/>
        </w:rPr>
        <w:t>у</w:t>
      </w:r>
      <w:r w:rsidRPr="00937F14">
        <w:rPr>
          <w:sz w:val="28"/>
          <w:szCs w:val="28"/>
        </w:rPr>
        <w:t xml:space="preserve"> Николаевич</w:t>
      </w:r>
      <w:r>
        <w:rPr>
          <w:sz w:val="28"/>
          <w:szCs w:val="28"/>
        </w:rPr>
        <w:t>у</w:t>
      </w:r>
      <w:bookmarkEnd w:id="21"/>
      <w:bookmarkEnd w:id="22"/>
      <w:r w:rsidRPr="00817C0D">
        <w:rPr>
          <w:sz w:val="28"/>
          <w:szCs w:val="28"/>
        </w:rPr>
        <w:t xml:space="preserve"> разрешения на </w:t>
      </w:r>
      <w:bookmarkStart w:id="23" w:name="_Hlk205822480"/>
      <w:r w:rsidRPr="00817C0D">
        <w:rPr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Pr="00937F14">
        <w:rPr>
          <w:sz w:val="28"/>
          <w:szCs w:val="28"/>
        </w:rPr>
        <w:t>821</w:t>
      </w:r>
      <w:r w:rsidRPr="00817C0D">
        <w:rPr>
          <w:sz w:val="28"/>
          <w:szCs w:val="28"/>
        </w:rPr>
        <w:t xml:space="preserve"> </w:t>
      </w:r>
      <w:proofErr w:type="spellStart"/>
      <w:r w:rsidRPr="00817C0D">
        <w:rPr>
          <w:sz w:val="28"/>
          <w:szCs w:val="28"/>
        </w:rPr>
        <w:t>кв.м</w:t>
      </w:r>
      <w:proofErr w:type="spellEnd"/>
      <w:r w:rsidRPr="00817C0D">
        <w:rPr>
          <w:sz w:val="28"/>
          <w:szCs w:val="28"/>
        </w:rPr>
        <w:t xml:space="preserve"> с кадастровым номером </w:t>
      </w:r>
      <w:bookmarkStart w:id="24" w:name="_Hlk207287157"/>
      <w:r w:rsidRPr="00937F14">
        <w:rPr>
          <w:sz w:val="28"/>
          <w:szCs w:val="28"/>
        </w:rPr>
        <w:t>23:40:0408015:13</w:t>
      </w:r>
      <w:bookmarkEnd w:id="24"/>
      <w:r w:rsidRPr="00817C0D">
        <w:rPr>
          <w:sz w:val="28"/>
          <w:szCs w:val="28"/>
        </w:rPr>
        <w:t xml:space="preserve">, расположенного по адресу: </w:t>
      </w:r>
      <w:r w:rsidRPr="00937F14">
        <w:rPr>
          <w:sz w:val="28"/>
          <w:szCs w:val="28"/>
        </w:rPr>
        <w:t>Краснодарский край, г. Геленджик, ул. Херсонская, д. 39</w:t>
      </w:r>
      <w:r w:rsidRPr="00817C0D">
        <w:rPr>
          <w:sz w:val="28"/>
          <w:szCs w:val="28"/>
        </w:rPr>
        <w:t>, дополнив существующий вид разрешенного использования земельного участка «для индивидуального жилищного строительства» испрашиваемым вид</w:t>
      </w:r>
      <w:r>
        <w:rPr>
          <w:sz w:val="28"/>
          <w:szCs w:val="28"/>
        </w:rPr>
        <w:t>ом</w:t>
      </w:r>
      <w:r w:rsidRPr="00817C0D">
        <w:rPr>
          <w:bCs/>
          <w:sz w:val="28"/>
          <w:szCs w:val="28"/>
        </w:rPr>
        <w:t xml:space="preserve"> разрешенного использования</w:t>
      </w:r>
      <w:r w:rsidRPr="007A34E0">
        <w:rPr>
          <w:color w:val="000000"/>
          <w:sz w:val="28"/>
          <w:szCs w:val="28"/>
        </w:rPr>
        <w:t xml:space="preserve"> земельного участка</w:t>
      </w:r>
      <w:r w:rsidRPr="00817C0D">
        <w:rPr>
          <w:bCs/>
          <w:sz w:val="28"/>
          <w:szCs w:val="28"/>
        </w:rPr>
        <w:t xml:space="preserve"> </w:t>
      </w:r>
      <w:r w:rsidRPr="007A34E0">
        <w:rPr>
          <w:color w:val="000000"/>
          <w:sz w:val="28"/>
          <w:szCs w:val="28"/>
        </w:rPr>
        <w:t>«магазины»</w:t>
      </w:r>
      <w:bookmarkEnd w:id="23"/>
      <w:r w:rsidRPr="00817C0D">
        <w:rPr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10) о предоставлении гр-нам </w:t>
      </w:r>
      <w:bookmarkStart w:id="25" w:name="_Hlk207287867"/>
      <w:r w:rsidRPr="007A34E0">
        <w:rPr>
          <w:color w:val="000000"/>
          <w:sz w:val="28"/>
          <w:szCs w:val="28"/>
        </w:rPr>
        <w:t xml:space="preserve">Каневец Инне Владимировне, </w:t>
      </w:r>
      <w:proofErr w:type="spellStart"/>
      <w:r w:rsidRPr="007A34E0">
        <w:rPr>
          <w:color w:val="000000"/>
          <w:sz w:val="28"/>
          <w:szCs w:val="28"/>
        </w:rPr>
        <w:t>Шафиковой</w:t>
      </w:r>
      <w:proofErr w:type="spellEnd"/>
      <w:r w:rsidRPr="007A34E0">
        <w:rPr>
          <w:color w:val="000000"/>
          <w:sz w:val="28"/>
          <w:szCs w:val="28"/>
        </w:rPr>
        <w:t xml:space="preserve"> Розе </w:t>
      </w:r>
      <w:proofErr w:type="spellStart"/>
      <w:r w:rsidRPr="007A34E0">
        <w:rPr>
          <w:color w:val="000000"/>
          <w:sz w:val="28"/>
          <w:szCs w:val="28"/>
        </w:rPr>
        <w:t>Фатыховне</w:t>
      </w:r>
      <w:bookmarkEnd w:id="25"/>
      <w:proofErr w:type="spellEnd"/>
      <w:r w:rsidRPr="007A34E0">
        <w:rPr>
          <w:color w:val="000000"/>
          <w:sz w:val="28"/>
          <w:szCs w:val="28"/>
        </w:rPr>
        <w:t xml:space="preserve"> разрешения на </w:t>
      </w:r>
      <w:bookmarkStart w:id="26" w:name="_Hlk205822975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521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23:40:0406048:360, расположенного по адресу: Краснодарский край, </w:t>
      </w:r>
      <w:r w:rsidR="008E498B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>г. Геленджик, ул. Пограничная,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«блокированная жилая застройка»</w:t>
      </w:r>
      <w:bookmarkEnd w:id="26"/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11) о предоставлении </w:t>
      </w:r>
      <w:bookmarkStart w:id="27" w:name="_Hlk207288832"/>
      <w:r w:rsidRPr="007A34E0">
        <w:rPr>
          <w:color w:val="000000"/>
          <w:sz w:val="28"/>
          <w:szCs w:val="28"/>
        </w:rPr>
        <w:t xml:space="preserve">гр-ну </w:t>
      </w:r>
      <w:bookmarkStart w:id="28" w:name="_Hlk207288606"/>
      <w:r w:rsidRPr="007A34E0">
        <w:rPr>
          <w:color w:val="000000"/>
          <w:sz w:val="28"/>
          <w:szCs w:val="28"/>
        </w:rPr>
        <w:t>Гайворонскому Сергею Анатольевичу</w:t>
      </w:r>
      <w:bookmarkEnd w:id="27"/>
      <w:bookmarkEnd w:id="28"/>
      <w:r w:rsidRPr="007A34E0">
        <w:rPr>
          <w:color w:val="000000"/>
          <w:sz w:val="28"/>
          <w:szCs w:val="28"/>
        </w:rPr>
        <w:t xml:space="preserve"> разрешения на </w:t>
      </w:r>
      <w:bookmarkStart w:id="29" w:name="_Hlk207288662"/>
      <w:bookmarkStart w:id="30" w:name="_Hlk207288814"/>
      <w:bookmarkStart w:id="31" w:name="_Hlk207288727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631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23:40:1003068:388, расположенного по адресу: Россия, Краснодарский край, муниципальное образование город-курорт Геленджик, </w:t>
      </w:r>
      <w:r w:rsidRPr="007A34E0">
        <w:rPr>
          <w:color w:val="000000"/>
          <w:sz w:val="28"/>
          <w:szCs w:val="28"/>
        </w:rPr>
        <w:br/>
        <w:t>с. Архипо-Осиповка, ул. Гоголя, 18</w:t>
      </w:r>
      <w:bookmarkEnd w:id="29"/>
      <w:r w:rsidRPr="007A34E0">
        <w:rPr>
          <w:color w:val="000000"/>
          <w:sz w:val="28"/>
          <w:szCs w:val="28"/>
        </w:rPr>
        <w:t>, в части минимального отступа от границ земельных участков</w:t>
      </w:r>
      <w:bookmarkEnd w:id="30"/>
      <w:r w:rsidRPr="007A34E0">
        <w:rPr>
          <w:color w:val="000000"/>
          <w:sz w:val="28"/>
          <w:szCs w:val="28"/>
        </w:rPr>
        <w:t>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23:40:1003068:62,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с. Архипо-Осиповка, ул. Гоголя, 16а – 1,00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пользования, ул. Гоголя – 3,00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23:40:1003068:387, расположенного по адресу: Россия, Краснодарский край, муниципальное образование город-курорт Геленджик, с. Архипо-Осиповка, </w:t>
      </w:r>
      <w:r w:rsidRPr="007A34E0">
        <w:rPr>
          <w:color w:val="000000"/>
          <w:sz w:val="28"/>
          <w:szCs w:val="28"/>
        </w:rPr>
        <w:br/>
        <w:t>ул. Гоголя, 18а – 0 м.</w:t>
      </w:r>
      <w:bookmarkEnd w:id="31"/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12) </w:t>
      </w:r>
      <w:r w:rsidRPr="007A34E0">
        <w:rPr>
          <w:color w:val="000000"/>
          <w:sz w:val="28"/>
          <w:szCs w:val="28"/>
        </w:rPr>
        <w:t xml:space="preserve">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bookmarkStart w:id="32" w:name="_Hlk207353993"/>
      <w:r w:rsidRPr="007A34E0">
        <w:rPr>
          <w:color w:val="000000"/>
          <w:sz w:val="28"/>
          <w:szCs w:val="28"/>
        </w:rPr>
        <w:t>Шаповал Эльвире Евгеньевне</w:t>
      </w:r>
      <w:bookmarkEnd w:id="32"/>
      <w:r w:rsidRPr="007A34E0">
        <w:rPr>
          <w:color w:val="000000"/>
          <w:sz w:val="28"/>
          <w:szCs w:val="28"/>
        </w:rPr>
        <w:t xml:space="preserve"> разрешения на </w:t>
      </w:r>
      <w:bookmarkStart w:id="33" w:name="_Hlk207354022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478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23:40:0507024:459, расположенного по адресу: Россия, Краснодарский край, муниципальное образование город-курорт Геленджик, с. Дивноморское, </w:t>
      </w:r>
      <w:r w:rsidRPr="007A34E0">
        <w:rPr>
          <w:color w:val="000000"/>
          <w:sz w:val="28"/>
          <w:szCs w:val="28"/>
        </w:rPr>
        <w:br/>
        <w:t>ул. Ленина, 16 в, в части минимального отступа от границ земельных участков</w:t>
      </w:r>
      <w:bookmarkEnd w:id="33"/>
      <w:r w:rsidRPr="007A34E0">
        <w:rPr>
          <w:color w:val="000000"/>
          <w:sz w:val="28"/>
          <w:szCs w:val="28"/>
        </w:rPr>
        <w:t>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смежного земельного участка с кадастровым номером 23:40:0507024:22, расположенного по адресу: Российская Федерация, Краснодарский край, городской округ город-курорт Геленджик, село Дивноморское, улица Ленина, земельный участок 18А – 0,47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23:40:0507024:121,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с. Дивноморское, ул. Ленина – 1,28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пользования, ул. Ленина – 0,00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lastRenderedPageBreak/>
        <w:t xml:space="preserve">13) о предоставлении </w:t>
      </w:r>
      <w:bookmarkStart w:id="34" w:name="_Hlk207354874"/>
      <w:r w:rsidRPr="007A34E0">
        <w:rPr>
          <w:color w:val="000000"/>
          <w:sz w:val="28"/>
          <w:szCs w:val="28"/>
        </w:rPr>
        <w:t xml:space="preserve">гр-ну </w:t>
      </w:r>
      <w:bookmarkStart w:id="35" w:name="_Hlk207354690"/>
      <w:r w:rsidRPr="007A34E0">
        <w:rPr>
          <w:color w:val="000000"/>
          <w:sz w:val="28"/>
          <w:szCs w:val="28"/>
        </w:rPr>
        <w:t>Гаврилову Сергею Викторовичу</w:t>
      </w:r>
      <w:bookmarkEnd w:id="34"/>
      <w:bookmarkEnd w:id="35"/>
      <w:r w:rsidRPr="007A34E0">
        <w:rPr>
          <w:color w:val="000000"/>
          <w:sz w:val="28"/>
          <w:szCs w:val="28"/>
        </w:rPr>
        <w:t xml:space="preserve"> разрешения на </w:t>
      </w:r>
      <w:bookmarkStart w:id="36" w:name="_Hlk206582601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</w:t>
      </w:r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 xml:space="preserve">306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23:40:0201028:19, расположенного по адресу: Краснодарский край, г. Геленджик, с. Кабардинка, ул. Коллективная, 34,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</w:t>
      </w:r>
      <w:bookmarkEnd w:id="36"/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14) о предоставлении </w:t>
      </w:r>
      <w:bookmarkStart w:id="37" w:name="_Hlk207355451"/>
      <w:r w:rsidRPr="007A34E0">
        <w:rPr>
          <w:color w:val="000000"/>
          <w:sz w:val="28"/>
          <w:szCs w:val="28"/>
        </w:rPr>
        <w:t xml:space="preserve">гр-ну </w:t>
      </w:r>
      <w:bookmarkStart w:id="38" w:name="_Hlk207355330"/>
      <w:r w:rsidRPr="007A34E0">
        <w:rPr>
          <w:color w:val="000000"/>
          <w:sz w:val="28"/>
          <w:szCs w:val="28"/>
        </w:rPr>
        <w:t>Воронцову Эдуарду Викторовичу</w:t>
      </w:r>
      <w:bookmarkEnd w:id="37"/>
      <w:bookmarkEnd w:id="38"/>
      <w:r w:rsidRPr="007A34E0">
        <w:rPr>
          <w:color w:val="000000"/>
          <w:sz w:val="28"/>
          <w:szCs w:val="28"/>
        </w:rPr>
        <w:t xml:space="preserve"> разрешения на </w:t>
      </w:r>
      <w:bookmarkStart w:id="39" w:name="_Hlk206583025"/>
      <w:bookmarkStart w:id="40" w:name="_Hlk207355417"/>
      <w:bookmarkStart w:id="41" w:name="_Hlk207355552"/>
      <w:bookmarkStart w:id="42" w:name="_Hlk206583087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352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43" w:name="_Hlk207355391"/>
      <w:r w:rsidRPr="007A34E0">
        <w:rPr>
          <w:color w:val="000000"/>
          <w:sz w:val="28"/>
          <w:szCs w:val="28"/>
        </w:rPr>
        <w:t>23:40:0000000:5937</w:t>
      </w:r>
      <w:bookmarkEnd w:id="43"/>
      <w:r w:rsidRPr="007A34E0">
        <w:rPr>
          <w:color w:val="000000"/>
          <w:sz w:val="28"/>
          <w:szCs w:val="28"/>
        </w:rPr>
        <w:t xml:space="preserve">, расположенного по адресу: </w:t>
      </w:r>
      <w:bookmarkEnd w:id="39"/>
      <w:r w:rsidRPr="007A34E0">
        <w:rPr>
          <w:color w:val="000000"/>
          <w:sz w:val="28"/>
          <w:szCs w:val="28"/>
        </w:rPr>
        <w:t xml:space="preserve">Краснодарский край, </w:t>
      </w:r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>г. Геленджик, с. Марьина Роща, ул. Новая</w:t>
      </w:r>
      <w:bookmarkEnd w:id="40"/>
      <w:r w:rsidRPr="007A34E0">
        <w:rPr>
          <w:color w:val="000000"/>
          <w:sz w:val="28"/>
          <w:szCs w:val="28"/>
        </w:rPr>
        <w:t>, в части минимального отступа от границ земельных участков</w:t>
      </w:r>
      <w:bookmarkEnd w:id="41"/>
      <w:r w:rsidRPr="007A34E0">
        <w:rPr>
          <w:color w:val="000000"/>
          <w:sz w:val="28"/>
          <w:szCs w:val="28"/>
        </w:rPr>
        <w:t>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восточной границы земельного участка – 0,16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 (проезд) – 0,53 м.</w:t>
      </w:r>
      <w:bookmarkEnd w:id="42"/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15) о предоставлении </w:t>
      </w:r>
      <w:bookmarkStart w:id="44" w:name="_Hlk207355758"/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bookmarkStart w:id="45" w:name="_Hlk207355696"/>
      <w:bookmarkStart w:id="46" w:name="_Hlk205824360"/>
      <w:r w:rsidRPr="007A34E0">
        <w:rPr>
          <w:color w:val="000000"/>
          <w:sz w:val="28"/>
          <w:szCs w:val="28"/>
        </w:rPr>
        <w:t>Панченко Людмиле Анатольевне</w:t>
      </w:r>
      <w:bookmarkEnd w:id="44"/>
      <w:bookmarkEnd w:id="45"/>
      <w:r w:rsidRPr="007A34E0">
        <w:rPr>
          <w:color w:val="000000"/>
          <w:sz w:val="28"/>
          <w:szCs w:val="28"/>
        </w:rPr>
        <w:t xml:space="preserve"> </w:t>
      </w:r>
      <w:bookmarkEnd w:id="46"/>
      <w:r w:rsidRPr="007A34E0">
        <w:rPr>
          <w:color w:val="000000"/>
          <w:sz w:val="28"/>
          <w:szCs w:val="28"/>
        </w:rPr>
        <w:t xml:space="preserve">разрешения на </w:t>
      </w:r>
      <w:bookmarkStart w:id="47" w:name="_Hlk205824391"/>
      <w:bookmarkStart w:id="48" w:name="_Hlk207355729"/>
      <w:bookmarkStart w:id="49" w:name="_Hlk207355780"/>
      <w:bookmarkStart w:id="50" w:name="_Hlk205824442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280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23:40:0403029:117, расположенного по адресу: </w:t>
      </w:r>
      <w:bookmarkEnd w:id="47"/>
      <w:r w:rsidRPr="007A34E0">
        <w:rPr>
          <w:color w:val="000000"/>
          <w:sz w:val="28"/>
          <w:szCs w:val="28"/>
        </w:rPr>
        <w:t xml:space="preserve">Краснодарский край, </w:t>
      </w:r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>г. Геленджик, ул. Грибоедова, д. №19а, в части минимального отступа от границ земельных участков</w:t>
      </w:r>
      <w:bookmarkEnd w:id="48"/>
      <w:r w:rsidRPr="007A34E0">
        <w:rPr>
          <w:color w:val="000000"/>
          <w:sz w:val="28"/>
          <w:szCs w:val="28"/>
        </w:rPr>
        <w:t>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с запада от проулка – 3,00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с севера от смежного земельного участка с кадастровым номером 23:40:0403029:48, расположенного по адресу: Краснодарский, г. Геленджик, </w:t>
      </w:r>
      <w:r w:rsidRPr="007A34E0">
        <w:rPr>
          <w:color w:val="000000"/>
          <w:sz w:val="28"/>
          <w:szCs w:val="28"/>
        </w:rPr>
        <w:br/>
        <w:t xml:space="preserve">ул. </w:t>
      </w:r>
      <w:proofErr w:type="spellStart"/>
      <w:r w:rsidRPr="007A34E0">
        <w:rPr>
          <w:color w:val="000000"/>
          <w:sz w:val="28"/>
          <w:szCs w:val="28"/>
        </w:rPr>
        <w:t>Курзальная</w:t>
      </w:r>
      <w:proofErr w:type="spellEnd"/>
      <w:r w:rsidRPr="007A34E0">
        <w:rPr>
          <w:color w:val="000000"/>
          <w:sz w:val="28"/>
          <w:szCs w:val="28"/>
        </w:rPr>
        <w:t>, 28 – 3,00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23:40:0403029:163,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 xml:space="preserve">г. Геленджик, ул. </w:t>
      </w:r>
      <w:proofErr w:type="spellStart"/>
      <w:r w:rsidRPr="007A34E0">
        <w:rPr>
          <w:color w:val="000000"/>
          <w:sz w:val="28"/>
          <w:szCs w:val="28"/>
        </w:rPr>
        <w:t>Курзальная</w:t>
      </w:r>
      <w:proofErr w:type="spellEnd"/>
      <w:r w:rsidRPr="007A34E0">
        <w:rPr>
          <w:color w:val="000000"/>
          <w:sz w:val="28"/>
          <w:szCs w:val="28"/>
        </w:rPr>
        <w:t>, д. №30 – 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23:40:0403029:1005,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ул. Грибоедова, д. 17 – 3,00 м.</w:t>
      </w:r>
      <w:bookmarkEnd w:id="49"/>
    </w:p>
    <w:bookmarkEnd w:id="50"/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16) о предоставлении </w:t>
      </w:r>
      <w:bookmarkStart w:id="51" w:name="_Hlk207356161"/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bookmarkStart w:id="52" w:name="_Hlk207356091"/>
      <w:proofErr w:type="spellStart"/>
      <w:r w:rsidRPr="007A34E0">
        <w:rPr>
          <w:color w:val="000000"/>
          <w:sz w:val="28"/>
          <w:szCs w:val="28"/>
        </w:rPr>
        <w:t>Сотировой</w:t>
      </w:r>
      <w:proofErr w:type="spellEnd"/>
      <w:r w:rsidRPr="007A34E0">
        <w:rPr>
          <w:color w:val="000000"/>
          <w:sz w:val="28"/>
          <w:szCs w:val="28"/>
        </w:rPr>
        <w:t xml:space="preserve"> Гале Константиновне</w:t>
      </w:r>
      <w:bookmarkEnd w:id="51"/>
      <w:bookmarkEnd w:id="52"/>
      <w:r w:rsidRPr="007A34E0">
        <w:rPr>
          <w:color w:val="000000"/>
          <w:sz w:val="28"/>
          <w:szCs w:val="28"/>
        </w:rPr>
        <w:t xml:space="preserve"> разрешения на </w:t>
      </w:r>
      <w:bookmarkStart w:id="53" w:name="_Hlk207356141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386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54" w:name="_Hlk207356129"/>
      <w:r w:rsidRPr="007A34E0">
        <w:rPr>
          <w:color w:val="000000"/>
          <w:sz w:val="28"/>
          <w:szCs w:val="28"/>
        </w:rPr>
        <w:t>23:40:0410017:178</w:t>
      </w:r>
      <w:bookmarkEnd w:id="54"/>
      <w:r w:rsidRPr="007A34E0">
        <w:rPr>
          <w:color w:val="000000"/>
          <w:sz w:val="28"/>
          <w:szCs w:val="28"/>
        </w:rPr>
        <w:t xml:space="preserve">, расположенного по адресу: Российская Федерация, Краснодарский край, городской округ город-курорт Геленджик, город Геленджик, проспект </w:t>
      </w:r>
      <w:proofErr w:type="spellStart"/>
      <w:r w:rsidRPr="007A34E0">
        <w:rPr>
          <w:color w:val="000000"/>
          <w:sz w:val="28"/>
          <w:szCs w:val="28"/>
        </w:rPr>
        <w:t>Геленджикский</w:t>
      </w:r>
      <w:proofErr w:type="spellEnd"/>
      <w:r w:rsidRPr="007A34E0">
        <w:rPr>
          <w:color w:val="000000"/>
          <w:sz w:val="28"/>
          <w:szCs w:val="28"/>
        </w:rPr>
        <w:t>, земельный участок 64/1,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земельного участка «гостиничное обслуживание»</w:t>
      </w:r>
      <w:bookmarkEnd w:id="53"/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17) о предоставлении </w:t>
      </w:r>
      <w:bookmarkStart w:id="55" w:name="_Hlk207356731"/>
      <w:r w:rsidRPr="007A34E0">
        <w:rPr>
          <w:color w:val="000000"/>
          <w:sz w:val="28"/>
          <w:szCs w:val="28"/>
        </w:rPr>
        <w:t xml:space="preserve">гр-ну </w:t>
      </w:r>
      <w:bookmarkStart w:id="56" w:name="_Hlk207356807"/>
      <w:proofErr w:type="spellStart"/>
      <w:r w:rsidRPr="007A34E0">
        <w:rPr>
          <w:color w:val="000000"/>
          <w:sz w:val="28"/>
          <w:szCs w:val="28"/>
        </w:rPr>
        <w:t>Параскевову</w:t>
      </w:r>
      <w:proofErr w:type="spellEnd"/>
      <w:r w:rsidRPr="007A34E0">
        <w:rPr>
          <w:color w:val="000000"/>
          <w:sz w:val="28"/>
          <w:szCs w:val="28"/>
        </w:rPr>
        <w:t xml:space="preserve"> Ивану Алексеевичу</w:t>
      </w:r>
      <w:bookmarkEnd w:id="55"/>
      <w:bookmarkEnd w:id="56"/>
      <w:r w:rsidRPr="007A34E0">
        <w:rPr>
          <w:color w:val="000000"/>
          <w:sz w:val="28"/>
          <w:szCs w:val="28"/>
        </w:rPr>
        <w:t xml:space="preserve"> разрешения на </w:t>
      </w:r>
      <w:bookmarkStart w:id="57" w:name="_Hlk207356784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325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58" w:name="_Hlk207356718"/>
      <w:r w:rsidRPr="007A34E0">
        <w:rPr>
          <w:color w:val="000000"/>
          <w:sz w:val="28"/>
          <w:szCs w:val="28"/>
        </w:rPr>
        <w:t>23:40:0410017:179</w:t>
      </w:r>
      <w:bookmarkEnd w:id="58"/>
      <w:r w:rsidRPr="007A34E0">
        <w:rPr>
          <w:color w:val="000000"/>
          <w:sz w:val="28"/>
          <w:szCs w:val="28"/>
        </w:rPr>
        <w:t xml:space="preserve">, расположенного по адресу: Российская Федерация, Краснодарский край, городской округ город-курорт Геленджик, город Геленджик, проспект </w:t>
      </w:r>
      <w:proofErr w:type="spellStart"/>
      <w:r w:rsidRPr="007A34E0">
        <w:rPr>
          <w:color w:val="000000"/>
          <w:sz w:val="28"/>
          <w:szCs w:val="28"/>
        </w:rPr>
        <w:t>Геленджикский</w:t>
      </w:r>
      <w:proofErr w:type="spellEnd"/>
      <w:r w:rsidRPr="007A34E0">
        <w:rPr>
          <w:color w:val="000000"/>
          <w:sz w:val="28"/>
          <w:szCs w:val="28"/>
        </w:rPr>
        <w:t xml:space="preserve">, з/у 64, дополнив </w:t>
      </w:r>
      <w:r w:rsidRPr="007A34E0">
        <w:rPr>
          <w:color w:val="000000"/>
          <w:sz w:val="28"/>
          <w:szCs w:val="28"/>
        </w:rPr>
        <w:lastRenderedPageBreak/>
        <w:t>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земельного участка «гостиничное обслуживание»</w:t>
      </w:r>
      <w:bookmarkEnd w:id="57"/>
      <w:r w:rsidRPr="007A34E0">
        <w:rPr>
          <w:color w:val="000000"/>
          <w:sz w:val="28"/>
          <w:szCs w:val="28"/>
        </w:rPr>
        <w:t xml:space="preserve">. 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18) о предоставлении гр-нам </w:t>
      </w:r>
      <w:proofErr w:type="spellStart"/>
      <w:r w:rsidRPr="007A34E0">
        <w:rPr>
          <w:color w:val="000000"/>
          <w:sz w:val="28"/>
          <w:szCs w:val="28"/>
        </w:rPr>
        <w:t>Касамбули</w:t>
      </w:r>
      <w:proofErr w:type="spellEnd"/>
      <w:r w:rsidRPr="007A34E0">
        <w:rPr>
          <w:color w:val="000000"/>
          <w:sz w:val="28"/>
          <w:szCs w:val="28"/>
        </w:rPr>
        <w:t xml:space="preserve"> Ивана Ивановича, </w:t>
      </w:r>
      <w:proofErr w:type="spellStart"/>
      <w:r w:rsidRPr="007A34E0">
        <w:rPr>
          <w:color w:val="000000"/>
          <w:sz w:val="28"/>
          <w:szCs w:val="28"/>
        </w:rPr>
        <w:t>Касамбули</w:t>
      </w:r>
      <w:proofErr w:type="spellEnd"/>
      <w:r w:rsidRPr="007A34E0">
        <w:rPr>
          <w:color w:val="000000"/>
          <w:sz w:val="28"/>
          <w:szCs w:val="28"/>
        </w:rPr>
        <w:t xml:space="preserve"> Федора Ивановича, Гавриловой Кристине Ивановне разрешения на отклонение от предельных параметров разрешенного строительства на земельном участке площадью 643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23:40:0501000:299, расположенного по адресу: Краснодарский край, г. Геленджик, п. Светлый, ул. Шоссейная,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23:40:0501000:212,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ЗАО АФ "</w:t>
      </w:r>
      <w:proofErr w:type="spellStart"/>
      <w:r w:rsidRPr="007A34E0">
        <w:rPr>
          <w:color w:val="000000"/>
          <w:sz w:val="28"/>
          <w:szCs w:val="28"/>
        </w:rPr>
        <w:t>Дивноморская</w:t>
      </w:r>
      <w:proofErr w:type="spellEnd"/>
      <w:r w:rsidRPr="007A34E0">
        <w:rPr>
          <w:color w:val="000000"/>
          <w:sz w:val="28"/>
          <w:szCs w:val="28"/>
        </w:rPr>
        <w:t>" – 0,07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23:40:0501000:654,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п. Светлый, ул. Шоссейная – 0,48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 по ул. Шоссейной – 2,28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23:40:0501000:787,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п. Светлый, ул. Шоссейная, дом 4В – 0,05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19) о предоставлении </w:t>
      </w:r>
      <w:bookmarkStart w:id="59" w:name="_Hlk207357442"/>
      <w:r w:rsidRPr="007A34E0">
        <w:rPr>
          <w:color w:val="000000"/>
          <w:sz w:val="28"/>
          <w:szCs w:val="28"/>
        </w:rPr>
        <w:t xml:space="preserve">гр-ну </w:t>
      </w:r>
      <w:bookmarkStart w:id="60" w:name="_Hlk207357357"/>
      <w:r w:rsidRPr="007A34E0">
        <w:rPr>
          <w:color w:val="000000"/>
          <w:sz w:val="28"/>
          <w:szCs w:val="28"/>
        </w:rPr>
        <w:t>Нефедову Виталию Александровичу</w:t>
      </w:r>
      <w:bookmarkEnd w:id="59"/>
      <w:bookmarkEnd w:id="60"/>
      <w:r w:rsidRPr="007A34E0">
        <w:rPr>
          <w:color w:val="000000"/>
          <w:sz w:val="28"/>
          <w:szCs w:val="28"/>
        </w:rPr>
        <w:t xml:space="preserve"> разрешения </w:t>
      </w:r>
      <w:bookmarkStart w:id="61" w:name="_Hlk207357483"/>
      <w:r w:rsidRPr="007A34E0">
        <w:rPr>
          <w:color w:val="000000"/>
          <w:sz w:val="28"/>
          <w:szCs w:val="28"/>
        </w:rPr>
        <w:t xml:space="preserve">на </w:t>
      </w:r>
      <w:bookmarkStart w:id="62" w:name="_Hlk207357405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455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63" w:name="_Hlk207357313"/>
      <w:r w:rsidRPr="007A34E0">
        <w:rPr>
          <w:color w:val="000000"/>
          <w:sz w:val="28"/>
          <w:szCs w:val="28"/>
        </w:rPr>
        <w:t>23:40:0202007:821</w:t>
      </w:r>
      <w:bookmarkEnd w:id="63"/>
      <w:r w:rsidRPr="007A34E0">
        <w:rPr>
          <w:color w:val="000000"/>
          <w:sz w:val="28"/>
          <w:szCs w:val="28"/>
        </w:rPr>
        <w:t>, расположенного по адресу: Краснодарский край, г. Геленджик, с установленного вида  разрешенного использования земельного участка «малоэтажная многоквартирная жилая застройка» испрашиваемым видом разрешенного использования земельного участка «для индивидуального жилищного строительства»</w:t>
      </w:r>
      <w:bookmarkEnd w:id="61"/>
      <w:bookmarkEnd w:id="62"/>
      <w:r w:rsidRPr="007A34E0">
        <w:rPr>
          <w:color w:val="000000"/>
          <w:sz w:val="28"/>
          <w:szCs w:val="28"/>
        </w:rPr>
        <w:t xml:space="preserve">. 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20) 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bookmarkStart w:id="64" w:name="_Hlk207699310"/>
      <w:r w:rsidRPr="007A34E0">
        <w:rPr>
          <w:color w:val="000000"/>
          <w:sz w:val="28"/>
          <w:szCs w:val="28"/>
        </w:rPr>
        <w:t>Рожиной Ирине Николаевне</w:t>
      </w:r>
      <w:bookmarkEnd w:id="64"/>
      <w:r w:rsidRPr="007A34E0">
        <w:rPr>
          <w:color w:val="000000"/>
          <w:sz w:val="28"/>
          <w:szCs w:val="28"/>
        </w:rPr>
        <w:t xml:space="preserve"> разрешения на </w:t>
      </w:r>
      <w:bookmarkStart w:id="65" w:name="_Hlk207699355"/>
      <w:bookmarkStart w:id="66" w:name="_Hlk207699400"/>
      <w:r w:rsidRPr="007A34E0">
        <w:rPr>
          <w:color w:val="000000"/>
          <w:sz w:val="28"/>
          <w:szCs w:val="28"/>
        </w:rPr>
        <w:t xml:space="preserve">отклонение от предельных параметров разрешенного строительства на земельном участке площадью 550 </w:t>
      </w:r>
      <w:proofErr w:type="spellStart"/>
      <w:proofErr w:type="gramStart"/>
      <w:r w:rsidRPr="007A34E0">
        <w:rPr>
          <w:color w:val="000000"/>
          <w:sz w:val="28"/>
          <w:szCs w:val="28"/>
        </w:rPr>
        <w:t>кв.м</w:t>
      </w:r>
      <w:proofErr w:type="spellEnd"/>
      <w:proofErr w:type="gram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67" w:name="_Hlk207699292"/>
      <w:r w:rsidRPr="007A34E0">
        <w:rPr>
          <w:color w:val="000000"/>
          <w:sz w:val="28"/>
          <w:szCs w:val="28"/>
        </w:rPr>
        <w:t>23:40:0403047:18</w:t>
      </w:r>
      <w:bookmarkEnd w:id="67"/>
      <w:r w:rsidRPr="007A34E0">
        <w:rPr>
          <w:color w:val="000000"/>
          <w:sz w:val="28"/>
          <w:szCs w:val="28"/>
        </w:rPr>
        <w:t xml:space="preserve">, расположенного по адресу: Краснодарский край, г. Геленджик, ул. </w:t>
      </w:r>
      <w:proofErr w:type="spellStart"/>
      <w:r w:rsidRPr="007A34E0">
        <w:rPr>
          <w:color w:val="000000"/>
          <w:sz w:val="28"/>
          <w:szCs w:val="28"/>
        </w:rPr>
        <w:t>Курзальная</w:t>
      </w:r>
      <w:proofErr w:type="spellEnd"/>
      <w:r w:rsidRPr="007A34E0">
        <w:rPr>
          <w:color w:val="000000"/>
          <w:sz w:val="28"/>
          <w:szCs w:val="28"/>
        </w:rPr>
        <w:t>, 47</w:t>
      </w:r>
      <w:bookmarkEnd w:id="65"/>
      <w:r w:rsidRPr="007A34E0">
        <w:rPr>
          <w:color w:val="000000"/>
          <w:sz w:val="28"/>
          <w:szCs w:val="28"/>
        </w:rPr>
        <w:t>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23:40:0403047:16,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 xml:space="preserve">г. Геленджик, ул. </w:t>
      </w:r>
      <w:proofErr w:type="spellStart"/>
      <w:r w:rsidRPr="007A34E0">
        <w:rPr>
          <w:color w:val="000000"/>
          <w:sz w:val="28"/>
          <w:szCs w:val="28"/>
        </w:rPr>
        <w:t>Курзальная</w:t>
      </w:r>
      <w:proofErr w:type="spellEnd"/>
      <w:r w:rsidRPr="007A34E0">
        <w:rPr>
          <w:color w:val="000000"/>
          <w:sz w:val="28"/>
          <w:szCs w:val="28"/>
        </w:rPr>
        <w:t>, д. 45 – 1,24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земель общего пользования по ул. </w:t>
      </w:r>
      <w:proofErr w:type="spellStart"/>
      <w:r w:rsidRPr="007A34E0">
        <w:rPr>
          <w:color w:val="000000"/>
          <w:sz w:val="28"/>
          <w:szCs w:val="28"/>
        </w:rPr>
        <w:t>Курзальной</w:t>
      </w:r>
      <w:proofErr w:type="spellEnd"/>
      <w:r w:rsidRPr="007A34E0">
        <w:rPr>
          <w:color w:val="000000"/>
          <w:sz w:val="28"/>
          <w:szCs w:val="28"/>
        </w:rPr>
        <w:t xml:space="preserve"> – 2,89 м.</w:t>
      </w:r>
      <w:bookmarkEnd w:id="66"/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21) о предоставлении гр-ну </w:t>
      </w:r>
      <w:bookmarkStart w:id="68" w:name="_Hlk207896290"/>
      <w:r w:rsidRPr="007A34E0">
        <w:rPr>
          <w:color w:val="000000"/>
          <w:sz w:val="28"/>
          <w:szCs w:val="28"/>
        </w:rPr>
        <w:t>Попандопуло Юрию Васильевичу</w:t>
      </w:r>
      <w:bookmarkEnd w:id="68"/>
      <w:r w:rsidRPr="007A34E0">
        <w:rPr>
          <w:color w:val="000000"/>
          <w:sz w:val="28"/>
          <w:szCs w:val="28"/>
        </w:rPr>
        <w:t xml:space="preserve"> разрешения на </w:t>
      </w:r>
      <w:bookmarkStart w:id="69" w:name="_Hlk207896350"/>
      <w:r w:rsidRPr="007A34E0">
        <w:rPr>
          <w:color w:val="000000"/>
          <w:sz w:val="28"/>
          <w:szCs w:val="28"/>
        </w:rPr>
        <w:t xml:space="preserve">изменение вида разрешенного использования земельного участка площадью 1404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70" w:name="_Hlk207896271"/>
      <w:r w:rsidRPr="007A34E0">
        <w:rPr>
          <w:color w:val="000000"/>
          <w:sz w:val="28"/>
          <w:szCs w:val="28"/>
        </w:rPr>
        <w:t>23:40:0503001:4975</w:t>
      </w:r>
      <w:bookmarkEnd w:id="70"/>
      <w:r w:rsidRPr="007A34E0">
        <w:rPr>
          <w:color w:val="000000"/>
          <w:sz w:val="28"/>
          <w:szCs w:val="28"/>
        </w:rPr>
        <w:t>, расположенного по адресу: Краснодарский край, г. Геленджик, с. Адербиевка, ул. Октябрьская, с установленного вида 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</w:t>
      </w:r>
      <w:bookmarkEnd w:id="69"/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22) о предоставлении гр-ну </w:t>
      </w:r>
      <w:proofErr w:type="spellStart"/>
      <w:r w:rsidRPr="007A34E0">
        <w:rPr>
          <w:color w:val="000000"/>
          <w:sz w:val="28"/>
          <w:szCs w:val="28"/>
        </w:rPr>
        <w:t>Гандиляну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proofErr w:type="spellStart"/>
      <w:r w:rsidRPr="007A34E0">
        <w:rPr>
          <w:color w:val="000000"/>
          <w:sz w:val="28"/>
          <w:szCs w:val="28"/>
        </w:rPr>
        <w:t>Андранику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proofErr w:type="spellStart"/>
      <w:r w:rsidRPr="007A34E0">
        <w:rPr>
          <w:color w:val="000000"/>
          <w:sz w:val="28"/>
          <w:szCs w:val="28"/>
        </w:rPr>
        <w:t>Гарнуковичу</w:t>
      </w:r>
      <w:proofErr w:type="spellEnd"/>
      <w:r w:rsidRPr="007A34E0">
        <w:rPr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</w:t>
      </w:r>
      <w:r w:rsidRPr="007A34E0">
        <w:rPr>
          <w:color w:val="000000"/>
          <w:sz w:val="28"/>
          <w:szCs w:val="28"/>
        </w:rPr>
        <w:lastRenderedPageBreak/>
        <w:t xml:space="preserve">площадью 1 294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23:40:0407087:1003, расположенного по адресу: Краснодарский край, городской округ город-курорт Геленджик, город Геленджик, улица Морская, земельный участок 19,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23) о предоставлении гр-нам Агеенко Юрию Витальевичу, Агеенко Ирине Борисовне, Владимировой Екатерине Федоровне, Измайловой Наталье Федоровне, Малик Ирине Вячеславовне разрешения на отклонение от предельных параметров разрешенного строительства на земельном участке площадью 678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23:40:0507045:7, расположенного по адресу: Краснодарский край, г. Геленджик, с. Дивноморское, ул. Мичурина, </w:t>
      </w:r>
      <w:r w:rsidRPr="007A34E0">
        <w:rPr>
          <w:color w:val="000000"/>
          <w:sz w:val="28"/>
          <w:szCs w:val="28"/>
        </w:rPr>
        <w:br/>
        <w:t>д. № 5,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23:40:0507045:22, расположенного по адресу: Краснодарский, г. Геленджик, </w:t>
      </w:r>
      <w:r w:rsidRPr="007A34E0">
        <w:rPr>
          <w:color w:val="000000"/>
          <w:sz w:val="28"/>
          <w:szCs w:val="28"/>
        </w:rPr>
        <w:br/>
        <w:t>с. Дивноморское, ул. О. Кошевого, №3 – 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 по ул. О. Кошевого – 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 по ул. Мичурина – 0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24) о предоставлении гр-нам Агеенко Юрию Витальевичу, Агеенко Ирине Борисовне, Владимировой Екатерине Федоровне, Измайловой Наталье Федоровне, Малик Ирине Вячеславовне разрешения на изменение вида разрешенного использования земельного участка площадью 678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23:40:0507045:7, расположенного по адресу: Краснодарский край, г. Геленджик, с. Дивноморское, ул. Мичурина, д. № 5,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</w:t>
      </w:r>
      <w:r w:rsidRPr="00846B36">
        <w:rPr>
          <w:sz w:val="28"/>
          <w:szCs w:val="28"/>
        </w:rPr>
        <w:t xml:space="preserve"> «магазины», «общественное питание»</w:t>
      </w:r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25) о предоставлении гр-ну Мастихину Владимиру Андреевичу разрешения на изменение вида разрешенного использования земельного участка площадью 302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23:40:0412023:49, расположенного по адресу: Краснодарский край, г. Геленджик, ул. Островского, №80а,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земельного участка </w:t>
      </w:r>
      <w:r w:rsidRPr="00846B36">
        <w:rPr>
          <w:sz w:val="28"/>
          <w:szCs w:val="28"/>
        </w:rPr>
        <w:t>«магазины», «общественное питание»</w:t>
      </w:r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26) о предоставлении гр-ну </w:t>
      </w:r>
      <w:proofErr w:type="spellStart"/>
      <w:r w:rsidRPr="007A34E0">
        <w:rPr>
          <w:color w:val="000000"/>
          <w:sz w:val="28"/>
          <w:szCs w:val="28"/>
        </w:rPr>
        <w:t>Исояну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proofErr w:type="spellStart"/>
      <w:r w:rsidRPr="007A34E0">
        <w:rPr>
          <w:color w:val="000000"/>
          <w:sz w:val="28"/>
          <w:szCs w:val="28"/>
        </w:rPr>
        <w:t>Мишеру</w:t>
      </w:r>
      <w:proofErr w:type="spellEnd"/>
      <w:r w:rsidRPr="007A34E0">
        <w:rPr>
          <w:color w:val="000000"/>
          <w:sz w:val="28"/>
          <w:szCs w:val="28"/>
        </w:rPr>
        <w:t xml:space="preserve"> </w:t>
      </w:r>
      <w:proofErr w:type="spellStart"/>
      <w:r w:rsidRPr="007A34E0">
        <w:rPr>
          <w:color w:val="000000"/>
          <w:sz w:val="28"/>
          <w:szCs w:val="28"/>
        </w:rPr>
        <w:t>Набоевичу</w:t>
      </w:r>
      <w:proofErr w:type="spellEnd"/>
      <w:r w:rsidRPr="007A34E0">
        <w:rPr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 xml:space="preserve">500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23:40:0905002:544, расположенного по адресу: Краснодарский край, г. Геленджик, с. </w:t>
      </w:r>
      <w:proofErr w:type="spellStart"/>
      <w:r w:rsidRPr="007A34E0">
        <w:rPr>
          <w:color w:val="000000"/>
          <w:sz w:val="28"/>
          <w:szCs w:val="28"/>
        </w:rPr>
        <w:t>Тешебс</w:t>
      </w:r>
      <w:proofErr w:type="spellEnd"/>
      <w:r w:rsidRPr="007A34E0">
        <w:rPr>
          <w:color w:val="000000"/>
          <w:sz w:val="28"/>
          <w:szCs w:val="28"/>
        </w:rPr>
        <w:t>, ул. Ленина, дополнив существующий вид разрешенного использования земельного участка «земельные участки ремонтных мастерских и мастерских технического обслуживания» испрашиваемым видом разрешенного использования земельного участка «автомобильные мойки».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lastRenderedPageBreak/>
        <w:t xml:space="preserve">27) о предоставлении гр-ну </w:t>
      </w:r>
      <w:bookmarkStart w:id="71" w:name="_Hlk209598751"/>
      <w:proofErr w:type="spellStart"/>
      <w:r w:rsidRPr="007A34E0">
        <w:rPr>
          <w:color w:val="000000"/>
          <w:sz w:val="28"/>
          <w:szCs w:val="28"/>
        </w:rPr>
        <w:t>Кривоносу</w:t>
      </w:r>
      <w:proofErr w:type="spellEnd"/>
      <w:r w:rsidRPr="007A34E0">
        <w:rPr>
          <w:color w:val="000000"/>
          <w:sz w:val="28"/>
          <w:szCs w:val="28"/>
        </w:rPr>
        <w:t xml:space="preserve"> Николаю Федоровичу</w:t>
      </w:r>
      <w:bookmarkEnd w:id="71"/>
      <w:r w:rsidRPr="007A34E0">
        <w:rPr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bookmarkStart w:id="72" w:name="_Hlk209598773"/>
      <w:r w:rsidRPr="007A34E0">
        <w:rPr>
          <w:color w:val="000000"/>
          <w:sz w:val="28"/>
          <w:szCs w:val="28"/>
        </w:rPr>
        <w:t xml:space="preserve">194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23:40:0410054:2, расположенного по адресу: Краснодарский край, городской округ город-курорт Геленджик, город Геленджик, территория Южная промышленная зона, земельный участок 36</w:t>
      </w:r>
      <w:bookmarkEnd w:id="72"/>
      <w:r w:rsidRPr="007A34E0">
        <w:rPr>
          <w:color w:val="000000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Start w:id="73" w:name="_Hlk209598792"/>
      <w:r w:rsidRPr="007A34E0">
        <w:rPr>
          <w:color w:val="000000"/>
          <w:sz w:val="28"/>
          <w:szCs w:val="28"/>
        </w:rPr>
        <w:t>«магазины» испрашиваемым видом разрешенного использования земельного участка «ремонт автомобилей»</w:t>
      </w:r>
      <w:bookmarkEnd w:id="73"/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28) о предоставлении гр-ну </w:t>
      </w:r>
      <w:proofErr w:type="spellStart"/>
      <w:r w:rsidRPr="007A34E0">
        <w:rPr>
          <w:color w:val="000000"/>
          <w:sz w:val="28"/>
          <w:szCs w:val="28"/>
        </w:rPr>
        <w:t>Магро</w:t>
      </w:r>
      <w:proofErr w:type="spellEnd"/>
      <w:r w:rsidRPr="007A34E0">
        <w:rPr>
          <w:color w:val="000000"/>
          <w:sz w:val="28"/>
          <w:szCs w:val="28"/>
        </w:rPr>
        <w:t xml:space="preserve"> Александру Ивановичу разрешения на отклонение от предельных параметров разрешенного строительства на земельном участке площадью 800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23:40:0501003:109,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ЗАО АФ «</w:t>
      </w:r>
      <w:proofErr w:type="spellStart"/>
      <w:r w:rsidRPr="007A34E0">
        <w:rPr>
          <w:color w:val="000000"/>
          <w:sz w:val="28"/>
          <w:szCs w:val="28"/>
        </w:rPr>
        <w:t>Дивноморская</w:t>
      </w:r>
      <w:proofErr w:type="spellEnd"/>
      <w:r w:rsidRPr="007A34E0">
        <w:rPr>
          <w:color w:val="000000"/>
          <w:sz w:val="28"/>
          <w:szCs w:val="28"/>
        </w:rPr>
        <w:t>», участок «Адербиевка», секция 47, «Ейский»,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23:40:0501003:114,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ЗАО АФ «</w:t>
      </w:r>
      <w:proofErr w:type="spellStart"/>
      <w:r w:rsidRPr="007A34E0">
        <w:rPr>
          <w:color w:val="000000"/>
          <w:sz w:val="28"/>
          <w:szCs w:val="28"/>
        </w:rPr>
        <w:t>Дивноморская</w:t>
      </w:r>
      <w:proofErr w:type="spellEnd"/>
      <w:r w:rsidRPr="007A34E0">
        <w:rPr>
          <w:color w:val="000000"/>
          <w:sz w:val="28"/>
          <w:szCs w:val="28"/>
        </w:rPr>
        <w:t>», участок «Адербиевка», секция 47, «Ейский» – 5,30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- от смежного земельного участка с кадастровым номером 23:40:0501003:115, расположенного по адресу: Краснодарский край, </w:t>
      </w:r>
      <w:r w:rsidRPr="007A34E0">
        <w:rPr>
          <w:color w:val="000000"/>
          <w:sz w:val="28"/>
          <w:szCs w:val="28"/>
        </w:rPr>
        <w:br/>
        <w:t>г. Геленджик, ЗАО АФ «</w:t>
      </w:r>
      <w:proofErr w:type="spellStart"/>
      <w:r w:rsidRPr="007A34E0">
        <w:rPr>
          <w:color w:val="000000"/>
          <w:sz w:val="28"/>
          <w:szCs w:val="28"/>
        </w:rPr>
        <w:t>Дивноморская</w:t>
      </w:r>
      <w:proofErr w:type="spellEnd"/>
      <w:r w:rsidRPr="007A34E0">
        <w:rPr>
          <w:color w:val="000000"/>
          <w:sz w:val="28"/>
          <w:szCs w:val="28"/>
        </w:rPr>
        <w:t>», участок «Адербиевка», секция 47, «Ейский» – 4,90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 по ул. Персиковой – 15,64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границы леса – 4,0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29) о предоставлении гр-ну Яковенко Николаю Михайловичу разрешения на изменение вида разрешенного использования земельного участка площадью 486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23:40:0507014:134, расположенного по адресу: Россия, Краснодарский край, муниципальное образование город-курорт Геленджик, с. Дивноморское, ул. Ленина, 23б,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30) о предоставлении </w:t>
      </w:r>
      <w:proofErr w:type="spellStart"/>
      <w:r w:rsidRPr="007A34E0">
        <w:rPr>
          <w:color w:val="000000"/>
          <w:sz w:val="28"/>
          <w:szCs w:val="28"/>
        </w:rPr>
        <w:t>гр-ке</w:t>
      </w:r>
      <w:proofErr w:type="spellEnd"/>
      <w:r w:rsidRPr="007A34E0">
        <w:rPr>
          <w:color w:val="000000"/>
          <w:sz w:val="28"/>
          <w:szCs w:val="28"/>
        </w:rPr>
        <w:t xml:space="preserve"> Репиной Ольге Алексеевне разрешения на изменение вида разрешенного использования земельного участка площадью </w:t>
      </w:r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 xml:space="preserve">694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23:40:0403005:18, расположенного по адресу: Краснодарский край, г. Геленджик, ул. Красногвардейская, д. №63, дополнив существующий вид разрешенного использования земельного участка «для эксплуатации индивидуального жилого дома» испрашиваемым видом разрешенного использования земельного участка «магазины».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31) о предоставлении гр-ну </w:t>
      </w:r>
      <w:proofErr w:type="spellStart"/>
      <w:r w:rsidRPr="007A34E0">
        <w:rPr>
          <w:color w:val="000000"/>
          <w:sz w:val="28"/>
          <w:szCs w:val="28"/>
        </w:rPr>
        <w:t>Люленову</w:t>
      </w:r>
      <w:proofErr w:type="spellEnd"/>
      <w:r w:rsidRPr="007A34E0">
        <w:rPr>
          <w:color w:val="000000"/>
          <w:sz w:val="28"/>
          <w:szCs w:val="28"/>
        </w:rPr>
        <w:t xml:space="preserve"> Станиславу Васильевичу разрешения на отклонение от предельных параметров разрешенного строительства на земельном участке площадью 457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23:40:0405066:363, расположенного по адресу: Российская Федерация, Краснодарский край, городской округ город-курорт Геленджик, город </w:t>
      </w:r>
      <w:r w:rsidRPr="007A34E0">
        <w:rPr>
          <w:color w:val="000000"/>
          <w:sz w:val="28"/>
          <w:szCs w:val="28"/>
        </w:rPr>
        <w:lastRenderedPageBreak/>
        <w:t>Геленджик, улица Санаторная, з/у 26, в части минимального отступа от границ земельных участков: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смежного земельного участка с кадастровым номером 23:40:0405066:364, расположенного по адресу: Российская Федерация, Краснодарский край, городской округ город-курорт Геленджик, г. Геленджик, улица Санаторная, з/у 26А – 0 м;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- от земель общего пользования по ул. Шереметьевой – 0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32) о предоставлении гр-ну </w:t>
      </w:r>
      <w:bookmarkStart w:id="74" w:name="_Hlk209714479"/>
      <w:r w:rsidRPr="007A34E0">
        <w:rPr>
          <w:color w:val="000000"/>
          <w:sz w:val="28"/>
          <w:szCs w:val="28"/>
        </w:rPr>
        <w:t>Попандопуло Дмитрию Васильевичу</w:t>
      </w:r>
      <w:bookmarkEnd w:id="74"/>
      <w:r w:rsidRPr="007A34E0">
        <w:rPr>
          <w:color w:val="000000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площадью </w:t>
      </w:r>
      <w:bookmarkStart w:id="75" w:name="_Hlk209714532"/>
      <w:bookmarkStart w:id="76" w:name="_Hlk209714869"/>
      <w:r w:rsidRPr="007A34E0">
        <w:rPr>
          <w:color w:val="000000"/>
          <w:sz w:val="28"/>
          <w:szCs w:val="28"/>
        </w:rPr>
        <w:t xml:space="preserve">3 851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77" w:name="_Hlk209714465"/>
      <w:r w:rsidRPr="007A34E0">
        <w:rPr>
          <w:color w:val="000000"/>
          <w:sz w:val="28"/>
          <w:szCs w:val="28"/>
        </w:rPr>
        <w:t>23:40:0202006:1165</w:t>
      </w:r>
      <w:bookmarkEnd w:id="77"/>
      <w:r w:rsidRPr="007A34E0">
        <w:rPr>
          <w:color w:val="000000"/>
          <w:sz w:val="28"/>
          <w:szCs w:val="28"/>
        </w:rPr>
        <w:t>, расположенного по адресу: Российская Федерация, Краснодарский край, городской округ город-курорт Геленджик, село Кабардинка, проезд Жемчужный, з/у 7</w:t>
      </w:r>
      <w:bookmarkEnd w:id="75"/>
      <w:r w:rsidRPr="007A34E0">
        <w:rPr>
          <w:color w:val="000000"/>
          <w:sz w:val="28"/>
          <w:szCs w:val="28"/>
        </w:rPr>
        <w:t xml:space="preserve">, </w:t>
      </w:r>
      <w:bookmarkStart w:id="78" w:name="_Hlk209714615"/>
      <w:r w:rsidRPr="007A34E0">
        <w:rPr>
          <w:color w:val="000000"/>
          <w:sz w:val="28"/>
          <w:szCs w:val="28"/>
        </w:rPr>
        <w:t>в части увеличения максимальной высоты здания</w:t>
      </w:r>
      <w:bookmarkEnd w:id="78"/>
      <w:r w:rsidRPr="007A34E0">
        <w:rPr>
          <w:color w:val="000000"/>
          <w:sz w:val="28"/>
          <w:szCs w:val="28"/>
        </w:rPr>
        <w:t xml:space="preserve"> – 20,6 м.</w:t>
      </w:r>
      <w:bookmarkEnd w:id="76"/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33) о предоставлении </w:t>
      </w:r>
      <w:bookmarkStart w:id="79" w:name="_Hlk209788492"/>
      <w:r w:rsidRPr="007A34E0">
        <w:rPr>
          <w:color w:val="000000"/>
          <w:sz w:val="28"/>
          <w:szCs w:val="28"/>
        </w:rPr>
        <w:t xml:space="preserve">гр-ну </w:t>
      </w:r>
      <w:bookmarkStart w:id="80" w:name="_Hlk209788252"/>
      <w:proofErr w:type="spellStart"/>
      <w:r w:rsidRPr="007A34E0">
        <w:rPr>
          <w:color w:val="000000"/>
          <w:sz w:val="28"/>
          <w:szCs w:val="28"/>
        </w:rPr>
        <w:t>Панаэтову</w:t>
      </w:r>
      <w:proofErr w:type="spellEnd"/>
      <w:r w:rsidRPr="007A34E0">
        <w:rPr>
          <w:color w:val="000000"/>
          <w:sz w:val="28"/>
          <w:szCs w:val="28"/>
        </w:rPr>
        <w:t xml:space="preserve"> Константину Степановичу</w:t>
      </w:r>
      <w:bookmarkEnd w:id="79"/>
      <w:bookmarkEnd w:id="80"/>
      <w:r w:rsidRPr="007A34E0">
        <w:rPr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bookmarkStart w:id="81" w:name="_Hlk209788341"/>
      <w:r w:rsidRPr="007A34E0">
        <w:rPr>
          <w:color w:val="000000"/>
          <w:sz w:val="28"/>
          <w:szCs w:val="28"/>
        </w:rPr>
        <w:t xml:space="preserve">434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</w:t>
      </w:r>
      <w:bookmarkStart w:id="82" w:name="_Hlk209788233"/>
      <w:r w:rsidRPr="007A34E0">
        <w:rPr>
          <w:color w:val="000000"/>
          <w:sz w:val="28"/>
          <w:szCs w:val="28"/>
        </w:rPr>
        <w:t>23:40:0410037:79</w:t>
      </w:r>
      <w:bookmarkEnd w:id="82"/>
      <w:r w:rsidRPr="007A34E0">
        <w:rPr>
          <w:color w:val="000000"/>
          <w:sz w:val="28"/>
          <w:szCs w:val="28"/>
        </w:rPr>
        <w:t>, расположенного по адресу: Краснодарский край, г. Геленджик, ул. Луначарского, 32а</w:t>
      </w:r>
      <w:bookmarkEnd w:id="81"/>
      <w:r w:rsidRPr="007A34E0">
        <w:rPr>
          <w:color w:val="000000"/>
          <w:sz w:val="28"/>
          <w:szCs w:val="28"/>
        </w:rPr>
        <w:t xml:space="preserve">, дополнив существующий вид разрешенного использования земельного участка </w:t>
      </w:r>
      <w:bookmarkStart w:id="83" w:name="_Hlk209788359"/>
      <w:r w:rsidRPr="007A34E0">
        <w:rPr>
          <w:color w:val="000000"/>
          <w:sz w:val="28"/>
          <w:szCs w:val="28"/>
        </w:rPr>
        <w:t>«для индивидуального жилищного строительства» испрашиваемыми видами разрешенного использования земельного участка «магазины», «общественное питание»</w:t>
      </w:r>
      <w:bookmarkEnd w:id="83"/>
      <w:r w:rsidRPr="007A34E0">
        <w:rPr>
          <w:color w:val="000000"/>
          <w:sz w:val="28"/>
          <w:szCs w:val="28"/>
        </w:rPr>
        <w:t>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34) о предоставлении гр-ну Симоненко Юрию Сергеевичу разрешения на изменение вида разрешенного использования земельного участка площадью 1 117 </w:t>
      </w:r>
      <w:proofErr w:type="spellStart"/>
      <w:r w:rsidRPr="007A34E0">
        <w:rPr>
          <w:color w:val="000000"/>
          <w:sz w:val="28"/>
          <w:szCs w:val="28"/>
        </w:rPr>
        <w:t>кв.м</w:t>
      </w:r>
      <w:proofErr w:type="spellEnd"/>
      <w:r w:rsidRPr="007A34E0">
        <w:rPr>
          <w:color w:val="000000"/>
          <w:sz w:val="28"/>
          <w:szCs w:val="28"/>
        </w:rPr>
        <w:t xml:space="preserve"> с кадастровым номером 23:40:0000000:8859, расположенного по адресу: Краснодарский край, городской округ город-курорт Геленджик, </w:t>
      </w:r>
      <w:r w:rsidR="000B3815">
        <w:rPr>
          <w:color w:val="000000"/>
          <w:sz w:val="28"/>
          <w:szCs w:val="28"/>
        </w:rPr>
        <w:br/>
      </w:r>
      <w:r w:rsidRPr="007A34E0">
        <w:rPr>
          <w:color w:val="000000"/>
          <w:sz w:val="28"/>
          <w:szCs w:val="28"/>
        </w:rPr>
        <w:t>г. Геленджик, ул. Взлетная, д. 2,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«обеспечение занятий спортом в помещениях».</w:t>
      </w:r>
    </w:p>
    <w:p w:rsidR="007A34E0" w:rsidRPr="00CD1817" w:rsidRDefault="007A34E0" w:rsidP="007A34E0">
      <w:pPr>
        <w:ind w:firstLine="708"/>
        <w:jc w:val="both"/>
        <w:rPr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35) о предоставлении </w:t>
      </w:r>
      <w:bookmarkStart w:id="84" w:name="_Hlk209789824"/>
      <w:bookmarkStart w:id="85" w:name="_Hlk209792924"/>
      <w:bookmarkStart w:id="86" w:name="_Hlk210035565"/>
      <w:r w:rsidRPr="00ED2210">
        <w:rPr>
          <w:sz w:val="28"/>
          <w:szCs w:val="28"/>
        </w:rPr>
        <w:t>гр-</w:t>
      </w:r>
      <w:r>
        <w:rPr>
          <w:sz w:val="28"/>
          <w:szCs w:val="28"/>
        </w:rPr>
        <w:t>нам</w:t>
      </w:r>
      <w:r w:rsidRPr="00ED2210">
        <w:rPr>
          <w:sz w:val="28"/>
          <w:szCs w:val="28"/>
        </w:rPr>
        <w:t xml:space="preserve"> </w:t>
      </w:r>
      <w:bookmarkEnd w:id="84"/>
      <w:proofErr w:type="spellStart"/>
      <w:r>
        <w:rPr>
          <w:sz w:val="28"/>
          <w:szCs w:val="28"/>
        </w:rPr>
        <w:t>Аксерову</w:t>
      </w:r>
      <w:proofErr w:type="spellEnd"/>
      <w:r>
        <w:rPr>
          <w:sz w:val="28"/>
          <w:szCs w:val="28"/>
        </w:rPr>
        <w:t xml:space="preserve"> Станиславу Константиновичу, </w:t>
      </w:r>
      <w:proofErr w:type="spellStart"/>
      <w:r>
        <w:rPr>
          <w:sz w:val="28"/>
          <w:szCs w:val="28"/>
        </w:rPr>
        <w:t>Дукаеву</w:t>
      </w:r>
      <w:proofErr w:type="spellEnd"/>
      <w:r>
        <w:rPr>
          <w:sz w:val="28"/>
          <w:szCs w:val="28"/>
        </w:rPr>
        <w:t xml:space="preserve"> Зауру </w:t>
      </w:r>
      <w:proofErr w:type="spellStart"/>
      <w:r>
        <w:rPr>
          <w:sz w:val="28"/>
          <w:szCs w:val="28"/>
        </w:rPr>
        <w:t>Дагаевич</w:t>
      </w:r>
      <w:bookmarkEnd w:id="85"/>
      <w:r>
        <w:rPr>
          <w:sz w:val="28"/>
          <w:szCs w:val="28"/>
        </w:rPr>
        <w:t>у</w:t>
      </w:r>
      <w:bookmarkEnd w:id="86"/>
      <w:proofErr w:type="spellEnd"/>
      <w:r w:rsidRPr="007A34E0">
        <w:rPr>
          <w:color w:val="000000"/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bookmarkStart w:id="87" w:name="_Hlk209789836"/>
      <w:bookmarkStart w:id="88" w:name="_Hlk209792965"/>
      <w:r w:rsidRPr="00107ECE">
        <w:rPr>
          <w:sz w:val="28"/>
          <w:szCs w:val="28"/>
        </w:rPr>
        <w:t>575</w:t>
      </w:r>
      <w:r w:rsidRPr="00D9640C">
        <w:rPr>
          <w:sz w:val="28"/>
          <w:szCs w:val="28"/>
        </w:rPr>
        <w:t xml:space="preserve"> </w:t>
      </w:r>
      <w:proofErr w:type="spellStart"/>
      <w:r w:rsidRPr="00D9640C">
        <w:rPr>
          <w:sz w:val="28"/>
          <w:szCs w:val="28"/>
        </w:rPr>
        <w:t>кв.м</w:t>
      </w:r>
      <w:proofErr w:type="spellEnd"/>
      <w:r w:rsidRPr="00D9640C">
        <w:rPr>
          <w:sz w:val="28"/>
          <w:szCs w:val="28"/>
        </w:rPr>
        <w:t xml:space="preserve"> с кадастровым номером </w:t>
      </w:r>
      <w:r w:rsidRPr="00107ECE">
        <w:rPr>
          <w:sz w:val="28"/>
          <w:szCs w:val="28"/>
        </w:rPr>
        <w:t>23:40:0507007:68</w:t>
      </w:r>
      <w:r w:rsidRPr="00D9640C">
        <w:rPr>
          <w:sz w:val="28"/>
          <w:szCs w:val="28"/>
        </w:rPr>
        <w:t xml:space="preserve">, расположенного по адресу: </w:t>
      </w:r>
      <w:bookmarkEnd w:id="87"/>
      <w:r w:rsidRPr="00107ECE">
        <w:rPr>
          <w:sz w:val="28"/>
          <w:szCs w:val="28"/>
        </w:rPr>
        <w:t xml:space="preserve">Краснодарский край, </w:t>
      </w:r>
      <w:r w:rsidR="000B3815">
        <w:rPr>
          <w:sz w:val="28"/>
          <w:szCs w:val="28"/>
        </w:rPr>
        <w:br/>
      </w:r>
      <w:r w:rsidRPr="00107ECE">
        <w:rPr>
          <w:sz w:val="28"/>
          <w:szCs w:val="28"/>
        </w:rPr>
        <w:t>г. Геленджик, с. Дивноморское, ул. Черноморская, 15</w:t>
      </w:r>
      <w:bookmarkEnd w:id="88"/>
      <w:r w:rsidRPr="00CD1817">
        <w:rPr>
          <w:sz w:val="28"/>
          <w:szCs w:val="28"/>
        </w:rPr>
        <w:t xml:space="preserve">, дополнив </w:t>
      </w:r>
      <w:bookmarkStart w:id="89" w:name="_Hlk210035604"/>
      <w:r w:rsidRPr="00ED2210">
        <w:rPr>
          <w:sz w:val="28"/>
          <w:szCs w:val="28"/>
        </w:rPr>
        <w:t>существующи</w:t>
      </w:r>
      <w:r>
        <w:rPr>
          <w:sz w:val="28"/>
          <w:szCs w:val="28"/>
        </w:rPr>
        <w:t>е</w:t>
      </w:r>
      <w:r w:rsidRPr="00ED2210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Pr="00ED2210">
        <w:rPr>
          <w:sz w:val="28"/>
          <w:szCs w:val="28"/>
        </w:rPr>
        <w:t xml:space="preserve"> разрешенного использования земельного участка </w:t>
      </w:r>
      <w:bookmarkStart w:id="90" w:name="_Hlk209789848"/>
      <w:r w:rsidRPr="00D9640C">
        <w:rPr>
          <w:sz w:val="28"/>
          <w:szCs w:val="28"/>
        </w:rPr>
        <w:t>«</w:t>
      </w:r>
      <w:r w:rsidRPr="00107ECE">
        <w:rPr>
          <w:sz w:val="28"/>
          <w:szCs w:val="28"/>
        </w:rPr>
        <w:t>для индивидуального жилищного строительства», «гостиничное обслуживание</w:t>
      </w:r>
      <w:r w:rsidRPr="00D9640C">
        <w:rPr>
          <w:sz w:val="28"/>
          <w:szCs w:val="28"/>
        </w:rPr>
        <w:t>» испрашиваемым</w:t>
      </w:r>
      <w:r>
        <w:rPr>
          <w:sz w:val="28"/>
          <w:szCs w:val="28"/>
        </w:rPr>
        <w:t>и</w:t>
      </w:r>
      <w:r w:rsidRPr="00D9640C">
        <w:rPr>
          <w:sz w:val="28"/>
          <w:szCs w:val="28"/>
        </w:rPr>
        <w:t xml:space="preserve"> вид</w:t>
      </w:r>
      <w:r>
        <w:rPr>
          <w:sz w:val="28"/>
          <w:szCs w:val="28"/>
        </w:rPr>
        <w:t>ами</w:t>
      </w:r>
      <w:r w:rsidRPr="00D9640C">
        <w:rPr>
          <w:sz w:val="28"/>
          <w:szCs w:val="28"/>
        </w:rPr>
        <w:t xml:space="preserve"> разрешенного использования земельного участка «</w:t>
      </w:r>
      <w:r>
        <w:rPr>
          <w:sz w:val="28"/>
          <w:szCs w:val="28"/>
        </w:rPr>
        <w:t>магазины</w:t>
      </w:r>
      <w:r w:rsidRPr="00D9640C">
        <w:rPr>
          <w:sz w:val="28"/>
          <w:szCs w:val="28"/>
        </w:rPr>
        <w:t>»</w:t>
      </w:r>
      <w:bookmarkEnd w:id="90"/>
      <w:r>
        <w:rPr>
          <w:sz w:val="28"/>
          <w:szCs w:val="28"/>
        </w:rPr>
        <w:t>, «амбулаторно-поликлиническое обслуживание»</w:t>
      </w:r>
      <w:bookmarkEnd w:id="89"/>
      <w:r w:rsidRPr="00CD1817">
        <w:rPr>
          <w:sz w:val="28"/>
          <w:szCs w:val="28"/>
        </w:rPr>
        <w:t>.</w:t>
      </w:r>
    </w:p>
    <w:p w:rsidR="007A34E0" w:rsidRDefault="007A34E0" w:rsidP="007A34E0">
      <w:pPr>
        <w:ind w:firstLine="708"/>
        <w:jc w:val="both"/>
        <w:rPr>
          <w:sz w:val="28"/>
          <w:szCs w:val="28"/>
        </w:rPr>
      </w:pPr>
      <w:r w:rsidRPr="00CD1817">
        <w:rPr>
          <w:sz w:val="28"/>
          <w:szCs w:val="28"/>
        </w:rPr>
        <w:t xml:space="preserve">36) о предоставлении </w:t>
      </w:r>
      <w:bookmarkStart w:id="91" w:name="_Hlk209793670"/>
      <w:proofErr w:type="spellStart"/>
      <w:r w:rsidRPr="00ED2210">
        <w:rPr>
          <w:sz w:val="28"/>
          <w:szCs w:val="28"/>
        </w:rPr>
        <w:t>гр-</w:t>
      </w:r>
      <w:r>
        <w:rPr>
          <w:sz w:val="28"/>
          <w:szCs w:val="28"/>
        </w:rPr>
        <w:t>ке</w:t>
      </w:r>
      <w:proofErr w:type="spellEnd"/>
      <w:r w:rsidRPr="00ED2210">
        <w:rPr>
          <w:sz w:val="28"/>
          <w:szCs w:val="28"/>
        </w:rPr>
        <w:t xml:space="preserve"> </w:t>
      </w:r>
      <w:r>
        <w:rPr>
          <w:sz w:val="28"/>
          <w:szCs w:val="28"/>
        </w:rPr>
        <w:t>Михалевой Лидии Ивановн</w:t>
      </w:r>
      <w:bookmarkEnd w:id="91"/>
      <w:r>
        <w:rPr>
          <w:sz w:val="28"/>
          <w:szCs w:val="28"/>
        </w:rPr>
        <w:t>е</w:t>
      </w:r>
      <w:r w:rsidRPr="00CD1817">
        <w:rPr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bookmarkStart w:id="92" w:name="_Hlk209793681"/>
      <w:r w:rsidR="000B3815">
        <w:rPr>
          <w:sz w:val="28"/>
          <w:szCs w:val="28"/>
        </w:rPr>
        <w:br/>
      </w:r>
      <w:r w:rsidRPr="00D9640C">
        <w:rPr>
          <w:sz w:val="28"/>
          <w:szCs w:val="28"/>
        </w:rPr>
        <w:t>4</w:t>
      </w:r>
      <w:r>
        <w:rPr>
          <w:sz w:val="28"/>
          <w:szCs w:val="28"/>
        </w:rPr>
        <w:t>40</w:t>
      </w:r>
      <w:r w:rsidRPr="00D9640C">
        <w:rPr>
          <w:sz w:val="28"/>
          <w:szCs w:val="28"/>
        </w:rPr>
        <w:t xml:space="preserve"> </w:t>
      </w:r>
      <w:proofErr w:type="spellStart"/>
      <w:proofErr w:type="gramStart"/>
      <w:r w:rsidRPr="00D9640C">
        <w:rPr>
          <w:sz w:val="28"/>
          <w:szCs w:val="28"/>
        </w:rPr>
        <w:t>кв.м</w:t>
      </w:r>
      <w:proofErr w:type="spellEnd"/>
      <w:proofErr w:type="gramEnd"/>
      <w:r w:rsidRPr="00D9640C">
        <w:rPr>
          <w:sz w:val="28"/>
          <w:szCs w:val="28"/>
        </w:rPr>
        <w:t xml:space="preserve"> с кадастровым номером </w:t>
      </w:r>
      <w:r w:rsidRPr="00107EA5">
        <w:rPr>
          <w:sz w:val="28"/>
          <w:szCs w:val="28"/>
        </w:rPr>
        <w:t>23:40:0507040:4</w:t>
      </w:r>
      <w:r w:rsidRPr="00D9640C">
        <w:rPr>
          <w:sz w:val="28"/>
          <w:szCs w:val="28"/>
        </w:rPr>
        <w:t xml:space="preserve">, расположенного по адресу: </w:t>
      </w:r>
      <w:r w:rsidRPr="00107EA5">
        <w:rPr>
          <w:sz w:val="28"/>
          <w:szCs w:val="28"/>
        </w:rPr>
        <w:t xml:space="preserve">Краснодарский край, г. Геленджик, с. Дивноморское, ул. </w:t>
      </w:r>
      <w:proofErr w:type="spellStart"/>
      <w:r w:rsidRPr="00107EA5">
        <w:rPr>
          <w:sz w:val="28"/>
          <w:szCs w:val="28"/>
        </w:rPr>
        <w:t>О.Кошевого</w:t>
      </w:r>
      <w:proofErr w:type="spellEnd"/>
      <w:r w:rsidRPr="00107EA5">
        <w:rPr>
          <w:sz w:val="28"/>
          <w:szCs w:val="28"/>
        </w:rPr>
        <w:t>, 27</w:t>
      </w:r>
      <w:bookmarkEnd w:id="92"/>
      <w:r w:rsidRPr="00CD1817">
        <w:rPr>
          <w:sz w:val="28"/>
          <w:szCs w:val="28"/>
        </w:rPr>
        <w:t xml:space="preserve">, </w:t>
      </w:r>
      <w:r w:rsidRPr="00ED2210">
        <w:rPr>
          <w:sz w:val="28"/>
          <w:szCs w:val="28"/>
        </w:rPr>
        <w:t xml:space="preserve">дополнив существующий вид разрешенного использования земельного участка </w:t>
      </w:r>
      <w:bookmarkStart w:id="93" w:name="_Hlk209793696"/>
      <w:r w:rsidRPr="00D9640C">
        <w:rPr>
          <w:sz w:val="28"/>
          <w:szCs w:val="28"/>
        </w:rPr>
        <w:lastRenderedPageBreak/>
        <w:t>«для индивидуального жилищного строительства» испрашиваемым вид</w:t>
      </w:r>
      <w:r>
        <w:rPr>
          <w:sz w:val="28"/>
          <w:szCs w:val="28"/>
        </w:rPr>
        <w:t>ом</w:t>
      </w:r>
      <w:r w:rsidRPr="00D9640C">
        <w:rPr>
          <w:sz w:val="28"/>
          <w:szCs w:val="28"/>
        </w:rPr>
        <w:t xml:space="preserve"> разрешенного использования земельного участка «</w:t>
      </w:r>
      <w:r>
        <w:rPr>
          <w:sz w:val="28"/>
          <w:szCs w:val="28"/>
        </w:rPr>
        <w:t>гостиничное обслуживание</w:t>
      </w:r>
      <w:r w:rsidRPr="00D9640C">
        <w:rPr>
          <w:sz w:val="28"/>
          <w:szCs w:val="28"/>
        </w:rPr>
        <w:t>»</w:t>
      </w:r>
      <w:bookmarkEnd w:id="93"/>
      <w:r w:rsidRPr="00CD1817">
        <w:rPr>
          <w:sz w:val="28"/>
          <w:szCs w:val="28"/>
        </w:rPr>
        <w:t>.</w:t>
      </w:r>
    </w:p>
    <w:p w:rsidR="0008605B" w:rsidRPr="00A362F6" w:rsidRDefault="007A34E0" w:rsidP="007A34E0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37) </w:t>
      </w:r>
      <w:r>
        <w:rPr>
          <w:bCs/>
          <w:sz w:val="28"/>
          <w:szCs w:val="28"/>
        </w:rPr>
        <w:t xml:space="preserve">об утверждении схемы расположения земельного участка, площадью 743 </w:t>
      </w:r>
      <w:proofErr w:type="spellStart"/>
      <w:proofErr w:type="gramStart"/>
      <w:r>
        <w:rPr>
          <w:bCs/>
          <w:sz w:val="28"/>
          <w:szCs w:val="28"/>
        </w:rPr>
        <w:t>кв.м</w:t>
      </w:r>
      <w:proofErr w:type="spellEnd"/>
      <w:proofErr w:type="gramEnd"/>
      <w:r>
        <w:rPr>
          <w:bCs/>
          <w:sz w:val="28"/>
          <w:szCs w:val="28"/>
        </w:rPr>
        <w:t xml:space="preserve"> под многоквартирным жилым домом, расположенного по адресу: </w:t>
      </w:r>
      <w:r w:rsidRPr="007A34E0">
        <w:rPr>
          <w:color w:val="000000"/>
          <w:sz w:val="28"/>
          <w:szCs w:val="28"/>
        </w:rPr>
        <w:t>Краснодарский край, г. Геленджик, микрорайон Северный, 174.</w:t>
      </w:r>
    </w:p>
    <w:p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82621D">
        <w:rPr>
          <w:sz w:val="28"/>
          <w:szCs w:val="28"/>
        </w:rPr>
        <w:t>32</w:t>
      </w:r>
      <w:r w:rsidR="0082621D" w:rsidRPr="00A362F6">
        <w:rPr>
          <w:sz w:val="28"/>
          <w:szCs w:val="28"/>
        </w:rPr>
        <w:t xml:space="preserve"> участник</w:t>
      </w:r>
      <w:r w:rsidR="0082621D">
        <w:rPr>
          <w:sz w:val="28"/>
          <w:szCs w:val="28"/>
        </w:rPr>
        <w:t>а</w:t>
      </w:r>
      <w:r w:rsidRPr="00A362F6">
        <w:rPr>
          <w:sz w:val="28"/>
          <w:szCs w:val="28"/>
        </w:rPr>
        <w:t>.</w:t>
      </w:r>
    </w:p>
    <w:p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город-курорт Геленджик, с приглашением принять участие в публичных слушаниях была размещена на официальном сайте администрации муниципального образования город-курорт Геленджик в информационно-телекоммуникационной сети «Интернет», а также в печатном средстве массовой информации «Официальный вестник органов местного самоуправления муниципального образования город-курорт Геленджик» от </w:t>
      </w:r>
      <w:r w:rsidR="00C85234" w:rsidRPr="00D45BA1">
        <w:rPr>
          <w:sz w:val="28"/>
          <w:szCs w:val="28"/>
        </w:rPr>
        <w:t>02</w:t>
      </w:r>
      <w:r w:rsidR="00133759" w:rsidRPr="00D45BA1">
        <w:rPr>
          <w:sz w:val="28"/>
          <w:szCs w:val="28"/>
        </w:rPr>
        <w:t xml:space="preserve"> </w:t>
      </w:r>
      <w:r w:rsidR="00D45BA1" w:rsidRPr="00D45BA1">
        <w:rPr>
          <w:sz w:val="28"/>
          <w:szCs w:val="28"/>
        </w:rPr>
        <w:t>октября</w:t>
      </w:r>
      <w:r w:rsidRPr="00D45BA1">
        <w:rPr>
          <w:sz w:val="28"/>
          <w:szCs w:val="28"/>
        </w:rPr>
        <w:t xml:space="preserve"> 202</w:t>
      </w:r>
      <w:r w:rsidR="00910628" w:rsidRPr="00D45BA1">
        <w:rPr>
          <w:sz w:val="28"/>
          <w:szCs w:val="28"/>
        </w:rPr>
        <w:t>5</w:t>
      </w:r>
      <w:r w:rsidRPr="00D45BA1">
        <w:rPr>
          <w:sz w:val="28"/>
          <w:szCs w:val="28"/>
        </w:rPr>
        <w:t xml:space="preserve"> года №</w:t>
      </w:r>
      <w:r w:rsidR="00D45BA1" w:rsidRPr="00D45BA1">
        <w:rPr>
          <w:sz w:val="28"/>
          <w:szCs w:val="28"/>
        </w:rPr>
        <w:t>45</w:t>
      </w:r>
      <w:r w:rsidRPr="00D45BA1">
        <w:rPr>
          <w:sz w:val="28"/>
          <w:szCs w:val="28"/>
        </w:rPr>
        <w:t>.</w:t>
      </w:r>
    </w:p>
    <w:p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7E38B9">
        <w:rPr>
          <w:color w:val="000000"/>
          <w:sz w:val="28"/>
          <w:szCs w:val="28"/>
        </w:rPr>
        <w:t>муниципального образования город-курорт Геленджик</w:t>
      </w:r>
      <w:r w:rsidRPr="007E38B9">
        <w:rPr>
          <w:color w:val="000000"/>
          <w:sz w:val="28"/>
          <w:szCs w:val="28"/>
        </w:rPr>
        <w:t xml:space="preserve"> от </w:t>
      </w:r>
      <w:r w:rsidR="007A34E0" w:rsidRPr="007E38B9">
        <w:rPr>
          <w:color w:val="000000"/>
          <w:sz w:val="28"/>
          <w:szCs w:val="28"/>
        </w:rPr>
        <w:t>14</w:t>
      </w:r>
      <w:r w:rsidRPr="007E38B9">
        <w:rPr>
          <w:color w:val="000000"/>
          <w:sz w:val="28"/>
          <w:szCs w:val="28"/>
        </w:rPr>
        <w:t xml:space="preserve"> </w:t>
      </w:r>
      <w:r w:rsidR="007A34E0" w:rsidRPr="007E38B9">
        <w:rPr>
          <w:color w:val="000000"/>
          <w:sz w:val="28"/>
          <w:szCs w:val="28"/>
        </w:rPr>
        <w:t>ок</w:t>
      </w:r>
      <w:r w:rsidR="006141B7" w:rsidRPr="007E38B9">
        <w:rPr>
          <w:color w:val="000000"/>
          <w:sz w:val="28"/>
          <w:szCs w:val="28"/>
        </w:rPr>
        <w:t>тября</w:t>
      </w:r>
      <w:r w:rsidRPr="007E38B9">
        <w:rPr>
          <w:color w:val="000000"/>
          <w:sz w:val="28"/>
          <w:szCs w:val="28"/>
        </w:rPr>
        <w:t xml:space="preserve"> 2025 года №</w:t>
      </w:r>
      <w:r w:rsidR="00272A49" w:rsidRPr="007E38B9">
        <w:rPr>
          <w:color w:val="000000"/>
          <w:sz w:val="28"/>
          <w:szCs w:val="28"/>
        </w:rPr>
        <w:t>6</w:t>
      </w:r>
      <w:r w:rsidR="00736B54" w:rsidRPr="007E38B9">
        <w:rPr>
          <w:color w:val="000000"/>
          <w:sz w:val="28"/>
          <w:szCs w:val="28"/>
        </w:rPr>
        <w:t>.</w:t>
      </w:r>
    </w:p>
    <w:p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образования город-курорт Геленджик,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94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bookmarkEnd w:id="94"/>
      <w:r w:rsidR="007B6C79" w:rsidRPr="00A362F6">
        <w:rPr>
          <w:sz w:val="28"/>
          <w:szCs w:val="28"/>
        </w:rPr>
        <w:t xml:space="preserve">, </w:t>
      </w:r>
      <w:r w:rsidR="0065188E" w:rsidRPr="00A362F6">
        <w:rPr>
          <w:sz w:val="28"/>
          <w:szCs w:val="28"/>
        </w:rPr>
        <w:t>поступили замечания от собственника смежн</w:t>
      </w:r>
      <w:r w:rsidR="008663FA">
        <w:rPr>
          <w:sz w:val="28"/>
          <w:szCs w:val="28"/>
        </w:rPr>
        <w:t>ого</w:t>
      </w:r>
      <w:r w:rsidR="0065188E" w:rsidRPr="00A362F6">
        <w:rPr>
          <w:sz w:val="28"/>
          <w:szCs w:val="28"/>
        </w:rPr>
        <w:t xml:space="preserve"> </w:t>
      </w:r>
      <w:r w:rsidR="008663FA">
        <w:rPr>
          <w:sz w:val="28"/>
          <w:szCs w:val="28"/>
        </w:rPr>
        <w:t xml:space="preserve">земельного </w:t>
      </w:r>
      <w:r w:rsidR="0065188E" w:rsidRPr="00A362F6">
        <w:rPr>
          <w:sz w:val="28"/>
          <w:szCs w:val="28"/>
        </w:rPr>
        <w:t>участк</w:t>
      </w:r>
      <w:r w:rsidR="008663FA">
        <w:rPr>
          <w:sz w:val="28"/>
          <w:szCs w:val="28"/>
        </w:rPr>
        <w:t>а</w:t>
      </w:r>
      <w:r w:rsidR="0065188E" w:rsidRPr="00A362F6">
        <w:rPr>
          <w:sz w:val="28"/>
          <w:szCs w:val="28"/>
        </w:rPr>
        <w:t xml:space="preserve"> по вопросу отклонений от предельных параметров разрешенного строительства</w:t>
      </w:r>
      <w:r w:rsidR="00C273B6" w:rsidRPr="00A362F6">
        <w:rPr>
          <w:sz w:val="28"/>
          <w:szCs w:val="28"/>
        </w:rPr>
        <w:t>.</w:t>
      </w:r>
      <w:r w:rsidR="008663FA">
        <w:rPr>
          <w:sz w:val="28"/>
          <w:szCs w:val="28"/>
        </w:rPr>
        <w:t xml:space="preserve"> С</w:t>
      </w:r>
      <w:r w:rsidR="008663FA" w:rsidRPr="00A362F6">
        <w:rPr>
          <w:sz w:val="28"/>
          <w:szCs w:val="28"/>
        </w:rPr>
        <w:t>обственник смежн</w:t>
      </w:r>
      <w:r w:rsidR="008663FA">
        <w:rPr>
          <w:sz w:val="28"/>
          <w:szCs w:val="28"/>
        </w:rPr>
        <w:t>ого</w:t>
      </w:r>
      <w:r w:rsidR="008663FA" w:rsidRPr="00A362F6">
        <w:rPr>
          <w:sz w:val="28"/>
          <w:szCs w:val="28"/>
        </w:rPr>
        <w:t xml:space="preserve"> участк</w:t>
      </w:r>
      <w:r w:rsidR="008663FA">
        <w:rPr>
          <w:sz w:val="28"/>
          <w:szCs w:val="28"/>
        </w:rPr>
        <w:t xml:space="preserve">а </w:t>
      </w:r>
      <w:r w:rsidR="00DA0A6F">
        <w:rPr>
          <w:sz w:val="28"/>
          <w:szCs w:val="28"/>
        </w:rPr>
        <w:t>р</w:t>
      </w:r>
      <w:r w:rsidR="008663FA">
        <w:rPr>
          <w:sz w:val="28"/>
          <w:szCs w:val="28"/>
        </w:rPr>
        <w:t>азъясни</w:t>
      </w:r>
      <w:r w:rsidR="00DA0A6F">
        <w:rPr>
          <w:sz w:val="28"/>
          <w:szCs w:val="28"/>
        </w:rPr>
        <w:t>л</w:t>
      </w:r>
      <w:r w:rsidR="008663FA">
        <w:rPr>
          <w:sz w:val="28"/>
          <w:szCs w:val="28"/>
        </w:rPr>
        <w:t xml:space="preserve">, что имеется </w:t>
      </w:r>
      <w:r w:rsidR="008663FA" w:rsidRPr="008663FA">
        <w:rPr>
          <w:sz w:val="28"/>
          <w:szCs w:val="28"/>
        </w:rPr>
        <w:t>апелляционно</w:t>
      </w:r>
      <w:r w:rsidR="008663FA">
        <w:rPr>
          <w:sz w:val="28"/>
          <w:szCs w:val="28"/>
        </w:rPr>
        <w:t>е</w:t>
      </w:r>
      <w:r w:rsidR="008663FA" w:rsidRPr="008663FA">
        <w:rPr>
          <w:sz w:val="28"/>
          <w:szCs w:val="28"/>
        </w:rPr>
        <w:t xml:space="preserve"> определени</w:t>
      </w:r>
      <w:r w:rsidR="008663FA">
        <w:rPr>
          <w:sz w:val="28"/>
          <w:szCs w:val="28"/>
        </w:rPr>
        <w:t>е</w:t>
      </w:r>
      <w:r w:rsidR="008663FA" w:rsidRPr="008663FA">
        <w:rPr>
          <w:sz w:val="28"/>
          <w:szCs w:val="28"/>
        </w:rPr>
        <w:t xml:space="preserve"> судебной коллегии по административным делам Краснодарского краевого суда от 29 мая 2025 года дело №2а-1146/2025 (№33а-15256/2025)</w:t>
      </w:r>
      <w:r w:rsidR="008663FA">
        <w:rPr>
          <w:sz w:val="28"/>
          <w:szCs w:val="28"/>
        </w:rPr>
        <w:t xml:space="preserve"> об отмене ранее выданного постановления </w:t>
      </w:r>
      <w:r w:rsidR="008663FA" w:rsidRPr="008663FA">
        <w:rPr>
          <w:sz w:val="28"/>
          <w:szCs w:val="28"/>
        </w:rPr>
        <w:t>администрации муниципального</w:t>
      </w:r>
      <w:r w:rsidR="008663FA">
        <w:rPr>
          <w:sz w:val="28"/>
          <w:szCs w:val="28"/>
        </w:rPr>
        <w:t xml:space="preserve"> </w:t>
      </w:r>
      <w:r w:rsidR="008663FA" w:rsidRPr="008663FA">
        <w:rPr>
          <w:sz w:val="28"/>
          <w:szCs w:val="28"/>
        </w:rPr>
        <w:t>образования город-курорт Геленджик от 30 сентября 2024 года</w:t>
      </w:r>
      <w:r w:rsidR="008663FA">
        <w:rPr>
          <w:sz w:val="28"/>
          <w:szCs w:val="28"/>
        </w:rPr>
        <w:t xml:space="preserve"> </w:t>
      </w:r>
      <w:r w:rsidR="008663FA" w:rsidRPr="008663FA">
        <w:rPr>
          <w:sz w:val="28"/>
          <w:szCs w:val="28"/>
        </w:rPr>
        <w:t>№2014 «</w:t>
      </w:r>
      <w:bookmarkStart w:id="95" w:name="_Hlk177483788"/>
      <w:r w:rsidR="008663FA" w:rsidRPr="008663FA">
        <w:rPr>
          <w:sz w:val="28"/>
          <w:szCs w:val="28"/>
        </w:rPr>
        <w:t>О предоставлении разрешения на отклонение от</w:t>
      </w:r>
      <w:r w:rsidR="008663FA">
        <w:rPr>
          <w:sz w:val="28"/>
          <w:szCs w:val="28"/>
        </w:rPr>
        <w:t xml:space="preserve"> </w:t>
      </w:r>
      <w:r w:rsidR="008663FA" w:rsidRPr="008663FA">
        <w:rPr>
          <w:sz w:val="28"/>
          <w:szCs w:val="28"/>
        </w:rPr>
        <w:t xml:space="preserve">предельных параметров разрешенной реконструкции объекта капитального строительства на земельном участке по адресу: г. Геленджик, </w:t>
      </w:r>
      <w:r w:rsidR="000B3815">
        <w:rPr>
          <w:sz w:val="28"/>
          <w:szCs w:val="28"/>
        </w:rPr>
        <w:br/>
      </w:r>
      <w:r w:rsidR="008663FA" w:rsidRPr="008663FA">
        <w:rPr>
          <w:sz w:val="28"/>
          <w:szCs w:val="28"/>
        </w:rPr>
        <w:t>ул. Садовая, з/у 55</w:t>
      </w:r>
      <w:bookmarkEnd w:id="95"/>
      <w:r w:rsidR="008663FA" w:rsidRPr="008663FA">
        <w:rPr>
          <w:sz w:val="28"/>
          <w:szCs w:val="28"/>
        </w:rPr>
        <w:t>»</w:t>
      </w:r>
      <w:r w:rsidR="008663FA">
        <w:rPr>
          <w:sz w:val="28"/>
          <w:szCs w:val="28"/>
        </w:rPr>
        <w:t xml:space="preserve">. </w:t>
      </w:r>
      <w:r w:rsidR="00DA0A6F">
        <w:rPr>
          <w:sz w:val="28"/>
          <w:szCs w:val="28"/>
        </w:rPr>
        <w:t xml:space="preserve">В связи с чем он против в предоставлении заявителю разрешения в части минимальных отступов от границ земельного участка, реконструкции индивидуального жилого дома </w:t>
      </w:r>
      <w:r w:rsidR="00DA0A6F">
        <w:rPr>
          <w:rFonts w:eastAsia="Tahoma"/>
          <w:sz w:val="28"/>
          <w:szCs w:val="28"/>
          <w:lang w:bidi="ru-RU"/>
        </w:rPr>
        <w:t xml:space="preserve">с увеличением этажности. 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65188E" w:rsidRPr="00A362F6">
        <w:rPr>
          <w:sz w:val="28"/>
          <w:szCs w:val="28"/>
        </w:rPr>
        <w:t>поступили предложения и замечания от членов комиссии о нецелевом использовании заявителем земельного участка</w:t>
      </w:r>
      <w:r w:rsidR="00C273B6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lastRenderedPageBreak/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65188E" w:rsidRPr="00A362F6">
        <w:rPr>
          <w:sz w:val="28"/>
          <w:szCs w:val="28"/>
        </w:rPr>
        <w:t>поступили предложения и замечания от членов комиссии о нецелевом использовании заявителем земельного участка</w:t>
      </w:r>
      <w:r w:rsidR="00C273B6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3.6. </w:t>
      </w:r>
      <w:r w:rsidR="00A7551F" w:rsidRPr="00A362F6">
        <w:rPr>
          <w:sz w:val="28"/>
          <w:szCs w:val="28"/>
        </w:rPr>
        <w:t>По шестому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3.7. </w:t>
      </w:r>
      <w:r w:rsidR="00A7551F" w:rsidRPr="00A362F6">
        <w:rPr>
          <w:sz w:val="28"/>
          <w:szCs w:val="28"/>
        </w:rPr>
        <w:t>По седьмому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0A12A4" w:rsidRPr="00A362F6" w:rsidRDefault="00CA69CC" w:rsidP="007B6C7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 xml:space="preserve">3.8. </w:t>
      </w:r>
      <w:r w:rsidR="00A7551F" w:rsidRPr="00A362F6">
        <w:rPr>
          <w:sz w:val="28"/>
          <w:szCs w:val="28"/>
        </w:rPr>
        <w:t>По восьмому вопрос</w:t>
      </w:r>
      <w:r w:rsidR="00A10AA5" w:rsidRPr="00A362F6">
        <w:rPr>
          <w:sz w:val="28"/>
          <w:szCs w:val="28"/>
        </w:rPr>
        <w:t>у</w:t>
      </w:r>
      <w:r w:rsidRPr="00A362F6">
        <w:t xml:space="preserve"> </w:t>
      </w:r>
      <w:r w:rsidR="00D864FA" w:rsidRPr="00A362F6">
        <w:rPr>
          <w:sz w:val="28"/>
          <w:szCs w:val="28"/>
        </w:rPr>
        <w:t xml:space="preserve">пункта 1.1. заключения, </w:t>
      </w:r>
      <w:r w:rsidR="0065188E" w:rsidRPr="00A362F6">
        <w:rPr>
          <w:sz w:val="28"/>
          <w:szCs w:val="28"/>
        </w:rPr>
        <w:t>поступили предложения и замечания от членов комиссии о нецелевом использовании заявителем земельного участка</w:t>
      </w:r>
      <w:r w:rsidR="00D864FA" w:rsidRPr="00A362F6">
        <w:rPr>
          <w:sz w:val="28"/>
          <w:szCs w:val="28"/>
        </w:rPr>
        <w:t>.</w:t>
      </w:r>
    </w:p>
    <w:p w:rsidR="00420326" w:rsidRPr="00A362F6" w:rsidRDefault="00420326" w:rsidP="007B6C7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>3.9. По девятому вопросу</w:t>
      </w:r>
      <w:r w:rsidRPr="00A362F6">
        <w:t xml:space="preserve"> </w:t>
      </w:r>
      <w:r w:rsidRPr="00A362F6">
        <w:rPr>
          <w:sz w:val="28"/>
          <w:szCs w:val="28"/>
        </w:rPr>
        <w:t>пункта 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3.10. </w:t>
      </w:r>
      <w:r w:rsidR="00A7551F" w:rsidRPr="00A362F6">
        <w:rPr>
          <w:sz w:val="28"/>
          <w:szCs w:val="28"/>
        </w:rPr>
        <w:t>По десятому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3.11. </w:t>
      </w:r>
      <w:r w:rsidR="00A10AA5" w:rsidRPr="00A362F6">
        <w:rPr>
          <w:sz w:val="28"/>
          <w:szCs w:val="28"/>
        </w:rPr>
        <w:t>По одиннадцатому вопросу</w:t>
      </w:r>
      <w:r w:rsidR="00A10AA5" w:rsidRPr="00A362F6">
        <w:t xml:space="preserve"> </w:t>
      </w:r>
      <w:r w:rsidR="00A10AA5" w:rsidRPr="00A362F6">
        <w:rPr>
          <w:sz w:val="28"/>
          <w:szCs w:val="28"/>
        </w:rPr>
        <w:t xml:space="preserve">пункта 1.1. заключения, </w:t>
      </w:r>
      <w:r w:rsidR="0065188E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3.12. </w:t>
      </w:r>
      <w:r w:rsidR="00A7551F" w:rsidRPr="00A362F6">
        <w:rPr>
          <w:sz w:val="28"/>
          <w:szCs w:val="28"/>
        </w:rPr>
        <w:t>По двенадцатому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поступили предложения и замечания от членов комиссии о нецелевом использовании заявителем земельного участка.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3.13. </w:t>
      </w:r>
      <w:r w:rsidR="00A7551F" w:rsidRPr="00A362F6">
        <w:rPr>
          <w:sz w:val="28"/>
          <w:szCs w:val="28"/>
        </w:rPr>
        <w:t>По тринадцатому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3.14. </w:t>
      </w:r>
      <w:bookmarkStart w:id="96" w:name="_Hlk209082077"/>
      <w:r w:rsidR="00A7551F" w:rsidRPr="00A362F6">
        <w:rPr>
          <w:sz w:val="28"/>
          <w:szCs w:val="28"/>
        </w:rPr>
        <w:t>По четырнадцатому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  <w:bookmarkEnd w:id="96"/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3.15. </w:t>
      </w:r>
      <w:r w:rsidR="00A7551F" w:rsidRPr="00A362F6">
        <w:rPr>
          <w:sz w:val="28"/>
          <w:szCs w:val="28"/>
        </w:rPr>
        <w:t>По пятнадцатому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3.16. </w:t>
      </w:r>
      <w:r w:rsidR="00A7551F" w:rsidRPr="00A362F6">
        <w:rPr>
          <w:sz w:val="28"/>
          <w:szCs w:val="28"/>
        </w:rPr>
        <w:t>По шестнадцатому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3.17.</w:t>
      </w:r>
      <w:r w:rsidR="0005127A" w:rsidRPr="00A362F6">
        <w:rPr>
          <w:sz w:val="28"/>
          <w:szCs w:val="28"/>
        </w:rPr>
        <w:t xml:space="preserve"> По семнадцатому вопросу пункта 1.1. заключения,</w:t>
      </w:r>
      <w:r w:rsidR="000811F9" w:rsidRPr="00A362F6">
        <w:rPr>
          <w:sz w:val="28"/>
          <w:szCs w:val="28"/>
        </w:rPr>
        <w:t xml:space="preserve">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3.18.</w:t>
      </w:r>
      <w:r w:rsidR="00CF022F" w:rsidRPr="00A362F6">
        <w:rPr>
          <w:sz w:val="28"/>
          <w:szCs w:val="28"/>
        </w:rPr>
        <w:t xml:space="preserve"> По восемнадцатому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3.19.</w:t>
      </w:r>
      <w:r w:rsidR="00CF022F" w:rsidRPr="00A362F6">
        <w:rPr>
          <w:sz w:val="28"/>
          <w:szCs w:val="28"/>
        </w:rPr>
        <w:t xml:space="preserve"> По </w:t>
      </w:r>
      <w:r w:rsidR="00306C6A" w:rsidRPr="00A362F6">
        <w:rPr>
          <w:sz w:val="28"/>
          <w:szCs w:val="28"/>
        </w:rPr>
        <w:t>девят</w:t>
      </w:r>
      <w:r w:rsidR="00CF022F" w:rsidRPr="00A362F6">
        <w:rPr>
          <w:sz w:val="28"/>
          <w:szCs w:val="28"/>
        </w:rPr>
        <w:t>надцатому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3.20.</w:t>
      </w:r>
      <w:r w:rsidR="00CF022F" w:rsidRPr="00A362F6">
        <w:rPr>
          <w:sz w:val="28"/>
          <w:szCs w:val="28"/>
        </w:rPr>
        <w:t xml:space="preserve"> По </w:t>
      </w:r>
      <w:r w:rsidR="00306C6A" w:rsidRPr="00A362F6">
        <w:rPr>
          <w:sz w:val="28"/>
          <w:szCs w:val="28"/>
        </w:rPr>
        <w:t>два</w:t>
      </w:r>
      <w:r w:rsidR="00CF022F" w:rsidRPr="00A362F6">
        <w:rPr>
          <w:sz w:val="28"/>
          <w:szCs w:val="28"/>
        </w:rPr>
        <w:t>дцатому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3.21.</w:t>
      </w:r>
      <w:r w:rsidR="000811F9" w:rsidRPr="00A362F6">
        <w:rPr>
          <w:sz w:val="28"/>
          <w:szCs w:val="28"/>
        </w:rPr>
        <w:t xml:space="preserve"> По двадцать второму вопросу пункта 1.1. заключения,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3.22</w:t>
      </w:r>
      <w:r w:rsidR="000811F9" w:rsidRPr="00A362F6">
        <w:rPr>
          <w:sz w:val="28"/>
          <w:szCs w:val="28"/>
        </w:rPr>
        <w:t xml:space="preserve">. По двадцать второму вопросу пункта 1.1. заключения, поступили замечания от членов комиссии о споре между заявителем и собственниками </w:t>
      </w:r>
      <w:r w:rsidR="000811F9" w:rsidRPr="00A362F6">
        <w:rPr>
          <w:sz w:val="28"/>
          <w:szCs w:val="28"/>
        </w:rPr>
        <w:lastRenderedPageBreak/>
        <w:t xml:space="preserve">смежных участков по вопросу </w:t>
      </w:r>
      <w:r w:rsidR="00E45FF0" w:rsidRPr="007A34E0">
        <w:rPr>
          <w:color w:val="000000"/>
          <w:sz w:val="28"/>
          <w:szCs w:val="28"/>
        </w:rPr>
        <w:t>дополн</w:t>
      </w:r>
      <w:r w:rsidR="00E45FF0">
        <w:rPr>
          <w:color w:val="000000"/>
          <w:sz w:val="28"/>
          <w:szCs w:val="28"/>
        </w:rPr>
        <w:t>ения</w:t>
      </w:r>
      <w:r w:rsidR="00E45FF0" w:rsidRPr="007A34E0">
        <w:rPr>
          <w:color w:val="000000"/>
          <w:sz w:val="28"/>
          <w:szCs w:val="28"/>
        </w:rPr>
        <w:t xml:space="preserve"> существующ</w:t>
      </w:r>
      <w:r w:rsidR="00E45FF0">
        <w:rPr>
          <w:color w:val="000000"/>
          <w:sz w:val="28"/>
          <w:szCs w:val="28"/>
        </w:rPr>
        <w:t>его</w:t>
      </w:r>
      <w:r w:rsidR="00E45FF0" w:rsidRPr="007A34E0">
        <w:rPr>
          <w:color w:val="000000"/>
          <w:sz w:val="28"/>
          <w:szCs w:val="28"/>
        </w:rPr>
        <w:t xml:space="preserve"> вид</w:t>
      </w:r>
      <w:r w:rsidR="00E45FF0">
        <w:rPr>
          <w:color w:val="000000"/>
          <w:sz w:val="28"/>
          <w:szCs w:val="28"/>
        </w:rPr>
        <w:t>а</w:t>
      </w:r>
      <w:r w:rsidR="00E45FF0" w:rsidRPr="007A34E0">
        <w:rPr>
          <w:color w:val="000000"/>
          <w:sz w:val="28"/>
          <w:szCs w:val="28"/>
        </w:rPr>
        <w:t xml:space="preserve"> разрешенного использования земельного участка</w:t>
      </w:r>
      <w:r w:rsidR="000811F9" w:rsidRPr="00A362F6">
        <w:rPr>
          <w:sz w:val="28"/>
          <w:szCs w:val="28"/>
        </w:rPr>
        <w:t>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3.23</w:t>
      </w:r>
      <w:r w:rsidR="00CF022F" w:rsidRPr="00A362F6">
        <w:rPr>
          <w:sz w:val="28"/>
          <w:szCs w:val="28"/>
        </w:rPr>
        <w:t xml:space="preserve">. По </w:t>
      </w:r>
      <w:r w:rsidR="00306C6A" w:rsidRPr="00A362F6">
        <w:rPr>
          <w:sz w:val="28"/>
          <w:szCs w:val="28"/>
        </w:rPr>
        <w:t>двадцать третьему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3.24.</w:t>
      </w:r>
      <w:r w:rsidR="00CF022F" w:rsidRPr="00A362F6">
        <w:rPr>
          <w:sz w:val="28"/>
          <w:szCs w:val="28"/>
        </w:rPr>
        <w:t xml:space="preserve"> По </w:t>
      </w:r>
      <w:r w:rsidR="00306C6A" w:rsidRPr="00A362F6">
        <w:rPr>
          <w:sz w:val="28"/>
          <w:szCs w:val="28"/>
        </w:rPr>
        <w:t>двадцать четвертому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3.25.</w:t>
      </w:r>
      <w:r w:rsidR="00CF022F" w:rsidRPr="00A362F6">
        <w:rPr>
          <w:sz w:val="28"/>
          <w:szCs w:val="28"/>
        </w:rPr>
        <w:t xml:space="preserve"> По </w:t>
      </w:r>
      <w:r w:rsidR="00306C6A" w:rsidRPr="00A362F6">
        <w:rPr>
          <w:sz w:val="28"/>
          <w:szCs w:val="28"/>
        </w:rPr>
        <w:t>двадцать пятому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 xml:space="preserve">пункта 1.1. заключения, </w:t>
      </w:r>
      <w:r w:rsidR="00B055D5" w:rsidRPr="00A362F6">
        <w:rPr>
          <w:sz w:val="28"/>
          <w:szCs w:val="28"/>
        </w:rPr>
        <w:t>поступили предложения и замечания от членов комиссии о нецелевом использовании заявителем земельного участка</w:t>
      </w:r>
      <w:r w:rsidR="00CF022F" w:rsidRPr="00A362F6">
        <w:rPr>
          <w:sz w:val="28"/>
          <w:szCs w:val="28"/>
        </w:rPr>
        <w:t>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3.26.</w:t>
      </w:r>
      <w:r w:rsidR="00CF022F" w:rsidRPr="00A362F6">
        <w:rPr>
          <w:sz w:val="28"/>
          <w:szCs w:val="28"/>
        </w:rPr>
        <w:t xml:space="preserve"> По </w:t>
      </w:r>
      <w:r w:rsidR="00306C6A" w:rsidRPr="00A362F6">
        <w:rPr>
          <w:sz w:val="28"/>
          <w:szCs w:val="28"/>
        </w:rPr>
        <w:t>двадцать шестому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 xml:space="preserve">пункта 1.1. заключения, </w:t>
      </w:r>
      <w:r w:rsidR="00B055D5" w:rsidRPr="00A362F6">
        <w:rPr>
          <w:sz w:val="28"/>
          <w:szCs w:val="28"/>
        </w:rPr>
        <w:t xml:space="preserve">поступили замечания от членов комиссии о самовольной постройке объекта и передачи материалов в суд с целью сноса </w:t>
      </w:r>
      <w:r w:rsidR="00B055D5">
        <w:rPr>
          <w:sz w:val="28"/>
          <w:szCs w:val="28"/>
        </w:rPr>
        <w:t>автомойки</w:t>
      </w:r>
      <w:r w:rsidR="00CF022F" w:rsidRPr="00A362F6">
        <w:rPr>
          <w:sz w:val="28"/>
          <w:szCs w:val="28"/>
        </w:rPr>
        <w:t>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3.27.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двадцать седьмому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3.28.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двадцать восьмому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3.29.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двадцать девятому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 xml:space="preserve">пункта 1.1. заключения, </w:t>
      </w:r>
      <w:r w:rsidR="001A2D89" w:rsidRPr="00A362F6">
        <w:rPr>
          <w:sz w:val="28"/>
          <w:szCs w:val="28"/>
        </w:rPr>
        <w:t>поступили замечания от членов комиссии о самовольной постройке объекта и передачи материалов в суд с целью сноса торговых павильонов.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3.30.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тридцатому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3.31.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тридцать первому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3.32.</w:t>
      </w:r>
      <w:r w:rsidR="00CF022F" w:rsidRPr="00A362F6">
        <w:rPr>
          <w:sz w:val="28"/>
          <w:szCs w:val="28"/>
        </w:rPr>
        <w:t xml:space="preserve"> </w:t>
      </w:r>
      <w:r w:rsidR="000811F9" w:rsidRPr="00A362F6">
        <w:rPr>
          <w:sz w:val="28"/>
          <w:szCs w:val="28"/>
        </w:rPr>
        <w:t>По тридцать второму вопросу</w:t>
      </w:r>
      <w:r w:rsidR="000811F9" w:rsidRPr="00A362F6">
        <w:t xml:space="preserve"> </w:t>
      </w:r>
      <w:r w:rsidR="000811F9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3.33.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 xml:space="preserve">тридцать третьему </w:t>
      </w:r>
      <w:r w:rsidR="00CF022F" w:rsidRPr="00A362F6">
        <w:rPr>
          <w:sz w:val="28"/>
          <w:szCs w:val="28"/>
        </w:rPr>
        <w:t>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 xml:space="preserve">пункта 1.1. заключения, </w:t>
      </w:r>
      <w:r w:rsidR="00B92839" w:rsidRPr="00A362F6">
        <w:rPr>
          <w:sz w:val="28"/>
          <w:szCs w:val="28"/>
        </w:rPr>
        <w:t>поступили предложения и замечания от членов комиссии о нецелевом использовании заявителем земельного участка.</w:t>
      </w:r>
    </w:p>
    <w:p w:rsidR="00F31D65" w:rsidRPr="007E38B9" w:rsidRDefault="00F31D65" w:rsidP="00F31D65">
      <w:pPr>
        <w:spacing w:line="259" w:lineRule="auto"/>
        <w:ind w:firstLine="708"/>
        <w:jc w:val="both"/>
        <w:rPr>
          <w:color w:val="000000"/>
          <w:sz w:val="28"/>
          <w:szCs w:val="28"/>
        </w:rPr>
      </w:pPr>
      <w:r w:rsidRPr="00A362F6">
        <w:rPr>
          <w:sz w:val="28"/>
          <w:szCs w:val="28"/>
        </w:rPr>
        <w:t>3.34.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тридцать четвертому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 xml:space="preserve">пункта 1.1. заключения, </w:t>
      </w:r>
      <w:r w:rsidR="00CF022F" w:rsidRPr="007E38B9">
        <w:rPr>
          <w:color w:val="000000"/>
          <w:sz w:val="28"/>
          <w:szCs w:val="28"/>
        </w:rPr>
        <w:t>предложения и замечания у участников публичных слушаний отсутствуют.</w:t>
      </w:r>
    </w:p>
    <w:p w:rsidR="00F31D65" w:rsidRPr="007E38B9" w:rsidRDefault="00F31D65" w:rsidP="00F31D65">
      <w:pPr>
        <w:spacing w:line="259" w:lineRule="auto"/>
        <w:ind w:firstLine="708"/>
        <w:jc w:val="both"/>
        <w:rPr>
          <w:color w:val="000000"/>
        </w:rPr>
      </w:pPr>
      <w:r w:rsidRPr="007E38B9">
        <w:rPr>
          <w:color w:val="000000"/>
          <w:sz w:val="28"/>
          <w:szCs w:val="28"/>
        </w:rPr>
        <w:t>3.35.</w:t>
      </w:r>
      <w:r w:rsidR="000811F9" w:rsidRPr="007E38B9">
        <w:rPr>
          <w:color w:val="000000"/>
          <w:sz w:val="28"/>
          <w:szCs w:val="28"/>
        </w:rPr>
        <w:t xml:space="preserve"> По тридцать пятому вопросу</w:t>
      </w:r>
      <w:r w:rsidR="000811F9" w:rsidRPr="007E38B9">
        <w:rPr>
          <w:color w:val="000000"/>
        </w:rPr>
        <w:t xml:space="preserve"> </w:t>
      </w:r>
      <w:r w:rsidR="000811F9" w:rsidRPr="007E38B9">
        <w:rPr>
          <w:color w:val="000000"/>
          <w:sz w:val="28"/>
          <w:szCs w:val="28"/>
        </w:rPr>
        <w:t xml:space="preserve">пункта 1.1. заключения, </w:t>
      </w:r>
      <w:r w:rsidR="00B92839" w:rsidRPr="007E38B9">
        <w:rPr>
          <w:color w:val="000000"/>
          <w:sz w:val="28"/>
          <w:szCs w:val="28"/>
        </w:rPr>
        <w:t>поступили замечания от членов комиссии о нецелевом использовании объекта и передачи материалов в суд.</w:t>
      </w:r>
    </w:p>
    <w:p w:rsidR="00F31D65" w:rsidRPr="00A362F6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3.36.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тридцать шестому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F31D65" w:rsidRDefault="00F31D65" w:rsidP="00B9283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3.37.</w:t>
      </w:r>
      <w:r w:rsidR="00CF022F" w:rsidRPr="00A362F6">
        <w:rPr>
          <w:sz w:val="28"/>
          <w:szCs w:val="28"/>
        </w:rPr>
        <w:t xml:space="preserve"> По </w:t>
      </w:r>
      <w:r w:rsidR="00624BC1" w:rsidRPr="00A362F6">
        <w:rPr>
          <w:sz w:val="28"/>
          <w:szCs w:val="28"/>
        </w:rPr>
        <w:t>тридцать седьмому</w:t>
      </w:r>
      <w:r w:rsidR="00CF022F" w:rsidRPr="00A362F6">
        <w:rPr>
          <w:sz w:val="28"/>
          <w:szCs w:val="28"/>
        </w:rPr>
        <w:t xml:space="preserve"> вопросу</w:t>
      </w:r>
      <w:r w:rsidR="00CF022F" w:rsidRPr="00A362F6">
        <w:t xml:space="preserve"> </w:t>
      </w:r>
      <w:r w:rsidR="00CF022F" w:rsidRPr="00A362F6">
        <w:rPr>
          <w:sz w:val="28"/>
          <w:szCs w:val="28"/>
        </w:rPr>
        <w:t>пункта 1.1. заключения, предложения и замечания у участников публичных слушаний отсутствуют.</w:t>
      </w:r>
    </w:p>
    <w:p w:rsidR="00E267F2" w:rsidRPr="00893CF1" w:rsidRDefault="00E267F2" w:rsidP="00F31D65">
      <w:pPr>
        <w:spacing w:line="259" w:lineRule="auto"/>
        <w:ind w:firstLine="708"/>
        <w:jc w:val="both"/>
        <w:rPr>
          <w:sz w:val="28"/>
          <w:szCs w:val="28"/>
        </w:rPr>
      </w:pPr>
    </w:p>
    <w:p w:rsidR="0082497F" w:rsidRPr="00A362F6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:rsidR="00BC28C5" w:rsidRPr="008E498B" w:rsidRDefault="000A12A4" w:rsidP="000A12A4">
      <w:pPr>
        <w:ind w:firstLine="708"/>
        <w:jc w:val="both"/>
        <w:rPr>
          <w:sz w:val="28"/>
          <w:szCs w:val="28"/>
        </w:rPr>
      </w:pPr>
      <w:bookmarkStart w:id="97" w:name="_Hlk147939020"/>
      <w:r w:rsidRPr="00A362F6">
        <w:rPr>
          <w:sz w:val="28"/>
          <w:szCs w:val="28"/>
        </w:rPr>
        <w:lastRenderedPageBreak/>
        <w:t>4.</w:t>
      </w:r>
      <w:r w:rsidR="00272084" w:rsidRPr="00A362F6">
        <w:rPr>
          <w:sz w:val="28"/>
          <w:szCs w:val="28"/>
        </w:rPr>
        <w:t>1</w:t>
      </w:r>
      <w:r w:rsidRPr="00A362F6">
        <w:rPr>
          <w:sz w:val="28"/>
          <w:szCs w:val="28"/>
        </w:rPr>
        <w:t xml:space="preserve">. </w:t>
      </w:r>
      <w:r w:rsidR="00BC28C5" w:rsidRPr="008E498B">
        <w:rPr>
          <w:sz w:val="28"/>
          <w:szCs w:val="28"/>
        </w:rPr>
        <w:t xml:space="preserve">По </w:t>
      </w:r>
      <w:r w:rsidR="009B2472" w:rsidRPr="008E498B">
        <w:rPr>
          <w:sz w:val="28"/>
          <w:szCs w:val="28"/>
        </w:rPr>
        <w:t>первому</w:t>
      </w:r>
      <w:r w:rsidR="00BC28C5" w:rsidRPr="008E498B">
        <w:rPr>
          <w:sz w:val="28"/>
          <w:szCs w:val="28"/>
        </w:rPr>
        <w:t xml:space="preserve"> вопросу</w:t>
      </w:r>
      <w:r w:rsidRPr="008E498B">
        <w:rPr>
          <w:sz w:val="28"/>
          <w:szCs w:val="28"/>
        </w:rPr>
        <w:t xml:space="preserve"> пункта 1.1. заключения, комиссия, обсудив рассматриваемый вопрос, считает возможным </w:t>
      </w:r>
      <w:r w:rsidR="00272084" w:rsidRPr="008E498B">
        <w:rPr>
          <w:sz w:val="28"/>
          <w:szCs w:val="28"/>
        </w:rPr>
        <w:t>учесть</w:t>
      </w:r>
      <w:r w:rsidRPr="008E498B">
        <w:rPr>
          <w:sz w:val="28"/>
          <w:szCs w:val="28"/>
        </w:rPr>
        <w:t xml:space="preserve"> </w:t>
      </w:r>
      <w:r w:rsidR="00272084" w:rsidRPr="008E498B">
        <w:rPr>
          <w:sz w:val="28"/>
          <w:szCs w:val="28"/>
        </w:rPr>
        <w:t>предложения и замечания членов комиссии</w:t>
      </w:r>
      <w:r w:rsidRPr="008E498B">
        <w:rPr>
          <w:sz w:val="28"/>
          <w:szCs w:val="28"/>
        </w:rPr>
        <w:t>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4.2. По </w:t>
      </w:r>
      <w:r w:rsidR="008E498B" w:rsidRPr="008E498B">
        <w:rPr>
          <w:sz w:val="28"/>
          <w:szCs w:val="28"/>
        </w:rPr>
        <w:t>второму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4.3. По </w:t>
      </w:r>
      <w:r w:rsidR="008E498B" w:rsidRPr="008E498B">
        <w:rPr>
          <w:sz w:val="28"/>
          <w:szCs w:val="28"/>
        </w:rPr>
        <w:t>четвертому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4.4. По </w:t>
      </w:r>
      <w:r w:rsidR="008E498B" w:rsidRPr="008E498B">
        <w:rPr>
          <w:sz w:val="28"/>
          <w:szCs w:val="28"/>
        </w:rPr>
        <w:t>восьмому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4.5. По </w:t>
      </w:r>
      <w:r w:rsidR="008E498B" w:rsidRPr="008E498B">
        <w:rPr>
          <w:sz w:val="28"/>
          <w:szCs w:val="28"/>
        </w:rPr>
        <w:t>двенадцатому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4.6. По </w:t>
      </w:r>
      <w:r w:rsidR="008E498B" w:rsidRPr="008E498B">
        <w:rPr>
          <w:sz w:val="28"/>
          <w:szCs w:val="28"/>
        </w:rPr>
        <w:t>двадцать второму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4.7. По </w:t>
      </w:r>
      <w:r w:rsidR="008E498B" w:rsidRPr="008E498B">
        <w:rPr>
          <w:sz w:val="28"/>
          <w:szCs w:val="28"/>
        </w:rPr>
        <w:t>двадцать пятому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 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4.8. По двадцать </w:t>
      </w:r>
      <w:r w:rsidR="008E498B" w:rsidRPr="008E498B">
        <w:rPr>
          <w:sz w:val="28"/>
          <w:szCs w:val="28"/>
        </w:rPr>
        <w:t>шестому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4.9. По двадцать </w:t>
      </w:r>
      <w:r w:rsidR="008E498B" w:rsidRPr="008E498B">
        <w:rPr>
          <w:sz w:val="28"/>
          <w:szCs w:val="28"/>
        </w:rPr>
        <w:t>девятому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4.10. По тридцать </w:t>
      </w:r>
      <w:r w:rsidR="008E498B" w:rsidRPr="008E498B">
        <w:rPr>
          <w:sz w:val="28"/>
          <w:szCs w:val="28"/>
        </w:rPr>
        <w:t>третьему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8E498B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 xml:space="preserve">4.11. По </w:t>
      </w:r>
      <w:r w:rsidR="008E498B" w:rsidRPr="008E498B">
        <w:rPr>
          <w:sz w:val="28"/>
          <w:szCs w:val="28"/>
        </w:rPr>
        <w:t>тридцать</w:t>
      </w:r>
      <w:r w:rsidRPr="008E498B">
        <w:rPr>
          <w:sz w:val="28"/>
          <w:szCs w:val="28"/>
        </w:rPr>
        <w:t xml:space="preserve"> пятому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A362F6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</w:p>
    <w:p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5. Публичные слушания признаны состоявшимися</w:t>
      </w:r>
      <w:r>
        <w:rPr>
          <w:sz w:val="28"/>
          <w:szCs w:val="28"/>
        </w:rPr>
        <w:t>.</w:t>
      </w:r>
    </w:p>
    <w:p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:rsidR="00AB14A6" w:rsidRDefault="00AB14A6" w:rsidP="007A3CC4">
      <w:pPr>
        <w:jc w:val="both"/>
        <w:rPr>
          <w:sz w:val="28"/>
          <w:szCs w:val="28"/>
        </w:rPr>
      </w:pPr>
    </w:p>
    <w:p w:rsidR="00831F66" w:rsidRDefault="00831F66" w:rsidP="007A3CC4">
      <w:pPr>
        <w:jc w:val="both"/>
        <w:rPr>
          <w:sz w:val="28"/>
          <w:szCs w:val="28"/>
        </w:rPr>
      </w:pPr>
    </w:p>
    <w:p w:rsidR="00541137" w:rsidRDefault="00F53E33" w:rsidP="00F53E33">
      <w:pPr>
        <w:ind w:right="-1"/>
      </w:pPr>
      <w:bookmarkStart w:id="98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bookmarkStart w:id="99" w:name="_GoBack"/>
      <w:bookmarkEnd w:id="99"/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97"/>
      <w:bookmarkEnd w:id="98"/>
    </w:p>
    <w:sectPr w:rsidR="00541137" w:rsidSect="00AB14A6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73" w:rsidRDefault="00EA5C73">
      <w:r>
        <w:separator/>
      </w:r>
    </w:p>
  </w:endnote>
  <w:endnote w:type="continuationSeparator" w:id="0">
    <w:p w:rsidR="00EA5C73" w:rsidRDefault="00EA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73" w:rsidRDefault="00EA5C73">
      <w:r>
        <w:separator/>
      </w:r>
    </w:p>
  </w:footnote>
  <w:footnote w:type="continuationSeparator" w:id="0">
    <w:p w:rsidR="00EA5C73" w:rsidRDefault="00EA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A54F67"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730D">
      <w:rPr>
        <w:rStyle w:val="a6"/>
        <w:noProof/>
      </w:rPr>
      <w:t>16</w:t>
    </w:r>
    <w:r>
      <w:rPr>
        <w:rStyle w:val="a6"/>
      </w:rPr>
      <w:fldChar w:fldCharType="end"/>
    </w:r>
  </w:p>
  <w:p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2"/>
  </w:num>
  <w:num w:numId="7">
    <w:abstractNumId w:val="10"/>
  </w:num>
  <w:num w:numId="8">
    <w:abstractNumId w:val="1"/>
  </w:num>
  <w:num w:numId="9">
    <w:abstractNumId w:val="13"/>
  </w:num>
  <w:num w:numId="10">
    <w:abstractNumId w:val="3"/>
  </w:num>
  <w:num w:numId="11">
    <w:abstractNumId w:val="11"/>
  </w:num>
  <w:num w:numId="12">
    <w:abstractNumId w:val="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6019A"/>
    <w:rsid w:val="00064E69"/>
    <w:rsid w:val="00067DA6"/>
    <w:rsid w:val="0007061E"/>
    <w:rsid w:val="000768A8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F76"/>
    <w:rsid w:val="000A50FB"/>
    <w:rsid w:val="000A512A"/>
    <w:rsid w:val="000A7D20"/>
    <w:rsid w:val="000B1AD8"/>
    <w:rsid w:val="000B2F30"/>
    <w:rsid w:val="000B3815"/>
    <w:rsid w:val="000B3AE7"/>
    <w:rsid w:val="000B6A18"/>
    <w:rsid w:val="000C2653"/>
    <w:rsid w:val="000C4461"/>
    <w:rsid w:val="000C6B70"/>
    <w:rsid w:val="000D0439"/>
    <w:rsid w:val="000D147F"/>
    <w:rsid w:val="000D2A90"/>
    <w:rsid w:val="000D33C5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188"/>
    <w:rsid w:val="00464B9F"/>
    <w:rsid w:val="004670D7"/>
    <w:rsid w:val="004673CD"/>
    <w:rsid w:val="00467804"/>
    <w:rsid w:val="00470345"/>
    <w:rsid w:val="004719D6"/>
    <w:rsid w:val="00471F83"/>
    <w:rsid w:val="00475634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41137"/>
    <w:rsid w:val="00541954"/>
    <w:rsid w:val="00542FF6"/>
    <w:rsid w:val="00544250"/>
    <w:rsid w:val="00545D20"/>
    <w:rsid w:val="0054609E"/>
    <w:rsid w:val="0054693F"/>
    <w:rsid w:val="00546A9E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48C3"/>
    <w:rsid w:val="005900F2"/>
    <w:rsid w:val="0059019F"/>
    <w:rsid w:val="0059088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308A"/>
    <w:rsid w:val="006133D4"/>
    <w:rsid w:val="006141B7"/>
    <w:rsid w:val="00621218"/>
    <w:rsid w:val="00622EFF"/>
    <w:rsid w:val="00624BC1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D6A"/>
    <w:rsid w:val="006969B4"/>
    <w:rsid w:val="006A0816"/>
    <w:rsid w:val="006A7368"/>
    <w:rsid w:val="006B0A10"/>
    <w:rsid w:val="006B1650"/>
    <w:rsid w:val="006B5800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6819"/>
    <w:rsid w:val="006E0D9B"/>
    <w:rsid w:val="006E2E50"/>
    <w:rsid w:val="006F0AD5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B54"/>
    <w:rsid w:val="00737F41"/>
    <w:rsid w:val="00740A49"/>
    <w:rsid w:val="00740AA5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497F"/>
    <w:rsid w:val="0082621D"/>
    <w:rsid w:val="00827937"/>
    <w:rsid w:val="00831F66"/>
    <w:rsid w:val="00832E63"/>
    <w:rsid w:val="00833228"/>
    <w:rsid w:val="0084066F"/>
    <w:rsid w:val="00846537"/>
    <w:rsid w:val="00850724"/>
    <w:rsid w:val="00850E97"/>
    <w:rsid w:val="008518D5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441C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31EB"/>
    <w:rsid w:val="008E498B"/>
    <w:rsid w:val="008F28B2"/>
    <w:rsid w:val="008F5981"/>
    <w:rsid w:val="008F5E7C"/>
    <w:rsid w:val="008F6257"/>
    <w:rsid w:val="008F643D"/>
    <w:rsid w:val="008F6A5C"/>
    <w:rsid w:val="00900CC8"/>
    <w:rsid w:val="009026E0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555C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26BF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666C"/>
    <w:rsid w:val="00DE689E"/>
    <w:rsid w:val="00DE7241"/>
    <w:rsid w:val="00DF0A33"/>
    <w:rsid w:val="00DF0FC0"/>
    <w:rsid w:val="00DF2E3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2D71"/>
    <w:rsid w:val="00EA4E2B"/>
    <w:rsid w:val="00EA5C73"/>
    <w:rsid w:val="00EA68C6"/>
    <w:rsid w:val="00EA6A32"/>
    <w:rsid w:val="00EB0983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DD"/>
    <w:rsid w:val="00F11048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A458D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E6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0524-C0E5-4279-A82A-DF6C087F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Лейли Мосинян</cp:lastModifiedBy>
  <cp:revision>2</cp:revision>
  <cp:lastPrinted>2025-08-13T07:15:00Z</cp:lastPrinted>
  <dcterms:created xsi:type="dcterms:W3CDTF">2025-11-06T12:16:00Z</dcterms:created>
  <dcterms:modified xsi:type="dcterms:W3CDTF">2025-11-06T12:16:00Z</dcterms:modified>
</cp:coreProperties>
</file>