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P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02567" w:rsidRDefault="00502567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D1FF6" w:rsidRPr="00502567" w:rsidRDefault="008D1FF6" w:rsidP="0050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0"/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приложение 2 к решению </w:t>
      </w:r>
    </w:p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Думы муниципального образования город-курорт </w:t>
      </w:r>
    </w:p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Геленджик от 30 августа 2024 года №125 «Об оплате </w:t>
      </w:r>
    </w:p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труда лиц, замещающих муниципальные должности </w:t>
      </w:r>
    </w:p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502567" w:rsidRP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город-курорт Геленджик» </w:t>
      </w:r>
    </w:p>
    <w:p w:rsidR="0006459E" w:rsidRPr="0006459E" w:rsidRDefault="0006459E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4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редакции решения Думы муниципального образования  </w:t>
      </w:r>
      <w:proofErr w:type="gramEnd"/>
    </w:p>
    <w:p w:rsidR="00502567" w:rsidRDefault="0006459E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4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марта 2025</w:t>
      </w:r>
      <w:r w:rsidRPr="00064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215</w:t>
      </w:r>
      <w:r w:rsidRPr="00064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:rsidR="00502567" w:rsidRDefault="00502567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FF6" w:rsidRPr="0006459E" w:rsidRDefault="008D1FF6" w:rsidP="0006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67" w:rsidRPr="008D1FF6" w:rsidRDefault="00502567" w:rsidP="00171ABB">
      <w:pPr>
        <w:widowControl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bookmarkStart w:id="1" w:name="_GoBack"/>
      <w:bookmarkEnd w:id="1"/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E32B6B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2003 года №131-ФЗ «Об общих принципах организации местного самоуправления в Российской Федерации», </w:t>
      </w:r>
      <w:r w:rsidR="008D1FF6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86 Бюджетного кодекса Российской Федерации, решением Думы муниципального образования город-курорт Геленджик от</w:t>
      </w:r>
      <w:r w:rsidR="008D1FF6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185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муниципального</w:t>
      </w:r>
      <w:proofErr w:type="gramEnd"/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 на 202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(в редакции решения Думы муниципального образования город-курорт Геленджик от </w:t>
      </w:r>
      <w:r w:rsidR="0031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31 октября 2025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66AA5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руководствуясь статьями 8, 27, 35, 52, 70, 80 Устава муниципального образования 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Дума муниципального образования город-курорт Геленджик  </w:t>
      </w:r>
      <w:proofErr w:type="gramStart"/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 </w:t>
      </w:r>
    </w:p>
    <w:p w:rsidR="00502567" w:rsidRPr="008D1FF6" w:rsidRDefault="00502567" w:rsidP="00171ABB">
      <w:pPr>
        <w:widowControl w:val="0"/>
        <w:shd w:val="clear" w:color="auto" w:fill="FFFFFF"/>
        <w:spacing w:after="0" w:line="247" w:lineRule="auto"/>
        <w:ind w:left="29"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D1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8D1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Внести изменения в приложение 2 к решению Думы муниципального образования город-курорт Геленджик от 30 августа 2024 года №125 «Об оплате труда лиц, замещающих муниципальные должности</w:t>
      </w:r>
      <w:r w:rsidRPr="008D1F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органов местного само</w:t>
      </w:r>
      <w:r w:rsidR="00071BFF" w:rsidRPr="008D1F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</w:t>
      </w:r>
      <w:r w:rsidRPr="008D1F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управления муниципального образования город-курорт </w:t>
      </w:r>
      <w:r w:rsidRPr="008D1F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Геленджик</w:t>
      </w:r>
      <w:r w:rsidRPr="008D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6459E" w:rsidRPr="008D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редакции решения Думы муниципального образования  город-курорт Геленджик от 28 марта 2025 года №215)</w:t>
      </w:r>
      <w:r w:rsidRPr="008D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изложив его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(прилагается).</w:t>
      </w:r>
      <w:proofErr w:type="gramEnd"/>
    </w:p>
    <w:p w:rsidR="00502567" w:rsidRPr="008D1FF6" w:rsidRDefault="00502567" w:rsidP="00171ABB">
      <w:pPr>
        <w:widowControl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502567" w:rsidRPr="008D1FF6" w:rsidRDefault="00502567" w:rsidP="00171ABB">
      <w:pPr>
        <w:widowControl w:val="0"/>
        <w:shd w:val="clear" w:color="auto" w:fill="FFFFFF"/>
        <w:suppressAutoHyphens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3.Решение вступает в силу</w:t>
      </w:r>
      <w:r w:rsid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9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официального обнародования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</w:t>
      </w:r>
      <w:r w:rsidR="008C6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ранее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06459E"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</w:t>
      </w:r>
      <w:r w:rsidRPr="008D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02567" w:rsidRPr="00502567" w:rsidRDefault="00502567" w:rsidP="00171A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67" w:rsidRPr="00502567" w:rsidRDefault="00502567" w:rsidP="00171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502567" w:rsidRPr="00502567" w:rsidRDefault="00502567" w:rsidP="00171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</w:t>
      </w:r>
    </w:p>
    <w:p w:rsidR="00502567" w:rsidRPr="00502567" w:rsidRDefault="00502567" w:rsidP="00171AB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2567" w:rsidRPr="00502567" w:rsidRDefault="00502567" w:rsidP="00171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1156" w:rsidRDefault="00502567" w:rsidP="00171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М.Д. Димитриев</w:t>
      </w:r>
    </w:p>
    <w:p w:rsidR="00C81156" w:rsidRDefault="00C8115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2A27" w:rsidRDefault="00992A27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FF6" w:rsidRDefault="008D1FF6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1BFF" w:rsidRPr="00071BFF" w:rsidRDefault="00071BFF" w:rsidP="00C81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071BFF" w:rsidRPr="00071BFF" w:rsidRDefault="00071BFF" w:rsidP="0007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</w:p>
    <w:p w:rsidR="00071BFF" w:rsidRPr="00071BFF" w:rsidRDefault="00071BFF" w:rsidP="0007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071BFF" w:rsidRPr="00071BFF" w:rsidRDefault="00071BFF" w:rsidP="0007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приложение 2 к решению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30 августа 2024 года №125 «Об оплате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лиц, замещающих муниципальные должности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</w:t>
      </w:r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муниципального образования  </w:t>
      </w:r>
      <w:proofErr w:type="gramEnd"/>
    </w:p>
    <w:p w:rsidR="00071BFF" w:rsidRPr="00071BFF" w:rsidRDefault="00071BFF" w:rsidP="00071B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1B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марта 2025 года №215)»</w:t>
      </w:r>
      <w:proofErr w:type="gramEnd"/>
    </w:p>
    <w:tbl>
      <w:tblPr>
        <w:tblpPr w:leftFromText="180" w:rightFromText="180" w:vertAnchor="text" w:horzAnchor="margin" w:tblpY="344"/>
        <w:tblW w:w="9747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071BFF" w:rsidRPr="00071BFF" w:rsidTr="00B32463"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071BFF" w:rsidRPr="00071BFF" w:rsidRDefault="00071BFF" w:rsidP="0007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071BFF" w:rsidRPr="00071BFF" w:rsidRDefault="00071BFF" w:rsidP="0007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Богодистов</w:t>
            </w:r>
          </w:p>
        </w:tc>
      </w:tr>
      <w:tr w:rsidR="00071BFF" w:rsidRPr="00071BFF" w:rsidTr="00B32463"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финансового управления  администрации  муниципального 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Е.К. Параскева</w:t>
            </w:r>
          </w:p>
        </w:tc>
      </w:tr>
      <w:tr w:rsidR="00071BFF" w:rsidRPr="00071BFF" w:rsidTr="00B32463">
        <w:trPr>
          <w:trHeight w:val="1593"/>
        </w:trPr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              администрации муниципального           образования город-курорт Геленджик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Д.Г. </w:t>
            </w:r>
            <w:proofErr w:type="spellStart"/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Кулиничев</w:t>
            </w:r>
            <w:proofErr w:type="spellEnd"/>
          </w:p>
        </w:tc>
      </w:tr>
      <w:tr w:rsidR="00071BFF" w:rsidRPr="00071BFF" w:rsidTr="00B32463"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Председатель  Контрольно-счетной  палаты муниципального образования город-курорт Геленджик     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071BFF" w:rsidRPr="00071BFF" w:rsidTr="00B32463"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4E7FE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</w:t>
            </w:r>
            <w:r w:rsidR="004E7F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Я.А</w:t>
            </w: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="004E7FE3" w:rsidRPr="004E7F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Титаренко</w:t>
            </w:r>
          </w:p>
        </w:tc>
      </w:tr>
      <w:tr w:rsidR="00E41AE2" w:rsidRPr="00071BFF" w:rsidTr="00B32463">
        <w:tc>
          <w:tcPr>
            <w:tcW w:w="5070" w:type="dxa"/>
            <w:vAlign w:val="bottom"/>
          </w:tcPr>
          <w:p w:rsidR="00E41AE2" w:rsidRPr="00AB2A66" w:rsidRDefault="00E41AE2" w:rsidP="00E41AE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41AE2" w:rsidRDefault="00E41AE2" w:rsidP="00E41AE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E41AE2" w:rsidRPr="00AB2A66" w:rsidRDefault="00E41AE2" w:rsidP="00E41AE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</w:t>
            </w:r>
          </w:p>
          <w:p w:rsidR="00E41AE2" w:rsidRPr="00AB2A66" w:rsidRDefault="00E41AE2" w:rsidP="00E41AE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E41AE2" w:rsidRPr="00AB2A66" w:rsidRDefault="00E41AE2" w:rsidP="00E41AE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677" w:type="dxa"/>
            <w:vAlign w:val="bottom"/>
          </w:tcPr>
          <w:p w:rsidR="00E41AE2" w:rsidRPr="00AB2A66" w:rsidRDefault="00E41AE2" w:rsidP="00E41AE2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Т.В. Воронина</w:t>
            </w:r>
          </w:p>
        </w:tc>
      </w:tr>
      <w:tr w:rsidR="00071BFF" w:rsidRPr="00071BFF" w:rsidTr="00B32463">
        <w:trPr>
          <w:trHeight w:val="1955"/>
        </w:trPr>
        <w:tc>
          <w:tcPr>
            <w:tcW w:w="5070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постоянной комиссии   Думы муниципального образования    город-курорт Геленджик  по бюджету, налогам, социально-экономическому развитию, промышленности, </w:t>
            </w:r>
          </w:p>
          <w:p w:rsidR="00071BFF" w:rsidRPr="00071BFF" w:rsidRDefault="00071BFF" w:rsidP="00071BF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транспорту и сельскому хозяйству </w:t>
            </w:r>
          </w:p>
        </w:tc>
        <w:tc>
          <w:tcPr>
            <w:tcW w:w="4677" w:type="dxa"/>
            <w:vAlign w:val="bottom"/>
          </w:tcPr>
          <w:p w:rsidR="00071BFF" w:rsidRPr="00071BFF" w:rsidRDefault="00071BFF" w:rsidP="00071BF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071BFF" w:rsidRPr="00C81156" w:rsidRDefault="003126CE" w:rsidP="00C81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71BFF" w:rsidRPr="00C81156" w:rsidSect="00171ABB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hyperlink r:id="rId11" w:history="1">
        <w:r w:rsidR="00071BFF" w:rsidRPr="00071BFF">
          <w:rPr>
            <w:rFonts w:ascii="Times New Roman" w:eastAsia="Times New Roman" w:hAnsi="Times New Roman" w:cs="Times New Roman"/>
            <w:bCs/>
            <w:sz w:val="28"/>
            <w:szCs w:val="20"/>
            <w:lang w:eastAsia="ru-RU"/>
          </w:rPr>
          <w:t xml:space="preserve"> </w:t>
        </w:r>
      </w:hyperlink>
    </w:p>
    <w:p w:rsidR="00C45D86" w:rsidRPr="00A452F1" w:rsidRDefault="00CF2F51" w:rsidP="00E41AE2">
      <w:pPr>
        <w:tabs>
          <w:tab w:val="left" w:pos="8184"/>
        </w:tabs>
        <w:spacing w:after="0" w:line="240" w:lineRule="auto"/>
        <w:jc w:val="both"/>
      </w:pPr>
      <w:r w:rsidRPr="00CF2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41A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C45D86" w:rsidRPr="007F7B77" w:rsidTr="007978D6">
        <w:trPr>
          <w:trHeight w:val="3534"/>
        </w:trPr>
        <w:tc>
          <w:tcPr>
            <w:tcW w:w="9854" w:type="dxa"/>
            <w:shd w:val="clear" w:color="auto" w:fill="auto"/>
          </w:tcPr>
          <w:tbl>
            <w:tblPr>
              <w:tblStyle w:val="aa"/>
              <w:tblW w:w="3969" w:type="dxa"/>
              <w:tblInd w:w="5812" w:type="dxa"/>
              <w:tblLook w:val="04A0" w:firstRow="1" w:lastRow="0" w:firstColumn="1" w:lastColumn="0" w:noHBand="0" w:noVBand="1"/>
            </w:tblPr>
            <w:tblGrid>
              <w:gridCol w:w="3969"/>
            </w:tblGrid>
            <w:tr w:rsidR="00C45D86" w:rsidTr="007978D6"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6CE" w:rsidRPr="003126CE" w:rsidRDefault="003126CE" w:rsidP="003126CE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Приложение </w:t>
                  </w:r>
                </w:p>
                <w:p w:rsidR="003126CE" w:rsidRPr="003126CE" w:rsidRDefault="003126CE" w:rsidP="003126CE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к решению Думы </w:t>
                  </w:r>
                </w:p>
                <w:p w:rsidR="003126CE" w:rsidRPr="003126CE" w:rsidRDefault="003126CE" w:rsidP="003126CE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3126CE" w:rsidRPr="003126CE" w:rsidRDefault="003126CE" w:rsidP="003126CE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>город-курорт Геленджик</w:t>
                  </w:r>
                </w:p>
                <w:p w:rsidR="00C45D86" w:rsidRDefault="003126CE" w:rsidP="003126CE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>от _______________ № ____</w:t>
                  </w:r>
                </w:p>
                <w:p w:rsidR="003126CE" w:rsidRDefault="003126CE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  <w:p w:rsidR="00C45D86" w:rsidRDefault="00C45D86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«Приложение  2 </w:t>
                  </w:r>
                </w:p>
                <w:p w:rsidR="00992A27" w:rsidRDefault="00C45D86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526178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>ТВЕРЖДЕНЫ                                                       р</w:t>
                  </w:r>
                  <w:r w:rsidRPr="00526178">
                    <w:rPr>
                      <w:sz w:val="28"/>
                      <w:szCs w:val="28"/>
                    </w:rPr>
                    <w:t>ешением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178">
                    <w:rPr>
                      <w:sz w:val="28"/>
                      <w:szCs w:val="28"/>
                    </w:rPr>
                    <w:t xml:space="preserve">Думы </w:t>
                  </w:r>
                </w:p>
                <w:p w:rsidR="00C45D86" w:rsidRPr="00526178" w:rsidRDefault="00C45D86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526178">
                    <w:rPr>
                      <w:sz w:val="28"/>
                      <w:szCs w:val="28"/>
                    </w:rPr>
                    <w:t>муниципального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178">
                    <w:rPr>
                      <w:sz w:val="28"/>
                      <w:szCs w:val="28"/>
                    </w:rPr>
                    <w:t>образования город-курорт Геленджик</w:t>
                  </w:r>
                </w:p>
                <w:p w:rsidR="00C45D86" w:rsidRDefault="00C45D86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526178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30 августа 2024 года  №125</w:t>
                  </w:r>
                </w:p>
                <w:p w:rsidR="00C45D86" w:rsidRDefault="00C45D86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(в редакции решения Думы муниципального образования город-курорт Геленджик</w:t>
                  </w:r>
                  <w:proofErr w:type="gramEnd"/>
                </w:p>
                <w:p w:rsidR="00C45D86" w:rsidRPr="00526178" w:rsidRDefault="003126CE" w:rsidP="007978D6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3126CE">
                    <w:rPr>
                      <w:sz w:val="28"/>
                      <w:szCs w:val="28"/>
                    </w:rPr>
                    <w:t>от ________</w:t>
                  </w:r>
                  <w:r>
                    <w:rPr>
                      <w:sz w:val="28"/>
                      <w:szCs w:val="28"/>
                    </w:rPr>
                    <w:t>__</w:t>
                  </w:r>
                  <w:r w:rsidRPr="003126CE">
                    <w:rPr>
                      <w:sz w:val="28"/>
                      <w:szCs w:val="28"/>
                    </w:rPr>
                    <w:t>_____ № ____</w:t>
                  </w:r>
                  <w:r w:rsidR="00C45D86">
                    <w:rPr>
                      <w:sz w:val="28"/>
                      <w:szCs w:val="28"/>
                    </w:rPr>
                    <w:t>)</w:t>
                  </w:r>
                </w:p>
                <w:p w:rsidR="00C45D86" w:rsidRDefault="00C45D86" w:rsidP="007978D6">
                  <w:pPr>
                    <w:pStyle w:val="ConsPlusNormal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45D86" w:rsidRPr="007F7B77" w:rsidRDefault="00C45D86" w:rsidP="007978D6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D86" w:rsidRPr="007F7B77" w:rsidRDefault="00C45D86" w:rsidP="00C45D86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</w:t>
      </w:r>
    </w:p>
    <w:p w:rsidR="00C45D86" w:rsidRPr="007F7B77" w:rsidRDefault="00C45D86" w:rsidP="00C45D86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окладов и ежемесячного денежного поощрения</w:t>
      </w:r>
    </w:p>
    <w:p w:rsidR="00C45D86" w:rsidRPr="007F7B77" w:rsidRDefault="00C45D86" w:rsidP="00C45D86">
      <w:pPr>
        <w:shd w:val="clear" w:color="auto" w:fill="FFFFFF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муниципальным должностям органов местного самоуправления</w:t>
      </w:r>
    </w:p>
    <w:p w:rsidR="00C45D86" w:rsidRPr="007F7B77" w:rsidRDefault="00C45D86" w:rsidP="00C45D86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F7B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город-курорт Геленджик</w:t>
      </w:r>
    </w:p>
    <w:p w:rsidR="00C45D86" w:rsidRPr="007F7B77" w:rsidRDefault="00C45D86" w:rsidP="00C45D86">
      <w:pPr>
        <w:shd w:val="clear" w:color="auto" w:fill="FFFFFF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918"/>
        <w:gridCol w:w="1791"/>
        <w:gridCol w:w="2337"/>
      </w:tblGrid>
      <w:tr w:rsidR="00C45D86" w:rsidRPr="007F7B77" w:rsidTr="007978D6">
        <w:trPr>
          <w:trHeight w:hRule="exact" w:val="142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 w:rsidRPr="006A115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Должностной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оклад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(рублей </w:t>
            </w:r>
            <w:proofErr w:type="gramEnd"/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месяц)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A27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Ежемесячное </w:t>
            </w:r>
          </w:p>
          <w:p w:rsidR="00992A27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денежное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поощрение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(количество</w:t>
            </w:r>
            <w:proofErr w:type="gramEnd"/>
          </w:p>
          <w:p w:rsidR="00992A27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A115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должностных 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11"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окладов)</w:t>
            </w:r>
          </w:p>
        </w:tc>
      </w:tr>
      <w:tr w:rsidR="00C45D86" w:rsidRPr="007F7B77" w:rsidTr="00C45D86">
        <w:trPr>
          <w:trHeight w:hRule="exact" w:val="30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317" w:lineRule="exact"/>
              <w:ind w:left="202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5D86" w:rsidRPr="006A1155" w:rsidRDefault="00C45D86" w:rsidP="007978D6">
            <w:pPr>
              <w:shd w:val="clear" w:color="auto" w:fill="FFFFFF"/>
              <w:spacing w:after="0" w:line="317" w:lineRule="exact"/>
              <w:ind w:left="10"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C45D86" w:rsidRPr="007F7B77" w:rsidTr="007978D6">
        <w:trPr>
          <w:trHeight w:hRule="exact" w:val="61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 город-курорт Геленджик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left="2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1A1B79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18 728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C45D86" w:rsidRPr="007F7B77" w:rsidTr="007978D6">
        <w:trPr>
          <w:trHeight w:hRule="exact" w:val="53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1A1B79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17 317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tabs>
                <w:tab w:val="left" w:pos="1802"/>
              </w:tabs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C45D86" w:rsidRPr="007F7B77" w:rsidTr="007978D6">
        <w:trPr>
          <w:trHeight w:hRule="exact" w:val="84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Думы муниципального образования город-курорт Геленджик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1A1B79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16 110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C45D86" w:rsidRPr="007F7B77" w:rsidTr="007978D6">
        <w:trPr>
          <w:trHeight w:hRule="exact" w:val="89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палаты муниципального образования город-курорт Геленджик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1A1B79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17 317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C45D86" w:rsidRPr="007F7B77" w:rsidTr="007978D6">
        <w:trPr>
          <w:trHeight w:hRule="exact" w:val="83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 Контрольно-счетной палаты муниципального образования город-курорт Геленджик</w:t>
            </w:r>
          </w:p>
          <w:p w:rsidR="00C45D86" w:rsidRPr="006A1155" w:rsidRDefault="00C45D86" w:rsidP="007978D6">
            <w:pPr>
              <w:shd w:val="clear" w:color="auto" w:fill="FFFFFF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1A1B79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15 707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D86" w:rsidRPr="006A1155" w:rsidRDefault="00C45D86" w:rsidP="007978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</w:tbl>
    <w:p w:rsidR="00C45D86" w:rsidRDefault="00C45D86" w:rsidP="00C45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»</w:t>
      </w:r>
    </w:p>
    <w:p w:rsidR="00C45D86" w:rsidRDefault="00C45D86" w:rsidP="00C45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C45D86" w:rsidRPr="007F7B77" w:rsidRDefault="00C45D86" w:rsidP="00C4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AD3D55" w:rsidRPr="00A452F1" w:rsidRDefault="00C45D86" w:rsidP="00CF2F51">
      <w:pPr>
        <w:spacing w:after="0" w:line="240" w:lineRule="auto"/>
        <w:jc w:val="both"/>
      </w:pP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7B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Богодистов</w:t>
      </w:r>
    </w:p>
    <w:sectPr w:rsidR="00AD3D55" w:rsidRPr="00A452F1" w:rsidSect="003126C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233" w:rsidRDefault="00060233">
      <w:pPr>
        <w:spacing w:after="0" w:line="240" w:lineRule="auto"/>
      </w:pPr>
      <w:r>
        <w:separator/>
      </w:r>
    </w:p>
  </w:endnote>
  <w:endnote w:type="continuationSeparator" w:id="0">
    <w:p w:rsidR="00060233" w:rsidRDefault="0006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233" w:rsidRDefault="00060233">
      <w:pPr>
        <w:spacing w:after="0" w:line="240" w:lineRule="auto"/>
      </w:pPr>
      <w:r>
        <w:separator/>
      </w:r>
    </w:p>
  </w:footnote>
  <w:footnote w:type="continuationSeparator" w:id="0">
    <w:p w:rsidR="00060233" w:rsidRDefault="0006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5D" w:rsidRDefault="007F7B77" w:rsidP="00AD7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455D" w:rsidRDefault="003126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404011"/>
      <w:docPartObj>
        <w:docPartGallery w:val="Page Numbers (Top of Page)"/>
        <w:docPartUnique/>
      </w:docPartObj>
    </w:sdtPr>
    <w:sdtContent>
      <w:p w:rsidR="003126CE" w:rsidRDefault="00312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455D" w:rsidRDefault="003126CE" w:rsidP="00060C0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56" w:rsidRDefault="00C81156">
    <w:pPr>
      <w:pStyle w:val="a3"/>
      <w:jc w:val="center"/>
    </w:pPr>
  </w:p>
  <w:p w:rsidR="00071BFF" w:rsidRDefault="00071B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7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71"/>
    <w:rsid w:val="00013E94"/>
    <w:rsid w:val="00050E02"/>
    <w:rsid w:val="00060233"/>
    <w:rsid w:val="0006459E"/>
    <w:rsid w:val="00071BFF"/>
    <w:rsid w:val="000B4E7A"/>
    <w:rsid w:val="00171ABB"/>
    <w:rsid w:val="001A1B79"/>
    <w:rsid w:val="00235919"/>
    <w:rsid w:val="002A2D4E"/>
    <w:rsid w:val="002E7E2F"/>
    <w:rsid w:val="003126CE"/>
    <w:rsid w:val="00320FD3"/>
    <w:rsid w:val="00422253"/>
    <w:rsid w:val="00497509"/>
    <w:rsid w:val="004E7FE3"/>
    <w:rsid w:val="00502567"/>
    <w:rsid w:val="0052475C"/>
    <w:rsid w:val="00635DBB"/>
    <w:rsid w:val="006533A3"/>
    <w:rsid w:val="00791D11"/>
    <w:rsid w:val="007F7B77"/>
    <w:rsid w:val="008351BD"/>
    <w:rsid w:val="008C662C"/>
    <w:rsid w:val="008D1FF6"/>
    <w:rsid w:val="008F6747"/>
    <w:rsid w:val="00992A27"/>
    <w:rsid w:val="009E4A71"/>
    <w:rsid w:val="009F5368"/>
    <w:rsid w:val="00A452F1"/>
    <w:rsid w:val="00A61D39"/>
    <w:rsid w:val="00AD3D55"/>
    <w:rsid w:val="00AE0A47"/>
    <w:rsid w:val="00B471EE"/>
    <w:rsid w:val="00B66AA5"/>
    <w:rsid w:val="00BE580C"/>
    <w:rsid w:val="00C45D86"/>
    <w:rsid w:val="00C771CE"/>
    <w:rsid w:val="00C81156"/>
    <w:rsid w:val="00CB7247"/>
    <w:rsid w:val="00CF2F51"/>
    <w:rsid w:val="00DB1522"/>
    <w:rsid w:val="00E32B6B"/>
    <w:rsid w:val="00E41AE2"/>
    <w:rsid w:val="00ED2860"/>
    <w:rsid w:val="00EE5EC4"/>
    <w:rsid w:val="00F113B3"/>
    <w:rsid w:val="00FE6074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7B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7B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7B77"/>
  </w:style>
  <w:style w:type="paragraph" w:styleId="a6">
    <w:name w:val="Balloon Text"/>
    <w:basedOn w:val="a"/>
    <w:link w:val="a7"/>
    <w:uiPriority w:val="99"/>
    <w:semiHidden/>
    <w:unhideWhenUsed/>
    <w:rsid w:val="0050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56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0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567"/>
  </w:style>
  <w:style w:type="paragraph" w:customStyle="1" w:styleId="ConsPlusNormal">
    <w:name w:val="ConsPlusNormal"/>
    <w:rsid w:val="00C45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7B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7B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7B77"/>
  </w:style>
  <w:style w:type="paragraph" w:styleId="a6">
    <w:name w:val="Balloon Text"/>
    <w:basedOn w:val="a"/>
    <w:link w:val="a7"/>
    <w:uiPriority w:val="99"/>
    <w:semiHidden/>
    <w:unhideWhenUsed/>
    <w:rsid w:val="0050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56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50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567"/>
  </w:style>
  <w:style w:type="paragraph" w:customStyle="1" w:styleId="ConsPlusNormal">
    <w:name w:val="ConsPlusNormal"/>
    <w:rsid w:val="00C45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lendzhik.org/duma_municipality/standing_committees_and_meeting_schedule/detail.php?ELEMENT_ID=114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D025-9E2E-485A-A572-999A2E9C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Татьяна Ий. Овсянникова</cp:lastModifiedBy>
  <cp:revision>9</cp:revision>
  <cp:lastPrinted>2025-11-10T13:51:00Z</cp:lastPrinted>
  <dcterms:created xsi:type="dcterms:W3CDTF">2024-09-23T12:16:00Z</dcterms:created>
  <dcterms:modified xsi:type="dcterms:W3CDTF">2025-11-10T13:53:00Z</dcterms:modified>
</cp:coreProperties>
</file>