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E8C77" w14:textId="77777777" w:rsidR="00C17ABF" w:rsidRPr="00C17ABF" w:rsidRDefault="00C17ABF" w:rsidP="00C17ABF">
      <w:pPr>
        <w:pStyle w:val="23"/>
        <w:shd w:val="clear" w:color="auto" w:fill="auto"/>
        <w:spacing w:after="0" w:line="240" w:lineRule="auto"/>
        <w:rPr>
          <w:b/>
          <w:sz w:val="16"/>
          <w:szCs w:val="16"/>
        </w:rPr>
      </w:pPr>
    </w:p>
    <w:p w14:paraId="2BAF9543" w14:textId="77777777" w:rsidR="00AC74C7" w:rsidRDefault="00AC74C7" w:rsidP="00AC74C7">
      <w:pPr>
        <w:ind w:right="-28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0B755177" w14:textId="3D40C9D0" w:rsidR="00B671EF" w:rsidRPr="001D732F" w:rsidRDefault="00AC74C7" w:rsidP="00B671EF">
      <w:pPr>
        <w:jc w:val="center"/>
        <w:rPr>
          <w:szCs w:val="28"/>
        </w:rPr>
      </w:pPr>
      <w:r>
        <w:rPr>
          <w:szCs w:val="28"/>
        </w:rPr>
        <w:t xml:space="preserve">о результатах публичных слушаний </w:t>
      </w:r>
      <w:r w:rsidR="00B671EF" w:rsidRPr="001D732F">
        <w:rPr>
          <w:szCs w:val="28"/>
        </w:rPr>
        <w:t>публичных слушаний по проекту планировки и проекту межевания</w:t>
      </w:r>
      <w:r w:rsidR="00857F85">
        <w:rPr>
          <w:szCs w:val="28"/>
        </w:rPr>
        <w:t xml:space="preserve"> территории</w:t>
      </w:r>
      <w:r w:rsidR="00B671EF" w:rsidRPr="001D732F">
        <w:rPr>
          <w:szCs w:val="28"/>
        </w:rPr>
        <w:t xml:space="preserve"> </w:t>
      </w:r>
    </w:p>
    <w:p w14:paraId="2EC2F2C9" w14:textId="7B11EAFE" w:rsidR="00B671EF" w:rsidRPr="00CB33E1" w:rsidRDefault="00857F85" w:rsidP="00B671EF">
      <w:pPr>
        <w:jc w:val="center"/>
        <w:rPr>
          <w:szCs w:val="28"/>
        </w:rPr>
      </w:pPr>
      <w:r>
        <w:rPr>
          <w:szCs w:val="28"/>
        </w:rPr>
        <w:t xml:space="preserve">для размещения </w:t>
      </w:r>
      <w:proofErr w:type="spellStart"/>
      <w:r w:rsidR="00B671EF" w:rsidRPr="00CB33E1">
        <w:rPr>
          <w:szCs w:val="28"/>
        </w:rPr>
        <w:t>Ритэйл</w:t>
      </w:r>
      <w:proofErr w:type="spellEnd"/>
      <w:r w:rsidR="00B671EF" w:rsidRPr="00CB33E1">
        <w:rPr>
          <w:szCs w:val="28"/>
        </w:rPr>
        <w:t xml:space="preserve">-Парка «Гулливер» </w:t>
      </w:r>
    </w:p>
    <w:p w14:paraId="07E8D779" w14:textId="77777777" w:rsidR="00B671EF" w:rsidRPr="001D732F" w:rsidRDefault="00B671EF" w:rsidP="00B671EF">
      <w:pPr>
        <w:jc w:val="center"/>
        <w:rPr>
          <w:szCs w:val="28"/>
        </w:rPr>
      </w:pPr>
      <w:r>
        <w:rPr>
          <w:szCs w:val="28"/>
        </w:rPr>
        <w:t>г</w:t>
      </w:r>
      <w:r w:rsidRPr="00CB33E1">
        <w:rPr>
          <w:szCs w:val="28"/>
        </w:rPr>
        <w:t>. Геленджик, Краснодарского Края</w:t>
      </w:r>
    </w:p>
    <w:p w14:paraId="6E2B4922" w14:textId="10759F84" w:rsidR="00AC74C7" w:rsidRDefault="00AC74C7" w:rsidP="00B671EF">
      <w:pPr>
        <w:ind w:right="-284"/>
        <w:jc w:val="center"/>
        <w:rPr>
          <w:szCs w:val="28"/>
        </w:rPr>
      </w:pPr>
    </w:p>
    <w:p w14:paraId="0DA19E88" w14:textId="77777777" w:rsidR="00AC74C7" w:rsidRDefault="00AC74C7" w:rsidP="00AC74C7">
      <w:pPr>
        <w:ind w:right="-284"/>
        <w:jc w:val="center"/>
        <w:rPr>
          <w:szCs w:val="28"/>
        </w:rPr>
      </w:pPr>
    </w:p>
    <w:p w14:paraId="0C4B8094" w14:textId="12D9960C" w:rsidR="00AC74C7" w:rsidRDefault="00FB613D" w:rsidP="00AC74C7">
      <w:pPr>
        <w:tabs>
          <w:tab w:val="left" w:pos="7920"/>
        </w:tabs>
        <w:ind w:right="-284"/>
        <w:jc w:val="both"/>
        <w:rPr>
          <w:szCs w:val="28"/>
        </w:rPr>
      </w:pPr>
      <w:r>
        <w:rPr>
          <w:szCs w:val="28"/>
        </w:rPr>
        <w:t>8</w:t>
      </w:r>
      <w:r w:rsidR="003A1128">
        <w:rPr>
          <w:szCs w:val="28"/>
        </w:rPr>
        <w:t xml:space="preserve"> июля 2024</w:t>
      </w:r>
      <w:r w:rsidR="00AC74C7">
        <w:rPr>
          <w:szCs w:val="28"/>
        </w:rPr>
        <w:t xml:space="preserve"> года                                                                                 г. Геленджик</w:t>
      </w:r>
    </w:p>
    <w:p w14:paraId="479077F2" w14:textId="77777777" w:rsidR="00AC74C7" w:rsidRDefault="00AC74C7" w:rsidP="00AC74C7">
      <w:pPr>
        <w:ind w:right="-284"/>
        <w:jc w:val="both"/>
        <w:rPr>
          <w:szCs w:val="28"/>
        </w:rPr>
      </w:pPr>
    </w:p>
    <w:p w14:paraId="0C565203" w14:textId="179B76A0" w:rsidR="00AC74C7" w:rsidRPr="00B671EF" w:rsidRDefault="00AC74C7" w:rsidP="00B671EF">
      <w:pPr>
        <w:ind w:firstLine="708"/>
        <w:jc w:val="both"/>
        <w:rPr>
          <w:szCs w:val="28"/>
        </w:rPr>
      </w:pPr>
      <w:r>
        <w:rPr>
          <w:szCs w:val="28"/>
        </w:rPr>
        <w:t>Комиссией по землепользованию и застройке муниципального образования город-курорт Геленджик были проведены публичные слушания по проекту планировки и межевания территории</w:t>
      </w:r>
      <w:r w:rsidR="003A1128">
        <w:rPr>
          <w:szCs w:val="28"/>
        </w:rPr>
        <w:t xml:space="preserve"> </w:t>
      </w:r>
      <w:r w:rsidR="003A1128" w:rsidRPr="005F66AC">
        <w:rPr>
          <w:szCs w:val="28"/>
        </w:rPr>
        <w:t xml:space="preserve">для размещения </w:t>
      </w:r>
      <w:r w:rsidR="00B671EF">
        <w:rPr>
          <w:szCs w:val="28"/>
        </w:rPr>
        <w:t xml:space="preserve">публичных слушаний по </w:t>
      </w:r>
      <w:r w:rsidR="00B671EF" w:rsidRPr="001D732F">
        <w:rPr>
          <w:szCs w:val="28"/>
        </w:rPr>
        <w:t xml:space="preserve">проекту планировки и проекту </w:t>
      </w:r>
      <w:r w:rsidR="00857F85">
        <w:rPr>
          <w:szCs w:val="28"/>
        </w:rPr>
        <w:t xml:space="preserve">межевания </w:t>
      </w:r>
      <w:r w:rsidR="00857F85">
        <w:rPr>
          <w:szCs w:val="28"/>
        </w:rPr>
        <w:t>территории</w:t>
      </w:r>
      <w:r w:rsidR="00857F85">
        <w:rPr>
          <w:szCs w:val="28"/>
        </w:rPr>
        <w:t xml:space="preserve"> для размещения </w:t>
      </w:r>
      <w:proofErr w:type="spellStart"/>
      <w:r w:rsidR="00B671EF" w:rsidRPr="00CB33E1">
        <w:rPr>
          <w:szCs w:val="28"/>
        </w:rPr>
        <w:t>Ритэйл</w:t>
      </w:r>
      <w:proofErr w:type="spellEnd"/>
      <w:r w:rsidR="00B671EF" w:rsidRPr="00CB33E1">
        <w:rPr>
          <w:szCs w:val="28"/>
        </w:rPr>
        <w:t xml:space="preserve">-Парка «Гулливер» </w:t>
      </w:r>
      <w:r w:rsidR="00B671EF">
        <w:rPr>
          <w:szCs w:val="28"/>
        </w:rPr>
        <w:t>г</w:t>
      </w:r>
      <w:r w:rsidR="00B671EF" w:rsidRPr="00CB33E1">
        <w:rPr>
          <w:szCs w:val="28"/>
        </w:rPr>
        <w:t>. Геленджик, Краснодарского Края</w:t>
      </w:r>
      <w:r w:rsidR="00B671EF">
        <w:rPr>
          <w:szCs w:val="28"/>
        </w:rPr>
        <w:t>.</w:t>
      </w:r>
    </w:p>
    <w:p w14:paraId="6695016C" w14:textId="6B9A7BDA" w:rsidR="00AC74C7" w:rsidRDefault="00AC74C7" w:rsidP="00AC74C7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3A1128">
        <w:rPr>
          <w:sz w:val="28"/>
          <w:szCs w:val="28"/>
        </w:rPr>
        <w:t>28 июня</w:t>
      </w:r>
      <w:r w:rsidR="00DD7C39">
        <w:rPr>
          <w:szCs w:val="28"/>
        </w:rPr>
        <w:t xml:space="preserve"> </w:t>
      </w:r>
      <w:r>
        <w:rPr>
          <w:sz w:val="28"/>
          <w:szCs w:val="28"/>
        </w:rPr>
        <w:t>2024 года.</w:t>
      </w:r>
    </w:p>
    <w:p w14:paraId="7D647F3F" w14:textId="1DF6E18F" w:rsidR="00AC74C7" w:rsidRDefault="00AC74C7" w:rsidP="00AC74C7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Информация комиссии, адресованная жителям муниципального образования город-курорт Геленджик, с приглашением принять участие в публичных слушаниях была размещена на официальном сайте администрации муниципального образования город-курорт Геленджик в информационно-телекоммуникационной сети «Интернет», а также в печатном средстве массовой информации «Официальный вестник органов местного самоуправления муниципального образования город-курорт Геленджик» от </w:t>
      </w:r>
      <w:r w:rsidR="003A1128">
        <w:rPr>
          <w:sz w:val="28"/>
          <w:szCs w:val="28"/>
        </w:rPr>
        <w:t>20 июня</w:t>
      </w:r>
      <w:r w:rsidR="00E90CBC">
        <w:rPr>
          <w:szCs w:val="28"/>
        </w:rPr>
        <w:t xml:space="preserve"> </w:t>
      </w:r>
      <w:r w:rsidR="001366BB">
        <w:rPr>
          <w:sz w:val="28"/>
          <w:szCs w:val="28"/>
        </w:rPr>
        <w:t>2024 года №</w:t>
      </w:r>
      <w:r w:rsidR="003A1128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14:paraId="13728D20" w14:textId="488D9841" w:rsidR="00AC74C7" w:rsidRDefault="001366BB" w:rsidP="00AC74C7">
      <w:pPr>
        <w:ind w:firstLine="709"/>
        <w:jc w:val="both"/>
        <w:rPr>
          <w:szCs w:val="28"/>
        </w:rPr>
      </w:pPr>
      <w:r>
        <w:rPr>
          <w:szCs w:val="28"/>
        </w:rPr>
        <w:t xml:space="preserve">Заинтересованные лица до </w:t>
      </w:r>
      <w:r w:rsidR="003A1128">
        <w:rPr>
          <w:szCs w:val="28"/>
        </w:rPr>
        <w:t>28 июня</w:t>
      </w:r>
      <w:r w:rsidR="00074148">
        <w:rPr>
          <w:szCs w:val="28"/>
        </w:rPr>
        <w:t xml:space="preserve"> </w:t>
      </w:r>
      <w:r w:rsidR="00AC74C7">
        <w:rPr>
          <w:szCs w:val="28"/>
        </w:rPr>
        <w:t xml:space="preserve">2024 года могли в письменной форме внести в управление архитектуры и градостроительства администрации муниципального образования город-курорт Геленджик предложения и замечания, касающиеся данного проекта. </w:t>
      </w:r>
    </w:p>
    <w:p w14:paraId="12BA15D8" w14:textId="04CCA653" w:rsidR="00AC74C7" w:rsidRDefault="00AC74C7" w:rsidP="00AC74C7">
      <w:pPr>
        <w:pStyle w:val="ab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Экспозиция проекта </w:t>
      </w:r>
      <w:r>
        <w:rPr>
          <w:sz w:val="28"/>
          <w:szCs w:val="28"/>
        </w:rPr>
        <w:t>планировки и межевания территории и информационных материалов</w:t>
      </w:r>
      <w:r w:rsidR="001366BB">
        <w:rPr>
          <w:sz w:val="28"/>
          <w:szCs w:val="28"/>
        </w:rPr>
        <w:t xml:space="preserve"> к ним проводилась в период с </w:t>
      </w:r>
      <w:r w:rsidR="003A112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366BB">
        <w:rPr>
          <w:sz w:val="28"/>
          <w:szCs w:val="28"/>
        </w:rPr>
        <w:t xml:space="preserve">по </w:t>
      </w:r>
      <w:r w:rsidR="003A1128">
        <w:rPr>
          <w:sz w:val="28"/>
          <w:szCs w:val="28"/>
        </w:rPr>
        <w:t>28 июня</w:t>
      </w:r>
      <w:r w:rsidR="008026BD">
        <w:rPr>
          <w:szCs w:val="28"/>
        </w:rPr>
        <w:t xml:space="preserve"> </w:t>
      </w:r>
      <w:r>
        <w:rPr>
          <w:sz w:val="28"/>
          <w:szCs w:val="28"/>
        </w:rPr>
        <w:t xml:space="preserve">2024 года в холле управлении архитектуры и градостроительства администрации муниципального образования город-курорт Геленджик, а также документация по планировке территории размещена </w:t>
      </w:r>
      <w:r>
        <w:rPr>
          <w:snapToGrid w:val="0"/>
          <w:sz w:val="28"/>
          <w:szCs w:val="28"/>
        </w:rPr>
        <w:t>на официальном сайте администрации муниципального образования город-курорт Геленджик (</w:t>
      </w:r>
      <w:r>
        <w:rPr>
          <w:sz w:val="28"/>
          <w:szCs w:val="28"/>
          <w:lang w:val="en-US"/>
        </w:rPr>
        <w:t>admgel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napToGrid w:val="0"/>
          <w:sz w:val="28"/>
          <w:szCs w:val="28"/>
        </w:rPr>
        <w:t>) в разделе: «Документы» – «Градостроительная деятельность» - «Документация по планировки территории».</w:t>
      </w:r>
    </w:p>
    <w:p w14:paraId="07E4C8FA" w14:textId="3CB6E62B" w:rsidR="00AC74C7" w:rsidRDefault="00AC74C7" w:rsidP="00AC74C7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>Публичные слушания по указанному вопросу были проведены</w:t>
      </w:r>
      <w:r w:rsidR="001366BB">
        <w:rPr>
          <w:sz w:val="28"/>
          <w:szCs w:val="28"/>
        </w:rPr>
        <w:t xml:space="preserve"> </w:t>
      </w:r>
      <w:r w:rsidR="003A1128">
        <w:rPr>
          <w:sz w:val="28"/>
          <w:szCs w:val="28"/>
        </w:rPr>
        <w:t>28 июня</w:t>
      </w:r>
      <w:r w:rsidR="00977585">
        <w:rPr>
          <w:szCs w:val="28"/>
        </w:rPr>
        <w:t xml:space="preserve"> </w:t>
      </w:r>
      <w:r>
        <w:rPr>
          <w:sz w:val="28"/>
          <w:szCs w:val="28"/>
        </w:rPr>
        <w:t>2024 года по адресу: г. Геленджик, ул. Революционная, 1, кабинет №301.</w:t>
      </w:r>
    </w:p>
    <w:p w14:paraId="6EFED990" w14:textId="7A1BEC0D" w:rsidR="001366BB" w:rsidRDefault="003A1128" w:rsidP="00AC74C7">
      <w:pPr>
        <w:pStyle w:val="ab"/>
        <w:tabs>
          <w:tab w:val="left" w:pos="1276"/>
        </w:tabs>
        <w:ind w:firstLine="720"/>
        <w:rPr>
          <w:sz w:val="28"/>
          <w:szCs w:val="28"/>
        </w:rPr>
      </w:pPr>
      <w:r w:rsidRPr="00AB5AC5">
        <w:rPr>
          <w:sz w:val="28"/>
          <w:szCs w:val="28"/>
        </w:rPr>
        <w:t xml:space="preserve">На публичные слушания </w:t>
      </w:r>
      <w:r w:rsidR="00B671EF">
        <w:rPr>
          <w:sz w:val="28"/>
          <w:szCs w:val="28"/>
        </w:rPr>
        <w:t xml:space="preserve">не </w:t>
      </w:r>
      <w:r w:rsidRPr="00AB5AC5">
        <w:rPr>
          <w:sz w:val="28"/>
          <w:szCs w:val="28"/>
        </w:rPr>
        <w:t>прибыли жители муниципального образования город-курорт Геленджик</w:t>
      </w:r>
    </w:p>
    <w:p w14:paraId="5AA153E2" w14:textId="77777777" w:rsidR="00B671EF" w:rsidRPr="00AB5AC5" w:rsidRDefault="00B671EF" w:rsidP="00B671EF">
      <w:pPr>
        <w:pStyle w:val="ab"/>
        <w:tabs>
          <w:tab w:val="left" w:pos="1276"/>
        </w:tabs>
        <w:ind w:right="-1" w:firstLine="720"/>
        <w:rPr>
          <w:sz w:val="28"/>
          <w:szCs w:val="28"/>
        </w:rPr>
      </w:pPr>
      <w:bookmarkStart w:id="0" w:name="_Hlk170833877"/>
      <w:r w:rsidRPr="00AB5AC5">
        <w:rPr>
          <w:sz w:val="28"/>
          <w:szCs w:val="28"/>
        </w:rPr>
        <w:t xml:space="preserve">В публичных слушаниях принял участие </w:t>
      </w:r>
      <w:r>
        <w:rPr>
          <w:sz w:val="28"/>
          <w:szCs w:val="28"/>
        </w:rPr>
        <w:t xml:space="preserve">представитель </w:t>
      </w:r>
      <w:proofErr w:type="gramStart"/>
      <w:r>
        <w:rPr>
          <w:sz w:val="28"/>
          <w:szCs w:val="28"/>
        </w:rPr>
        <w:t xml:space="preserve">заказчика </w:t>
      </w:r>
      <w:r w:rsidRPr="00AB5AC5">
        <w:rPr>
          <w:sz w:val="28"/>
          <w:szCs w:val="28"/>
        </w:rPr>
        <w:t xml:space="preserve"> проекта</w:t>
      </w:r>
      <w:proofErr w:type="gramEnd"/>
      <w:r w:rsidRPr="00AB5AC5">
        <w:rPr>
          <w:sz w:val="28"/>
          <w:szCs w:val="28"/>
        </w:rPr>
        <w:t xml:space="preserve"> </w:t>
      </w:r>
      <w:r w:rsidRPr="00A26525">
        <w:rPr>
          <w:sz w:val="28"/>
          <w:szCs w:val="28"/>
        </w:rPr>
        <w:t xml:space="preserve"> ООО «САМБО 2000»</w:t>
      </w:r>
      <w:r>
        <w:rPr>
          <w:sz w:val="28"/>
          <w:szCs w:val="28"/>
        </w:rPr>
        <w:t xml:space="preserve"> по доверенности </w:t>
      </w:r>
      <w:bookmarkEnd w:id="0"/>
      <w:proofErr w:type="spellStart"/>
      <w:r>
        <w:rPr>
          <w:sz w:val="28"/>
          <w:szCs w:val="28"/>
        </w:rPr>
        <w:t>Фрэнчик</w:t>
      </w:r>
      <w:proofErr w:type="spellEnd"/>
      <w:r>
        <w:rPr>
          <w:sz w:val="28"/>
          <w:szCs w:val="28"/>
        </w:rPr>
        <w:t xml:space="preserve"> Андрей Сергеевич</w:t>
      </w:r>
      <w:r w:rsidRPr="00AB5AC5">
        <w:rPr>
          <w:sz w:val="28"/>
          <w:szCs w:val="28"/>
        </w:rPr>
        <w:t xml:space="preserve"> </w:t>
      </w:r>
    </w:p>
    <w:p w14:paraId="488BE604" w14:textId="77777777" w:rsidR="00AC74C7" w:rsidRDefault="00AC74C7" w:rsidP="00AC74C7">
      <w:pPr>
        <w:pStyle w:val="ab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были проведены в соответствии с Порядком проведения публичных слушаний в муниципальном образовании город-курорт Геленджик, статьей 5.1 Градостроительного кодекса Российской Федерации. </w:t>
      </w:r>
    </w:p>
    <w:p w14:paraId="3A03FAA0" w14:textId="77777777" w:rsidR="00AC74C7" w:rsidRDefault="00AC74C7" w:rsidP="00AC74C7">
      <w:pPr>
        <w:pStyle w:val="ab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Публичные слушания признаны состоявшимися.</w:t>
      </w:r>
    </w:p>
    <w:p w14:paraId="45B2976E" w14:textId="77777777" w:rsidR="00AC74C7" w:rsidRDefault="00AC74C7" w:rsidP="00AC74C7">
      <w:pPr>
        <w:ind w:firstLine="709"/>
        <w:jc w:val="both"/>
        <w:rPr>
          <w:b/>
          <w:snapToGrid w:val="0"/>
          <w:szCs w:val="28"/>
        </w:rPr>
      </w:pPr>
    </w:p>
    <w:p w14:paraId="6F681F7D" w14:textId="77777777" w:rsidR="00AC74C7" w:rsidRDefault="00AC74C7" w:rsidP="00AC74C7">
      <w:pPr>
        <w:ind w:firstLine="709"/>
        <w:jc w:val="both"/>
        <w:rPr>
          <w:b/>
          <w:snapToGrid w:val="0"/>
          <w:szCs w:val="28"/>
        </w:rPr>
      </w:pPr>
      <w:r>
        <w:rPr>
          <w:b/>
          <w:snapToGrid w:val="0"/>
          <w:szCs w:val="28"/>
        </w:rPr>
        <w:t>Вывод:</w:t>
      </w:r>
    </w:p>
    <w:p w14:paraId="088CF806" w14:textId="77777777" w:rsidR="00AC74C7" w:rsidRDefault="00AC74C7" w:rsidP="00AC74C7">
      <w:pPr>
        <w:jc w:val="both"/>
        <w:rPr>
          <w:szCs w:val="28"/>
        </w:rPr>
      </w:pPr>
    </w:p>
    <w:p w14:paraId="0BB1C426" w14:textId="5AE375FF" w:rsidR="00787C08" w:rsidRDefault="00AC74C7" w:rsidP="00787C08">
      <w:pPr>
        <w:ind w:firstLine="709"/>
        <w:jc w:val="both"/>
        <w:rPr>
          <w:b/>
          <w:szCs w:val="28"/>
        </w:rPr>
      </w:pPr>
      <w:r>
        <w:rPr>
          <w:rFonts w:ascii="Times" w:hAnsi="Times"/>
          <w:szCs w:val="28"/>
        </w:rPr>
        <w:t xml:space="preserve">Комиссия, обсудив и изучив рассматриваемую документацию по планировке территории, </w:t>
      </w:r>
      <w:r w:rsidR="00787C08">
        <w:rPr>
          <w:rFonts w:ascii="Times" w:hAnsi="Times"/>
          <w:szCs w:val="28"/>
        </w:rPr>
        <w:t xml:space="preserve">принимая во внимание соответствие разработанной документации документам территориального планирования и градостроительного зонирования, нормам градостроительного законодательства, </w:t>
      </w:r>
      <w:r w:rsidR="00787C08">
        <w:rPr>
          <w:szCs w:val="28"/>
        </w:rPr>
        <w:t>в</w:t>
      </w:r>
      <w:r w:rsidR="00787C08" w:rsidRPr="006119E0">
        <w:rPr>
          <w:szCs w:val="28"/>
        </w:rPr>
        <w:t xml:space="preserve"> целях повышения уровня благоустройства территории муниципального образования город-курорт Геленджик, соблюдения прав жителей муниципального образования город-курорт Геленджик на благоприя</w:t>
      </w:r>
      <w:r w:rsidR="00787C08">
        <w:rPr>
          <w:szCs w:val="28"/>
        </w:rPr>
        <w:t xml:space="preserve">тные условия жизнедеятельности, </w:t>
      </w:r>
      <w:r>
        <w:rPr>
          <w:rFonts w:ascii="Times" w:hAnsi="Times"/>
          <w:szCs w:val="28"/>
        </w:rPr>
        <w:t>решила</w:t>
      </w:r>
      <w:r>
        <w:rPr>
          <w:szCs w:val="28"/>
        </w:rPr>
        <w:t xml:space="preserve"> рекомендовать главе муниципального образования город-курорт Геленджик </w:t>
      </w:r>
      <w:r w:rsidR="00F86EAE">
        <w:rPr>
          <w:szCs w:val="28"/>
        </w:rPr>
        <w:t>утвердить</w:t>
      </w:r>
      <w:r>
        <w:rPr>
          <w:szCs w:val="28"/>
        </w:rPr>
        <w:t xml:space="preserve"> проект </w:t>
      </w:r>
      <w:r w:rsidR="00B671EF">
        <w:rPr>
          <w:szCs w:val="28"/>
        </w:rPr>
        <w:t>планировки и проект</w:t>
      </w:r>
      <w:r w:rsidR="00B671EF" w:rsidRPr="001D732F">
        <w:rPr>
          <w:szCs w:val="28"/>
        </w:rPr>
        <w:t xml:space="preserve"> межевания </w:t>
      </w:r>
      <w:r w:rsidR="00857F85">
        <w:rPr>
          <w:szCs w:val="28"/>
        </w:rPr>
        <w:t>территории</w:t>
      </w:r>
      <w:r w:rsidR="00857F85" w:rsidRPr="001D732F">
        <w:rPr>
          <w:szCs w:val="28"/>
        </w:rPr>
        <w:t xml:space="preserve"> </w:t>
      </w:r>
      <w:r w:rsidR="00857F85">
        <w:rPr>
          <w:szCs w:val="28"/>
        </w:rPr>
        <w:t>для размещения</w:t>
      </w:r>
      <w:bookmarkStart w:id="1" w:name="_GoBack"/>
      <w:bookmarkEnd w:id="1"/>
      <w:r w:rsidR="00B671EF" w:rsidRPr="001D732F">
        <w:rPr>
          <w:szCs w:val="28"/>
        </w:rPr>
        <w:t xml:space="preserve"> </w:t>
      </w:r>
      <w:proofErr w:type="spellStart"/>
      <w:r w:rsidR="00B671EF" w:rsidRPr="00CB33E1">
        <w:rPr>
          <w:szCs w:val="28"/>
        </w:rPr>
        <w:t>Ритэйл</w:t>
      </w:r>
      <w:proofErr w:type="spellEnd"/>
      <w:r w:rsidR="00B671EF" w:rsidRPr="00CB33E1">
        <w:rPr>
          <w:szCs w:val="28"/>
        </w:rPr>
        <w:t xml:space="preserve">-Парка «Гулливер» </w:t>
      </w:r>
      <w:r w:rsidR="00B671EF">
        <w:rPr>
          <w:szCs w:val="28"/>
        </w:rPr>
        <w:t>г</w:t>
      </w:r>
      <w:r w:rsidR="00B671EF" w:rsidRPr="00CB33E1">
        <w:rPr>
          <w:szCs w:val="28"/>
        </w:rPr>
        <w:t>. Геленджик, Краснодарского Края</w:t>
      </w:r>
      <w:r w:rsidR="00B671EF">
        <w:rPr>
          <w:szCs w:val="28"/>
        </w:rPr>
        <w:t>.</w:t>
      </w:r>
    </w:p>
    <w:p w14:paraId="6C039F9A" w14:textId="16CCD9C1" w:rsidR="00AC74C7" w:rsidRDefault="00AC74C7" w:rsidP="00AC74C7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30F03624" w14:textId="77777777" w:rsidR="003A1128" w:rsidRDefault="003A1128" w:rsidP="00AC74C7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620ECFF4" w14:textId="69045B74" w:rsidR="00AC74C7" w:rsidRDefault="003A1128" w:rsidP="00AC74C7">
      <w:pPr>
        <w:ind w:right="-284"/>
        <w:jc w:val="both"/>
        <w:rPr>
          <w:szCs w:val="28"/>
        </w:rPr>
      </w:pPr>
      <w:r>
        <w:rPr>
          <w:szCs w:val="28"/>
        </w:rPr>
        <w:t>Н</w:t>
      </w:r>
      <w:r w:rsidR="00AC74C7">
        <w:rPr>
          <w:szCs w:val="28"/>
        </w:rPr>
        <w:t xml:space="preserve">ачальник управления архитектуры </w:t>
      </w:r>
    </w:p>
    <w:p w14:paraId="6D4CAAF7" w14:textId="77777777" w:rsidR="00AC74C7" w:rsidRDefault="00AC74C7" w:rsidP="00AC74C7">
      <w:pPr>
        <w:ind w:right="-284"/>
        <w:jc w:val="both"/>
        <w:rPr>
          <w:szCs w:val="28"/>
        </w:rPr>
      </w:pPr>
      <w:r>
        <w:rPr>
          <w:szCs w:val="28"/>
        </w:rPr>
        <w:t xml:space="preserve">и градостроительства администрации </w:t>
      </w:r>
    </w:p>
    <w:p w14:paraId="3147B214" w14:textId="77777777" w:rsidR="00AC74C7" w:rsidRDefault="00AC74C7" w:rsidP="00AC74C7">
      <w:pPr>
        <w:ind w:right="-284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14:paraId="268775EB" w14:textId="77777777" w:rsidR="00AC74C7" w:rsidRDefault="00AC74C7" w:rsidP="00AC74C7">
      <w:pPr>
        <w:ind w:right="-284"/>
        <w:jc w:val="both"/>
        <w:rPr>
          <w:szCs w:val="28"/>
        </w:rPr>
      </w:pPr>
      <w:r>
        <w:rPr>
          <w:szCs w:val="28"/>
        </w:rPr>
        <w:t>город-курорт Геленджик,</w:t>
      </w:r>
    </w:p>
    <w:p w14:paraId="35C38B3E" w14:textId="77777777" w:rsidR="00AC74C7" w:rsidRDefault="00AC74C7" w:rsidP="00AC74C7">
      <w:pPr>
        <w:ind w:right="-284"/>
        <w:jc w:val="both"/>
        <w:rPr>
          <w:szCs w:val="28"/>
        </w:rPr>
      </w:pPr>
      <w:r>
        <w:rPr>
          <w:szCs w:val="28"/>
        </w:rPr>
        <w:t>заместитель председателя комиссии                                                  Н.Н. Ищенко</w:t>
      </w:r>
    </w:p>
    <w:p w14:paraId="29C19F51" w14:textId="77777777" w:rsidR="00AC74C7" w:rsidRDefault="00AC74C7" w:rsidP="00AC74C7">
      <w:pPr>
        <w:ind w:right="-284"/>
        <w:rPr>
          <w:szCs w:val="28"/>
        </w:rPr>
      </w:pPr>
    </w:p>
    <w:p w14:paraId="0409BF72" w14:textId="77777777" w:rsidR="00AC74C7" w:rsidRDefault="00AC74C7" w:rsidP="00AC74C7">
      <w:pPr>
        <w:rPr>
          <w:sz w:val="20"/>
          <w:szCs w:val="20"/>
        </w:rPr>
      </w:pPr>
    </w:p>
    <w:p w14:paraId="050223CD" w14:textId="77777777" w:rsidR="009B6498" w:rsidRPr="006002C9" w:rsidRDefault="009B6498" w:rsidP="006002C9">
      <w:pPr>
        <w:tabs>
          <w:tab w:val="left" w:pos="709"/>
          <w:tab w:val="left" w:pos="900"/>
        </w:tabs>
        <w:ind w:firstLine="709"/>
        <w:jc w:val="both"/>
        <w:rPr>
          <w:color w:val="ED7D31" w:themeColor="accent2"/>
          <w:szCs w:val="28"/>
        </w:rPr>
      </w:pPr>
    </w:p>
    <w:sectPr w:rsidR="009B6498" w:rsidRPr="006002C9" w:rsidSect="00DB4008">
      <w:headerReference w:type="default" r:id="rId7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57351" w14:textId="77777777" w:rsidR="0000454A" w:rsidRDefault="0000454A" w:rsidP="00D33F1F">
      <w:r>
        <w:separator/>
      </w:r>
    </w:p>
  </w:endnote>
  <w:endnote w:type="continuationSeparator" w:id="0">
    <w:p w14:paraId="44058714" w14:textId="77777777" w:rsidR="0000454A" w:rsidRDefault="0000454A" w:rsidP="00D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9A820" w14:textId="77777777" w:rsidR="0000454A" w:rsidRDefault="0000454A" w:rsidP="00D33F1F">
      <w:r>
        <w:separator/>
      </w:r>
    </w:p>
  </w:footnote>
  <w:footnote w:type="continuationSeparator" w:id="0">
    <w:p w14:paraId="16C4EDCD" w14:textId="77777777" w:rsidR="0000454A" w:rsidRDefault="0000454A" w:rsidP="00D3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72AB0" w14:textId="56FB5640" w:rsidR="001366BB" w:rsidRDefault="001366BB">
    <w:pPr>
      <w:pStyle w:val="ad"/>
      <w:jc w:val="center"/>
    </w:pPr>
  </w:p>
  <w:p w14:paraId="6E5D9480" w14:textId="77777777" w:rsidR="00D33F1F" w:rsidRDefault="00D33F1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14A03"/>
    <w:multiLevelType w:val="multilevel"/>
    <w:tmpl w:val="38EC2018"/>
    <w:lvl w:ilvl="0">
      <w:start w:val="9"/>
      <w:numFmt w:val="decimal"/>
      <w:lvlText w:val="%1"/>
      <w:lvlJc w:val="left"/>
      <w:pPr>
        <w:ind w:left="669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0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69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03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9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95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92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88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84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1141B40"/>
    <w:multiLevelType w:val="hybridMultilevel"/>
    <w:tmpl w:val="2970FA84"/>
    <w:lvl w:ilvl="0" w:tplc="10389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E60D0"/>
    <w:multiLevelType w:val="hybridMultilevel"/>
    <w:tmpl w:val="BC164DB8"/>
    <w:lvl w:ilvl="0" w:tplc="E4BA4C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B6371C"/>
    <w:multiLevelType w:val="multilevel"/>
    <w:tmpl w:val="EA14B8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776B61"/>
    <w:multiLevelType w:val="multilevel"/>
    <w:tmpl w:val="525E76D8"/>
    <w:lvl w:ilvl="0">
      <w:start w:val="8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A8B0A99"/>
    <w:multiLevelType w:val="hybridMultilevel"/>
    <w:tmpl w:val="1BD6524A"/>
    <w:lvl w:ilvl="0" w:tplc="ED2EBE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3233E"/>
    <w:multiLevelType w:val="multilevel"/>
    <w:tmpl w:val="D7F0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1476357"/>
    <w:multiLevelType w:val="multilevel"/>
    <w:tmpl w:val="AE0C8756"/>
    <w:lvl w:ilvl="0">
      <w:start w:val="8"/>
      <w:numFmt w:val="decimal"/>
      <w:lvlText w:val="%1"/>
      <w:lvlJc w:val="left"/>
      <w:pPr>
        <w:ind w:left="249" w:hanging="70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1FA1E96"/>
    <w:multiLevelType w:val="hybridMultilevel"/>
    <w:tmpl w:val="C0948C26"/>
    <w:lvl w:ilvl="0" w:tplc="DB3AC7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97B04"/>
    <w:multiLevelType w:val="hybridMultilevel"/>
    <w:tmpl w:val="E6028BB6"/>
    <w:lvl w:ilvl="0" w:tplc="452404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303FF8"/>
    <w:multiLevelType w:val="hybridMultilevel"/>
    <w:tmpl w:val="07884230"/>
    <w:lvl w:ilvl="0" w:tplc="0419000F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4A846DA3"/>
    <w:multiLevelType w:val="multilevel"/>
    <w:tmpl w:val="C0FE89EA"/>
    <w:lvl w:ilvl="0">
      <w:start w:val="8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76"/>
      </w:pPr>
      <w:rPr>
        <w:rFonts w:hint="default"/>
        <w:lang w:val="ru-RU" w:eastAsia="en-US" w:bidi="ar-SA"/>
      </w:rPr>
    </w:lvl>
  </w:abstractNum>
  <w:abstractNum w:abstractNumId="13" w15:restartNumberingAfterBreak="0">
    <w:nsid w:val="5346798B"/>
    <w:multiLevelType w:val="multilevel"/>
    <w:tmpl w:val="3104BF2A"/>
    <w:lvl w:ilvl="0">
      <w:start w:val="1"/>
      <w:numFmt w:val="bullet"/>
      <w:pStyle w:val="a"/>
      <w:suff w:val="space"/>
      <w:lvlText w:val=""/>
      <w:lvlJc w:val="left"/>
      <w:pPr>
        <w:ind w:left="783" w:hanging="357"/>
      </w:pPr>
      <w:rPr>
        <w:rFonts w:ascii="Symbol" w:hAnsi="Symbol" w:hint="default"/>
        <w:color w:val="auto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  <w:rPr>
        <w:rFonts w:hint="default"/>
      </w:rPr>
    </w:lvl>
  </w:abstractNum>
  <w:abstractNum w:abstractNumId="14" w15:restartNumberingAfterBreak="0">
    <w:nsid w:val="56D86D21"/>
    <w:multiLevelType w:val="hybridMultilevel"/>
    <w:tmpl w:val="D35057AA"/>
    <w:lvl w:ilvl="0" w:tplc="75E65576">
      <w:numFmt w:val="bullet"/>
      <w:lvlText w:val="-"/>
      <w:lvlJc w:val="left"/>
      <w:pPr>
        <w:ind w:left="24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DE213E">
      <w:numFmt w:val="bullet"/>
      <w:lvlText w:val="•"/>
      <w:lvlJc w:val="left"/>
      <w:pPr>
        <w:ind w:left="1249" w:hanging="195"/>
      </w:pPr>
      <w:rPr>
        <w:rFonts w:hint="default"/>
        <w:lang w:val="ru-RU" w:eastAsia="en-US" w:bidi="ar-SA"/>
      </w:rPr>
    </w:lvl>
    <w:lvl w:ilvl="2" w:tplc="B0B47F7A">
      <w:numFmt w:val="bullet"/>
      <w:lvlText w:val="•"/>
      <w:lvlJc w:val="left"/>
      <w:pPr>
        <w:ind w:left="2258" w:hanging="195"/>
      </w:pPr>
      <w:rPr>
        <w:rFonts w:hint="default"/>
        <w:lang w:val="ru-RU" w:eastAsia="en-US" w:bidi="ar-SA"/>
      </w:rPr>
    </w:lvl>
    <w:lvl w:ilvl="3" w:tplc="02F24E24">
      <w:numFmt w:val="bullet"/>
      <w:lvlText w:val="•"/>
      <w:lvlJc w:val="left"/>
      <w:pPr>
        <w:ind w:left="3267" w:hanging="195"/>
      </w:pPr>
      <w:rPr>
        <w:rFonts w:hint="default"/>
        <w:lang w:val="ru-RU" w:eastAsia="en-US" w:bidi="ar-SA"/>
      </w:rPr>
    </w:lvl>
    <w:lvl w:ilvl="4" w:tplc="1B6C4278">
      <w:numFmt w:val="bullet"/>
      <w:lvlText w:val="•"/>
      <w:lvlJc w:val="left"/>
      <w:pPr>
        <w:ind w:left="4276" w:hanging="195"/>
      </w:pPr>
      <w:rPr>
        <w:rFonts w:hint="default"/>
        <w:lang w:val="ru-RU" w:eastAsia="en-US" w:bidi="ar-SA"/>
      </w:rPr>
    </w:lvl>
    <w:lvl w:ilvl="5" w:tplc="65DAF55E">
      <w:numFmt w:val="bullet"/>
      <w:lvlText w:val="•"/>
      <w:lvlJc w:val="left"/>
      <w:pPr>
        <w:ind w:left="5285" w:hanging="195"/>
      </w:pPr>
      <w:rPr>
        <w:rFonts w:hint="default"/>
        <w:lang w:val="ru-RU" w:eastAsia="en-US" w:bidi="ar-SA"/>
      </w:rPr>
    </w:lvl>
    <w:lvl w:ilvl="6" w:tplc="D474255A">
      <w:numFmt w:val="bullet"/>
      <w:lvlText w:val="•"/>
      <w:lvlJc w:val="left"/>
      <w:pPr>
        <w:ind w:left="6294" w:hanging="195"/>
      </w:pPr>
      <w:rPr>
        <w:rFonts w:hint="default"/>
        <w:lang w:val="ru-RU" w:eastAsia="en-US" w:bidi="ar-SA"/>
      </w:rPr>
    </w:lvl>
    <w:lvl w:ilvl="7" w:tplc="41CEFC58">
      <w:numFmt w:val="bullet"/>
      <w:lvlText w:val="•"/>
      <w:lvlJc w:val="left"/>
      <w:pPr>
        <w:ind w:left="7303" w:hanging="195"/>
      </w:pPr>
      <w:rPr>
        <w:rFonts w:hint="default"/>
        <w:lang w:val="ru-RU" w:eastAsia="en-US" w:bidi="ar-SA"/>
      </w:rPr>
    </w:lvl>
    <w:lvl w:ilvl="8" w:tplc="5330DEFC">
      <w:numFmt w:val="bullet"/>
      <w:lvlText w:val="•"/>
      <w:lvlJc w:val="left"/>
      <w:pPr>
        <w:ind w:left="8312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5A583BB8"/>
    <w:multiLevelType w:val="hybridMultilevel"/>
    <w:tmpl w:val="84EA68E8"/>
    <w:lvl w:ilvl="0" w:tplc="1B8042D6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0C918E">
      <w:numFmt w:val="bullet"/>
      <w:lvlText w:val="•"/>
      <w:lvlJc w:val="left"/>
      <w:pPr>
        <w:ind w:left="1249" w:hanging="164"/>
      </w:pPr>
      <w:rPr>
        <w:rFonts w:hint="default"/>
        <w:lang w:val="ru-RU" w:eastAsia="en-US" w:bidi="ar-SA"/>
      </w:rPr>
    </w:lvl>
    <w:lvl w:ilvl="2" w:tplc="7DEC6BA4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3" w:tplc="117CFEF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 w:tplc="0B68FEBC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 w:tplc="FC282430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 w:tplc="A9CEB0B6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BBB82ABA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8" w:tplc="A86814FA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0404478"/>
    <w:multiLevelType w:val="hybridMultilevel"/>
    <w:tmpl w:val="EF1E04F0"/>
    <w:lvl w:ilvl="0" w:tplc="18D040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9932E4"/>
    <w:multiLevelType w:val="multilevel"/>
    <w:tmpl w:val="FF0650F4"/>
    <w:lvl w:ilvl="0">
      <w:start w:val="9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681B2066"/>
    <w:multiLevelType w:val="multilevel"/>
    <w:tmpl w:val="66C04658"/>
    <w:lvl w:ilvl="0">
      <w:start w:val="8"/>
      <w:numFmt w:val="decimal"/>
      <w:lvlText w:val="%1"/>
      <w:lvlJc w:val="left"/>
      <w:pPr>
        <w:ind w:left="2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69344DAE"/>
    <w:multiLevelType w:val="hybridMultilevel"/>
    <w:tmpl w:val="A424637C"/>
    <w:lvl w:ilvl="0" w:tplc="B284F434">
      <w:start w:val="1"/>
      <w:numFmt w:val="decimal"/>
      <w:lvlText w:val="Том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E383B"/>
    <w:multiLevelType w:val="multilevel"/>
    <w:tmpl w:val="F9164F0E"/>
    <w:lvl w:ilvl="0">
      <w:start w:val="9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769C133A"/>
    <w:multiLevelType w:val="hybridMultilevel"/>
    <w:tmpl w:val="45CAC384"/>
    <w:lvl w:ilvl="0" w:tplc="81E0D5E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19"/>
  </w:num>
  <w:num w:numId="5">
    <w:abstractNumId w:val="7"/>
  </w:num>
  <w:num w:numId="6">
    <w:abstractNumId w:val="13"/>
  </w:num>
  <w:num w:numId="7">
    <w:abstractNumId w:val="18"/>
  </w:num>
  <w:num w:numId="8">
    <w:abstractNumId w:val="5"/>
  </w:num>
  <w:num w:numId="9">
    <w:abstractNumId w:val="12"/>
  </w:num>
  <w:num w:numId="10">
    <w:abstractNumId w:val="8"/>
  </w:num>
  <w:num w:numId="11">
    <w:abstractNumId w:val="14"/>
  </w:num>
  <w:num w:numId="12">
    <w:abstractNumId w:val="1"/>
  </w:num>
  <w:num w:numId="13">
    <w:abstractNumId w:val="17"/>
  </w:num>
  <w:num w:numId="14">
    <w:abstractNumId w:val="15"/>
  </w:num>
  <w:num w:numId="15">
    <w:abstractNumId w:val="20"/>
  </w:num>
  <w:num w:numId="16">
    <w:abstractNumId w:val="9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F9"/>
    <w:rsid w:val="0000454A"/>
    <w:rsid w:val="00036EFB"/>
    <w:rsid w:val="00041A2E"/>
    <w:rsid w:val="00074148"/>
    <w:rsid w:val="00093442"/>
    <w:rsid w:val="001366BB"/>
    <w:rsid w:val="00145B85"/>
    <w:rsid w:val="00173622"/>
    <w:rsid w:val="001952FA"/>
    <w:rsid w:val="001B222F"/>
    <w:rsid w:val="002D17E3"/>
    <w:rsid w:val="003174D5"/>
    <w:rsid w:val="003515B6"/>
    <w:rsid w:val="003A1128"/>
    <w:rsid w:val="003A46D5"/>
    <w:rsid w:val="00416FC2"/>
    <w:rsid w:val="00420A61"/>
    <w:rsid w:val="00435F13"/>
    <w:rsid w:val="004A0AFE"/>
    <w:rsid w:val="0053737E"/>
    <w:rsid w:val="006002C9"/>
    <w:rsid w:val="00606DD3"/>
    <w:rsid w:val="00710DC1"/>
    <w:rsid w:val="00711436"/>
    <w:rsid w:val="00712867"/>
    <w:rsid w:val="0074544B"/>
    <w:rsid w:val="00771F02"/>
    <w:rsid w:val="00787C08"/>
    <w:rsid w:val="007A7221"/>
    <w:rsid w:val="007F0485"/>
    <w:rsid w:val="008026BD"/>
    <w:rsid w:val="00857F85"/>
    <w:rsid w:val="00873C69"/>
    <w:rsid w:val="008C056F"/>
    <w:rsid w:val="008D5F2A"/>
    <w:rsid w:val="00977585"/>
    <w:rsid w:val="00977D03"/>
    <w:rsid w:val="009A21F9"/>
    <w:rsid w:val="009B6498"/>
    <w:rsid w:val="009D3DCA"/>
    <w:rsid w:val="00A55C71"/>
    <w:rsid w:val="00AA34E5"/>
    <w:rsid w:val="00AC1DFD"/>
    <w:rsid w:val="00AC74C7"/>
    <w:rsid w:val="00B671EF"/>
    <w:rsid w:val="00C17ABF"/>
    <w:rsid w:val="00C35CD4"/>
    <w:rsid w:val="00C73A88"/>
    <w:rsid w:val="00CE19FA"/>
    <w:rsid w:val="00D33F1F"/>
    <w:rsid w:val="00D744F1"/>
    <w:rsid w:val="00DB4008"/>
    <w:rsid w:val="00DC24F6"/>
    <w:rsid w:val="00DD7C39"/>
    <w:rsid w:val="00E460A3"/>
    <w:rsid w:val="00E90CBC"/>
    <w:rsid w:val="00F021CA"/>
    <w:rsid w:val="00F11CB3"/>
    <w:rsid w:val="00F1238F"/>
    <w:rsid w:val="00F620F5"/>
    <w:rsid w:val="00F86EAE"/>
    <w:rsid w:val="00FB613D"/>
    <w:rsid w:val="00FC0B82"/>
    <w:rsid w:val="00FC3812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C706"/>
  <w15:chartTrackingRefBased/>
  <w15:docId w15:val="{82710CBA-A3E8-41E5-9356-414B1749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28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C1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Т,Заголовок 2 Знак Знак Знак Знак Знак Знак,Заголовок 2 Знак Знак Знак Знак Знак,Paragraph,2,n2_for Appl,n2,h2,H2,Заголовок 1 Знак + 14 pt Знак,1.1. Caaieiaie 2,OG Heading 2,1.1. Заголовок 2,Заголовок 2 Знак2 Знак Знак,h,Titles"/>
    <w:basedOn w:val="a0"/>
    <w:next w:val="a0"/>
    <w:link w:val="20"/>
    <w:qFormat/>
    <w:rsid w:val="006002C9"/>
    <w:pPr>
      <w:keepNext/>
      <w:keepLines/>
      <w:spacing w:before="200" w:line="259" w:lineRule="auto"/>
      <w:ind w:left="708"/>
      <w:outlineLvl w:val="1"/>
    </w:pPr>
    <w:rPr>
      <w:rFonts w:ascii="Cambria" w:eastAsia="MS Gothic" w:hAnsi="Cambria"/>
      <w:b/>
      <w:bCs/>
      <w:szCs w:val="26"/>
      <w:lang w:val="x-none" w:eastAsia="en-US"/>
    </w:rPr>
  </w:style>
  <w:style w:type="paragraph" w:styleId="3">
    <w:name w:val="heading 3"/>
    <w:basedOn w:val="a0"/>
    <w:link w:val="30"/>
    <w:uiPriority w:val="9"/>
    <w:qFormat/>
    <w:rsid w:val="00F11C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23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1238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rsid w:val="00F11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text-align-center">
    <w:name w:val="has-text-align-center"/>
    <w:basedOn w:val="a0"/>
    <w:rsid w:val="00F11CB3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0"/>
    <w:link w:val="a7"/>
    <w:uiPriority w:val="34"/>
    <w:qFormat/>
    <w:rsid w:val="00AC1DFD"/>
    <w:pPr>
      <w:ind w:left="720"/>
      <w:contextualSpacing/>
    </w:pPr>
  </w:style>
  <w:style w:type="paragraph" w:customStyle="1" w:styleId="7">
    <w:name w:val="Заголовок7"/>
    <w:basedOn w:val="1"/>
    <w:link w:val="70"/>
    <w:qFormat/>
    <w:rsid w:val="00AC1DFD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70">
    <w:name w:val="Заголовок7 Знак"/>
    <w:basedOn w:val="a1"/>
    <w:link w:val="7"/>
    <w:rsid w:val="00AC1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AC1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C1D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2D1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977D03"/>
    <w:rPr>
      <w:color w:val="0563C1"/>
      <w:u w:val="single"/>
    </w:rPr>
  </w:style>
  <w:style w:type="paragraph" w:styleId="a9">
    <w:name w:val="No Spacing"/>
    <w:link w:val="aa"/>
    <w:uiPriority w:val="1"/>
    <w:qFormat/>
    <w:rsid w:val="00977D03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customStyle="1" w:styleId="aa">
    <w:name w:val="Без интервала Знак"/>
    <w:link w:val="a9"/>
    <w:uiPriority w:val="1"/>
    <w:rsid w:val="00977D03"/>
    <w:rPr>
      <w:rFonts w:ascii="Times New Roman" w:eastAsiaTheme="minorEastAsia" w:hAnsi="Times New Roman"/>
      <w:sz w:val="26"/>
      <w:lang w:eastAsia="ru-RU"/>
    </w:rPr>
  </w:style>
  <w:style w:type="paragraph" w:styleId="ab">
    <w:name w:val="Body Text"/>
    <w:aliases w:val="Oaaee?iue,Табличный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Òàáëè÷íûé"/>
    <w:basedOn w:val="a0"/>
    <w:link w:val="ac"/>
    <w:unhideWhenUsed/>
    <w:rsid w:val="00CE19FA"/>
    <w:pPr>
      <w:suppressAutoHyphens/>
      <w:jc w:val="both"/>
    </w:pPr>
    <w:rPr>
      <w:sz w:val="24"/>
      <w:szCs w:val="20"/>
      <w:lang w:eastAsia="ar-SA"/>
    </w:rPr>
  </w:style>
  <w:style w:type="character" w:customStyle="1" w:styleId="ac">
    <w:name w:val="Основной текст Знак"/>
    <w:aliases w:val="Oaaee?iue Знак,Табличный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basedOn w:val="a1"/>
    <w:link w:val="ab"/>
    <w:rsid w:val="00CE19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header"/>
    <w:aliases w:val="ВерхКолонтитул"/>
    <w:basedOn w:val="a0"/>
    <w:link w:val="ae"/>
    <w:uiPriority w:val="99"/>
    <w:unhideWhenUsed/>
    <w:rsid w:val="00D33F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1"/>
    <w:link w:val="ad"/>
    <w:uiPriority w:val="99"/>
    <w:rsid w:val="00D33F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aliases w:val="Знак6"/>
    <w:basedOn w:val="a0"/>
    <w:link w:val="af0"/>
    <w:uiPriority w:val="99"/>
    <w:unhideWhenUsed/>
    <w:rsid w:val="00D33F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6 Знак"/>
    <w:basedOn w:val="a1"/>
    <w:link w:val="af"/>
    <w:uiPriority w:val="99"/>
    <w:rsid w:val="00D33F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2"/>
    <w:uiPriority w:val="59"/>
    <w:rsid w:val="00600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Таблица"/>
    <w:link w:val="af3"/>
    <w:qFormat/>
    <w:rsid w:val="006002C9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f3">
    <w:name w:val="Таблица Знак"/>
    <w:link w:val="af2"/>
    <w:rsid w:val="006002C9"/>
    <w:rPr>
      <w:rFonts w:ascii="Arial" w:eastAsia="Times New Roman" w:hAnsi="Arial" w:cs="Times New Roman"/>
    </w:rPr>
  </w:style>
  <w:style w:type="character" w:customStyle="1" w:styleId="20">
    <w:name w:val="Заголовок 2 Знак"/>
    <w:aliases w:val="Заголовок 2 Т Знак,Заголовок 2 Знак Знак Знак Знак Знак Знак Знак,Заголовок 2 Знак Знак Знак Знак Знак Знак1,Paragraph Знак,2 Знак,n2_for Appl Знак,n2 Знак,h2 Знак,H2 Знак,Заголовок 1 Знак + 14 pt Знак Знак,1.1. Caaieiaie 2 Знак,h Знак"/>
    <w:basedOn w:val="a1"/>
    <w:link w:val="2"/>
    <w:rsid w:val="006002C9"/>
    <w:rPr>
      <w:rFonts w:ascii="Cambria" w:eastAsia="MS Gothic" w:hAnsi="Cambria" w:cs="Times New Roman"/>
      <w:b/>
      <w:bCs/>
      <w:sz w:val="28"/>
      <w:szCs w:val="26"/>
      <w:lang w:val="x-none"/>
    </w:rPr>
  </w:style>
  <w:style w:type="character" w:customStyle="1" w:styleId="af4">
    <w:name w:val="Название Знак"/>
    <w:rsid w:val="006002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Title"/>
    <w:basedOn w:val="a0"/>
    <w:next w:val="a0"/>
    <w:link w:val="11"/>
    <w:uiPriority w:val="10"/>
    <w:qFormat/>
    <w:rsid w:val="006002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1">
    <w:name w:val="Название Знак1"/>
    <w:basedOn w:val="a1"/>
    <w:link w:val="af5"/>
    <w:uiPriority w:val="10"/>
    <w:rsid w:val="0060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ГГЦСписокМарк"/>
    <w:basedOn w:val="a0"/>
    <w:link w:val="12"/>
    <w:qFormat/>
    <w:rsid w:val="006002C9"/>
    <w:pPr>
      <w:numPr>
        <w:numId w:val="6"/>
      </w:numPr>
      <w:spacing w:line="312" w:lineRule="auto"/>
      <w:ind w:right="170"/>
      <w:jc w:val="both"/>
    </w:pPr>
    <w:rPr>
      <w:sz w:val="24"/>
      <w:lang w:val="x-none" w:eastAsia="x-none"/>
    </w:rPr>
  </w:style>
  <w:style w:type="character" w:customStyle="1" w:styleId="12">
    <w:name w:val="ГГЦСписокМарк Знак Знак1"/>
    <w:link w:val="a"/>
    <w:locked/>
    <w:rsid w:val="006002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ГГЦТекстАбзац"/>
    <w:basedOn w:val="a0"/>
    <w:link w:val="af7"/>
    <w:qFormat/>
    <w:rsid w:val="006002C9"/>
    <w:pPr>
      <w:spacing w:line="312" w:lineRule="auto"/>
      <w:ind w:left="170" w:right="170" w:firstLine="851"/>
      <w:jc w:val="both"/>
    </w:pPr>
    <w:rPr>
      <w:sz w:val="24"/>
    </w:rPr>
  </w:style>
  <w:style w:type="character" w:customStyle="1" w:styleId="af7">
    <w:name w:val="ГГЦТекстАбзац Знак"/>
    <w:link w:val="af6"/>
    <w:rsid w:val="00600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0"/>
    <w:uiPriority w:val="39"/>
    <w:unhideWhenUsed/>
    <w:qFormat/>
    <w:rsid w:val="006002C9"/>
    <w:pPr>
      <w:spacing w:line="259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6002C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6002C9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6002C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8">
    <w:name w:val="Основной текст (8)_"/>
    <w:link w:val="80"/>
    <w:rsid w:val="006002C9"/>
    <w:rPr>
      <w:shd w:val="clear" w:color="auto" w:fill="FFFFFF"/>
    </w:rPr>
  </w:style>
  <w:style w:type="paragraph" w:customStyle="1" w:styleId="80">
    <w:name w:val="Основной текст (8)"/>
    <w:basedOn w:val="a0"/>
    <w:link w:val="8"/>
    <w:rsid w:val="006002C9"/>
    <w:pPr>
      <w:widowControl w:val="0"/>
      <w:shd w:val="clear" w:color="auto" w:fill="FFFFFF"/>
      <w:spacing w:line="826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0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1"/>
    <w:link w:val="23"/>
    <w:locked/>
    <w:rsid w:val="00C17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C17ABF"/>
    <w:pPr>
      <w:widowControl w:val="0"/>
      <w:shd w:val="clear" w:color="auto" w:fill="FFFFFF"/>
      <w:spacing w:after="1560" w:line="317" w:lineRule="exact"/>
    </w:pPr>
    <w:rPr>
      <w:szCs w:val="28"/>
      <w:lang w:eastAsia="en-US"/>
    </w:rPr>
  </w:style>
  <w:style w:type="character" w:customStyle="1" w:styleId="6">
    <w:name w:val="Основной текст (6)_"/>
    <w:basedOn w:val="a1"/>
    <w:link w:val="60"/>
    <w:locked/>
    <w:rsid w:val="00C17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17ABF"/>
    <w:pPr>
      <w:widowControl w:val="0"/>
      <w:shd w:val="clear" w:color="auto" w:fill="FFFFFF"/>
      <w:spacing w:before="1380" w:line="274" w:lineRule="exact"/>
    </w:pPr>
    <w:rPr>
      <w:sz w:val="22"/>
      <w:szCs w:val="22"/>
      <w:lang w:eastAsia="en-US"/>
    </w:rPr>
  </w:style>
  <w:style w:type="character" w:customStyle="1" w:styleId="212pt">
    <w:name w:val="Основной текст (2) + 12 pt"/>
    <w:aliases w:val="Полужирный"/>
    <w:basedOn w:val="22"/>
    <w:rsid w:val="00C17AB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Интервал 0 pt"/>
    <w:basedOn w:val="22"/>
    <w:rsid w:val="00C17ABF"/>
    <w:rPr>
      <w:rFonts w:ascii="Times New Roman" w:eastAsia="Times New Roman" w:hAnsi="Times New Roman" w:cs="Times New Roman" w:hint="default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7F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User</cp:lastModifiedBy>
  <cp:revision>7</cp:revision>
  <cp:lastPrinted>2024-04-26T06:17:00Z</cp:lastPrinted>
  <dcterms:created xsi:type="dcterms:W3CDTF">2024-04-26T06:15:00Z</dcterms:created>
  <dcterms:modified xsi:type="dcterms:W3CDTF">2024-08-18T13:20:00Z</dcterms:modified>
</cp:coreProperties>
</file>