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DC1" w:rsidRPr="00A53DC1" w:rsidRDefault="00A53DC1" w:rsidP="00A53DC1">
      <w:pPr>
        <w:ind w:left="10206"/>
        <w:jc w:val="center"/>
        <w:rPr>
          <w:sz w:val="28"/>
        </w:rPr>
      </w:pPr>
      <w:r w:rsidRPr="00A53DC1">
        <w:rPr>
          <w:sz w:val="28"/>
        </w:rPr>
        <w:t>ПРИЛОЖЕНИЕ</w:t>
      </w:r>
    </w:p>
    <w:p w:rsidR="00A53DC1" w:rsidRPr="00A53DC1" w:rsidRDefault="00A53DC1" w:rsidP="00A53DC1">
      <w:pPr>
        <w:ind w:left="10206"/>
        <w:jc w:val="center"/>
        <w:rPr>
          <w:sz w:val="28"/>
        </w:rPr>
      </w:pPr>
      <w:r w:rsidRPr="00A53DC1">
        <w:rPr>
          <w:sz w:val="28"/>
        </w:rPr>
        <w:t>к схеме размещения</w:t>
      </w:r>
    </w:p>
    <w:p w:rsidR="004F158F" w:rsidRDefault="00A53DC1" w:rsidP="00A53DC1">
      <w:pPr>
        <w:tabs>
          <w:tab w:val="left" w:pos="9781"/>
        </w:tabs>
        <w:ind w:left="10206"/>
        <w:jc w:val="center"/>
        <w:rPr>
          <w:sz w:val="28"/>
        </w:rPr>
      </w:pPr>
      <w:r w:rsidRPr="00A53DC1">
        <w:rPr>
          <w:sz w:val="28"/>
        </w:rPr>
        <w:t>нестационарных объектов</w:t>
      </w:r>
      <w:r>
        <w:rPr>
          <w:sz w:val="28"/>
        </w:rPr>
        <w:t xml:space="preserve">             </w:t>
      </w:r>
      <w:r w:rsidRPr="00A53DC1">
        <w:rPr>
          <w:sz w:val="28"/>
        </w:rPr>
        <w:t xml:space="preserve"> </w:t>
      </w:r>
      <w:r>
        <w:rPr>
          <w:sz w:val="28"/>
        </w:rPr>
        <w:t xml:space="preserve">по оказанию услуг </w:t>
      </w:r>
      <w:r w:rsidRPr="00A53DC1">
        <w:rPr>
          <w:sz w:val="28"/>
        </w:rPr>
        <w:t xml:space="preserve">на территории </w:t>
      </w:r>
      <w:proofErr w:type="spellStart"/>
      <w:r w:rsidRPr="00A53DC1">
        <w:rPr>
          <w:sz w:val="28"/>
        </w:rPr>
        <w:t>Дивноморского</w:t>
      </w:r>
      <w:proofErr w:type="spellEnd"/>
      <w:r w:rsidRPr="00A53DC1">
        <w:rPr>
          <w:sz w:val="28"/>
        </w:rPr>
        <w:t xml:space="preserve"> сельского округа муниципального образования </w:t>
      </w:r>
      <w:r>
        <w:rPr>
          <w:sz w:val="28"/>
        </w:rPr>
        <w:t xml:space="preserve">      </w:t>
      </w:r>
      <w:r w:rsidRPr="00A53DC1">
        <w:rPr>
          <w:sz w:val="28"/>
        </w:rPr>
        <w:t>город-курорт Геленджик</w:t>
      </w:r>
    </w:p>
    <w:p w:rsidR="00A53DC1" w:rsidRPr="00A53DC1" w:rsidRDefault="004F158F" w:rsidP="00A53DC1">
      <w:pPr>
        <w:tabs>
          <w:tab w:val="left" w:pos="9781"/>
        </w:tabs>
        <w:ind w:left="10206"/>
        <w:jc w:val="center"/>
        <w:rPr>
          <w:sz w:val="28"/>
        </w:rPr>
      </w:pPr>
      <w:r>
        <w:rPr>
          <w:sz w:val="28"/>
        </w:rPr>
        <w:t>(</w:t>
      </w:r>
      <w:proofErr w:type="spellStart"/>
      <w:r>
        <w:rPr>
          <w:sz w:val="28"/>
        </w:rPr>
        <w:t>хут</w:t>
      </w:r>
      <w:proofErr w:type="gramStart"/>
      <w:r>
        <w:rPr>
          <w:sz w:val="28"/>
        </w:rPr>
        <w:t>.Д</w:t>
      </w:r>
      <w:proofErr w:type="gramEnd"/>
      <w:r>
        <w:rPr>
          <w:sz w:val="28"/>
        </w:rPr>
        <w:t>жанхот</w:t>
      </w:r>
      <w:proofErr w:type="spellEnd"/>
      <w:r>
        <w:rPr>
          <w:sz w:val="28"/>
        </w:rPr>
        <w:t>)</w:t>
      </w:r>
      <w:r w:rsidR="00A53DC1" w:rsidRPr="00A53DC1">
        <w:rPr>
          <w:sz w:val="28"/>
        </w:rPr>
        <w:t xml:space="preserve"> </w:t>
      </w:r>
    </w:p>
    <w:p w:rsidR="00A53DC1" w:rsidRPr="00A53DC1" w:rsidRDefault="00A53DC1" w:rsidP="004F158F">
      <w:pPr>
        <w:tabs>
          <w:tab w:val="left" w:pos="9781"/>
        </w:tabs>
        <w:rPr>
          <w:sz w:val="28"/>
        </w:rPr>
      </w:pPr>
    </w:p>
    <w:p w:rsidR="00A53DC1" w:rsidRPr="00A53DC1" w:rsidRDefault="00A53DC1" w:rsidP="00A53DC1">
      <w:pPr>
        <w:jc w:val="center"/>
        <w:rPr>
          <w:sz w:val="28"/>
          <w:szCs w:val="28"/>
        </w:rPr>
      </w:pPr>
      <w:r w:rsidRPr="00A53DC1">
        <w:rPr>
          <w:sz w:val="28"/>
          <w:szCs w:val="28"/>
        </w:rPr>
        <w:t>СХЕМА</w:t>
      </w:r>
    </w:p>
    <w:p w:rsidR="00A53DC1" w:rsidRPr="00A53DC1" w:rsidRDefault="00A53DC1" w:rsidP="00A53DC1">
      <w:pPr>
        <w:jc w:val="center"/>
        <w:rPr>
          <w:sz w:val="28"/>
          <w:szCs w:val="28"/>
        </w:rPr>
      </w:pPr>
      <w:r w:rsidRPr="00A53DC1">
        <w:rPr>
          <w:sz w:val="28"/>
          <w:szCs w:val="28"/>
        </w:rPr>
        <w:t xml:space="preserve">(текстовая часть) размещения нестационарных объектов </w:t>
      </w:r>
      <w:r>
        <w:rPr>
          <w:sz w:val="28"/>
          <w:szCs w:val="28"/>
        </w:rPr>
        <w:t>по оказанию услуг</w:t>
      </w:r>
    </w:p>
    <w:p w:rsidR="00A53DC1" w:rsidRPr="00A53DC1" w:rsidRDefault="00A53DC1" w:rsidP="00A53DC1">
      <w:pPr>
        <w:jc w:val="center"/>
        <w:rPr>
          <w:sz w:val="28"/>
          <w:szCs w:val="28"/>
        </w:rPr>
      </w:pPr>
      <w:r w:rsidRPr="00A53DC1">
        <w:rPr>
          <w:sz w:val="28"/>
          <w:szCs w:val="28"/>
        </w:rPr>
        <w:t xml:space="preserve">на территории </w:t>
      </w:r>
      <w:proofErr w:type="spellStart"/>
      <w:r w:rsidRPr="00A53DC1">
        <w:rPr>
          <w:sz w:val="28"/>
          <w:szCs w:val="28"/>
        </w:rPr>
        <w:t>Дивноморского</w:t>
      </w:r>
      <w:proofErr w:type="spellEnd"/>
      <w:r w:rsidRPr="00A53DC1">
        <w:rPr>
          <w:sz w:val="28"/>
          <w:szCs w:val="28"/>
        </w:rPr>
        <w:t xml:space="preserve"> сельского округа муниципального </w:t>
      </w:r>
    </w:p>
    <w:p w:rsidR="00A53DC1" w:rsidRPr="00A53DC1" w:rsidRDefault="00A53DC1" w:rsidP="00A53DC1">
      <w:pPr>
        <w:jc w:val="center"/>
        <w:rPr>
          <w:sz w:val="28"/>
          <w:szCs w:val="28"/>
        </w:rPr>
      </w:pPr>
      <w:r w:rsidRPr="00A53DC1">
        <w:rPr>
          <w:sz w:val="28"/>
          <w:szCs w:val="28"/>
        </w:rPr>
        <w:t xml:space="preserve">образования город-курорт Геленджик </w:t>
      </w:r>
      <w:r w:rsidR="004F158F">
        <w:rPr>
          <w:sz w:val="28"/>
          <w:szCs w:val="28"/>
        </w:rPr>
        <w:t>(</w:t>
      </w:r>
      <w:proofErr w:type="spellStart"/>
      <w:r w:rsidR="004F158F">
        <w:rPr>
          <w:sz w:val="28"/>
          <w:szCs w:val="28"/>
        </w:rPr>
        <w:t>хут</w:t>
      </w:r>
      <w:proofErr w:type="gramStart"/>
      <w:r w:rsidR="004F158F">
        <w:rPr>
          <w:sz w:val="28"/>
          <w:szCs w:val="28"/>
        </w:rPr>
        <w:t>.Д</w:t>
      </w:r>
      <w:proofErr w:type="gramEnd"/>
      <w:r w:rsidR="004F158F">
        <w:rPr>
          <w:sz w:val="28"/>
          <w:szCs w:val="28"/>
        </w:rPr>
        <w:t>жанхот</w:t>
      </w:r>
      <w:proofErr w:type="spellEnd"/>
      <w:r w:rsidR="004F158F">
        <w:rPr>
          <w:sz w:val="28"/>
          <w:szCs w:val="28"/>
        </w:rPr>
        <w:t>)</w:t>
      </w:r>
      <w:r w:rsidRPr="00A53DC1">
        <w:rPr>
          <w:sz w:val="28"/>
          <w:szCs w:val="28"/>
        </w:rPr>
        <w:t xml:space="preserve"> </w:t>
      </w:r>
    </w:p>
    <w:p w:rsidR="00592AEA" w:rsidRDefault="00592AEA" w:rsidP="007137EF">
      <w:pPr>
        <w:jc w:val="both"/>
        <w:rPr>
          <w:sz w:val="28"/>
          <w:szCs w:val="28"/>
        </w:r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134"/>
        <w:gridCol w:w="992"/>
        <w:gridCol w:w="1559"/>
        <w:gridCol w:w="2552"/>
        <w:gridCol w:w="992"/>
        <w:gridCol w:w="1417"/>
        <w:gridCol w:w="2127"/>
      </w:tblGrid>
      <w:tr w:rsidR="007137EF" w:rsidTr="00F036B3">
        <w:trPr>
          <w:trHeight w:val="7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7EF" w:rsidRDefault="007137EF" w:rsidP="00282707">
            <w:pPr>
              <w:ind w:right="-31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7EF" w:rsidRDefault="007137EF" w:rsidP="00876CE5">
            <w:pPr>
              <w:snapToGrid w:val="0"/>
              <w:jc w:val="center"/>
            </w:pPr>
            <w:r w:rsidRPr="0046290C">
              <w:t>Место размещения н</w:t>
            </w:r>
            <w:r w:rsidRPr="0046290C">
              <w:t>е</w:t>
            </w:r>
            <w:r w:rsidRPr="0046290C">
              <w:t xml:space="preserve">стационарного </w:t>
            </w:r>
            <w:r>
              <w:t xml:space="preserve">объекта </w:t>
            </w:r>
            <w:r w:rsidRPr="0046290C">
              <w:t>(фактический</w:t>
            </w:r>
            <w:r>
              <w:t xml:space="preserve"> </w:t>
            </w:r>
            <w:r w:rsidRPr="0046290C">
              <w:t>адрес</w:t>
            </w:r>
            <w:r w:rsidR="001A7EE6">
              <w:t>*</w:t>
            </w:r>
            <w:r w:rsidRPr="0046290C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7EF" w:rsidRPr="0046290C" w:rsidRDefault="007137EF" w:rsidP="00282707">
            <w:pPr>
              <w:snapToGrid w:val="0"/>
              <w:jc w:val="center"/>
            </w:pPr>
            <w:r w:rsidRPr="0046290C">
              <w:t>Пл</w:t>
            </w:r>
            <w:r w:rsidRPr="0046290C">
              <w:t>о</w:t>
            </w:r>
            <w:r w:rsidRPr="0046290C">
              <w:t>щадь</w:t>
            </w:r>
            <w:r>
              <w:t xml:space="preserve"> земел</w:t>
            </w:r>
            <w:r>
              <w:t>ь</w:t>
            </w:r>
            <w:r>
              <w:t>ного участка для ра</w:t>
            </w:r>
            <w:r>
              <w:t>з</w:t>
            </w:r>
            <w:r>
              <w:t>мещения</w:t>
            </w:r>
          </w:p>
          <w:p w:rsidR="007137EF" w:rsidRDefault="007137EF" w:rsidP="00282707">
            <w:pPr>
              <w:ind w:right="-31"/>
              <w:jc w:val="center"/>
            </w:pPr>
            <w:r>
              <w:t>нестац</w:t>
            </w:r>
            <w:r>
              <w:t>и</w:t>
            </w:r>
            <w:r>
              <w:t>онарного объекта</w:t>
            </w:r>
          </w:p>
          <w:p w:rsidR="00A12CB0" w:rsidRDefault="00A12CB0" w:rsidP="00282707">
            <w:pPr>
              <w:ind w:right="-31"/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7EF" w:rsidRDefault="007137EF" w:rsidP="00282707">
            <w:pPr>
              <w:ind w:right="-31"/>
              <w:jc w:val="center"/>
            </w:pPr>
            <w:r w:rsidRPr="0046290C">
              <w:t>Кол</w:t>
            </w:r>
            <w:r w:rsidRPr="0046290C">
              <w:t>и</w:t>
            </w:r>
            <w:r w:rsidRPr="0046290C">
              <w:t>чество разм</w:t>
            </w:r>
            <w:r w:rsidRPr="0046290C">
              <w:t>е</w:t>
            </w:r>
            <w:r w:rsidRPr="0046290C">
              <w:t>ще</w:t>
            </w:r>
            <w:r w:rsidRPr="0046290C">
              <w:t>н</w:t>
            </w:r>
            <w:r w:rsidRPr="0046290C">
              <w:t xml:space="preserve">ных </w:t>
            </w:r>
            <w:r w:rsidR="00876CE5">
              <w:t>нест</w:t>
            </w:r>
            <w:r w:rsidR="00876CE5">
              <w:t>а</w:t>
            </w:r>
            <w:r w:rsidR="00876CE5">
              <w:t>ци</w:t>
            </w:r>
            <w:r w:rsidR="00876CE5">
              <w:t>о</w:t>
            </w:r>
            <w:r w:rsidR="00876CE5">
              <w:t xml:space="preserve">нарных </w:t>
            </w:r>
            <w:r w:rsidRPr="0046290C">
              <w:t>объе</w:t>
            </w:r>
            <w:r w:rsidRPr="0046290C">
              <w:t>к</w:t>
            </w:r>
            <w:r w:rsidRPr="0046290C">
              <w:t>тов</w:t>
            </w:r>
          </w:p>
          <w:p w:rsidR="00A12CB0" w:rsidRDefault="00A12CB0" w:rsidP="00282707">
            <w:pPr>
              <w:ind w:right="-31"/>
              <w:jc w:val="center"/>
            </w:pPr>
            <w:r>
              <w:t>(ед.)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7EF" w:rsidRDefault="007137EF" w:rsidP="00876CE5">
            <w:pPr>
              <w:ind w:right="-31"/>
              <w:jc w:val="center"/>
            </w:pPr>
            <w:r w:rsidRPr="0046290C">
              <w:t>Период функцион</w:t>
            </w:r>
            <w:r w:rsidRPr="0046290C">
              <w:t>и</w:t>
            </w:r>
            <w:r w:rsidRPr="0046290C">
              <w:t>рования н</w:t>
            </w:r>
            <w:r w:rsidRPr="0046290C">
              <w:t>е</w:t>
            </w:r>
            <w:r w:rsidRPr="0046290C">
              <w:t>стациона</w:t>
            </w:r>
            <w:r w:rsidRPr="0046290C">
              <w:t>р</w:t>
            </w:r>
            <w:r w:rsidRPr="0046290C">
              <w:t>ного объекта</w:t>
            </w:r>
            <w:r w:rsidR="001A7EE6">
              <w:t xml:space="preserve"> (постоя</w:t>
            </w:r>
            <w:r w:rsidR="001A7EE6">
              <w:t>н</w:t>
            </w:r>
            <w:r w:rsidR="001A7EE6">
              <w:t xml:space="preserve">но** или </w:t>
            </w:r>
            <w:proofErr w:type="spellStart"/>
            <w:proofErr w:type="gramStart"/>
            <w:r w:rsidR="001A7EE6">
              <w:t>с</w:t>
            </w:r>
            <w:proofErr w:type="gramEnd"/>
            <w:r w:rsidR="001A7EE6">
              <w:t>__по</w:t>
            </w:r>
            <w:proofErr w:type="spellEnd"/>
            <w:r w:rsidR="001A7EE6">
              <w:t>__)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7EF" w:rsidRDefault="007137EF" w:rsidP="00876CE5">
            <w:pPr>
              <w:ind w:right="-31"/>
              <w:jc w:val="center"/>
            </w:pPr>
            <w:r w:rsidRPr="0046290C">
              <w:t>Специализация нест</w:t>
            </w:r>
            <w:r w:rsidRPr="0046290C">
              <w:t>а</w:t>
            </w:r>
            <w:r w:rsidRPr="0046290C">
              <w:t xml:space="preserve">ционарного </w:t>
            </w:r>
            <w:r>
              <w:t xml:space="preserve">объекта </w:t>
            </w:r>
            <w:r w:rsidRPr="0046290C">
              <w:t>(с указанием наименов</w:t>
            </w:r>
            <w:r w:rsidRPr="0046290C">
              <w:t>а</w:t>
            </w:r>
            <w:r w:rsidRPr="0046290C">
              <w:t>ния</w:t>
            </w:r>
            <w:r>
              <w:t xml:space="preserve"> услуги</w:t>
            </w:r>
            <w:r w:rsidRPr="0046290C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7EF" w:rsidRDefault="007137EF" w:rsidP="00282707">
            <w:pPr>
              <w:ind w:right="-31"/>
              <w:jc w:val="center"/>
            </w:pPr>
            <w:r>
              <w:t>Кол</w:t>
            </w:r>
            <w:r>
              <w:t>и</w:t>
            </w:r>
            <w:r>
              <w:t>чество рабо</w:t>
            </w:r>
            <w:r>
              <w:t>т</w:t>
            </w:r>
            <w:r>
              <w:t>ников</w:t>
            </w:r>
            <w:r w:rsidR="00876CE5">
              <w:t xml:space="preserve"> в нест</w:t>
            </w:r>
            <w:r w:rsidR="00876CE5">
              <w:t>а</w:t>
            </w:r>
            <w:r w:rsidR="00876CE5">
              <w:t>ци</w:t>
            </w:r>
            <w:r w:rsidR="00876CE5">
              <w:t>о</w:t>
            </w:r>
            <w:r w:rsidR="00876CE5">
              <w:t>нарном объекте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7EF" w:rsidRDefault="007137EF" w:rsidP="00282707">
            <w:pPr>
              <w:ind w:right="-31"/>
              <w:jc w:val="center"/>
            </w:pPr>
            <w:r>
              <w:t>Наимен</w:t>
            </w:r>
            <w:r>
              <w:t>о</w:t>
            </w:r>
            <w:r>
              <w:t>вание ко</w:t>
            </w:r>
            <w:r>
              <w:t>н</w:t>
            </w:r>
            <w:r>
              <w:t>струкции</w:t>
            </w:r>
            <w:r w:rsidR="00876CE5">
              <w:t>, использу</w:t>
            </w:r>
            <w:r w:rsidR="00876CE5">
              <w:t>е</w:t>
            </w:r>
            <w:r w:rsidR="00876CE5">
              <w:t>мой для размещ</w:t>
            </w:r>
            <w:r w:rsidR="00876CE5">
              <w:t>е</w:t>
            </w:r>
            <w:r w:rsidR="00876CE5">
              <w:t>ния нест</w:t>
            </w:r>
            <w:r w:rsidR="00876CE5">
              <w:t>а</w:t>
            </w:r>
            <w:r w:rsidR="00876CE5">
              <w:t>ционарного объекта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7EF" w:rsidRDefault="00876CE5" w:rsidP="00282707">
            <w:pPr>
              <w:ind w:right="-31"/>
              <w:jc w:val="center"/>
            </w:pPr>
            <w:r>
              <w:t>Наименование и</w:t>
            </w:r>
            <w:r w:rsidR="007137EF">
              <w:t>с</w:t>
            </w:r>
            <w:r w:rsidR="007137EF">
              <w:t>пользуе</w:t>
            </w:r>
            <w:r>
              <w:t>мого</w:t>
            </w:r>
            <w:r w:rsidR="007137EF">
              <w:t xml:space="preserve"> об</w:t>
            </w:r>
            <w:r w:rsidR="007137EF">
              <w:t>о</w:t>
            </w:r>
            <w:r w:rsidR="007137EF">
              <w:t>рудова</w:t>
            </w:r>
            <w:r>
              <w:t>ния в н</w:t>
            </w:r>
            <w:r>
              <w:t>е</w:t>
            </w:r>
            <w:r>
              <w:t>стационарном объекте</w:t>
            </w:r>
          </w:p>
        </w:tc>
      </w:tr>
    </w:tbl>
    <w:p w:rsidR="007137EF" w:rsidRDefault="007137EF" w:rsidP="007137EF">
      <w:pPr>
        <w:rPr>
          <w:sz w:val="2"/>
        </w:rPr>
      </w:pPr>
    </w:p>
    <w:tbl>
      <w:tblPr>
        <w:tblW w:w="14461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2832"/>
        <w:gridCol w:w="1134"/>
        <w:gridCol w:w="45"/>
        <w:gridCol w:w="950"/>
        <w:gridCol w:w="1562"/>
        <w:gridCol w:w="2557"/>
        <w:gridCol w:w="992"/>
        <w:gridCol w:w="1417"/>
        <w:gridCol w:w="2128"/>
      </w:tblGrid>
      <w:tr w:rsidR="007137EF" w:rsidTr="004F158F">
        <w:trPr>
          <w:trHeight w:val="172"/>
          <w:tblHeader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EF" w:rsidRDefault="007137EF" w:rsidP="007A198B">
            <w:pPr>
              <w:ind w:right="-31"/>
              <w:jc w:val="center"/>
            </w:pPr>
            <w: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EF" w:rsidRDefault="007137EF" w:rsidP="007A198B">
            <w:pPr>
              <w:ind w:right="-31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EF" w:rsidRDefault="007137EF" w:rsidP="007A198B">
            <w:pPr>
              <w:ind w:right="-31"/>
              <w:jc w:val="center"/>
            </w:pPr>
            <w:r>
              <w:t>3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EF" w:rsidRDefault="007137EF" w:rsidP="007A198B">
            <w:pPr>
              <w:ind w:right="-31"/>
              <w:jc w:val="center"/>
            </w:pPr>
            <w:r>
              <w:t>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7EF" w:rsidRDefault="007137EF" w:rsidP="007A198B">
            <w:pPr>
              <w:ind w:right="-31"/>
              <w:jc w:val="center"/>
            </w:pPr>
            <w:r>
              <w:t>5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7EF" w:rsidRDefault="007137EF" w:rsidP="007A198B">
            <w:pPr>
              <w:ind w:right="-31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7EF" w:rsidRDefault="007137EF" w:rsidP="007A198B">
            <w:pPr>
              <w:ind w:right="-31"/>
              <w:jc w:val="center"/>
            </w:pPr>
            <w: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7EF" w:rsidRDefault="007137EF" w:rsidP="007A198B">
            <w:pPr>
              <w:ind w:right="-31"/>
              <w:jc w:val="center"/>
            </w:pPr>
            <w:r>
              <w:t>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7EF" w:rsidRDefault="007137EF" w:rsidP="007A198B">
            <w:pPr>
              <w:ind w:right="-31"/>
              <w:jc w:val="center"/>
            </w:pPr>
            <w:r>
              <w:t>9</w:t>
            </w:r>
          </w:p>
        </w:tc>
      </w:tr>
      <w:tr w:rsidR="00826E49" w:rsidRPr="0046290C" w:rsidTr="006268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446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6E49" w:rsidRDefault="004F158F" w:rsidP="00216EA1">
            <w:pPr>
              <w:snapToGrid w:val="0"/>
              <w:jc w:val="center"/>
            </w:pPr>
            <w:r>
              <w:t>1</w:t>
            </w:r>
            <w:r w:rsidR="00826E49">
              <w:t>. Услуги перевозки пассажиров на автомобилях повышенной проходимости (</w:t>
            </w:r>
            <w:proofErr w:type="spellStart"/>
            <w:r w:rsidR="00826E49">
              <w:t>джипинг</w:t>
            </w:r>
            <w:proofErr w:type="spellEnd"/>
            <w:r w:rsidR="00826E49">
              <w:t>)</w:t>
            </w:r>
          </w:p>
        </w:tc>
      </w:tr>
      <w:tr w:rsidR="00826E49" w:rsidRPr="0046290C" w:rsidTr="004F15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6E49" w:rsidRPr="002D696B" w:rsidRDefault="004F158F" w:rsidP="00305823">
            <w:pPr>
              <w:snapToGrid w:val="0"/>
              <w:jc w:val="center"/>
            </w:pPr>
            <w:r>
              <w:t>1.1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6E49" w:rsidRPr="002D696B" w:rsidRDefault="00826E49" w:rsidP="008056A2">
            <w:pPr>
              <w:ind w:right="-31"/>
              <w:jc w:val="center"/>
            </w:pPr>
            <w:proofErr w:type="spellStart"/>
            <w:r w:rsidRPr="002D696B">
              <w:t>хут</w:t>
            </w:r>
            <w:proofErr w:type="spellEnd"/>
            <w:r w:rsidRPr="002D696B">
              <w:t xml:space="preserve">. </w:t>
            </w:r>
            <w:proofErr w:type="spellStart"/>
            <w:r w:rsidRPr="002D696B">
              <w:t>Джанхот</w:t>
            </w:r>
            <w:proofErr w:type="spellEnd"/>
            <w:r w:rsidRPr="002D696B">
              <w:t xml:space="preserve">, </w:t>
            </w:r>
            <w:r w:rsidRPr="002D696B">
              <w:br/>
              <w:t>просп</w:t>
            </w:r>
            <w:r w:rsidR="008056A2">
              <w:t>.</w:t>
            </w:r>
            <w:r w:rsidRPr="002D696B">
              <w:t xml:space="preserve"> Лесной, </w:t>
            </w:r>
            <w:r w:rsidRPr="002D696B">
              <w:br/>
              <w:t xml:space="preserve">вблизи автопарковки </w:t>
            </w:r>
            <w:r w:rsidRPr="002D696B">
              <w:br/>
              <w:t>МУП «Паритет»</w:t>
            </w:r>
            <w:r w:rsidRPr="002D696B">
              <w:br/>
              <w:t xml:space="preserve">(44.463368, 38.154280)  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6E49" w:rsidRPr="002D696B" w:rsidRDefault="00826E49" w:rsidP="00305823">
            <w:pPr>
              <w:snapToGrid w:val="0"/>
              <w:jc w:val="center"/>
            </w:pPr>
            <w:r w:rsidRPr="002D696B">
              <w:t>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6E49" w:rsidRPr="002D696B" w:rsidRDefault="00826E49" w:rsidP="00305823">
            <w:pPr>
              <w:snapToGrid w:val="0"/>
              <w:jc w:val="center"/>
            </w:pPr>
            <w:r w:rsidRPr="002D696B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6E49" w:rsidRPr="002D696B" w:rsidRDefault="0074031B" w:rsidP="00305823">
            <w:pPr>
              <w:snapToGrid w:val="0"/>
              <w:jc w:val="center"/>
            </w:pPr>
            <w:r w:rsidRPr="00D308F9">
              <w:t>с июля по сентябрь</w:t>
            </w:r>
            <w:bookmarkStart w:id="0" w:name="_GoBack"/>
            <w:bookmarkEnd w:id="0"/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6E49" w:rsidRPr="002D696B" w:rsidRDefault="00826E49" w:rsidP="00305823">
            <w:pPr>
              <w:snapToGrid w:val="0"/>
              <w:jc w:val="center"/>
            </w:pPr>
            <w:r w:rsidRPr="002D696B">
              <w:t>реализация билетов по перевозке пассажиров на автомобилях п</w:t>
            </w:r>
            <w:r w:rsidRPr="002D696B">
              <w:t>о</w:t>
            </w:r>
            <w:r w:rsidRPr="002D696B">
              <w:t>вышенной проход</w:t>
            </w:r>
            <w:r w:rsidRPr="002D696B">
              <w:t>и</w:t>
            </w:r>
            <w:r w:rsidRPr="002D696B">
              <w:t>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6E49" w:rsidRPr="002D696B" w:rsidRDefault="00826E49" w:rsidP="00305823">
            <w:pPr>
              <w:snapToGrid w:val="0"/>
              <w:jc w:val="center"/>
            </w:pPr>
            <w:r w:rsidRPr="002D696B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6E49" w:rsidRPr="002D696B" w:rsidRDefault="00826E49" w:rsidP="00305823">
            <w:pPr>
              <w:snapToGrid w:val="0"/>
              <w:jc w:val="center"/>
            </w:pPr>
            <w:r w:rsidRPr="002D696B">
              <w:t>констру</w:t>
            </w:r>
            <w:r w:rsidRPr="002D696B">
              <w:t>к</w:t>
            </w:r>
            <w:r w:rsidRPr="002D696B">
              <w:t>ция К-14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6E49" w:rsidRPr="002D696B" w:rsidRDefault="00826E49" w:rsidP="00305823">
            <w:pPr>
              <w:snapToGrid w:val="0"/>
              <w:jc w:val="center"/>
            </w:pPr>
            <w:r w:rsidRPr="002D696B">
              <w:t>автомобиль п</w:t>
            </w:r>
            <w:r w:rsidRPr="002D696B">
              <w:t>о</w:t>
            </w:r>
            <w:r w:rsidRPr="002D696B">
              <w:t>вышенной прох</w:t>
            </w:r>
            <w:r w:rsidRPr="002D696B">
              <w:t>о</w:t>
            </w:r>
            <w:r w:rsidRPr="002D696B">
              <w:t xml:space="preserve">димости (джип) </w:t>
            </w:r>
          </w:p>
          <w:p w:rsidR="00826E49" w:rsidRPr="002D696B" w:rsidRDefault="00826E49" w:rsidP="00305823">
            <w:pPr>
              <w:snapToGrid w:val="0"/>
              <w:jc w:val="center"/>
            </w:pPr>
            <w:r w:rsidRPr="002D696B">
              <w:t>1 ед.</w:t>
            </w:r>
          </w:p>
        </w:tc>
      </w:tr>
      <w:tr w:rsidR="00826E49" w:rsidRPr="0046290C" w:rsidTr="007A19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1446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6E49" w:rsidRPr="00305823" w:rsidRDefault="00826E49" w:rsidP="008056A2">
            <w:pPr>
              <w:snapToGrid w:val="0"/>
              <w:rPr>
                <w:b/>
              </w:rPr>
            </w:pPr>
            <w:r w:rsidRPr="00305823">
              <w:rPr>
                <w:b/>
              </w:rPr>
              <w:t>И</w:t>
            </w:r>
            <w:r w:rsidR="008056A2">
              <w:rPr>
                <w:b/>
              </w:rPr>
              <w:t>того</w:t>
            </w:r>
            <w:r w:rsidR="00F67AFE">
              <w:rPr>
                <w:b/>
              </w:rPr>
              <w:t xml:space="preserve"> </w:t>
            </w:r>
            <w:r w:rsidR="004F158F">
              <w:rPr>
                <w:b/>
              </w:rPr>
              <w:t>1</w:t>
            </w:r>
            <w:r>
              <w:rPr>
                <w:b/>
              </w:rPr>
              <w:t xml:space="preserve"> объект</w:t>
            </w:r>
          </w:p>
        </w:tc>
      </w:tr>
      <w:tr w:rsidR="00826E49" w:rsidRPr="0046290C" w:rsidTr="006268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26"/>
        </w:trPr>
        <w:tc>
          <w:tcPr>
            <w:tcW w:w="1446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6E49" w:rsidRDefault="008056A2" w:rsidP="004F158F">
            <w:pPr>
              <w:snapToGrid w:val="0"/>
              <w:rPr>
                <w:b/>
              </w:rPr>
            </w:pPr>
            <w:r>
              <w:rPr>
                <w:b/>
              </w:rPr>
              <w:lastRenderedPageBreak/>
              <w:t>Всего</w:t>
            </w:r>
            <w:r w:rsidR="004F158F">
              <w:rPr>
                <w:b/>
              </w:rPr>
              <w:t xml:space="preserve"> 1</w:t>
            </w:r>
            <w:r w:rsidR="00826E49">
              <w:rPr>
                <w:b/>
              </w:rPr>
              <w:t xml:space="preserve"> объект</w:t>
            </w:r>
          </w:p>
        </w:tc>
      </w:tr>
    </w:tbl>
    <w:p w:rsidR="00352EF1" w:rsidRDefault="00352EF1" w:rsidP="001A7EE6">
      <w:pPr>
        <w:tabs>
          <w:tab w:val="left" w:pos="3402"/>
        </w:tabs>
        <w:ind w:right="-456"/>
        <w:rPr>
          <w:sz w:val="28"/>
          <w:szCs w:val="28"/>
        </w:rPr>
      </w:pPr>
    </w:p>
    <w:p w:rsidR="001A7EE6" w:rsidRPr="00B26B1E" w:rsidRDefault="001311A6" w:rsidP="001A7EE6">
      <w:pPr>
        <w:ind w:right="-456" w:firstLine="709"/>
        <w:jc w:val="both"/>
      </w:pPr>
      <w:r>
        <w:rPr>
          <w:noProof/>
        </w:rPr>
        <w:pict>
          <v:line id="Прямая соединительная линия 1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75pt,-.35pt" to="172.1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"/>
        </w:pict>
      </w:r>
      <w:r>
        <w:rPr>
          <w:noProof/>
        </w:rPr>
        <w:pict>
          <v:line id="Прямая соединительная линия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75pt,-.35pt" to="172.1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"/>
        </w:pict>
      </w:r>
      <w:r w:rsidR="001A7EE6" w:rsidRPr="00B26B1E">
        <w:t>*С использованием системы графических координат</w:t>
      </w:r>
      <w:r w:rsidR="004C23D3">
        <w:t>.</w:t>
      </w:r>
    </w:p>
    <w:p w:rsidR="001A7EE6" w:rsidRPr="00B26B1E" w:rsidRDefault="001A7EE6" w:rsidP="001A7EE6">
      <w:pPr>
        <w:ind w:right="-456" w:firstLine="709"/>
        <w:jc w:val="both"/>
      </w:pPr>
      <w:r w:rsidRPr="00B26B1E">
        <w:t>*</w:t>
      </w:r>
      <w:r>
        <w:t>*</w:t>
      </w:r>
      <w:r w:rsidRPr="00B26B1E">
        <w:t>Круглогодично в течение срока действия договора о размещении нестационарного торгового объекта</w:t>
      </w:r>
      <w:r w:rsidR="004C23D3">
        <w:t>».</w:t>
      </w:r>
    </w:p>
    <w:p w:rsidR="00352EF1" w:rsidRDefault="00352EF1" w:rsidP="007137EF">
      <w:pPr>
        <w:jc w:val="both"/>
        <w:rPr>
          <w:sz w:val="28"/>
          <w:szCs w:val="28"/>
        </w:rPr>
      </w:pPr>
    </w:p>
    <w:p w:rsidR="00250330" w:rsidRPr="00250330" w:rsidRDefault="00250330" w:rsidP="00250330">
      <w:pPr>
        <w:jc w:val="both"/>
        <w:rPr>
          <w:sz w:val="28"/>
          <w:szCs w:val="28"/>
        </w:rPr>
      </w:pPr>
      <w:r w:rsidRPr="00250330">
        <w:rPr>
          <w:sz w:val="28"/>
          <w:szCs w:val="28"/>
        </w:rPr>
        <w:t>Начальник управления потребительского</w:t>
      </w:r>
    </w:p>
    <w:p w:rsidR="00250330" w:rsidRPr="00250330" w:rsidRDefault="00250330" w:rsidP="00250330">
      <w:pPr>
        <w:jc w:val="both"/>
        <w:rPr>
          <w:sz w:val="28"/>
          <w:szCs w:val="28"/>
        </w:rPr>
      </w:pPr>
      <w:r w:rsidRPr="00250330">
        <w:rPr>
          <w:sz w:val="28"/>
          <w:szCs w:val="28"/>
        </w:rPr>
        <w:t xml:space="preserve">рынка и услуг администрации муниципального </w:t>
      </w:r>
    </w:p>
    <w:p w:rsidR="00250330" w:rsidRPr="00250330" w:rsidRDefault="00250330" w:rsidP="00250330">
      <w:pPr>
        <w:jc w:val="both"/>
        <w:rPr>
          <w:sz w:val="28"/>
          <w:szCs w:val="28"/>
        </w:rPr>
      </w:pPr>
      <w:r w:rsidRPr="00250330">
        <w:rPr>
          <w:sz w:val="28"/>
          <w:szCs w:val="28"/>
        </w:rPr>
        <w:t xml:space="preserve">образования город-курорт Геленджик                   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250330">
        <w:rPr>
          <w:sz w:val="28"/>
          <w:szCs w:val="28"/>
        </w:rPr>
        <w:t xml:space="preserve">                     А.П. Саранчук</w:t>
      </w:r>
    </w:p>
    <w:sectPr w:rsidR="00250330" w:rsidRPr="00250330" w:rsidSect="00352EF1">
      <w:headerReference w:type="default" r:id="rId7"/>
      <w:pgSz w:w="16838" w:h="11906" w:orient="landscape"/>
      <w:pgMar w:top="1135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1A6" w:rsidRDefault="001311A6" w:rsidP="009806E4">
      <w:r>
        <w:separator/>
      </w:r>
    </w:p>
  </w:endnote>
  <w:endnote w:type="continuationSeparator" w:id="0">
    <w:p w:rsidR="001311A6" w:rsidRDefault="001311A6" w:rsidP="00980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1A6" w:rsidRDefault="001311A6" w:rsidP="009806E4">
      <w:r>
        <w:separator/>
      </w:r>
    </w:p>
  </w:footnote>
  <w:footnote w:type="continuationSeparator" w:id="0">
    <w:p w:rsidR="001311A6" w:rsidRDefault="001311A6" w:rsidP="00980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2722636"/>
    </w:sdtPr>
    <w:sdtEndPr/>
    <w:sdtContent>
      <w:p w:rsidR="007C3D8C" w:rsidRDefault="007C3D8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3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C3D8C" w:rsidRDefault="007C3D8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5DBA"/>
    <w:rsid w:val="00007C52"/>
    <w:rsid w:val="00011A71"/>
    <w:rsid w:val="0003295C"/>
    <w:rsid w:val="0003688C"/>
    <w:rsid w:val="00047628"/>
    <w:rsid w:val="00065DBA"/>
    <w:rsid w:val="00066433"/>
    <w:rsid w:val="000700D8"/>
    <w:rsid w:val="00075E87"/>
    <w:rsid w:val="000858F8"/>
    <w:rsid w:val="00097E20"/>
    <w:rsid w:val="000A3A75"/>
    <w:rsid w:val="000B7D97"/>
    <w:rsid w:val="000C2F7F"/>
    <w:rsid w:val="000D34F7"/>
    <w:rsid w:val="000D6569"/>
    <w:rsid w:val="000E1B0C"/>
    <w:rsid w:val="000E2CB5"/>
    <w:rsid w:val="000F105F"/>
    <w:rsid w:val="00104EB7"/>
    <w:rsid w:val="00123F89"/>
    <w:rsid w:val="001311A6"/>
    <w:rsid w:val="00131A54"/>
    <w:rsid w:val="00135A02"/>
    <w:rsid w:val="00145504"/>
    <w:rsid w:val="001515B4"/>
    <w:rsid w:val="00163538"/>
    <w:rsid w:val="00170437"/>
    <w:rsid w:val="00170ED1"/>
    <w:rsid w:val="00176991"/>
    <w:rsid w:val="00177710"/>
    <w:rsid w:val="00195B25"/>
    <w:rsid w:val="00196CD2"/>
    <w:rsid w:val="001A3F1F"/>
    <w:rsid w:val="001A7EE6"/>
    <w:rsid w:val="001B0850"/>
    <w:rsid w:val="001B1FCC"/>
    <w:rsid w:val="001C462D"/>
    <w:rsid w:val="001E6684"/>
    <w:rsid w:val="001F770C"/>
    <w:rsid w:val="00216EA1"/>
    <w:rsid w:val="00250330"/>
    <w:rsid w:val="0026773B"/>
    <w:rsid w:val="00270817"/>
    <w:rsid w:val="00275E07"/>
    <w:rsid w:val="00276242"/>
    <w:rsid w:val="00280B1F"/>
    <w:rsid w:val="002820AC"/>
    <w:rsid w:val="00282707"/>
    <w:rsid w:val="002857DD"/>
    <w:rsid w:val="002866B2"/>
    <w:rsid w:val="002C32CB"/>
    <w:rsid w:val="002C5F30"/>
    <w:rsid w:val="002D696B"/>
    <w:rsid w:val="002F208F"/>
    <w:rsid w:val="002F578F"/>
    <w:rsid w:val="00305823"/>
    <w:rsid w:val="00322114"/>
    <w:rsid w:val="003224C1"/>
    <w:rsid w:val="003345D6"/>
    <w:rsid w:val="003369BC"/>
    <w:rsid w:val="003508C8"/>
    <w:rsid w:val="00352EF1"/>
    <w:rsid w:val="00370B81"/>
    <w:rsid w:val="003862FC"/>
    <w:rsid w:val="00397772"/>
    <w:rsid w:val="003B4A7C"/>
    <w:rsid w:val="003C2C2D"/>
    <w:rsid w:val="003C4E1C"/>
    <w:rsid w:val="003D077F"/>
    <w:rsid w:val="003D47A2"/>
    <w:rsid w:val="00403647"/>
    <w:rsid w:val="00405CD4"/>
    <w:rsid w:val="00406DCD"/>
    <w:rsid w:val="00413135"/>
    <w:rsid w:val="0043221E"/>
    <w:rsid w:val="00432DD3"/>
    <w:rsid w:val="00444552"/>
    <w:rsid w:val="00444E32"/>
    <w:rsid w:val="004469AA"/>
    <w:rsid w:val="00447F7B"/>
    <w:rsid w:val="00453F1E"/>
    <w:rsid w:val="0046082B"/>
    <w:rsid w:val="004755AA"/>
    <w:rsid w:val="00481345"/>
    <w:rsid w:val="00481CBD"/>
    <w:rsid w:val="004A34AE"/>
    <w:rsid w:val="004B0E29"/>
    <w:rsid w:val="004B6CF5"/>
    <w:rsid w:val="004C23D3"/>
    <w:rsid w:val="004D2A5F"/>
    <w:rsid w:val="004F158F"/>
    <w:rsid w:val="00506C68"/>
    <w:rsid w:val="00507DBC"/>
    <w:rsid w:val="005236F0"/>
    <w:rsid w:val="005333AB"/>
    <w:rsid w:val="00535328"/>
    <w:rsid w:val="0054138E"/>
    <w:rsid w:val="00553027"/>
    <w:rsid w:val="00560636"/>
    <w:rsid w:val="00565801"/>
    <w:rsid w:val="00592AEA"/>
    <w:rsid w:val="005B1E42"/>
    <w:rsid w:val="005C0059"/>
    <w:rsid w:val="005E1A5E"/>
    <w:rsid w:val="005F3714"/>
    <w:rsid w:val="005F7CB0"/>
    <w:rsid w:val="00604E95"/>
    <w:rsid w:val="0060634B"/>
    <w:rsid w:val="00613870"/>
    <w:rsid w:val="0062685D"/>
    <w:rsid w:val="0065184A"/>
    <w:rsid w:val="00656572"/>
    <w:rsid w:val="00663A07"/>
    <w:rsid w:val="006941A6"/>
    <w:rsid w:val="006A7C7D"/>
    <w:rsid w:val="006E6D19"/>
    <w:rsid w:val="006F06E3"/>
    <w:rsid w:val="007137CF"/>
    <w:rsid w:val="007137EF"/>
    <w:rsid w:val="00733573"/>
    <w:rsid w:val="0074031B"/>
    <w:rsid w:val="00752A6F"/>
    <w:rsid w:val="00765637"/>
    <w:rsid w:val="007A198B"/>
    <w:rsid w:val="007A5133"/>
    <w:rsid w:val="007B0D35"/>
    <w:rsid w:val="007B614D"/>
    <w:rsid w:val="007B7ED0"/>
    <w:rsid w:val="007C3D8C"/>
    <w:rsid w:val="007C7228"/>
    <w:rsid w:val="007E170B"/>
    <w:rsid w:val="007E1F1A"/>
    <w:rsid w:val="007F5DB7"/>
    <w:rsid w:val="008056A2"/>
    <w:rsid w:val="00826E49"/>
    <w:rsid w:val="00831A11"/>
    <w:rsid w:val="008337DF"/>
    <w:rsid w:val="00834DC4"/>
    <w:rsid w:val="0084664D"/>
    <w:rsid w:val="00846958"/>
    <w:rsid w:val="0085399B"/>
    <w:rsid w:val="00860A0D"/>
    <w:rsid w:val="00876CE5"/>
    <w:rsid w:val="008C2C81"/>
    <w:rsid w:val="008C7442"/>
    <w:rsid w:val="008F67FE"/>
    <w:rsid w:val="00902848"/>
    <w:rsid w:val="00934861"/>
    <w:rsid w:val="00951B32"/>
    <w:rsid w:val="009804E1"/>
    <w:rsid w:val="009806E4"/>
    <w:rsid w:val="00980BB1"/>
    <w:rsid w:val="009947C9"/>
    <w:rsid w:val="009A7EC7"/>
    <w:rsid w:val="009B765F"/>
    <w:rsid w:val="009D7562"/>
    <w:rsid w:val="009D7B6E"/>
    <w:rsid w:val="009F5727"/>
    <w:rsid w:val="00A0373B"/>
    <w:rsid w:val="00A04091"/>
    <w:rsid w:val="00A11C62"/>
    <w:rsid w:val="00A12CB0"/>
    <w:rsid w:val="00A25BB6"/>
    <w:rsid w:val="00A36E22"/>
    <w:rsid w:val="00A51EA4"/>
    <w:rsid w:val="00A53DC1"/>
    <w:rsid w:val="00A55B77"/>
    <w:rsid w:val="00A70499"/>
    <w:rsid w:val="00A70E6F"/>
    <w:rsid w:val="00A741E0"/>
    <w:rsid w:val="00A954B4"/>
    <w:rsid w:val="00AA74E3"/>
    <w:rsid w:val="00AB06B9"/>
    <w:rsid w:val="00AB7A4E"/>
    <w:rsid w:val="00B25D93"/>
    <w:rsid w:val="00B43C60"/>
    <w:rsid w:val="00B43E02"/>
    <w:rsid w:val="00B47441"/>
    <w:rsid w:val="00B65766"/>
    <w:rsid w:val="00BA46F9"/>
    <w:rsid w:val="00BB2267"/>
    <w:rsid w:val="00BC0EB7"/>
    <w:rsid w:val="00BC2506"/>
    <w:rsid w:val="00BC6972"/>
    <w:rsid w:val="00BD52D3"/>
    <w:rsid w:val="00BF54B9"/>
    <w:rsid w:val="00C00535"/>
    <w:rsid w:val="00C03019"/>
    <w:rsid w:val="00C34ACF"/>
    <w:rsid w:val="00C93069"/>
    <w:rsid w:val="00CC212C"/>
    <w:rsid w:val="00CC74CF"/>
    <w:rsid w:val="00D054A4"/>
    <w:rsid w:val="00D1275F"/>
    <w:rsid w:val="00D17969"/>
    <w:rsid w:val="00D372CA"/>
    <w:rsid w:val="00D64F49"/>
    <w:rsid w:val="00D65A7A"/>
    <w:rsid w:val="00D66348"/>
    <w:rsid w:val="00D67F58"/>
    <w:rsid w:val="00DA2A76"/>
    <w:rsid w:val="00DB5B0F"/>
    <w:rsid w:val="00DC201C"/>
    <w:rsid w:val="00DE0C24"/>
    <w:rsid w:val="00DE1B6C"/>
    <w:rsid w:val="00DF1A07"/>
    <w:rsid w:val="00E00D85"/>
    <w:rsid w:val="00E01B0F"/>
    <w:rsid w:val="00E07F77"/>
    <w:rsid w:val="00E2287B"/>
    <w:rsid w:val="00E5456E"/>
    <w:rsid w:val="00E76CB7"/>
    <w:rsid w:val="00E83DED"/>
    <w:rsid w:val="00E9171B"/>
    <w:rsid w:val="00EA7D17"/>
    <w:rsid w:val="00ED4513"/>
    <w:rsid w:val="00F036B3"/>
    <w:rsid w:val="00F0623A"/>
    <w:rsid w:val="00F60821"/>
    <w:rsid w:val="00F61128"/>
    <w:rsid w:val="00F67AFE"/>
    <w:rsid w:val="00F7201E"/>
    <w:rsid w:val="00F758B9"/>
    <w:rsid w:val="00FA0458"/>
    <w:rsid w:val="00FB0AF7"/>
    <w:rsid w:val="00FC28F7"/>
    <w:rsid w:val="00FE3C80"/>
    <w:rsid w:val="00FF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F5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9F5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06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806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806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806E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3"/>
    <w:uiPriority w:val="59"/>
    <w:rsid w:val="002F5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A3F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3F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677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3224C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г-к Геленджик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Мовчан Наталья Викторовна</dc:creator>
  <cp:lastModifiedBy>Зинченко Анастасия Андреевна</cp:lastModifiedBy>
  <cp:revision>136</cp:revision>
  <cp:lastPrinted>2020-05-18T09:37:00Z</cp:lastPrinted>
  <dcterms:created xsi:type="dcterms:W3CDTF">2015-10-23T07:22:00Z</dcterms:created>
  <dcterms:modified xsi:type="dcterms:W3CDTF">2020-05-18T09:37:00Z</dcterms:modified>
</cp:coreProperties>
</file>