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E0A" w:rsidRPr="00910E0A" w:rsidRDefault="00910E0A" w:rsidP="00910E0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592D26" w:rsidRDefault="00592D26" w:rsidP="00910E0A">
      <w:pPr>
        <w:spacing w:before="41"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0A" w:rsidRPr="00910E0A" w:rsidRDefault="00910E0A" w:rsidP="00910E0A">
      <w:pPr>
        <w:spacing w:before="41"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E0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10E0A" w:rsidRPr="00910E0A" w:rsidRDefault="00910E0A" w:rsidP="00910E0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910E0A" w:rsidRPr="00910E0A" w:rsidRDefault="00910E0A" w:rsidP="00910E0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E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10E0A" w:rsidRPr="00910E0A" w:rsidRDefault="00910E0A" w:rsidP="00910E0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E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910E0A" w:rsidRPr="00910E0A" w:rsidRDefault="00910E0A" w:rsidP="00910E0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E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________)</w:t>
      </w:r>
    </w:p>
    <w:p w:rsidR="00632268" w:rsidRDefault="00632268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268" w:rsidRDefault="00632268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D26" w:rsidRDefault="00592D26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268" w:rsidRDefault="00632268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268" w:rsidRDefault="00632268" w:rsidP="00632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632268" w:rsidRDefault="008F714E" w:rsidP="00632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</w:t>
      </w:r>
      <w:r w:rsidR="00632268">
        <w:rPr>
          <w:rFonts w:ascii="Times New Roman" w:hAnsi="Times New Roman" w:cs="Times New Roman"/>
          <w:sz w:val="28"/>
          <w:szCs w:val="28"/>
        </w:rPr>
        <w:t xml:space="preserve"> услуг, предоставляемых администрацией</w:t>
      </w:r>
    </w:p>
    <w:p w:rsidR="00632268" w:rsidRDefault="00632268" w:rsidP="00632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енджик</w:t>
      </w:r>
    </w:p>
    <w:p w:rsidR="00F5519D" w:rsidRDefault="00F5519D" w:rsidP="00632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9314"/>
      </w:tblGrid>
      <w:tr w:rsidR="00F5519D" w:rsidTr="00F5519D">
        <w:tc>
          <w:tcPr>
            <w:tcW w:w="534" w:type="dxa"/>
            <w:vAlign w:val="center"/>
          </w:tcPr>
          <w:p w:rsidR="00F5519D" w:rsidRPr="004A567B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20" w:type="dxa"/>
            <w:vAlign w:val="center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государственных</w:t>
            </w: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предоставляемых</w:t>
            </w:r>
          </w:p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 муниципального образования город-курорт Геленджик</w:t>
            </w:r>
          </w:p>
        </w:tc>
      </w:tr>
    </w:tbl>
    <w:p w:rsidR="00F5519D" w:rsidRPr="00DA4C54" w:rsidRDefault="00F5519D" w:rsidP="00632268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F5519D" w:rsidRPr="004A567B" w:rsidTr="00DA4C54">
        <w:trPr>
          <w:tblHeader/>
        </w:trPr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F5519D" w:rsidRPr="00573772" w:rsidRDefault="00F5519D" w:rsidP="00F5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передачи детей, находящихся в </w:t>
            </w:r>
            <w:proofErr w:type="spellStart"/>
            <w:proofErr w:type="gramStart"/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низациях</w:t>
            </w:r>
            <w:proofErr w:type="spellEnd"/>
            <w:proofErr w:type="gramEnd"/>
            <w:r w:rsidRPr="00573772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детей-сирот и детей, оставшихся без попечения родителей,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семьи граждан, постоянно проживающих на территории Российской Федерации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безвозмездное пользование имуществом подопечного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интересах опекуна (попечителя)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раздельное проживание попечителей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подопечных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над детьми, оставшимися без попечения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опекуну (попечителю) на расходование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доходов несовершеннолетнего подопечного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усыновителями (</w:t>
            </w:r>
            <w:proofErr w:type="spellStart"/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удочерителями</w:t>
            </w:r>
            <w:proofErr w:type="spellEnd"/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по договору об осуществлении опеки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попечительства в отношении несовершеннолетних и заключение договора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приемной семье или договора о патронатном воспитании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опекунами (попечителями)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отноше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32A8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  <w:proofErr w:type="gramEnd"/>
            <w:r w:rsidRPr="00F232A8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Назначение опекунов или попечителей в отношении несовершеннолетних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по заявлению их родителей, а также по заявлению несовершеннолетних граждан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Назначение ежемесячных денежных средств на содержание ребенка, находящегося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под опекой (попечительством) или переданного на воспитание в приемную семью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Установление предварительной опеки или попечительства в отношении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летних</w:t>
            </w:r>
            <w:proofErr w:type="gramEnd"/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несовершеннолетнего полностью </w:t>
            </w:r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(эмансипация)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изменение имени и (или) фамилии ребенка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выдачу доверенности от имени </w:t>
            </w:r>
            <w:proofErr w:type="spellStart"/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несовер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шеннолетнего</w:t>
            </w:r>
            <w:proofErr w:type="spellEnd"/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подопечного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согласия на заключение трудового договора с лицом, получающим общее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образование и достигшим возраста четырнадцати лет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отчуждению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движи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proofErr w:type="spellEnd"/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несовершеннолетнего подопечного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отчуждению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proofErr w:type="spellEnd"/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несовершеннолетнего подопечного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продаже акций,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доли в уставном капитале, принадлежащих несовершеннолетнему подопечному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сдаче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вершеннолетнего</w:t>
            </w:r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подопечного внаем, в аренду,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или в залог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сделок, влекущих отказ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надлежащих</w:t>
            </w:r>
            <w:proofErr w:type="gramEnd"/>
            <w:r w:rsidRPr="00553201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несовершеннолетнему подопечному прав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доверительного управления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01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подопечных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Включение в список детей-сирот и детей, оставшихся без попечения родителей, 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из числа детей-сирот и детей, оставшихся без попечения родителей,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относившихся к категории детей-сирот и детей, оставшихся без попечения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родителей, подлежащих обеспечению жилыми помещениями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Установление факта невозможности проживания детей-сирот и детей, оставшихся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без попечения родителей, лиц из числа детей-сирот и детей, оставшихся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попечения родителей, в ранее занимаемых жилых помещениях, нанимателями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членами семей нанимателей по договорам социального найма либо собственниками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которых они являются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детям-сиротам и детям, оставшимся без попечения родителей,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лицам из числа детей-сирот и детей, оставшихся без попечения родителей, лицам,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относив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шимся</w:t>
            </w:r>
            <w:proofErr w:type="spell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к категории детей-сирот и детей, оставшихся без попечения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родителей, жилых помещений муниципального специализированного жилищного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фонда по договорам найма специализированных жилых помещений</w:t>
            </w:r>
            <w:proofErr w:type="gramEnd"/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органами местного самоуправления в Краснодарском крае,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вляющими</w:t>
            </w:r>
            <w:proofErr w:type="spellEnd"/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государственные полномочия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и обеспечению отдыха и оздоровления детей, родителям (законным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представи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телям</w:t>
            </w:r>
            <w:proofErr w:type="spell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) путевок (курсовок) для детей в организации отдыха детей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оздоровления, санаторно-курортные организации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социальной выплаты в целях частичной компенсации родителям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(законным представителям) стоимости приобретенных путевок (курсовок) для детей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в целях частичной компенсации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юридичес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лицам, индивидуальным предпринимателям, состоящим на учете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налоговых органах на территории Краснодарского края, стоимости приобретенных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путевок (кур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совок) для детей, родители (законные представители) которых являются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работниками указанных юридических лиц или индивидуальных предпринимателей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20" w:type="dxa"/>
          </w:tcPr>
          <w:p w:rsidR="00F5519D" w:rsidRPr="004A567B" w:rsidRDefault="00F5519D" w:rsidP="00DA4C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на ремонт жилых 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принадлежа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детям-сиротам и детям, оставшимся без попечения родителей,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лицам из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праве собственности, по окончании пребывания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и иных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рганизациях, в том числе в организациях социального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обслуживания, приемных семьях, семьях опекунов (попечителей), а также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окончании службы в Вооруженных Силах Российской Федерации или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возвращении из учреждений, исполняющих наказание</w:t>
            </w:r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в виде лишения свободы,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их возвращении в указанные жилые помещения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на государственную регистрацию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собственности (права пожизненного наследуемого владения), в том числе на оплату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услуг, необходимых для ее осуществления, за исключение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ретенных</w:t>
            </w:r>
            <w:proofErr w:type="spellEnd"/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за счет краевого бюджета</w:t>
            </w:r>
          </w:p>
        </w:tc>
      </w:tr>
      <w:tr w:rsidR="00F5519D" w:rsidRPr="004A567B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20" w:type="dxa"/>
          </w:tcPr>
          <w:p w:rsidR="00F5519D" w:rsidRPr="004A567B" w:rsidRDefault="00F5519D" w:rsidP="00DC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Принятие на учет в качестве нуждающихся в жилых помещениях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отдельных категорий</w:t>
            </w:r>
          </w:p>
        </w:tc>
      </w:tr>
      <w:tr w:rsidR="00F5519D" w:rsidRPr="00F0271D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320" w:type="dxa"/>
          </w:tcPr>
          <w:p w:rsidR="00F5519D" w:rsidRPr="00F0271D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Увеличение на 60 процентов размера вознаграждения приемным родителям,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воспиты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вающим</w:t>
            </w:r>
            <w:proofErr w:type="spellEnd"/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являющихся инвалидами или имеющих ограниченные возможности здоровья</w:t>
            </w:r>
          </w:p>
        </w:tc>
      </w:tr>
      <w:tr w:rsidR="00F5519D" w:rsidRPr="00F0271D" w:rsidTr="00DC3482">
        <w:tc>
          <w:tcPr>
            <w:tcW w:w="534" w:type="dxa"/>
          </w:tcPr>
          <w:p w:rsidR="00F5519D" w:rsidRDefault="00F5519D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20" w:type="dxa"/>
          </w:tcPr>
          <w:p w:rsidR="00F5519D" w:rsidRPr="00F0271D" w:rsidRDefault="00F5519D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опекунам (попечителям), в том числе предварительным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опеку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proofErr w:type="gramEnd"/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, приемным родителям и патронатным воспитателям за проезд детей-сирот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71D">
              <w:rPr>
                <w:rFonts w:ascii="Times New Roman" w:hAnsi="Times New Roman" w:cs="Times New Roman"/>
                <w:sz w:val="24"/>
                <w:szCs w:val="24"/>
              </w:rPr>
              <w:t>и детей, оставшихся без попечения родителей, к месту лечения в санаторно-курортную организацию и обратно</w:t>
            </w:r>
          </w:p>
        </w:tc>
      </w:tr>
    </w:tbl>
    <w:p w:rsidR="00513542" w:rsidRDefault="00513542" w:rsidP="00F55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519D" w:rsidRDefault="00F5519D" w:rsidP="00F55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519D" w:rsidRDefault="00F5519D" w:rsidP="00F55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F5519D" w:rsidRDefault="00F5519D" w:rsidP="00F55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F5519D" w:rsidRPr="00632268" w:rsidRDefault="00F5519D" w:rsidP="00F55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А.К.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p w:rsidR="00F5519D" w:rsidRDefault="00F5519D" w:rsidP="00F55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5519D" w:rsidSect="00872CB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BA5" w:rsidRDefault="005C3BA5" w:rsidP="00872CB1">
      <w:pPr>
        <w:spacing w:after="0" w:line="240" w:lineRule="auto"/>
      </w:pPr>
      <w:r>
        <w:separator/>
      </w:r>
    </w:p>
  </w:endnote>
  <w:endnote w:type="continuationSeparator" w:id="0">
    <w:p w:rsidR="005C3BA5" w:rsidRDefault="005C3BA5" w:rsidP="0087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BA5" w:rsidRDefault="005C3BA5" w:rsidP="00872CB1">
      <w:pPr>
        <w:spacing w:after="0" w:line="240" w:lineRule="auto"/>
      </w:pPr>
      <w:r>
        <w:separator/>
      </w:r>
    </w:p>
  </w:footnote>
  <w:footnote w:type="continuationSeparator" w:id="0">
    <w:p w:rsidR="005C3BA5" w:rsidRDefault="005C3BA5" w:rsidP="00872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0912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72CB1" w:rsidRPr="00872CB1" w:rsidRDefault="00872CB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2C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2C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2C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2D2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72C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2CB1" w:rsidRPr="00872CB1" w:rsidRDefault="00872CB1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5D"/>
    <w:rsid w:val="00146BFC"/>
    <w:rsid w:val="0016571C"/>
    <w:rsid w:val="0044045D"/>
    <w:rsid w:val="004D58D2"/>
    <w:rsid w:val="00513542"/>
    <w:rsid w:val="00592D26"/>
    <w:rsid w:val="005C3BA5"/>
    <w:rsid w:val="00632268"/>
    <w:rsid w:val="00636A2E"/>
    <w:rsid w:val="00656067"/>
    <w:rsid w:val="00734D69"/>
    <w:rsid w:val="007C53A1"/>
    <w:rsid w:val="0082107E"/>
    <w:rsid w:val="00872CB1"/>
    <w:rsid w:val="008F714E"/>
    <w:rsid w:val="00910E0A"/>
    <w:rsid w:val="009374D5"/>
    <w:rsid w:val="00A9403B"/>
    <w:rsid w:val="00AB58DD"/>
    <w:rsid w:val="00B30B84"/>
    <w:rsid w:val="00BA4507"/>
    <w:rsid w:val="00DA4C54"/>
    <w:rsid w:val="00E06228"/>
    <w:rsid w:val="00F4388F"/>
    <w:rsid w:val="00F5519D"/>
    <w:rsid w:val="00F5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2CB1"/>
  </w:style>
  <w:style w:type="paragraph" w:styleId="a6">
    <w:name w:val="footer"/>
    <w:basedOn w:val="a"/>
    <w:link w:val="a7"/>
    <w:uiPriority w:val="99"/>
    <w:unhideWhenUsed/>
    <w:rsid w:val="0087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2C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2CB1"/>
  </w:style>
  <w:style w:type="paragraph" w:styleId="a6">
    <w:name w:val="footer"/>
    <w:basedOn w:val="a"/>
    <w:link w:val="a7"/>
    <w:uiPriority w:val="99"/>
    <w:unhideWhenUsed/>
    <w:rsid w:val="0087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2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17</cp:revision>
  <cp:lastPrinted>2023-01-24T11:57:00Z</cp:lastPrinted>
  <dcterms:created xsi:type="dcterms:W3CDTF">2023-01-24T09:49:00Z</dcterms:created>
  <dcterms:modified xsi:type="dcterms:W3CDTF">2023-02-09T14:15:00Z</dcterms:modified>
</cp:coreProperties>
</file>