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098" w:rsidRDefault="00CD1098" w:rsidP="00390592">
      <w:pPr>
        <w:widowControl w:val="0"/>
        <w:shd w:val="clear" w:color="auto" w:fill="FFFFFF"/>
        <w:autoSpaceDE w:val="0"/>
        <w:autoSpaceDN w:val="0"/>
        <w:adjustRightInd w:val="0"/>
        <w:jc w:val="center"/>
        <w:rPr>
          <w:b/>
          <w:bCs/>
          <w:color w:val="000000"/>
          <w:sz w:val="28"/>
          <w:szCs w:val="28"/>
        </w:rPr>
      </w:pPr>
    </w:p>
    <w:p w:rsidR="0074244B" w:rsidRDefault="0074244B" w:rsidP="00390592">
      <w:pPr>
        <w:widowControl w:val="0"/>
        <w:shd w:val="clear" w:color="auto" w:fill="FFFFFF"/>
        <w:autoSpaceDE w:val="0"/>
        <w:autoSpaceDN w:val="0"/>
        <w:adjustRightInd w:val="0"/>
        <w:jc w:val="center"/>
        <w:rPr>
          <w:b/>
          <w:bCs/>
          <w:color w:val="000000"/>
          <w:sz w:val="28"/>
          <w:szCs w:val="28"/>
        </w:rPr>
      </w:pPr>
    </w:p>
    <w:p w:rsidR="006940B3" w:rsidRDefault="006940B3" w:rsidP="00390592">
      <w:pPr>
        <w:widowControl w:val="0"/>
        <w:shd w:val="clear" w:color="auto" w:fill="FFFFFF"/>
        <w:autoSpaceDE w:val="0"/>
        <w:autoSpaceDN w:val="0"/>
        <w:adjustRightInd w:val="0"/>
        <w:jc w:val="center"/>
        <w:rPr>
          <w:b/>
          <w:bCs/>
          <w:color w:val="000000"/>
          <w:sz w:val="28"/>
          <w:szCs w:val="28"/>
        </w:rPr>
      </w:pPr>
    </w:p>
    <w:p w:rsidR="00843B1C" w:rsidRDefault="00843B1C" w:rsidP="00390592">
      <w:pPr>
        <w:widowControl w:val="0"/>
        <w:shd w:val="clear" w:color="auto" w:fill="FFFFFF"/>
        <w:autoSpaceDE w:val="0"/>
        <w:autoSpaceDN w:val="0"/>
        <w:adjustRightInd w:val="0"/>
        <w:jc w:val="center"/>
        <w:rPr>
          <w:b/>
          <w:bCs/>
          <w:color w:val="000000"/>
          <w:sz w:val="28"/>
          <w:szCs w:val="28"/>
        </w:rPr>
      </w:pPr>
    </w:p>
    <w:p w:rsidR="00843B1C" w:rsidRDefault="00843B1C" w:rsidP="00390592">
      <w:pPr>
        <w:widowControl w:val="0"/>
        <w:shd w:val="clear" w:color="auto" w:fill="FFFFFF"/>
        <w:autoSpaceDE w:val="0"/>
        <w:autoSpaceDN w:val="0"/>
        <w:adjustRightInd w:val="0"/>
        <w:jc w:val="center"/>
        <w:rPr>
          <w:b/>
          <w:bCs/>
          <w:color w:val="000000"/>
          <w:sz w:val="28"/>
          <w:szCs w:val="28"/>
        </w:rPr>
      </w:pPr>
    </w:p>
    <w:p w:rsidR="00843B1C" w:rsidRDefault="00843B1C" w:rsidP="00390592">
      <w:pPr>
        <w:widowControl w:val="0"/>
        <w:shd w:val="clear" w:color="auto" w:fill="FFFFFF"/>
        <w:autoSpaceDE w:val="0"/>
        <w:autoSpaceDN w:val="0"/>
        <w:adjustRightInd w:val="0"/>
        <w:jc w:val="center"/>
        <w:rPr>
          <w:b/>
          <w:bCs/>
          <w:color w:val="000000"/>
          <w:sz w:val="28"/>
          <w:szCs w:val="28"/>
        </w:rPr>
      </w:pPr>
    </w:p>
    <w:p w:rsidR="00843B1C" w:rsidRDefault="00843B1C" w:rsidP="00390592">
      <w:pPr>
        <w:widowControl w:val="0"/>
        <w:shd w:val="clear" w:color="auto" w:fill="FFFFFF"/>
        <w:autoSpaceDE w:val="0"/>
        <w:autoSpaceDN w:val="0"/>
        <w:adjustRightInd w:val="0"/>
        <w:jc w:val="center"/>
        <w:rPr>
          <w:b/>
          <w:bCs/>
          <w:color w:val="000000"/>
          <w:sz w:val="28"/>
          <w:szCs w:val="28"/>
        </w:rPr>
      </w:pPr>
    </w:p>
    <w:p w:rsidR="00843B1C" w:rsidRDefault="00843B1C" w:rsidP="00390592">
      <w:pPr>
        <w:widowControl w:val="0"/>
        <w:shd w:val="clear" w:color="auto" w:fill="FFFFFF"/>
        <w:autoSpaceDE w:val="0"/>
        <w:autoSpaceDN w:val="0"/>
        <w:adjustRightInd w:val="0"/>
        <w:jc w:val="center"/>
        <w:rPr>
          <w:b/>
          <w:bCs/>
          <w:color w:val="000000"/>
          <w:sz w:val="28"/>
          <w:szCs w:val="28"/>
        </w:rPr>
      </w:pPr>
    </w:p>
    <w:p w:rsidR="00843B1C" w:rsidRDefault="00843B1C" w:rsidP="00390592">
      <w:pPr>
        <w:widowControl w:val="0"/>
        <w:shd w:val="clear" w:color="auto" w:fill="FFFFFF"/>
        <w:autoSpaceDE w:val="0"/>
        <w:autoSpaceDN w:val="0"/>
        <w:adjustRightInd w:val="0"/>
        <w:jc w:val="center"/>
        <w:rPr>
          <w:b/>
          <w:bCs/>
          <w:color w:val="000000"/>
          <w:sz w:val="28"/>
          <w:szCs w:val="28"/>
        </w:rPr>
      </w:pPr>
    </w:p>
    <w:p w:rsidR="0078046A" w:rsidRDefault="0078046A" w:rsidP="00390592">
      <w:pPr>
        <w:widowControl w:val="0"/>
        <w:shd w:val="clear" w:color="auto" w:fill="FFFFFF"/>
        <w:autoSpaceDE w:val="0"/>
        <w:autoSpaceDN w:val="0"/>
        <w:adjustRightInd w:val="0"/>
        <w:jc w:val="center"/>
        <w:rPr>
          <w:b/>
          <w:bCs/>
          <w:color w:val="000000"/>
          <w:sz w:val="28"/>
          <w:szCs w:val="28"/>
        </w:rPr>
      </w:pPr>
    </w:p>
    <w:p w:rsidR="004264C8" w:rsidRDefault="004264C8" w:rsidP="00390592">
      <w:pPr>
        <w:widowControl w:val="0"/>
        <w:shd w:val="clear" w:color="auto" w:fill="FFFFFF"/>
        <w:autoSpaceDE w:val="0"/>
        <w:autoSpaceDN w:val="0"/>
        <w:adjustRightInd w:val="0"/>
        <w:jc w:val="center"/>
        <w:rPr>
          <w:b/>
          <w:bCs/>
          <w:color w:val="000000"/>
          <w:sz w:val="28"/>
          <w:szCs w:val="28"/>
        </w:rPr>
      </w:pPr>
    </w:p>
    <w:p w:rsidR="004264C8" w:rsidRDefault="004264C8" w:rsidP="00390592">
      <w:pPr>
        <w:widowControl w:val="0"/>
        <w:shd w:val="clear" w:color="auto" w:fill="FFFFFF"/>
        <w:autoSpaceDE w:val="0"/>
        <w:autoSpaceDN w:val="0"/>
        <w:adjustRightInd w:val="0"/>
        <w:jc w:val="center"/>
        <w:rPr>
          <w:b/>
          <w:bCs/>
          <w:color w:val="000000"/>
          <w:sz w:val="28"/>
          <w:szCs w:val="28"/>
        </w:rPr>
      </w:pPr>
    </w:p>
    <w:p w:rsidR="00B86F68" w:rsidRDefault="00B86F68" w:rsidP="00B86F68">
      <w:pPr>
        <w:widowControl w:val="0"/>
        <w:shd w:val="clear" w:color="auto" w:fill="FFFFFF"/>
        <w:autoSpaceDE w:val="0"/>
        <w:autoSpaceDN w:val="0"/>
        <w:adjustRightInd w:val="0"/>
        <w:jc w:val="center"/>
        <w:rPr>
          <w:b/>
          <w:sz w:val="28"/>
          <w:szCs w:val="28"/>
        </w:rPr>
      </w:pPr>
      <w:r w:rsidRPr="00771836">
        <w:rPr>
          <w:b/>
          <w:sz w:val="28"/>
          <w:szCs w:val="28"/>
        </w:rPr>
        <w:t xml:space="preserve">Об утверждении Порядка </w:t>
      </w:r>
      <w:r w:rsidRPr="00E560ED">
        <w:rPr>
          <w:b/>
          <w:sz w:val="28"/>
          <w:szCs w:val="28"/>
        </w:rPr>
        <w:t xml:space="preserve">определения объема </w:t>
      </w:r>
    </w:p>
    <w:p w:rsidR="00B86F68" w:rsidRDefault="00B86F68" w:rsidP="00B86F68">
      <w:pPr>
        <w:widowControl w:val="0"/>
        <w:shd w:val="clear" w:color="auto" w:fill="FFFFFF"/>
        <w:autoSpaceDE w:val="0"/>
        <w:autoSpaceDN w:val="0"/>
        <w:adjustRightInd w:val="0"/>
        <w:jc w:val="center"/>
        <w:rPr>
          <w:b/>
          <w:sz w:val="28"/>
          <w:szCs w:val="28"/>
        </w:rPr>
      </w:pPr>
      <w:r w:rsidRPr="00E560ED">
        <w:rPr>
          <w:b/>
          <w:sz w:val="28"/>
          <w:szCs w:val="28"/>
        </w:rPr>
        <w:t xml:space="preserve">и предоставления субсидии из бюджета муниципального </w:t>
      </w:r>
    </w:p>
    <w:p w:rsidR="00B86F68" w:rsidRDefault="00B86F68" w:rsidP="00B86F68">
      <w:pPr>
        <w:widowControl w:val="0"/>
        <w:shd w:val="clear" w:color="auto" w:fill="FFFFFF"/>
        <w:autoSpaceDE w:val="0"/>
        <w:autoSpaceDN w:val="0"/>
        <w:adjustRightInd w:val="0"/>
        <w:jc w:val="center"/>
        <w:rPr>
          <w:b/>
          <w:sz w:val="28"/>
          <w:szCs w:val="28"/>
        </w:rPr>
      </w:pPr>
      <w:r w:rsidRPr="00E560ED">
        <w:rPr>
          <w:b/>
          <w:sz w:val="28"/>
          <w:szCs w:val="28"/>
        </w:rPr>
        <w:t xml:space="preserve">образования городской округ город-курорт Геленджик </w:t>
      </w:r>
    </w:p>
    <w:p w:rsidR="00B86F68" w:rsidRDefault="00B86F68" w:rsidP="00B86F68">
      <w:pPr>
        <w:widowControl w:val="0"/>
        <w:shd w:val="clear" w:color="auto" w:fill="FFFFFF"/>
        <w:autoSpaceDE w:val="0"/>
        <w:autoSpaceDN w:val="0"/>
        <w:adjustRightInd w:val="0"/>
        <w:jc w:val="center"/>
        <w:rPr>
          <w:b/>
          <w:sz w:val="28"/>
          <w:szCs w:val="28"/>
        </w:rPr>
      </w:pPr>
      <w:r w:rsidRPr="00E560ED">
        <w:rPr>
          <w:b/>
          <w:sz w:val="28"/>
          <w:szCs w:val="28"/>
        </w:rPr>
        <w:t xml:space="preserve">Краснодарского края частным дошкольным образовательным организациям на возмещение затрат, включая расходы </w:t>
      </w:r>
    </w:p>
    <w:p w:rsidR="00B86F68" w:rsidRDefault="00B86F68" w:rsidP="00B86F68">
      <w:pPr>
        <w:widowControl w:val="0"/>
        <w:shd w:val="clear" w:color="auto" w:fill="FFFFFF"/>
        <w:autoSpaceDE w:val="0"/>
        <w:autoSpaceDN w:val="0"/>
        <w:adjustRightInd w:val="0"/>
        <w:jc w:val="center"/>
        <w:rPr>
          <w:b/>
          <w:sz w:val="28"/>
          <w:szCs w:val="28"/>
        </w:rPr>
      </w:pPr>
      <w:r w:rsidRPr="00E560ED">
        <w:rPr>
          <w:b/>
          <w:sz w:val="28"/>
          <w:szCs w:val="28"/>
        </w:rPr>
        <w:t xml:space="preserve">на оплату труда, приобретение учебников и учебных </w:t>
      </w:r>
    </w:p>
    <w:p w:rsidR="00B86F68" w:rsidRDefault="00B86F68" w:rsidP="00B86F68">
      <w:pPr>
        <w:widowControl w:val="0"/>
        <w:shd w:val="clear" w:color="auto" w:fill="FFFFFF"/>
        <w:autoSpaceDE w:val="0"/>
        <w:autoSpaceDN w:val="0"/>
        <w:adjustRightInd w:val="0"/>
        <w:jc w:val="center"/>
        <w:rPr>
          <w:b/>
          <w:sz w:val="28"/>
          <w:szCs w:val="28"/>
        </w:rPr>
      </w:pPr>
      <w:r w:rsidRPr="00E560ED">
        <w:rPr>
          <w:b/>
          <w:sz w:val="28"/>
          <w:szCs w:val="28"/>
        </w:rPr>
        <w:t xml:space="preserve">пособий, средств обучения, игр, игрушек </w:t>
      </w:r>
    </w:p>
    <w:p w:rsidR="00B86F68" w:rsidRDefault="00B86F68" w:rsidP="00B86F68">
      <w:pPr>
        <w:widowControl w:val="0"/>
        <w:shd w:val="clear" w:color="auto" w:fill="FFFFFF"/>
        <w:autoSpaceDE w:val="0"/>
        <w:autoSpaceDN w:val="0"/>
        <w:adjustRightInd w:val="0"/>
        <w:jc w:val="center"/>
        <w:rPr>
          <w:b/>
          <w:sz w:val="28"/>
          <w:szCs w:val="28"/>
        </w:rPr>
      </w:pPr>
      <w:r w:rsidRPr="00E560ED">
        <w:rPr>
          <w:b/>
          <w:sz w:val="28"/>
          <w:szCs w:val="28"/>
        </w:rPr>
        <w:t xml:space="preserve">(за исключением расходов на содержание зданий и </w:t>
      </w:r>
    </w:p>
    <w:p w:rsidR="00A85439" w:rsidRPr="00962228" w:rsidRDefault="00B86F68" w:rsidP="00B86F68">
      <w:pPr>
        <w:widowControl w:val="0"/>
        <w:shd w:val="clear" w:color="auto" w:fill="FFFFFF"/>
        <w:autoSpaceDE w:val="0"/>
        <w:autoSpaceDN w:val="0"/>
        <w:adjustRightInd w:val="0"/>
        <w:jc w:val="center"/>
        <w:rPr>
          <w:b/>
          <w:spacing w:val="-6"/>
          <w:sz w:val="28"/>
          <w:szCs w:val="28"/>
        </w:rPr>
      </w:pPr>
      <w:r w:rsidRPr="00E560ED">
        <w:rPr>
          <w:b/>
          <w:sz w:val="28"/>
          <w:szCs w:val="28"/>
        </w:rPr>
        <w:t>оплату коммунальных услуг)</w:t>
      </w:r>
    </w:p>
    <w:p w:rsidR="00A85439" w:rsidRDefault="00A85439" w:rsidP="00390592">
      <w:pPr>
        <w:widowControl w:val="0"/>
        <w:shd w:val="clear" w:color="auto" w:fill="FFFFFF"/>
        <w:autoSpaceDE w:val="0"/>
        <w:autoSpaceDN w:val="0"/>
        <w:adjustRightInd w:val="0"/>
        <w:jc w:val="center"/>
        <w:rPr>
          <w:b/>
          <w:bCs/>
          <w:color w:val="000000"/>
          <w:sz w:val="28"/>
          <w:szCs w:val="28"/>
        </w:rPr>
      </w:pPr>
    </w:p>
    <w:p w:rsidR="00211BE0" w:rsidRPr="00720BB3" w:rsidRDefault="00303DEC" w:rsidP="00390592">
      <w:pPr>
        <w:widowControl w:val="0"/>
        <w:ind w:firstLine="709"/>
        <w:jc w:val="both"/>
        <w:rPr>
          <w:sz w:val="28"/>
          <w:szCs w:val="28"/>
        </w:rPr>
      </w:pPr>
      <w:bookmarkStart w:id="0" w:name="_Hlk126852065"/>
      <w:r w:rsidRPr="00E97F22">
        <w:rPr>
          <w:sz w:val="28"/>
          <w:szCs w:val="28"/>
        </w:rPr>
        <w:t xml:space="preserve">Рассмотрев </w:t>
      </w:r>
      <w:bookmarkEnd w:id="0"/>
      <w:r>
        <w:rPr>
          <w:sz w:val="28"/>
          <w:szCs w:val="28"/>
        </w:rPr>
        <w:t>протест прокурора города</w:t>
      </w:r>
      <w:r w:rsidRPr="00E97F22">
        <w:rPr>
          <w:sz w:val="28"/>
          <w:szCs w:val="28"/>
        </w:rPr>
        <w:t xml:space="preserve"> Геленджика от </w:t>
      </w:r>
      <w:r>
        <w:rPr>
          <w:sz w:val="28"/>
          <w:szCs w:val="28"/>
        </w:rPr>
        <w:t>22 мая 2025 года №07-02-2025/Прдп250</w:t>
      </w:r>
      <w:r w:rsidRPr="00E97F22">
        <w:rPr>
          <w:sz w:val="28"/>
          <w:szCs w:val="28"/>
        </w:rPr>
        <w:t>-25-20030021 на постановление администрации муниципального образования город-курорт Геленджик</w:t>
      </w:r>
      <w:r>
        <w:rPr>
          <w:sz w:val="28"/>
          <w:szCs w:val="28"/>
        </w:rPr>
        <w:t xml:space="preserve"> от 27 декабря 2022 года №2871 </w:t>
      </w:r>
      <w:r w:rsidRPr="00720BB3">
        <w:rPr>
          <w:sz w:val="28"/>
          <w:szCs w:val="28"/>
        </w:rPr>
        <w:t>«Об утверждении Порядка определения объема и предоставления</w:t>
      </w:r>
      <w:r w:rsidRPr="00E37F88">
        <w:rPr>
          <w:spacing w:val="-6"/>
          <w:sz w:val="28"/>
          <w:szCs w:val="28"/>
        </w:rPr>
        <w:t xml:space="preserve"> субсидии из бюджета муниципального образования город-курорт Геленджик частным дошкольным образовательным организациям на возмещение </w:t>
      </w:r>
      <w:r w:rsidR="00CE55C0">
        <w:rPr>
          <w:spacing w:val="-6"/>
          <w:sz w:val="28"/>
          <w:szCs w:val="28"/>
        </w:rPr>
        <w:t xml:space="preserve">              </w:t>
      </w:r>
      <w:r w:rsidRPr="00E37F88">
        <w:rPr>
          <w:spacing w:val="-6"/>
          <w:sz w:val="28"/>
          <w:szCs w:val="28"/>
        </w:rPr>
        <w:t xml:space="preserve">затрат, включая расходы на оплату труда, приобретение учебников и </w:t>
      </w:r>
      <w:r w:rsidR="00CE55C0">
        <w:rPr>
          <w:spacing w:val="-6"/>
          <w:sz w:val="28"/>
          <w:szCs w:val="28"/>
        </w:rPr>
        <w:t xml:space="preserve">             </w:t>
      </w:r>
      <w:r w:rsidRPr="00E37F88">
        <w:rPr>
          <w:spacing w:val="-6"/>
          <w:sz w:val="28"/>
          <w:szCs w:val="28"/>
        </w:rPr>
        <w:t>учебных пособий,</w:t>
      </w:r>
      <w:r>
        <w:rPr>
          <w:spacing w:val="-6"/>
          <w:sz w:val="28"/>
          <w:szCs w:val="28"/>
        </w:rPr>
        <w:t xml:space="preserve"> средств обучения, игр, игрушек </w:t>
      </w:r>
      <w:r w:rsidRPr="00E37F88">
        <w:rPr>
          <w:spacing w:val="-6"/>
          <w:sz w:val="28"/>
          <w:szCs w:val="28"/>
        </w:rPr>
        <w:t xml:space="preserve">(за исключением расходов </w:t>
      </w:r>
      <w:r w:rsidR="00CE55C0">
        <w:rPr>
          <w:spacing w:val="-6"/>
          <w:sz w:val="28"/>
          <w:szCs w:val="28"/>
        </w:rPr>
        <w:t xml:space="preserve">         </w:t>
      </w:r>
      <w:r w:rsidRPr="00E37F88">
        <w:rPr>
          <w:spacing w:val="-6"/>
          <w:sz w:val="28"/>
          <w:szCs w:val="28"/>
        </w:rPr>
        <w:t>на содержание здани</w:t>
      </w:r>
      <w:r>
        <w:rPr>
          <w:spacing w:val="-6"/>
          <w:sz w:val="28"/>
          <w:szCs w:val="28"/>
        </w:rPr>
        <w:t>й и оплату коммунальных услуг)</w:t>
      </w:r>
      <w:r w:rsidR="001716A1">
        <w:rPr>
          <w:b/>
          <w:sz w:val="28"/>
          <w:szCs w:val="28"/>
        </w:rPr>
        <w:t>»</w:t>
      </w:r>
      <w:r w:rsidRPr="00B51348">
        <w:rPr>
          <w:sz w:val="28"/>
          <w:szCs w:val="28"/>
        </w:rPr>
        <w:t xml:space="preserve"> </w:t>
      </w:r>
      <w:r w:rsidRPr="006779BE">
        <w:rPr>
          <w:sz w:val="28"/>
          <w:szCs w:val="28"/>
        </w:rPr>
        <w:t>(в редакции постановления администрации муниципального образования город-курорт Геленджик</w:t>
      </w:r>
      <w:r w:rsidR="00CE55C0">
        <w:rPr>
          <w:sz w:val="28"/>
          <w:szCs w:val="28"/>
        </w:rPr>
        <w:t xml:space="preserve">             </w:t>
      </w:r>
      <w:r w:rsidRPr="006779BE">
        <w:rPr>
          <w:sz w:val="28"/>
          <w:szCs w:val="28"/>
        </w:rPr>
        <w:t xml:space="preserve"> от </w:t>
      </w:r>
      <w:r>
        <w:rPr>
          <w:spacing w:val="-6"/>
          <w:sz w:val="28"/>
          <w:szCs w:val="28"/>
        </w:rPr>
        <w:t>22 июня 2023 года №1347</w:t>
      </w:r>
      <w:r w:rsidRPr="006779BE">
        <w:rPr>
          <w:sz w:val="28"/>
          <w:szCs w:val="28"/>
        </w:rPr>
        <w:t>)</w:t>
      </w:r>
      <w:r>
        <w:rPr>
          <w:sz w:val="28"/>
          <w:szCs w:val="28"/>
        </w:rPr>
        <w:t>,</w:t>
      </w:r>
      <w:r w:rsidR="003C6415">
        <w:rPr>
          <w:sz w:val="28"/>
          <w:szCs w:val="28"/>
        </w:rPr>
        <w:t xml:space="preserve"> </w:t>
      </w:r>
      <w:r>
        <w:rPr>
          <w:sz w:val="28"/>
          <w:szCs w:val="28"/>
        </w:rPr>
        <w:t xml:space="preserve">в </w:t>
      </w:r>
      <w:r w:rsidR="00D25A22" w:rsidRPr="00251B99">
        <w:rPr>
          <w:sz w:val="28"/>
          <w:szCs w:val="28"/>
        </w:rPr>
        <w:t xml:space="preserve">соответствии </w:t>
      </w:r>
      <w:r w:rsidR="006F1C36">
        <w:rPr>
          <w:sz w:val="28"/>
          <w:szCs w:val="28"/>
        </w:rPr>
        <w:t>с</w:t>
      </w:r>
      <w:r w:rsidR="00D25A22" w:rsidRPr="00251B99">
        <w:rPr>
          <w:sz w:val="28"/>
          <w:szCs w:val="28"/>
        </w:rPr>
        <w:t xml:space="preserve"> </w:t>
      </w:r>
      <w:hyperlink r:id="rId8" w:history="1">
        <w:r w:rsidR="00D25A22" w:rsidRPr="00251B99">
          <w:rPr>
            <w:sz w:val="28"/>
            <w:szCs w:val="28"/>
          </w:rPr>
          <w:t>пунктом 2 статьи 78.1</w:t>
        </w:r>
      </w:hyperlink>
      <w:r w:rsidR="00D25A22" w:rsidRPr="00251B99">
        <w:rPr>
          <w:sz w:val="28"/>
          <w:szCs w:val="28"/>
        </w:rPr>
        <w:t xml:space="preserve"> Бюджетного кодекса Российской Федерации, </w:t>
      </w:r>
      <w:hyperlink r:id="rId9" w:history="1">
        <w:r w:rsidR="00D25A22" w:rsidRPr="00251B99">
          <w:rPr>
            <w:sz w:val="28"/>
            <w:szCs w:val="28"/>
          </w:rPr>
          <w:t>постановлением</w:t>
        </w:r>
      </w:hyperlink>
      <w:r w:rsidR="00D25A22" w:rsidRPr="00251B99">
        <w:rPr>
          <w:sz w:val="28"/>
          <w:szCs w:val="28"/>
        </w:rPr>
        <w:t xml:space="preserve"> Правительства Российской Феде</w:t>
      </w:r>
      <w:r w:rsidR="00720BB3">
        <w:rPr>
          <w:sz w:val="28"/>
          <w:szCs w:val="28"/>
        </w:rPr>
        <w:t>рации от 25 октября 2023 года №</w:t>
      </w:r>
      <w:r w:rsidR="00D25A22" w:rsidRPr="00251B99">
        <w:rPr>
          <w:sz w:val="28"/>
          <w:szCs w:val="28"/>
        </w:rPr>
        <w:t xml:space="preserve">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CE55C0">
        <w:rPr>
          <w:sz w:val="28"/>
          <w:szCs w:val="28"/>
        </w:rPr>
        <w:t>физическим лицам</w:t>
      </w:r>
      <w:r w:rsidR="00D25A22" w:rsidRPr="00251B99">
        <w:rPr>
          <w:sz w:val="28"/>
          <w:szCs w:val="28"/>
        </w:rPr>
        <w:t xml:space="preserve"> и проведение отборов получателей указанных субсидий, в том числе грантов в форме субсидий»</w:t>
      </w:r>
      <w:r w:rsidR="001147BC" w:rsidRPr="001147BC">
        <w:t xml:space="preserve"> </w:t>
      </w:r>
      <w:r w:rsidR="001147BC" w:rsidRPr="001147BC">
        <w:rPr>
          <w:sz w:val="28"/>
          <w:szCs w:val="28"/>
        </w:rPr>
        <w:t>(в редакции</w:t>
      </w:r>
      <w:r w:rsidR="001147BC">
        <w:rPr>
          <w:sz w:val="28"/>
          <w:szCs w:val="28"/>
        </w:rPr>
        <w:t xml:space="preserve"> </w:t>
      </w:r>
      <w:r w:rsidR="002A40FB">
        <w:rPr>
          <w:sz w:val="28"/>
          <w:szCs w:val="28"/>
        </w:rPr>
        <w:t xml:space="preserve">                                              </w:t>
      </w:r>
      <w:hyperlink r:id="rId10" w:history="1">
        <w:r w:rsidR="001147BC" w:rsidRPr="00251B99">
          <w:rPr>
            <w:sz w:val="28"/>
            <w:szCs w:val="28"/>
          </w:rPr>
          <w:t>постановлени</w:t>
        </w:r>
        <w:r w:rsidR="001147BC">
          <w:rPr>
            <w:sz w:val="28"/>
            <w:szCs w:val="28"/>
          </w:rPr>
          <w:t>я</w:t>
        </w:r>
      </w:hyperlink>
      <w:r w:rsidR="001147BC" w:rsidRPr="00251B99">
        <w:rPr>
          <w:sz w:val="28"/>
          <w:szCs w:val="28"/>
        </w:rPr>
        <w:t xml:space="preserve"> Правительства Российской Федерации от</w:t>
      </w:r>
      <w:r w:rsidR="00720BB3">
        <w:rPr>
          <w:sz w:val="28"/>
          <w:szCs w:val="28"/>
        </w:rPr>
        <w:t xml:space="preserve"> </w:t>
      </w:r>
      <w:r w:rsidR="00E846E9">
        <w:rPr>
          <w:sz w:val="28"/>
          <w:szCs w:val="28"/>
        </w:rPr>
        <w:t>4 марта 2026</w:t>
      </w:r>
      <w:r w:rsidR="00720BB3">
        <w:rPr>
          <w:sz w:val="28"/>
          <w:szCs w:val="28"/>
        </w:rPr>
        <w:t xml:space="preserve"> года №</w:t>
      </w:r>
      <w:r w:rsidR="00E846E9">
        <w:rPr>
          <w:sz w:val="28"/>
          <w:szCs w:val="28"/>
        </w:rPr>
        <w:t>22</w:t>
      </w:r>
      <w:r w:rsidR="00CE55C0">
        <w:rPr>
          <w:sz w:val="28"/>
          <w:szCs w:val="28"/>
        </w:rPr>
        <w:t>4</w:t>
      </w:r>
      <w:r w:rsidR="001147BC">
        <w:rPr>
          <w:sz w:val="28"/>
          <w:szCs w:val="28"/>
        </w:rPr>
        <w:t>)</w:t>
      </w:r>
      <w:r w:rsidR="00D25A22" w:rsidRPr="001147BC">
        <w:rPr>
          <w:sz w:val="28"/>
          <w:szCs w:val="28"/>
        </w:rPr>
        <w:t xml:space="preserve">, </w:t>
      </w:r>
      <w:hyperlink r:id="rId11" w:history="1">
        <w:r w:rsidR="00D25A22" w:rsidRPr="001147BC">
          <w:rPr>
            <w:sz w:val="28"/>
            <w:szCs w:val="28"/>
          </w:rPr>
          <w:t>Законом</w:t>
        </w:r>
      </w:hyperlink>
      <w:r w:rsidR="00D25A22" w:rsidRPr="001147BC">
        <w:rPr>
          <w:sz w:val="28"/>
          <w:szCs w:val="28"/>
        </w:rPr>
        <w:t xml:space="preserve"> Краснодарс</w:t>
      </w:r>
      <w:r w:rsidR="00325E22" w:rsidRPr="001147BC">
        <w:rPr>
          <w:sz w:val="28"/>
          <w:szCs w:val="28"/>
        </w:rPr>
        <w:t>к</w:t>
      </w:r>
      <w:r w:rsidR="00720BB3">
        <w:rPr>
          <w:sz w:val="28"/>
          <w:szCs w:val="28"/>
        </w:rPr>
        <w:t>ого края от 3 марта 2010 года №</w:t>
      </w:r>
      <w:r w:rsidR="00325E22" w:rsidRPr="001147BC">
        <w:rPr>
          <w:sz w:val="28"/>
          <w:szCs w:val="28"/>
        </w:rPr>
        <w:t>1911-КЗ</w:t>
      </w:r>
      <w:r w:rsidR="00E846E9">
        <w:rPr>
          <w:sz w:val="28"/>
          <w:szCs w:val="28"/>
        </w:rPr>
        <w:t xml:space="preserve">               </w:t>
      </w:r>
      <w:r w:rsidR="00325E22" w:rsidRPr="00251B99">
        <w:rPr>
          <w:sz w:val="28"/>
          <w:szCs w:val="28"/>
        </w:rPr>
        <w:t>«</w:t>
      </w:r>
      <w:r w:rsidR="00D25A22" w:rsidRPr="00251B99">
        <w:rPr>
          <w:sz w:val="28"/>
          <w:szCs w:val="28"/>
        </w:rPr>
        <w:t>О наделении органов местного самоуправления муниципальных</w:t>
      </w:r>
      <w:r w:rsidR="00E846E9">
        <w:rPr>
          <w:sz w:val="28"/>
          <w:szCs w:val="28"/>
        </w:rPr>
        <w:t xml:space="preserve">     </w:t>
      </w:r>
      <w:r w:rsidR="00CE55C0">
        <w:rPr>
          <w:sz w:val="28"/>
          <w:szCs w:val="28"/>
        </w:rPr>
        <w:t xml:space="preserve"> </w:t>
      </w:r>
      <w:r w:rsidR="00D25A22" w:rsidRPr="00251B99">
        <w:rPr>
          <w:sz w:val="28"/>
          <w:szCs w:val="28"/>
        </w:rPr>
        <w:t>образований Краснодарского края государственными пол</w:t>
      </w:r>
      <w:r w:rsidR="00325E22" w:rsidRPr="00251B99">
        <w:rPr>
          <w:sz w:val="28"/>
          <w:szCs w:val="28"/>
        </w:rPr>
        <w:t xml:space="preserve">номочиями в области </w:t>
      </w:r>
      <w:r w:rsidR="00325E22" w:rsidRPr="00251B99">
        <w:rPr>
          <w:sz w:val="28"/>
          <w:szCs w:val="28"/>
        </w:rPr>
        <w:lastRenderedPageBreak/>
        <w:t>образования»</w:t>
      </w:r>
      <w:r w:rsidR="001147BC">
        <w:rPr>
          <w:sz w:val="28"/>
          <w:szCs w:val="28"/>
        </w:rPr>
        <w:t xml:space="preserve"> (в редакции </w:t>
      </w:r>
      <w:r w:rsidR="006B44A0">
        <w:rPr>
          <w:sz w:val="28"/>
          <w:szCs w:val="28"/>
        </w:rPr>
        <w:t xml:space="preserve">Закона </w:t>
      </w:r>
      <w:r w:rsidR="001147BC" w:rsidRPr="001147BC">
        <w:rPr>
          <w:sz w:val="28"/>
          <w:szCs w:val="28"/>
        </w:rPr>
        <w:t>Краснодарского края от</w:t>
      </w:r>
      <w:r w:rsidR="001147BC">
        <w:rPr>
          <w:sz w:val="28"/>
          <w:szCs w:val="28"/>
        </w:rPr>
        <w:t xml:space="preserve"> </w:t>
      </w:r>
      <w:r w:rsidR="00FF1362">
        <w:rPr>
          <w:sz w:val="28"/>
          <w:szCs w:val="28"/>
        </w:rPr>
        <w:t>12</w:t>
      </w:r>
      <w:r w:rsidR="00460634">
        <w:rPr>
          <w:sz w:val="28"/>
          <w:szCs w:val="28"/>
        </w:rPr>
        <w:t xml:space="preserve"> </w:t>
      </w:r>
      <w:r w:rsidR="00FF1362">
        <w:rPr>
          <w:sz w:val="28"/>
          <w:szCs w:val="28"/>
        </w:rPr>
        <w:t>дека</w:t>
      </w:r>
      <w:r w:rsidR="00460634">
        <w:rPr>
          <w:sz w:val="28"/>
          <w:szCs w:val="28"/>
        </w:rPr>
        <w:t>бря</w:t>
      </w:r>
      <w:r w:rsidR="0098138E">
        <w:rPr>
          <w:sz w:val="28"/>
          <w:szCs w:val="28"/>
        </w:rPr>
        <w:t xml:space="preserve"> 20</w:t>
      </w:r>
      <w:r w:rsidR="00460634">
        <w:rPr>
          <w:sz w:val="28"/>
          <w:szCs w:val="28"/>
        </w:rPr>
        <w:t>25</w:t>
      </w:r>
      <w:r w:rsidR="006B44A0">
        <w:rPr>
          <w:sz w:val="28"/>
          <w:szCs w:val="28"/>
        </w:rPr>
        <w:t xml:space="preserve"> года </w:t>
      </w:r>
      <w:r w:rsidR="00720BB3">
        <w:rPr>
          <w:sz w:val="28"/>
          <w:szCs w:val="28"/>
        </w:rPr>
        <w:t>№</w:t>
      </w:r>
      <w:r w:rsidR="00FF1362">
        <w:rPr>
          <w:sz w:val="28"/>
          <w:szCs w:val="28"/>
        </w:rPr>
        <w:t>5451</w:t>
      </w:r>
      <w:r w:rsidR="006B44A0">
        <w:rPr>
          <w:sz w:val="28"/>
          <w:szCs w:val="28"/>
        </w:rPr>
        <w:t>-КЗ)</w:t>
      </w:r>
      <w:r w:rsidR="00D25A22" w:rsidRPr="00251B99">
        <w:rPr>
          <w:sz w:val="28"/>
          <w:szCs w:val="28"/>
        </w:rPr>
        <w:t xml:space="preserve">, руководствуясь </w:t>
      </w:r>
      <w:r>
        <w:rPr>
          <w:sz w:val="28"/>
          <w:szCs w:val="28"/>
        </w:rPr>
        <w:t xml:space="preserve">Федеральным законом </w:t>
      </w:r>
      <w:r w:rsidRPr="008A1F15">
        <w:rPr>
          <w:sz w:val="28"/>
          <w:szCs w:val="28"/>
        </w:rPr>
        <w:t>от 6 октября 2003 года №131-ФЗ «Об общих принципах организации местного самоуправления в Российской Федерации»</w:t>
      </w:r>
      <w:r w:rsidRPr="001051D4">
        <w:rPr>
          <w:sz w:val="28"/>
          <w:szCs w:val="28"/>
        </w:rPr>
        <w:t>,</w:t>
      </w:r>
      <w:r w:rsidRPr="008A1F15">
        <w:rPr>
          <w:sz w:val="28"/>
          <w:szCs w:val="28"/>
        </w:rPr>
        <w:t xml:space="preserve"> </w:t>
      </w:r>
      <w:r w:rsidR="00895239">
        <w:rPr>
          <w:sz w:val="28"/>
          <w:szCs w:val="28"/>
        </w:rPr>
        <w:t xml:space="preserve">Федеральным законом </w:t>
      </w:r>
      <w:r w:rsidRPr="001051D4">
        <w:rPr>
          <w:sz w:val="28"/>
          <w:szCs w:val="28"/>
        </w:rPr>
        <w:t>от 20 марта 2025 года №33-ФЗ</w:t>
      </w:r>
      <w:r w:rsidRPr="00FE5891">
        <w:rPr>
          <w:sz w:val="28"/>
          <w:szCs w:val="28"/>
        </w:rPr>
        <w:t xml:space="preserve"> </w:t>
      </w:r>
      <w:r w:rsidRPr="000B30F2">
        <w:rPr>
          <w:sz w:val="28"/>
          <w:szCs w:val="28"/>
        </w:rPr>
        <w:t>«Об общих принципах организации местного самоуправления в единой системе публичной власти»</w:t>
      </w:r>
      <w:r w:rsidR="003C6415">
        <w:rPr>
          <w:sz w:val="28"/>
          <w:szCs w:val="28"/>
        </w:rPr>
        <w:t>,</w:t>
      </w:r>
      <w:r w:rsidRPr="00303DEC">
        <w:rPr>
          <w:sz w:val="28"/>
          <w:szCs w:val="28"/>
        </w:rPr>
        <w:t xml:space="preserve"> </w:t>
      </w:r>
      <w:hyperlink r:id="rId12" w:history="1">
        <w:r w:rsidR="00D25A22" w:rsidRPr="00251B99">
          <w:rPr>
            <w:sz w:val="28"/>
            <w:szCs w:val="28"/>
          </w:rPr>
          <w:t xml:space="preserve">статьями </w:t>
        </w:r>
        <w:r w:rsidR="005D76A1" w:rsidRPr="00251B99">
          <w:rPr>
            <w:sz w:val="28"/>
            <w:szCs w:val="28"/>
          </w:rPr>
          <w:t>8</w:t>
        </w:r>
      </w:hyperlink>
      <w:r w:rsidR="00D25A22" w:rsidRPr="00251B99">
        <w:rPr>
          <w:sz w:val="28"/>
          <w:szCs w:val="28"/>
        </w:rPr>
        <w:t xml:space="preserve">, </w:t>
      </w:r>
      <w:r w:rsidR="006B44A0">
        <w:rPr>
          <w:sz w:val="28"/>
          <w:szCs w:val="28"/>
        </w:rPr>
        <w:t>33,</w:t>
      </w:r>
      <w:r w:rsidR="005D76A1" w:rsidRPr="00251B99">
        <w:rPr>
          <w:sz w:val="28"/>
          <w:szCs w:val="28"/>
        </w:rPr>
        <w:t xml:space="preserve"> 72 </w:t>
      </w:r>
      <w:r w:rsidR="00D25A22" w:rsidRPr="00251B99">
        <w:rPr>
          <w:sz w:val="28"/>
          <w:szCs w:val="28"/>
        </w:rPr>
        <w:t xml:space="preserve">Устава муниципального образования </w:t>
      </w:r>
      <w:r w:rsidR="007616A2">
        <w:rPr>
          <w:sz w:val="28"/>
          <w:szCs w:val="28"/>
        </w:rPr>
        <w:t xml:space="preserve">городской округ </w:t>
      </w:r>
      <w:r w:rsidR="005D76A1" w:rsidRPr="00251B99">
        <w:rPr>
          <w:sz w:val="28"/>
          <w:szCs w:val="28"/>
        </w:rPr>
        <w:t>город-курорт Геленджик</w:t>
      </w:r>
      <w:r w:rsidR="007616A2">
        <w:rPr>
          <w:sz w:val="28"/>
          <w:szCs w:val="28"/>
        </w:rPr>
        <w:t xml:space="preserve"> Краснодарского края</w:t>
      </w:r>
      <w:r w:rsidR="00924EE6" w:rsidRPr="00251B99">
        <w:rPr>
          <w:sz w:val="28"/>
          <w:szCs w:val="28"/>
        </w:rPr>
        <w:t>,</w:t>
      </w:r>
      <w:r w:rsidR="00553E1D" w:rsidRPr="00251B99">
        <w:rPr>
          <w:sz w:val="28"/>
          <w:szCs w:val="28"/>
        </w:rPr>
        <w:t xml:space="preserve"> </w:t>
      </w:r>
      <w:r w:rsidR="007616A2">
        <w:rPr>
          <w:sz w:val="28"/>
          <w:szCs w:val="28"/>
        </w:rPr>
        <w:t xml:space="preserve">  </w:t>
      </w:r>
      <w:r>
        <w:rPr>
          <w:sz w:val="28"/>
          <w:szCs w:val="28"/>
        </w:rPr>
        <w:t xml:space="preserve">                     </w:t>
      </w:r>
      <w:r w:rsidR="007616A2">
        <w:rPr>
          <w:sz w:val="28"/>
          <w:szCs w:val="28"/>
        </w:rPr>
        <w:t xml:space="preserve">  </w:t>
      </w:r>
      <w:r w:rsidR="00211BE0" w:rsidRPr="00720BB3">
        <w:rPr>
          <w:sz w:val="28"/>
          <w:szCs w:val="28"/>
        </w:rPr>
        <w:t xml:space="preserve">п о с т а н о в л я ю: </w:t>
      </w:r>
    </w:p>
    <w:p w:rsidR="00895239" w:rsidRPr="003C6415" w:rsidRDefault="00CB0253" w:rsidP="003C6415">
      <w:pPr>
        <w:widowControl w:val="0"/>
        <w:ind w:firstLine="709"/>
        <w:jc w:val="both"/>
        <w:rPr>
          <w:sz w:val="28"/>
          <w:szCs w:val="28"/>
        </w:rPr>
      </w:pPr>
      <w:r>
        <w:rPr>
          <w:sz w:val="28"/>
          <w:szCs w:val="28"/>
        </w:rPr>
        <w:t>1.</w:t>
      </w:r>
      <w:r w:rsidR="00303DEC">
        <w:rPr>
          <w:sz w:val="28"/>
          <w:szCs w:val="28"/>
        </w:rPr>
        <w:t xml:space="preserve">Удовлетворить протест прокурора города Геленджика </w:t>
      </w:r>
      <w:r w:rsidR="00303DEC" w:rsidRPr="00E97F22">
        <w:rPr>
          <w:sz w:val="28"/>
          <w:szCs w:val="28"/>
        </w:rPr>
        <w:t xml:space="preserve">от </w:t>
      </w:r>
      <w:r w:rsidR="00303DEC">
        <w:rPr>
          <w:sz w:val="28"/>
          <w:szCs w:val="28"/>
        </w:rPr>
        <w:t xml:space="preserve">22 мая </w:t>
      </w:r>
      <w:r w:rsidR="003C6415">
        <w:rPr>
          <w:sz w:val="28"/>
          <w:szCs w:val="28"/>
        </w:rPr>
        <w:t xml:space="preserve">      </w:t>
      </w:r>
      <w:r w:rsidR="00303DEC">
        <w:rPr>
          <w:sz w:val="28"/>
          <w:szCs w:val="28"/>
        </w:rPr>
        <w:t>2025 года №07-02-2025/Прдп250</w:t>
      </w:r>
      <w:r w:rsidR="00303DEC" w:rsidRPr="00E97F22">
        <w:rPr>
          <w:sz w:val="28"/>
          <w:szCs w:val="28"/>
        </w:rPr>
        <w:t>-25-20030021 на постановление администрации муниципального образования город-курорт Геленджик</w:t>
      </w:r>
      <w:r w:rsidR="00303DEC">
        <w:rPr>
          <w:sz w:val="28"/>
          <w:szCs w:val="28"/>
        </w:rPr>
        <w:t xml:space="preserve"> от 27 декабря 2022 года №2871 </w:t>
      </w:r>
      <w:r w:rsidR="00303DEC" w:rsidRPr="00720BB3">
        <w:rPr>
          <w:sz w:val="28"/>
          <w:szCs w:val="28"/>
        </w:rPr>
        <w:t>«Об утверждении Порядка определения объема и предоставления</w:t>
      </w:r>
      <w:r w:rsidR="00303DEC" w:rsidRPr="00F563D2">
        <w:rPr>
          <w:sz w:val="28"/>
          <w:szCs w:val="28"/>
        </w:rPr>
        <w:t xml:space="preserve"> субсидии из бюджета муниципального образования город-курорт Геленджик частным дошкольным образовательным организациям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001716A1" w:rsidRPr="00F563D2">
        <w:rPr>
          <w:sz w:val="28"/>
          <w:szCs w:val="28"/>
        </w:rPr>
        <w:t>»</w:t>
      </w:r>
      <w:r w:rsidR="00303DEC" w:rsidRPr="00B51348">
        <w:rPr>
          <w:sz w:val="28"/>
          <w:szCs w:val="28"/>
        </w:rPr>
        <w:t xml:space="preserve"> </w:t>
      </w:r>
      <w:r w:rsidR="00303DEC" w:rsidRPr="006779BE">
        <w:rPr>
          <w:sz w:val="28"/>
          <w:szCs w:val="28"/>
        </w:rPr>
        <w:t xml:space="preserve">(в редакции постановления администрации муниципального образования город-курорт Геленджик </w:t>
      </w:r>
      <w:r w:rsidR="00F563D2">
        <w:rPr>
          <w:sz w:val="28"/>
          <w:szCs w:val="28"/>
        </w:rPr>
        <w:t xml:space="preserve">            </w:t>
      </w:r>
      <w:r w:rsidR="00303DEC" w:rsidRPr="006779BE">
        <w:rPr>
          <w:sz w:val="28"/>
          <w:szCs w:val="28"/>
        </w:rPr>
        <w:t xml:space="preserve">от </w:t>
      </w:r>
      <w:r w:rsidR="00303DEC" w:rsidRPr="00F563D2">
        <w:rPr>
          <w:sz w:val="28"/>
          <w:szCs w:val="28"/>
        </w:rPr>
        <w:t>22 июня 2023 года №1347</w:t>
      </w:r>
      <w:r w:rsidR="00303DEC" w:rsidRPr="006779BE">
        <w:rPr>
          <w:sz w:val="28"/>
          <w:szCs w:val="28"/>
        </w:rPr>
        <w:t>)</w:t>
      </w:r>
      <w:r w:rsidR="00895239">
        <w:rPr>
          <w:sz w:val="28"/>
          <w:szCs w:val="28"/>
        </w:rPr>
        <w:t>.</w:t>
      </w:r>
    </w:p>
    <w:p w:rsidR="00FE3657" w:rsidRPr="00300467" w:rsidRDefault="00895239" w:rsidP="00327908">
      <w:pPr>
        <w:widowControl w:val="0"/>
        <w:ind w:firstLine="709"/>
        <w:jc w:val="both"/>
        <w:rPr>
          <w:sz w:val="28"/>
          <w:szCs w:val="28"/>
        </w:rPr>
      </w:pPr>
      <w:r w:rsidRPr="003C6415">
        <w:rPr>
          <w:sz w:val="28"/>
          <w:szCs w:val="28"/>
        </w:rPr>
        <w:t>2.</w:t>
      </w:r>
      <w:r w:rsidR="00FE3657" w:rsidRPr="00FE3657">
        <w:rPr>
          <w:sz w:val="28"/>
          <w:szCs w:val="28"/>
        </w:rPr>
        <w:t xml:space="preserve"> </w:t>
      </w:r>
      <w:r w:rsidR="00FE3657">
        <w:rPr>
          <w:sz w:val="28"/>
          <w:szCs w:val="28"/>
        </w:rPr>
        <w:t>Утвердить</w:t>
      </w:r>
      <w:r w:rsidR="00FE3657" w:rsidRPr="009F73C7">
        <w:rPr>
          <w:sz w:val="28"/>
          <w:szCs w:val="28"/>
        </w:rPr>
        <w:t xml:space="preserve"> </w:t>
      </w:r>
      <w:hyperlink w:anchor="Par53" w:tooltip="ПОРЯДОК" w:history="1">
        <w:r w:rsidR="00FE3657" w:rsidRPr="00720BB3">
          <w:rPr>
            <w:sz w:val="28"/>
            <w:szCs w:val="28"/>
          </w:rPr>
          <w:t>Порядок</w:t>
        </w:r>
      </w:hyperlink>
      <w:r w:rsidR="00FE3657" w:rsidRPr="00300467">
        <w:rPr>
          <w:sz w:val="28"/>
          <w:szCs w:val="28"/>
        </w:rPr>
        <w:t xml:space="preserve"> </w:t>
      </w:r>
      <w:r w:rsidR="00327908">
        <w:rPr>
          <w:sz w:val="28"/>
          <w:szCs w:val="28"/>
        </w:rPr>
        <w:t xml:space="preserve">определения объема и предоставления </w:t>
      </w:r>
      <w:r w:rsidR="00FF1362">
        <w:rPr>
          <w:sz w:val="28"/>
          <w:szCs w:val="28"/>
        </w:rPr>
        <w:t>субсидии</w:t>
      </w:r>
      <w:r w:rsidR="00FE3657" w:rsidRPr="00300467">
        <w:rPr>
          <w:sz w:val="28"/>
          <w:szCs w:val="28"/>
        </w:rPr>
        <w:t xml:space="preserve"> из бюджета м</w:t>
      </w:r>
      <w:r w:rsidR="00FE3657">
        <w:rPr>
          <w:sz w:val="28"/>
          <w:szCs w:val="28"/>
        </w:rPr>
        <w:t xml:space="preserve">униципального образования </w:t>
      </w:r>
      <w:r w:rsidR="00327908">
        <w:rPr>
          <w:sz w:val="28"/>
          <w:szCs w:val="28"/>
        </w:rPr>
        <w:t xml:space="preserve">городской округ </w:t>
      </w:r>
      <w:r w:rsidR="00FE3657">
        <w:rPr>
          <w:sz w:val="28"/>
          <w:szCs w:val="28"/>
        </w:rPr>
        <w:t xml:space="preserve">город-курорт Геленджик </w:t>
      </w:r>
      <w:r w:rsidR="00327908">
        <w:rPr>
          <w:sz w:val="28"/>
          <w:szCs w:val="28"/>
        </w:rPr>
        <w:t xml:space="preserve">Краснодарского края </w:t>
      </w:r>
      <w:r w:rsidR="00FE3657" w:rsidRPr="00300467">
        <w:rPr>
          <w:sz w:val="28"/>
          <w:szCs w:val="28"/>
        </w:rPr>
        <w:t>частным дошкольным образова</w:t>
      </w:r>
      <w:r w:rsidR="00327908">
        <w:rPr>
          <w:sz w:val="28"/>
          <w:szCs w:val="28"/>
        </w:rPr>
        <w:t>тельным организациям</w:t>
      </w:r>
      <w:r w:rsidR="00FE3657" w:rsidRPr="00300467">
        <w:rPr>
          <w:sz w:val="28"/>
          <w:szCs w:val="28"/>
        </w:rPr>
        <w:t xml:space="preserve">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w:t>
      </w:r>
      <w:r w:rsidR="00327908">
        <w:rPr>
          <w:sz w:val="28"/>
          <w:szCs w:val="28"/>
        </w:rPr>
        <w:t xml:space="preserve">й и оплату коммунальных услуг) </w:t>
      </w:r>
      <w:r w:rsidR="00FE3657" w:rsidRPr="00300467">
        <w:rPr>
          <w:sz w:val="28"/>
          <w:szCs w:val="28"/>
        </w:rPr>
        <w:t>(прилагается).</w:t>
      </w:r>
    </w:p>
    <w:p w:rsidR="00FE3657" w:rsidRPr="00684E8A" w:rsidRDefault="00327908" w:rsidP="00FE3657">
      <w:pPr>
        <w:widowControl w:val="0"/>
        <w:ind w:firstLine="709"/>
        <w:jc w:val="both"/>
        <w:rPr>
          <w:sz w:val="28"/>
          <w:szCs w:val="28"/>
        </w:rPr>
      </w:pPr>
      <w:r>
        <w:rPr>
          <w:sz w:val="28"/>
          <w:szCs w:val="28"/>
        </w:rPr>
        <w:t>3</w:t>
      </w:r>
      <w:r w:rsidR="00FE3657" w:rsidRPr="00684E8A">
        <w:rPr>
          <w:sz w:val="28"/>
          <w:szCs w:val="28"/>
        </w:rPr>
        <w:t>.Признать утратившими силу:</w:t>
      </w:r>
    </w:p>
    <w:p w:rsidR="00FE3657" w:rsidRPr="00E37F88" w:rsidRDefault="00FE3657" w:rsidP="00FE3657">
      <w:pPr>
        <w:widowControl w:val="0"/>
        <w:ind w:firstLine="709"/>
        <w:jc w:val="both"/>
        <w:rPr>
          <w:spacing w:val="-6"/>
          <w:sz w:val="28"/>
          <w:szCs w:val="28"/>
        </w:rPr>
      </w:pPr>
      <w:r w:rsidRPr="00720BB3">
        <w:rPr>
          <w:sz w:val="28"/>
          <w:szCs w:val="28"/>
        </w:rPr>
        <w:t>1</w:t>
      </w:r>
      <w:r>
        <w:rPr>
          <w:sz w:val="28"/>
          <w:szCs w:val="28"/>
        </w:rPr>
        <w:t>)</w:t>
      </w:r>
      <w:hyperlink r:id="rId13" w:history="1">
        <w:r>
          <w:rPr>
            <w:sz w:val="28"/>
            <w:szCs w:val="28"/>
          </w:rPr>
          <w:t>п</w:t>
        </w:r>
        <w:r w:rsidRPr="00720BB3">
          <w:rPr>
            <w:sz w:val="28"/>
            <w:szCs w:val="28"/>
          </w:rPr>
          <w:t>остановление</w:t>
        </w:r>
      </w:hyperlink>
      <w:r w:rsidRPr="00720BB3">
        <w:rPr>
          <w:sz w:val="28"/>
          <w:szCs w:val="28"/>
        </w:rPr>
        <w:t xml:space="preserve"> администрации муниципального образования город-курорт Геленджик от 27 декабря 2022 года №2871 «Об утверждении Порядка определения объема и предоставления</w:t>
      </w:r>
      <w:r w:rsidRPr="00E37F88">
        <w:rPr>
          <w:spacing w:val="-6"/>
          <w:sz w:val="28"/>
          <w:szCs w:val="28"/>
        </w:rPr>
        <w:t xml:space="preserve"> субсидии из бюджета муниципального образования город-курорт Геленджик частным дошкольным образовательным организациям на возмещение затрат, включая расходы на оплату труда, приобретение учебников и учебных пособий, средств обучения, игр, игрушек </w:t>
      </w:r>
      <w:r>
        <w:rPr>
          <w:spacing w:val="-6"/>
          <w:sz w:val="28"/>
          <w:szCs w:val="28"/>
        </w:rPr>
        <w:t xml:space="preserve">               </w:t>
      </w:r>
      <w:r w:rsidRPr="00E37F88">
        <w:rPr>
          <w:spacing w:val="-6"/>
          <w:sz w:val="28"/>
          <w:szCs w:val="28"/>
        </w:rPr>
        <w:t>(за исключением расходов на содержание здани</w:t>
      </w:r>
      <w:r>
        <w:rPr>
          <w:spacing w:val="-6"/>
          <w:sz w:val="28"/>
          <w:szCs w:val="28"/>
        </w:rPr>
        <w:t>й и оплату коммунальных услуг)»;</w:t>
      </w:r>
    </w:p>
    <w:p w:rsidR="00327908" w:rsidRDefault="00FE3657" w:rsidP="00FE3657">
      <w:pPr>
        <w:widowControl w:val="0"/>
        <w:shd w:val="clear" w:color="auto" w:fill="FFFFFF"/>
        <w:autoSpaceDE w:val="0"/>
        <w:autoSpaceDN w:val="0"/>
        <w:adjustRightInd w:val="0"/>
        <w:ind w:firstLine="708"/>
        <w:jc w:val="both"/>
        <w:rPr>
          <w:spacing w:val="-6"/>
          <w:sz w:val="28"/>
          <w:szCs w:val="28"/>
        </w:rPr>
      </w:pPr>
      <w:r w:rsidRPr="00E37F88">
        <w:rPr>
          <w:spacing w:val="-6"/>
          <w:sz w:val="28"/>
          <w:szCs w:val="28"/>
        </w:rPr>
        <w:t>2</w:t>
      </w:r>
      <w:r>
        <w:rPr>
          <w:spacing w:val="-6"/>
          <w:sz w:val="28"/>
          <w:szCs w:val="28"/>
        </w:rPr>
        <w:t>)</w:t>
      </w:r>
      <w:hyperlink r:id="rId14" w:history="1">
        <w:r>
          <w:rPr>
            <w:spacing w:val="-6"/>
            <w:sz w:val="28"/>
            <w:szCs w:val="28"/>
          </w:rPr>
          <w:t>п</w:t>
        </w:r>
        <w:r w:rsidRPr="00720BB3">
          <w:rPr>
            <w:spacing w:val="-6"/>
            <w:sz w:val="28"/>
            <w:szCs w:val="28"/>
          </w:rPr>
          <w:t>остановление</w:t>
        </w:r>
      </w:hyperlink>
      <w:r w:rsidRPr="00E37F88">
        <w:rPr>
          <w:spacing w:val="-6"/>
          <w:sz w:val="28"/>
          <w:szCs w:val="28"/>
        </w:rPr>
        <w:t xml:space="preserve"> администрации муниципального образования город-курорт Г</w:t>
      </w:r>
      <w:r>
        <w:rPr>
          <w:spacing w:val="-6"/>
          <w:sz w:val="28"/>
          <w:szCs w:val="28"/>
        </w:rPr>
        <w:t>еленджик от 22 июня 2023 года №1347 «О внесении</w:t>
      </w:r>
      <w:r w:rsidRPr="00E37F88">
        <w:rPr>
          <w:spacing w:val="-6"/>
          <w:sz w:val="28"/>
          <w:szCs w:val="28"/>
        </w:rPr>
        <w:t xml:space="preserve"> изменений в Порядок определения объема и предоставления субсидии из бюджета муниципального образования город-курорт Геленджик частным дошкольным образовательным организациям на возмещение затрат, включая расходы на оплату труда, приобретение учебников и учебных пособий, средств обучения, игр, игрушек </w:t>
      </w:r>
      <w:r>
        <w:rPr>
          <w:spacing w:val="-6"/>
          <w:sz w:val="28"/>
          <w:szCs w:val="28"/>
        </w:rPr>
        <w:t xml:space="preserve">              </w:t>
      </w:r>
      <w:r w:rsidRPr="00E37F88">
        <w:rPr>
          <w:spacing w:val="-6"/>
          <w:sz w:val="28"/>
          <w:szCs w:val="28"/>
        </w:rPr>
        <w:t>(за исключением расходов на содержание зданий и оплату коммунальных услуг), утвержденный постановлением администрации муниципального образования город-курорт Геле</w:t>
      </w:r>
      <w:r>
        <w:rPr>
          <w:spacing w:val="-6"/>
          <w:sz w:val="28"/>
          <w:szCs w:val="28"/>
        </w:rPr>
        <w:t>нджик от 27 декабря 2022 года №</w:t>
      </w:r>
      <w:r w:rsidRPr="00E37F88">
        <w:rPr>
          <w:spacing w:val="-6"/>
          <w:sz w:val="28"/>
          <w:szCs w:val="28"/>
        </w:rPr>
        <w:t>2871».</w:t>
      </w:r>
    </w:p>
    <w:p w:rsidR="00F26EC5" w:rsidRPr="005D2F02" w:rsidRDefault="00327908" w:rsidP="00FE3657">
      <w:pPr>
        <w:widowControl w:val="0"/>
        <w:shd w:val="clear" w:color="auto" w:fill="FFFFFF"/>
        <w:autoSpaceDE w:val="0"/>
        <w:autoSpaceDN w:val="0"/>
        <w:adjustRightInd w:val="0"/>
        <w:ind w:firstLine="708"/>
        <w:jc w:val="both"/>
        <w:rPr>
          <w:sz w:val="28"/>
          <w:szCs w:val="28"/>
        </w:rPr>
      </w:pPr>
      <w:r>
        <w:rPr>
          <w:sz w:val="28"/>
          <w:szCs w:val="28"/>
        </w:rPr>
        <w:t>4</w:t>
      </w:r>
      <w:r w:rsidR="00F26EC5" w:rsidRPr="00D10FFA">
        <w:rPr>
          <w:sz w:val="28"/>
          <w:szCs w:val="28"/>
        </w:rPr>
        <w:t>.Опубликовать</w:t>
      </w:r>
      <w:r w:rsidR="00F26EC5" w:rsidRPr="005D2F02">
        <w:rPr>
          <w:sz w:val="28"/>
          <w:szCs w:val="28"/>
        </w:rPr>
        <w:t xml:space="preserve"> настоящее постановление в печатном средстве массовой информации «Официальный вестник органов местного самоуправления </w:t>
      </w:r>
      <w:r w:rsidR="00F26EC5" w:rsidRPr="005D2F02">
        <w:rPr>
          <w:sz w:val="28"/>
          <w:szCs w:val="28"/>
        </w:rPr>
        <w:lastRenderedPageBreak/>
        <w:t xml:space="preserve">муниципального образования город-курорт Геленджик» и разместить на официальном сайте администрации муниципального образования </w:t>
      </w:r>
      <w:r w:rsidR="00EC526D">
        <w:rPr>
          <w:sz w:val="28"/>
          <w:szCs w:val="28"/>
        </w:rPr>
        <w:t>городской округ</w:t>
      </w:r>
      <w:r w:rsidR="00EC526D" w:rsidRPr="005D2F02">
        <w:rPr>
          <w:sz w:val="28"/>
          <w:szCs w:val="28"/>
        </w:rPr>
        <w:t xml:space="preserve"> </w:t>
      </w:r>
      <w:r w:rsidR="00F26EC5" w:rsidRPr="005D2F02">
        <w:rPr>
          <w:sz w:val="28"/>
          <w:szCs w:val="28"/>
        </w:rPr>
        <w:t xml:space="preserve">город-курорт Геленджик </w:t>
      </w:r>
      <w:r w:rsidR="00EC526D">
        <w:rPr>
          <w:sz w:val="28"/>
          <w:szCs w:val="28"/>
        </w:rPr>
        <w:t>Краснодарского края</w:t>
      </w:r>
      <w:r w:rsidR="00EC526D" w:rsidRPr="005D2F02">
        <w:rPr>
          <w:sz w:val="28"/>
          <w:szCs w:val="28"/>
        </w:rPr>
        <w:t xml:space="preserve"> </w:t>
      </w:r>
      <w:r w:rsidR="00F26EC5" w:rsidRPr="005D2F02">
        <w:rPr>
          <w:sz w:val="28"/>
          <w:szCs w:val="28"/>
        </w:rPr>
        <w:t>в информационно-телекоммуникационной сети «Интернет» (admgel.ru).</w:t>
      </w:r>
    </w:p>
    <w:p w:rsidR="006B44A0" w:rsidRDefault="00460634" w:rsidP="00720BB3">
      <w:pPr>
        <w:widowControl w:val="0"/>
        <w:shd w:val="clear" w:color="auto" w:fill="FFFFFF"/>
        <w:autoSpaceDE w:val="0"/>
        <w:autoSpaceDN w:val="0"/>
        <w:adjustRightInd w:val="0"/>
        <w:ind w:firstLine="709"/>
        <w:jc w:val="both"/>
        <w:rPr>
          <w:sz w:val="28"/>
          <w:szCs w:val="28"/>
        </w:rPr>
      </w:pPr>
      <w:r>
        <w:rPr>
          <w:sz w:val="28"/>
          <w:szCs w:val="28"/>
        </w:rPr>
        <w:t>4</w:t>
      </w:r>
      <w:r w:rsidR="00F26EC5" w:rsidRPr="00294976">
        <w:rPr>
          <w:sz w:val="28"/>
          <w:szCs w:val="28"/>
        </w:rPr>
        <w:t>.</w:t>
      </w:r>
      <w:r w:rsidR="00C97D6A" w:rsidRPr="00294976">
        <w:rPr>
          <w:sz w:val="28"/>
          <w:szCs w:val="28"/>
        </w:rPr>
        <w:t xml:space="preserve">Постановление вступает в силу </w:t>
      </w:r>
      <w:r w:rsidR="00DC1FF4" w:rsidRPr="00294976">
        <w:rPr>
          <w:sz w:val="28"/>
          <w:szCs w:val="28"/>
        </w:rPr>
        <w:t>со</w:t>
      </w:r>
      <w:r w:rsidR="00C97D6A" w:rsidRPr="00294976">
        <w:rPr>
          <w:sz w:val="28"/>
          <w:szCs w:val="28"/>
        </w:rPr>
        <w:t xml:space="preserve"> дня его официального </w:t>
      </w:r>
      <w:r w:rsidR="006B44A0">
        <w:rPr>
          <w:sz w:val="28"/>
          <w:szCs w:val="28"/>
        </w:rPr>
        <w:t>обнародования</w:t>
      </w:r>
      <w:r w:rsidR="00E41E05" w:rsidRPr="00294976">
        <w:rPr>
          <w:sz w:val="28"/>
          <w:szCs w:val="28"/>
        </w:rPr>
        <w:t>.</w:t>
      </w:r>
    </w:p>
    <w:p w:rsidR="00720BB3" w:rsidRPr="00F563D2" w:rsidRDefault="00720BB3" w:rsidP="00720BB3">
      <w:pPr>
        <w:widowControl w:val="0"/>
        <w:shd w:val="clear" w:color="auto" w:fill="FFFFFF"/>
        <w:autoSpaceDE w:val="0"/>
        <w:autoSpaceDN w:val="0"/>
        <w:adjustRightInd w:val="0"/>
        <w:ind w:firstLine="709"/>
        <w:jc w:val="both"/>
        <w:rPr>
          <w:sz w:val="28"/>
          <w:szCs w:val="28"/>
        </w:rPr>
      </w:pPr>
    </w:p>
    <w:p w:rsidR="00F26EC5" w:rsidRPr="004675FA" w:rsidRDefault="00F26EC5" w:rsidP="00390592">
      <w:pPr>
        <w:widowControl w:val="0"/>
        <w:shd w:val="clear" w:color="auto" w:fill="FFFFFF"/>
        <w:autoSpaceDE w:val="0"/>
        <w:autoSpaceDN w:val="0"/>
        <w:adjustRightInd w:val="0"/>
        <w:rPr>
          <w:color w:val="000000"/>
          <w:sz w:val="28"/>
          <w:szCs w:val="28"/>
        </w:rPr>
      </w:pPr>
      <w:r w:rsidRPr="004675FA">
        <w:rPr>
          <w:color w:val="000000"/>
          <w:sz w:val="28"/>
          <w:szCs w:val="28"/>
        </w:rPr>
        <w:t>Глава муниципального образования</w:t>
      </w:r>
    </w:p>
    <w:p w:rsidR="00981425" w:rsidRDefault="00981425" w:rsidP="00390592">
      <w:pPr>
        <w:widowControl w:val="0"/>
        <w:shd w:val="clear" w:color="auto" w:fill="FFFFFF"/>
        <w:autoSpaceDE w:val="0"/>
        <w:autoSpaceDN w:val="0"/>
        <w:adjustRightInd w:val="0"/>
        <w:rPr>
          <w:color w:val="000000"/>
          <w:sz w:val="28"/>
          <w:szCs w:val="28"/>
        </w:rPr>
      </w:pPr>
      <w:r>
        <w:rPr>
          <w:color w:val="000000"/>
          <w:sz w:val="28"/>
          <w:szCs w:val="28"/>
        </w:rPr>
        <w:t xml:space="preserve">городской округ </w:t>
      </w:r>
      <w:r w:rsidR="00F26EC5" w:rsidRPr="004675FA">
        <w:rPr>
          <w:color w:val="000000"/>
          <w:sz w:val="28"/>
          <w:szCs w:val="28"/>
        </w:rPr>
        <w:t>город-курорт Геленджик</w:t>
      </w:r>
      <w:r>
        <w:rPr>
          <w:color w:val="000000"/>
          <w:sz w:val="28"/>
          <w:szCs w:val="28"/>
        </w:rPr>
        <w:t xml:space="preserve"> </w:t>
      </w:r>
    </w:p>
    <w:p w:rsidR="00E37F88" w:rsidRDefault="00981425" w:rsidP="00390592">
      <w:pPr>
        <w:widowControl w:val="0"/>
        <w:shd w:val="clear" w:color="auto" w:fill="FFFFFF"/>
        <w:autoSpaceDE w:val="0"/>
        <w:autoSpaceDN w:val="0"/>
        <w:adjustRightInd w:val="0"/>
        <w:rPr>
          <w:color w:val="000000"/>
          <w:sz w:val="28"/>
          <w:szCs w:val="28"/>
        </w:rPr>
      </w:pPr>
      <w:r>
        <w:rPr>
          <w:color w:val="000000"/>
          <w:sz w:val="28"/>
          <w:szCs w:val="28"/>
        </w:rPr>
        <w:t>Краснодарского края</w:t>
      </w:r>
      <w:r w:rsidR="00F26EC5">
        <w:rPr>
          <w:color w:val="000000"/>
          <w:sz w:val="28"/>
          <w:szCs w:val="28"/>
        </w:rPr>
        <w:t xml:space="preserve">                                                                  </w:t>
      </w:r>
      <w:r w:rsidR="004264C8">
        <w:rPr>
          <w:color w:val="000000"/>
          <w:sz w:val="28"/>
          <w:szCs w:val="28"/>
        </w:rPr>
        <w:t xml:space="preserve">       </w:t>
      </w:r>
      <w:r w:rsidR="00F26EC5">
        <w:rPr>
          <w:color w:val="000000"/>
          <w:sz w:val="28"/>
          <w:szCs w:val="28"/>
        </w:rPr>
        <w:t>А</w:t>
      </w:r>
      <w:r w:rsidR="00F26EC5" w:rsidRPr="004675FA">
        <w:rPr>
          <w:color w:val="000000"/>
          <w:sz w:val="28"/>
          <w:szCs w:val="28"/>
        </w:rPr>
        <w:t>.А.</w:t>
      </w:r>
      <w:r w:rsidR="00F26EC5">
        <w:rPr>
          <w:color w:val="000000"/>
          <w:sz w:val="28"/>
          <w:szCs w:val="28"/>
        </w:rPr>
        <w:t xml:space="preserve"> Богодистов</w:t>
      </w:r>
    </w:p>
    <w:p w:rsidR="0015563A" w:rsidRPr="00BC4787" w:rsidRDefault="00E37F88" w:rsidP="00E37F88">
      <w:pPr>
        <w:widowControl w:val="0"/>
        <w:shd w:val="clear" w:color="auto" w:fill="FFFFFF"/>
        <w:autoSpaceDE w:val="0"/>
        <w:autoSpaceDN w:val="0"/>
        <w:adjustRightInd w:val="0"/>
        <w:jc w:val="center"/>
        <w:rPr>
          <w:b/>
          <w:sz w:val="28"/>
          <w:szCs w:val="28"/>
        </w:rPr>
      </w:pPr>
      <w:r>
        <w:rPr>
          <w:color w:val="000000"/>
          <w:sz w:val="28"/>
          <w:szCs w:val="28"/>
        </w:rPr>
        <w:br w:type="page"/>
      </w:r>
      <w:r w:rsidR="0015563A" w:rsidRPr="00BC4787">
        <w:rPr>
          <w:b/>
          <w:sz w:val="28"/>
          <w:szCs w:val="28"/>
        </w:rPr>
        <w:lastRenderedPageBreak/>
        <w:t>ЛИСТ СОГЛАСОВАНИЯ</w:t>
      </w:r>
    </w:p>
    <w:p w:rsidR="00923D8E" w:rsidRDefault="0015563A" w:rsidP="00390592">
      <w:pPr>
        <w:widowControl w:val="0"/>
        <w:jc w:val="center"/>
        <w:rPr>
          <w:sz w:val="28"/>
          <w:szCs w:val="28"/>
        </w:rPr>
      </w:pPr>
      <w:r w:rsidRPr="00BC4787">
        <w:rPr>
          <w:sz w:val="28"/>
          <w:szCs w:val="28"/>
        </w:rPr>
        <w:t xml:space="preserve">проекта </w:t>
      </w:r>
      <w:r>
        <w:rPr>
          <w:sz w:val="28"/>
          <w:szCs w:val="28"/>
        </w:rPr>
        <w:t xml:space="preserve">постановления администрации </w:t>
      </w:r>
    </w:p>
    <w:p w:rsidR="004264C8" w:rsidRDefault="0015563A" w:rsidP="00390592">
      <w:pPr>
        <w:widowControl w:val="0"/>
        <w:jc w:val="center"/>
        <w:rPr>
          <w:sz w:val="28"/>
          <w:szCs w:val="28"/>
        </w:rPr>
      </w:pPr>
      <w:r>
        <w:rPr>
          <w:sz w:val="28"/>
          <w:szCs w:val="28"/>
        </w:rPr>
        <w:t>муниципального</w:t>
      </w:r>
      <w:r w:rsidR="00923D8E">
        <w:rPr>
          <w:sz w:val="28"/>
          <w:szCs w:val="28"/>
        </w:rPr>
        <w:t xml:space="preserve"> </w:t>
      </w:r>
      <w:r>
        <w:rPr>
          <w:sz w:val="28"/>
          <w:szCs w:val="28"/>
        </w:rPr>
        <w:t xml:space="preserve">образования </w:t>
      </w:r>
      <w:r w:rsidR="004264C8">
        <w:rPr>
          <w:sz w:val="28"/>
          <w:szCs w:val="28"/>
        </w:rPr>
        <w:t xml:space="preserve">городской округ </w:t>
      </w:r>
    </w:p>
    <w:p w:rsidR="0015563A" w:rsidRDefault="0015563A" w:rsidP="00390592">
      <w:pPr>
        <w:widowControl w:val="0"/>
        <w:jc w:val="center"/>
        <w:rPr>
          <w:sz w:val="28"/>
          <w:szCs w:val="28"/>
        </w:rPr>
      </w:pPr>
      <w:r>
        <w:rPr>
          <w:sz w:val="28"/>
          <w:szCs w:val="28"/>
        </w:rPr>
        <w:t>город-курорт Геленджик</w:t>
      </w:r>
      <w:r w:rsidR="004264C8">
        <w:rPr>
          <w:sz w:val="28"/>
          <w:szCs w:val="28"/>
        </w:rPr>
        <w:t xml:space="preserve"> Краснодарского края</w:t>
      </w:r>
    </w:p>
    <w:p w:rsidR="0015563A" w:rsidRDefault="0015563A" w:rsidP="00390592">
      <w:pPr>
        <w:widowControl w:val="0"/>
        <w:jc w:val="center"/>
        <w:rPr>
          <w:sz w:val="28"/>
          <w:szCs w:val="28"/>
        </w:rPr>
      </w:pPr>
      <w:r w:rsidRPr="00BC4787">
        <w:rPr>
          <w:sz w:val="28"/>
          <w:szCs w:val="28"/>
        </w:rPr>
        <w:t>от_</w:t>
      </w:r>
      <w:r>
        <w:rPr>
          <w:sz w:val="28"/>
          <w:szCs w:val="28"/>
        </w:rPr>
        <w:t>______________</w:t>
      </w:r>
      <w:r w:rsidR="009138A3">
        <w:rPr>
          <w:sz w:val="28"/>
          <w:szCs w:val="28"/>
        </w:rPr>
        <w:t xml:space="preserve"> </w:t>
      </w:r>
      <w:r>
        <w:rPr>
          <w:sz w:val="28"/>
          <w:szCs w:val="28"/>
        </w:rPr>
        <w:t>№_________</w:t>
      </w:r>
    </w:p>
    <w:p w:rsidR="009138A3" w:rsidRPr="009138A3" w:rsidRDefault="009138A3" w:rsidP="00390592">
      <w:pPr>
        <w:widowControl w:val="0"/>
        <w:jc w:val="center"/>
        <w:rPr>
          <w:sz w:val="2"/>
          <w:szCs w:val="2"/>
        </w:rPr>
      </w:pPr>
    </w:p>
    <w:p w:rsidR="00327908" w:rsidRPr="00327908" w:rsidRDefault="0015563A" w:rsidP="00327908">
      <w:pPr>
        <w:widowControl w:val="0"/>
        <w:shd w:val="clear" w:color="auto" w:fill="FFFFFF"/>
        <w:autoSpaceDE w:val="0"/>
        <w:autoSpaceDN w:val="0"/>
        <w:adjustRightInd w:val="0"/>
        <w:jc w:val="center"/>
        <w:rPr>
          <w:sz w:val="28"/>
          <w:szCs w:val="28"/>
        </w:rPr>
      </w:pPr>
      <w:r w:rsidRPr="00327908">
        <w:rPr>
          <w:sz w:val="28"/>
          <w:szCs w:val="28"/>
        </w:rPr>
        <w:t>«</w:t>
      </w:r>
      <w:r w:rsidR="00327908" w:rsidRPr="00327908">
        <w:rPr>
          <w:sz w:val="28"/>
          <w:szCs w:val="28"/>
        </w:rPr>
        <w:t xml:space="preserve">Об утверждении Порядка определения объема </w:t>
      </w:r>
    </w:p>
    <w:p w:rsidR="00327908" w:rsidRPr="00327908" w:rsidRDefault="00327908" w:rsidP="00327908">
      <w:pPr>
        <w:widowControl w:val="0"/>
        <w:shd w:val="clear" w:color="auto" w:fill="FFFFFF"/>
        <w:autoSpaceDE w:val="0"/>
        <w:autoSpaceDN w:val="0"/>
        <w:adjustRightInd w:val="0"/>
        <w:jc w:val="center"/>
        <w:rPr>
          <w:sz w:val="28"/>
          <w:szCs w:val="28"/>
        </w:rPr>
      </w:pPr>
      <w:r w:rsidRPr="00327908">
        <w:rPr>
          <w:sz w:val="28"/>
          <w:szCs w:val="28"/>
        </w:rPr>
        <w:t xml:space="preserve">и предоставления субсидии из бюджета муниципального </w:t>
      </w:r>
    </w:p>
    <w:p w:rsidR="00327908" w:rsidRPr="00327908" w:rsidRDefault="00327908" w:rsidP="00327908">
      <w:pPr>
        <w:widowControl w:val="0"/>
        <w:shd w:val="clear" w:color="auto" w:fill="FFFFFF"/>
        <w:autoSpaceDE w:val="0"/>
        <w:autoSpaceDN w:val="0"/>
        <w:adjustRightInd w:val="0"/>
        <w:jc w:val="center"/>
        <w:rPr>
          <w:sz w:val="28"/>
          <w:szCs w:val="28"/>
        </w:rPr>
      </w:pPr>
      <w:r w:rsidRPr="00327908">
        <w:rPr>
          <w:sz w:val="28"/>
          <w:szCs w:val="28"/>
        </w:rPr>
        <w:t xml:space="preserve">образования городской округ город-курорт Геленджик </w:t>
      </w:r>
    </w:p>
    <w:p w:rsidR="00327908" w:rsidRDefault="00327908" w:rsidP="00327908">
      <w:pPr>
        <w:widowControl w:val="0"/>
        <w:shd w:val="clear" w:color="auto" w:fill="FFFFFF"/>
        <w:autoSpaceDE w:val="0"/>
        <w:autoSpaceDN w:val="0"/>
        <w:adjustRightInd w:val="0"/>
        <w:jc w:val="center"/>
        <w:rPr>
          <w:sz w:val="28"/>
          <w:szCs w:val="28"/>
        </w:rPr>
      </w:pPr>
      <w:r w:rsidRPr="00327908">
        <w:rPr>
          <w:sz w:val="28"/>
          <w:szCs w:val="28"/>
        </w:rPr>
        <w:t xml:space="preserve">Краснодарского края частным дошкольным образовательным </w:t>
      </w:r>
    </w:p>
    <w:p w:rsidR="00327908" w:rsidRPr="00327908" w:rsidRDefault="00327908" w:rsidP="00327908">
      <w:pPr>
        <w:widowControl w:val="0"/>
        <w:shd w:val="clear" w:color="auto" w:fill="FFFFFF"/>
        <w:autoSpaceDE w:val="0"/>
        <w:autoSpaceDN w:val="0"/>
        <w:adjustRightInd w:val="0"/>
        <w:jc w:val="center"/>
        <w:rPr>
          <w:sz w:val="28"/>
          <w:szCs w:val="28"/>
        </w:rPr>
      </w:pPr>
      <w:r w:rsidRPr="00327908">
        <w:rPr>
          <w:sz w:val="28"/>
          <w:szCs w:val="28"/>
        </w:rPr>
        <w:t xml:space="preserve">организациям на возмещение затрат, включая расходы </w:t>
      </w:r>
    </w:p>
    <w:p w:rsidR="00327908" w:rsidRPr="00327908" w:rsidRDefault="00327908" w:rsidP="00327908">
      <w:pPr>
        <w:widowControl w:val="0"/>
        <w:shd w:val="clear" w:color="auto" w:fill="FFFFFF"/>
        <w:autoSpaceDE w:val="0"/>
        <w:autoSpaceDN w:val="0"/>
        <w:adjustRightInd w:val="0"/>
        <w:jc w:val="center"/>
        <w:rPr>
          <w:sz w:val="28"/>
          <w:szCs w:val="28"/>
        </w:rPr>
      </w:pPr>
      <w:r w:rsidRPr="00327908">
        <w:rPr>
          <w:sz w:val="28"/>
          <w:szCs w:val="28"/>
        </w:rPr>
        <w:t xml:space="preserve">на оплату труда, приобретение учебников и учебных </w:t>
      </w:r>
    </w:p>
    <w:p w:rsidR="00327908" w:rsidRPr="00327908" w:rsidRDefault="00327908" w:rsidP="00327908">
      <w:pPr>
        <w:widowControl w:val="0"/>
        <w:shd w:val="clear" w:color="auto" w:fill="FFFFFF"/>
        <w:autoSpaceDE w:val="0"/>
        <w:autoSpaceDN w:val="0"/>
        <w:adjustRightInd w:val="0"/>
        <w:jc w:val="center"/>
        <w:rPr>
          <w:sz w:val="28"/>
          <w:szCs w:val="28"/>
        </w:rPr>
      </w:pPr>
      <w:r w:rsidRPr="00327908">
        <w:rPr>
          <w:sz w:val="28"/>
          <w:szCs w:val="28"/>
        </w:rPr>
        <w:t xml:space="preserve">пособий, средств обучения, игр, игрушек </w:t>
      </w:r>
    </w:p>
    <w:p w:rsidR="00327908" w:rsidRPr="00327908" w:rsidRDefault="00327908" w:rsidP="00327908">
      <w:pPr>
        <w:widowControl w:val="0"/>
        <w:shd w:val="clear" w:color="auto" w:fill="FFFFFF"/>
        <w:autoSpaceDE w:val="0"/>
        <w:autoSpaceDN w:val="0"/>
        <w:adjustRightInd w:val="0"/>
        <w:jc w:val="center"/>
        <w:rPr>
          <w:sz w:val="28"/>
          <w:szCs w:val="28"/>
        </w:rPr>
      </w:pPr>
      <w:r w:rsidRPr="00327908">
        <w:rPr>
          <w:sz w:val="28"/>
          <w:szCs w:val="28"/>
        </w:rPr>
        <w:t xml:space="preserve">(за исключением расходов на содержание зданий и </w:t>
      </w:r>
    </w:p>
    <w:p w:rsidR="00573A99" w:rsidRPr="00327908" w:rsidRDefault="00327908" w:rsidP="00327908">
      <w:pPr>
        <w:widowControl w:val="0"/>
        <w:shd w:val="clear" w:color="auto" w:fill="FFFFFF"/>
        <w:autoSpaceDE w:val="0"/>
        <w:autoSpaceDN w:val="0"/>
        <w:adjustRightInd w:val="0"/>
        <w:jc w:val="center"/>
        <w:rPr>
          <w:spacing w:val="-6"/>
          <w:sz w:val="28"/>
          <w:szCs w:val="28"/>
        </w:rPr>
      </w:pPr>
      <w:r w:rsidRPr="00327908">
        <w:rPr>
          <w:sz w:val="28"/>
          <w:szCs w:val="28"/>
        </w:rPr>
        <w:t>оплату коммунальных услуг)</w:t>
      </w:r>
      <w:r w:rsidR="000A52F0" w:rsidRPr="00327908">
        <w:rPr>
          <w:sz w:val="28"/>
          <w:szCs w:val="28"/>
        </w:rPr>
        <w:t>»</w:t>
      </w:r>
    </w:p>
    <w:p w:rsidR="00343BA2" w:rsidRDefault="00343BA2" w:rsidP="00343BA2">
      <w:pPr>
        <w:widowControl w:val="0"/>
        <w:ind w:left="-709" w:right="849"/>
        <w:jc w:val="both"/>
        <w:rPr>
          <w:bCs/>
          <w:sz w:val="28"/>
          <w:szCs w:val="28"/>
        </w:rPr>
      </w:pPr>
    </w:p>
    <w:p w:rsidR="00343BA2" w:rsidRDefault="00343BA2" w:rsidP="00343BA2">
      <w:pPr>
        <w:widowControl w:val="0"/>
        <w:ind w:left="-709" w:right="849"/>
        <w:jc w:val="both"/>
        <w:rPr>
          <w:bCs/>
          <w:sz w:val="28"/>
          <w:szCs w:val="28"/>
        </w:rPr>
      </w:pPr>
    </w:p>
    <w:p w:rsidR="008808CD" w:rsidRPr="0099760A" w:rsidRDefault="008808CD" w:rsidP="008808CD">
      <w:pPr>
        <w:widowControl w:val="0"/>
        <w:jc w:val="both"/>
        <w:rPr>
          <w:sz w:val="28"/>
          <w:szCs w:val="28"/>
        </w:rPr>
      </w:pPr>
      <w:r w:rsidRPr="0099760A">
        <w:rPr>
          <w:sz w:val="28"/>
          <w:szCs w:val="28"/>
        </w:rPr>
        <w:t>Проект подготовлен и внесен:</w:t>
      </w:r>
    </w:p>
    <w:p w:rsidR="008808CD" w:rsidRPr="0099760A" w:rsidRDefault="008808CD" w:rsidP="008808CD">
      <w:pPr>
        <w:widowControl w:val="0"/>
        <w:jc w:val="both"/>
        <w:rPr>
          <w:sz w:val="28"/>
          <w:szCs w:val="28"/>
        </w:rPr>
      </w:pPr>
      <w:r w:rsidRPr="0099760A">
        <w:rPr>
          <w:sz w:val="28"/>
          <w:szCs w:val="28"/>
        </w:rPr>
        <w:t>Управлением образования</w:t>
      </w:r>
    </w:p>
    <w:p w:rsidR="008808CD" w:rsidRPr="0099760A" w:rsidRDefault="008808CD" w:rsidP="008808CD">
      <w:pPr>
        <w:widowControl w:val="0"/>
        <w:jc w:val="both"/>
        <w:rPr>
          <w:sz w:val="28"/>
          <w:szCs w:val="28"/>
        </w:rPr>
      </w:pPr>
      <w:r w:rsidRPr="0099760A">
        <w:rPr>
          <w:sz w:val="28"/>
          <w:szCs w:val="28"/>
        </w:rPr>
        <w:t>администрации муниципального</w:t>
      </w:r>
    </w:p>
    <w:p w:rsidR="00343BA2" w:rsidRDefault="008808CD" w:rsidP="008808CD">
      <w:pPr>
        <w:widowControl w:val="0"/>
        <w:jc w:val="both"/>
        <w:rPr>
          <w:sz w:val="28"/>
          <w:szCs w:val="28"/>
        </w:rPr>
      </w:pPr>
      <w:r w:rsidRPr="0099760A">
        <w:rPr>
          <w:sz w:val="28"/>
          <w:szCs w:val="28"/>
        </w:rPr>
        <w:t xml:space="preserve">образования </w:t>
      </w:r>
      <w:r w:rsidR="00343BA2">
        <w:rPr>
          <w:sz w:val="28"/>
          <w:szCs w:val="28"/>
        </w:rPr>
        <w:t xml:space="preserve">городской округ </w:t>
      </w:r>
    </w:p>
    <w:p w:rsidR="008808CD" w:rsidRDefault="008808CD" w:rsidP="008808CD">
      <w:pPr>
        <w:widowControl w:val="0"/>
        <w:jc w:val="both"/>
        <w:rPr>
          <w:sz w:val="28"/>
          <w:szCs w:val="28"/>
        </w:rPr>
      </w:pPr>
      <w:r w:rsidRPr="0099760A">
        <w:rPr>
          <w:sz w:val="28"/>
          <w:szCs w:val="28"/>
        </w:rPr>
        <w:t>город-курорт Геленджик</w:t>
      </w:r>
    </w:p>
    <w:p w:rsidR="00343BA2" w:rsidRPr="0099760A" w:rsidRDefault="00343BA2" w:rsidP="008808CD">
      <w:pPr>
        <w:widowControl w:val="0"/>
        <w:jc w:val="both"/>
        <w:rPr>
          <w:sz w:val="28"/>
          <w:szCs w:val="28"/>
        </w:rPr>
      </w:pPr>
      <w:r>
        <w:rPr>
          <w:sz w:val="28"/>
          <w:szCs w:val="28"/>
        </w:rPr>
        <w:t>Краснодарского края</w:t>
      </w:r>
    </w:p>
    <w:p w:rsidR="008808CD" w:rsidRPr="0099760A" w:rsidRDefault="008808CD" w:rsidP="008808CD">
      <w:pPr>
        <w:widowControl w:val="0"/>
        <w:jc w:val="both"/>
        <w:rPr>
          <w:sz w:val="28"/>
          <w:szCs w:val="28"/>
        </w:rPr>
      </w:pPr>
      <w:r w:rsidRPr="0099760A">
        <w:rPr>
          <w:bCs/>
          <w:sz w:val="28"/>
          <w:szCs w:val="28"/>
        </w:rPr>
        <w:t>Начальник</w:t>
      </w:r>
      <w:r w:rsidRPr="0099760A">
        <w:rPr>
          <w:sz w:val="28"/>
          <w:szCs w:val="28"/>
        </w:rPr>
        <w:t xml:space="preserve"> управления                                                                             Е.В. Попова</w:t>
      </w:r>
    </w:p>
    <w:p w:rsidR="00343BA2" w:rsidRDefault="00343BA2" w:rsidP="00343BA2">
      <w:pPr>
        <w:widowControl w:val="0"/>
        <w:ind w:left="-709" w:right="849"/>
        <w:jc w:val="both"/>
        <w:rPr>
          <w:bCs/>
          <w:sz w:val="28"/>
          <w:szCs w:val="28"/>
        </w:rPr>
      </w:pPr>
    </w:p>
    <w:p w:rsidR="008808CD" w:rsidRPr="0099760A" w:rsidRDefault="008808CD" w:rsidP="008808CD">
      <w:pPr>
        <w:widowControl w:val="0"/>
        <w:rPr>
          <w:sz w:val="28"/>
          <w:szCs w:val="28"/>
        </w:rPr>
      </w:pPr>
      <w:r w:rsidRPr="0099760A">
        <w:rPr>
          <w:sz w:val="28"/>
          <w:szCs w:val="28"/>
        </w:rPr>
        <w:t>Проект согласован:</w:t>
      </w:r>
    </w:p>
    <w:p w:rsidR="008808CD" w:rsidRPr="0099760A" w:rsidRDefault="008808CD" w:rsidP="008808CD">
      <w:pPr>
        <w:widowControl w:val="0"/>
        <w:rPr>
          <w:sz w:val="28"/>
          <w:szCs w:val="28"/>
        </w:rPr>
      </w:pPr>
      <w:r w:rsidRPr="0099760A">
        <w:rPr>
          <w:sz w:val="28"/>
          <w:szCs w:val="28"/>
        </w:rPr>
        <w:t>Руководитель муниципального</w:t>
      </w:r>
    </w:p>
    <w:p w:rsidR="008808CD" w:rsidRPr="0099760A" w:rsidRDefault="008808CD" w:rsidP="008808CD">
      <w:pPr>
        <w:widowControl w:val="0"/>
        <w:rPr>
          <w:sz w:val="28"/>
          <w:szCs w:val="28"/>
        </w:rPr>
      </w:pPr>
      <w:r>
        <w:rPr>
          <w:sz w:val="28"/>
          <w:szCs w:val="28"/>
        </w:rPr>
        <w:t>казенного учреждения</w:t>
      </w:r>
    </w:p>
    <w:p w:rsidR="008808CD" w:rsidRPr="0099760A" w:rsidRDefault="008808CD" w:rsidP="008808CD">
      <w:pPr>
        <w:widowControl w:val="0"/>
        <w:rPr>
          <w:sz w:val="28"/>
          <w:szCs w:val="28"/>
        </w:rPr>
      </w:pPr>
      <w:r w:rsidRPr="0099760A">
        <w:rPr>
          <w:sz w:val="28"/>
          <w:szCs w:val="28"/>
        </w:rPr>
        <w:t>«Централизованная</w:t>
      </w:r>
    </w:p>
    <w:p w:rsidR="008808CD" w:rsidRPr="0099760A" w:rsidRDefault="008808CD" w:rsidP="008808CD">
      <w:pPr>
        <w:widowControl w:val="0"/>
        <w:rPr>
          <w:sz w:val="28"/>
          <w:szCs w:val="28"/>
        </w:rPr>
      </w:pPr>
      <w:r w:rsidRPr="0099760A">
        <w:rPr>
          <w:sz w:val="28"/>
          <w:szCs w:val="28"/>
        </w:rPr>
        <w:t>бухгалтерия образования»                                                                     И.А. Аганова</w:t>
      </w:r>
    </w:p>
    <w:p w:rsidR="00343BA2" w:rsidRDefault="00343BA2" w:rsidP="00343BA2">
      <w:pPr>
        <w:widowControl w:val="0"/>
        <w:ind w:left="-709" w:right="849"/>
        <w:jc w:val="both"/>
        <w:rPr>
          <w:bCs/>
          <w:sz w:val="28"/>
          <w:szCs w:val="28"/>
        </w:rPr>
      </w:pPr>
    </w:p>
    <w:p w:rsidR="008808CD" w:rsidRPr="0099760A" w:rsidRDefault="008808CD" w:rsidP="008808CD">
      <w:pPr>
        <w:widowControl w:val="0"/>
        <w:rPr>
          <w:sz w:val="28"/>
          <w:szCs w:val="28"/>
        </w:rPr>
      </w:pPr>
      <w:r w:rsidRPr="0099760A">
        <w:rPr>
          <w:sz w:val="28"/>
          <w:szCs w:val="28"/>
        </w:rPr>
        <w:t>Начальник правового</w:t>
      </w:r>
    </w:p>
    <w:p w:rsidR="008808CD" w:rsidRPr="0099760A" w:rsidRDefault="008808CD" w:rsidP="008808CD">
      <w:pPr>
        <w:widowControl w:val="0"/>
        <w:rPr>
          <w:sz w:val="28"/>
          <w:szCs w:val="28"/>
        </w:rPr>
      </w:pPr>
      <w:r w:rsidRPr="0099760A">
        <w:rPr>
          <w:sz w:val="28"/>
          <w:szCs w:val="28"/>
        </w:rPr>
        <w:t>управления администрации</w:t>
      </w:r>
    </w:p>
    <w:p w:rsidR="008808CD" w:rsidRDefault="008808CD" w:rsidP="008808CD">
      <w:pPr>
        <w:widowControl w:val="0"/>
        <w:rPr>
          <w:sz w:val="28"/>
          <w:szCs w:val="28"/>
        </w:rPr>
      </w:pPr>
      <w:r>
        <w:rPr>
          <w:sz w:val="28"/>
          <w:szCs w:val="28"/>
        </w:rPr>
        <w:t>муниципального образования</w:t>
      </w:r>
    </w:p>
    <w:p w:rsidR="00343BA2" w:rsidRPr="0099760A" w:rsidRDefault="00343BA2" w:rsidP="008808CD">
      <w:pPr>
        <w:widowControl w:val="0"/>
        <w:rPr>
          <w:sz w:val="28"/>
          <w:szCs w:val="28"/>
        </w:rPr>
      </w:pPr>
      <w:r>
        <w:rPr>
          <w:sz w:val="28"/>
          <w:szCs w:val="28"/>
        </w:rPr>
        <w:t>городской округ</w:t>
      </w:r>
    </w:p>
    <w:p w:rsidR="00343BA2" w:rsidRDefault="008808CD" w:rsidP="008808CD">
      <w:pPr>
        <w:widowControl w:val="0"/>
        <w:rPr>
          <w:sz w:val="28"/>
          <w:szCs w:val="28"/>
        </w:rPr>
      </w:pPr>
      <w:r w:rsidRPr="0099760A">
        <w:rPr>
          <w:sz w:val="28"/>
          <w:szCs w:val="28"/>
        </w:rPr>
        <w:t>город-курорт Геленджик</w:t>
      </w:r>
    </w:p>
    <w:p w:rsidR="008808CD" w:rsidRPr="0099760A" w:rsidRDefault="00343BA2" w:rsidP="008808CD">
      <w:pPr>
        <w:widowControl w:val="0"/>
        <w:rPr>
          <w:sz w:val="28"/>
          <w:szCs w:val="28"/>
        </w:rPr>
      </w:pPr>
      <w:r>
        <w:rPr>
          <w:sz w:val="28"/>
          <w:szCs w:val="28"/>
        </w:rPr>
        <w:t xml:space="preserve">Краснодарского края      </w:t>
      </w:r>
      <w:r w:rsidR="008808CD" w:rsidRPr="0099760A">
        <w:rPr>
          <w:sz w:val="28"/>
          <w:szCs w:val="28"/>
        </w:rPr>
        <w:t xml:space="preserve">                                 </w:t>
      </w:r>
      <w:r w:rsidR="008808CD">
        <w:rPr>
          <w:sz w:val="28"/>
          <w:szCs w:val="28"/>
        </w:rPr>
        <w:t xml:space="preserve">                               </w:t>
      </w:r>
      <w:r w:rsidR="008808CD" w:rsidRPr="0099760A">
        <w:rPr>
          <w:sz w:val="28"/>
          <w:szCs w:val="28"/>
        </w:rPr>
        <w:t xml:space="preserve">    Д.Г. Кулиничев</w:t>
      </w:r>
    </w:p>
    <w:p w:rsidR="00343BA2" w:rsidRDefault="00343BA2" w:rsidP="00343BA2">
      <w:pPr>
        <w:widowControl w:val="0"/>
        <w:ind w:left="-709" w:right="849"/>
        <w:jc w:val="both"/>
        <w:rPr>
          <w:bCs/>
          <w:sz w:val="28"/>
          <w:szCs w:val="28"/>
        </w:rPr>
      </w:pPr>
    </w:p>
    <w:p w:rsidR="001B134C" w:rsidRDefault="001B134C" w:rsidP="00923879">
      <w:pPr>
        <w:widowControl w:val="0"/>
        <w:ind w:left="-709" w:firstLine="709"/>
        <w:rPr>
          <w:sz w:val="28"/>
          <w:szCs w:val="28"/>
        </w:rPr>
      </w:pPr>
      <w:r>
        <w:rPr>
          <w:sz w:val="28"/>
          <w:szCs w:val="28"/>
        </w:rPr>
        <w:t>Исполняющий обязанности н</w:t>
      </w:r>
      <w:r w:rsidR="008808CD">
        <w:rPr>
          <w:sz w:val="28"/>
          <w:szCs w:val="28"/>
        </w:rPr>
        <w:t>ачальник</w:t>
      </w:r>
      <w:r>
        <w:rPr>
          <w:sz w:val="28"/>
          <w:szCs w:val="28"/>
        </w:rPr>
        <w:t>а</w:t>
      </w:r>
      <w:r w:rsidR="008808CD">
        <w:rPr>
          <w:sz w:val="28"/>
          <w:szCs w:val="28"/>
        </w:rPr>
        <w:t xml:space="preserve"> </w:t>
      </w:r>
    </w:p>
    <w:p w:rsidR="008808CD" w:rsidRPr="0099760A" w:rsidRDefault="001B134C" w:rsidP="001B134C">
      <w:pPr>
        <w:widowControl w:val="0"/>
        <w:ind w:left="-709" w:firstLine="709"/>
        <w:rPr>
          <w:sz w:val="28"/>
          <w:szCs w:val="28"/>
        </w:rPr>
      </w:pPr>
      <w:r>
        <w:rPr>
          <w:sz w:val="28"/>
          <w:szCs w:val="28"/>
        </w:rPr>
        <w:t>ф</w:t>
      </w:r>
      <w:r w:rsidR="008808CD">
        <w:rPr>
          <w:sz w:val="28"/>
          <w:szCs w:val="28"/>
        </w:rPr>
        <w:t>инансового</w:t>
      </w:r>
      <w:r>
        <w:rPr>
          <w:sz w:val="28"/>
          <w:szCs w:val="28"/>
        </w:rPr>
        <w:t xml:space="preserve"> </w:t>
      </w:r>
      <w:r w:rsidR="008808CD">
        <w:rPr>
          <w:sz w:val="28"/>
          <w:szCs w:val="28"/>
        </w:rPr>
        <w:t>управления администрации</w:t>
      </w:r>
    </w:p>
    <w:p w:rsidR="00343BA2" w:rsidRDefault="008808CD" w:rsidP="00923879">
      <w:pPr>
        <w:widowControl w:val="0"/>
        <w:ind w:left="-709" w:firstLine="709"/>
        <w:rPr>
          <w:sz w:val="28"/>
          <w:szCs w:val="28"/>
        </w:rPr>
      </w:pPr>
      <w:r w:rsidRPr="0099760A">
        <w:rPr>
          <w:sz w:val="28"/>
          <w:szCs w:val="28"/>
        </w:rPr>
        <w:t>муниципального образования</w:t>
      </w:r>
    </w:p>
    <w:p w:rsidR="008808CD" w:rsidRPr="0099760A" w:rsidRDefault="00343BA2" w:rsidP="00923879">
      <w:pPr>
        <w:widowControl w:val="0"/>
        <w:ind w:left="-709" w:firstLine="709"/>
        <w:rPr>
          <w:sz w:val="28"/>
          <w:szCs w:val="28"/>
        </w:rPr>
      </w:pPr>
      <w:r>
        <w:rPr>
          <w:sz w:val="28"/>
          <w:szCs w:val="28"/>
        </w:rPr>
        <w:t>городской округ</w:t>
      </w:r>
      <w:r w:rsidR="008808CD" w:rsidRPr="0099760A">
        <w:rPr>
          <w:sz w:val="28"/>
          <w:szCs w:val="28"/>
        </w:rPr>
        <w:t xml:space="preserve"> </w:t>
      </w:r>
    </w:p>
    <w:p w:rsidR="00343BA2" w:rsidRDefault="008808CD" w:rsidP="00923879">
      <w:pPr>
        <w:widowControl w:val="0"/>
        <w:ind w:left="-709" w:firstLine="709"/>
        <w:rPr>
          <w:sz w:val="28"/>
          <w:szCs w:val="28"/>
        </w:rPr>
      </w:pPr>
      <w:r w:rsidRPr="0099760A">
        <w:rPr>
          <w:sz w:val="28"/>
          <w:szCs w:val="28"/>
        </w:rPr>
        <w:t>город-курорт Геленджик</w:t>
      </w:r>
    </w:p>
    <w:p w:rsidR="008808CD" w:rsidRPr="0099760A" w:rsidRDefault="00343BA2" w:rsidP="00923879">
      <w:pPr>
        <w:widowControl w:val="0"/>
        <w:ind w:left="-709" w:firstLine="709"/>
        <w:rPr>
          <w:sz w:val="28"/>
          <w:szCs w:val="28"/>
        </w:rPr>
      </w:pPr>
      <w:r>
        <w:rPr>
          <w:sz w:val="28"/>
          <w:szCs w:val="28"/>
        </w:rPr>
        <w:t xml:space="preserve">Краснодарского края    </w:t>
      </w:r>
      <w:r w:rsidR="008808CD" w:rsidRPr="0099760A">
        <w:rPr>
          <w:sz w:val="28"/>
          <w:szCs w:val="28"/>
        </w:rPr>
        <w:t xml:space="preserve">                                   </w:t>
      </w:r>
      <w:r w:rsidR="008808CD">
        <w:rPr>
          <w:sz w:val="28"/>
          <w:szCs w:val="28"/>
        </w:rPr>
        <w:t xml:space="preserve">                              </w:t>
      </w:r>
      <w:r w:rsidR="001B134C">
        <w:rPr>
          <w:sz w:val="28"/>
          <w:szCs w:val="28"/>
        </w:rPr>
        <w:t xml:space="preserve">  </w:t>
      </w:r>
      <w:r w:rsidR="008808CD">
        <w:rPr>
          <w:sz w:val="28"/>
          <w:szCs w:val="28"/>
        </w:rPr>
        <w:t xml:space="preserve"> </w:t>
      </w:r>
      <w:r w:rsidR="001B134C">
        <w:rPr>
          <w:sz w:val="28"/>
          <w:szCs w:val="28"/>
        </w:rPr>
        <w:t xml:space="preserve">   Е.Н. Алексеева</w:t>
      </w:r>
    </w:p>
    <w:p w:rsidR="008808CD" w:rsidRDefault="008808CD" w:rsidP="008808CD">
      <w:pPr>
        <w:widowControl w:val="0"/>
        <w:ind w:left="-709" w:right="849"/>
        <w:jc w:val="both"/>
        <w:rPr>
          <w:bCs/>
          <w:sz w:val="28"/>
          <w:szCs w:val="28"/>
        </w:rPr>
      </w:pPr>
    </w:p>
    <w:p w:rsidR="00962228" w:rsidRDefault="00962228" w:rsidP="008808CD">
      <w:pPr>
        <w:widowControl w:val="0"/>
        <w:ind w:left="-709" w:right="849"/>
        <w:jc w:val="both"/>
        <w:rPr>
          <w:bCs/>
          <w:sz w:val="28"/>
          <w:szCs w:val="28"/>
        </w:rPr>
      </w:pPr>
    </w:p>
    <w:p w:rsidR="008808CD" w:rsidRPr="00D05224" w:rsidRDefault="008808CD" w:rsidP="008808CD">
      <w:pPr>
        <w:widowControl w:val="0"/>
        <w:ind w:left="-709" w:right="849"/>
        <w:jc w:val="both"/>
        <w:rPr>
          <w:bCs/>
          <w:sz w:val="28"/>
          <w:szCs w:val="28"/>
        </w:rPr>
      </w:pPr>
      <w:r>
        <w:rPr>
          <w:bCs/>
          <w:sz w:val="28"/>
          <w:szCs w:val="28"/>
        </w:rPr>
        <w:lastRenderedPageBreak/>
        <w:t>Заместитель главы</w:t>
      </w:r>
    </w:p>
    <w:p w:rsidR="008808CD" w:rsidRDefault="008808CD" w:rsidP="008808CD">
      <w:pPr>
        <w:widowControl w:val="0"/>
        <w:ind w:left="-709" w:right="849"/>
        <w:jc w:val="both"/>
        <w:rPr>
          <w:bCs/>
          <w:sz w:val="28"/>
          <w:szCs w:val="28"/>
        </w:rPr>
      </w:pPr>
      <w:r>
        <w:rPr>
          <w:bCs/>
          <w:sz w:val="28"/>
          <w:szCs w:val="28"/>
        </w:rPr>
        <w:t>муниципального образования</w:t>
      </w:r>
    </w:p>
    <w:p w:rsidR="00343BA2" w:rsidRPr="00D05224" w:rsidRDefault="00343BA2" w:rsidP="008808CD">
      <w:pPr>
        <w:widowControl w:val="0"/>
        <w:ind w:left="-709" w:right="849"/>
        <w:jc w:val="both"/>
        <w:rPr>
          <w:bCs/>
          <w:sz w:val="28"/>
          <w:szCs w:val="28"/>
        </w:rPr>
      </w:pPr>
      <w:r>
        <w:rPr>
          <w:sz w:val="28"/>
          <w:szCs w:val="28"/>
        </w:rPr>
        <w:t>городской округ</w:t>
      </w:r>
    </w:p>
    <w:p w:rsidR="00343BA2" w:rsidRDefault="008808CD" w:rsidP="008808CD">
      <w:pPr>
        <w:widowControl w:val="0"/>
        <w:ind w:left="-709" w:right="849"/>
        <w:jc w:val="both"/>
        <w:rPr>
          <w:bCs/>
          <w:sz w:val="28"/>
          <w:szCs w:val="28"/>
        </w:rPr>
      </w:pPr>
      <w:r w:rsidRPr="00D05224">
        <w:rPr>
          <w:bCs/>
          <w:sz w:val="28"/>
          <w:szCs w:val="28"/>
        </w:rPr>
        <w:t>город-курорт Геленджик</w:t>
      </w:r>
    </w:p>
    <w:p w:rsidR="008808CD" w:rsidRPr="00D05224" w:rsidRDefault="00343BA2" w:rsidP="008808CD">
      <w:pPr>
        <w:widowControl w:val="0"/>
        <w:ind w:left="-709" w:right="849"/>
        <w:jc w:val="both"/>
        <w:rPr>
          <w:bCs/>
          <w:sz w:val="28"/>
          <w:szCs w:val="28"/>
        </w:rPr>
      </w:pPr>
      <w:r>
        <w:rPr>
          <w:sz w:val="28"/>
          <w:szCs w:val="28"/>
        </w:rPr>
        <w:t>Краснодарского края</w:t>
      </w:r>
      <w:r w:rsidR="008808CD">
        <w:rPr>
          <w:bCs/>
          <w:sz w:val="28"/>
          <w:szCs w:val="28"/>
        </w:rPr>
        <w:t xml:space="preserve">                                                      </w:t>
      </w:r>
      <w:r>
        <w:rPr>
          <w:bCs/>
          <w:sz w:val="28"/>
          <w:szCs w:val="28"/>
        </w:rPr>
        <w:t xml:space="preserve"> </w:t>
      </w:r>
      <w:r w:rsidR="008808CD" w:rsidRPr="00D05224">
        <w:rPr>
          <w:bCs/>
          <w:sz w:val="28"/>
          <w:szCs w:val="28"/>
        </w:rPr>
        <w:t xml:space="preserve">  </w:t>
      </w:r>
      <w:r w:rsidR="008808CD">
        <w:rPr>
          <w:bCs/>
          <w:sz w:val="28"/>
          <w:szCs w:val="28"/>
        </w:rPr>
        <w:t xml:space="preserve"> </w:t>
      </w:r>
      <w:r w:rsidR="008808CD" w:rsidRPr="00D05224">
        <w:rPr>
          <w:bCs/>
          <w:sz w:val="28"/>
          <w:szCs w:val="28"/>
        </w:rPr>
        <w:t xml:space="preserve">         Я.В. Скорикова</w:t>
      </w:r>
    </w:p>
    <w:p w:rsidR="008808CD" w:rsidRDefault="008808CD" w:rsidP="008808CD">
      <w:pPr>
        <w:widowControl w:val="0"/>
        <w:ind w:left="-709" w:right="849"/>
        <w:jc w:val="both"/>
        <w:rPr>
          <w:bCs/>
          <w:sz w:val="40"/>
          <w:szCs w:val="40"/>
        </w:rPr>
      </w:pPr>
    </w:p>
    <w:p w:rsidR="00FD4003" w:rsidRPr="00D05224" w:rsidRDefault="00FD4003" w:rsidP="00FD4003">
      <w:pPr>
        <w:widowControl w:val="0"/>
        <w:ind w:left="-709" w:right="849"/>
        <w:jc w:val="both"/>
        <w:rPr>
          <w:bCs/>
          <w:sz w:val="28"/>
          <w:szCs w:val="28"/>
        </w:rPr>
      </w:pPr>
      <w:r>
        <w:rPr>
          <w:bCs/>
          <w:sz w:val="28"/>
          <w:szCs w:val="28"/>
        </w:rPr>
        <w:t>Заместитель главы</w:t>
      </w:r>
    </w:p>
    <w:p w:rsidR="00FD4003" w:rsidRDefault="00FD4003" w:rsidP="00FD4003">
      <w:pPr>
        <w:widowControl w:val="0"/>
        <w:ind w:left="-709" w:right="849"/>
        <w:jc w:val="both"/>
        <w:rPr>
          <w:bCs/>
          <w:sz w:val="28"/>
          <w:szCs w:val="28"/>
        </w:rPr>
      </w:pPr>
      <w:r>
        <w:rPr>
          <w:bCs/>
          <w:sz w:val="28"/>
          <w:szCs w:val="28"/>
        </w:rPr>
        <w:t>муниципального образования</w:t>
      </w:r>
    </w:p>
    <w:p w:rsidR="00343BA2" w:rsidRPr="00D05224" w:rsidRDefault="00343BA2" w:rsidP="00FD4003">
      <w:pPr>
        <w:widowControl w:val="0"/>
        <w:ind w:left="-709" w:right="849"/>
        <w:jc w:val="both"/>
        <w:rPr>
          <w:bCs/>
          <w:sz w:val="28"/>
          <w:szCs w:val="28"/>
        </w:rPr>
      </w:pPr>
      <w:r>
        <w:rPr>
          <w:sz w:val="28"/>
          <w:szCs w:val="28"/>
        </w:rPr>
        <w:t>городской округ</w:t>
      </w:r>
    </w:p>
    <w:p w:rsidR="00343BA2" w:rsidRDefault="00FD4003" w:rsidP="00FD4003">
      <w:pPr>
        <w:widowControl w:val="0"/>
        <w:ind w:left="-709" w:right="849"/>
        <w:jc w:val="both"/>
        <w:rPr>
          <w:bCs/>
          <w:sz w:val="28"/>
          <w:szCs w:val="28"/>
        </w:rPr>
      </w:pPr>
      <w:r w:rsidRPr="00D05224">
        <w:rPr>
          <w:bCs/>
          <w:sz w:val="28"/>
          <w:szCs w:val="28"/>
        </w:rPr>
        <w:t>город-курорт Геленджик</w:t>
      </w:r>
    </w:p>
    <w:p w:rsidR="008808CD" w:rsidRDefault="00343BA2" w:rsidP="00F300CB">
      <w:pPr>
        <w:widowControl w:val="0"/>
        <w:ind w:left="-709" w:right="849"/>
        <w:jc w:val="both"/>
        <w:rPr>
          <w:bCs/>
          <w:sz w:val="28"/>
          <w:szCs w:val="28"/>
        </w:rPr>
      </w:pPr>
      <w:r>
        <w:rPr>
          <w:sz w:val="28"/>
          <w:szCs w:val="28"/>
        </w:rPr>
        <w:t>Краснодарского края</w:t>
      </w:r>
      <w:r w:rsidR="00FD4003">
        <w:rPr>
          <w:bCs/>
          <w:sz w:val="28"/>
          <w:szCs w:val="28"/>
        </w:rPr>
        <w:t xml:space="preserve">                                                      </w:t>
      </w:r>
      <w:r w:rsidR="00FD4003" w:rsidRPr="00D05224">
        <w:rPr>
          <w:bCs/>
          <w:sz w:val="28"/>
          <w:szCs w:val="28"/>
        </w:rPr>
        <w:t xml:space="preserve">  </w:t>
      </w:r>
      <w:r>
        <w:rPr>
          <w:bCs/>
          <w:sz w:val="28"/>
          <w:szCs w:val="28"/>
        </w:rPr>
        <w:t xml:space="preserve"> </w:t>
      </w:r>
      <w:r w:rsidR="00FD4003">
        <w:rPr>
          <w:bCs/>
          <w:sz w:val="28"/>
          <w:szCs w:val="28"/>
        </w:rPr>
        <w:t xml:space="preserve"> </w:t>
      </w:r>
      <w:r w:rsidR="00FD4003" w:rsidRPr="00D05224">
        <w:rPr>
          <w:bCs/>
          <w:sz w:val="28"/>
          <w:szCs w:val="28"/>
        </w:rPr>
        <w:t xml:space="preserve">    </w:t>
      </w:r>
      <w:r>
        <w:rPr>
          <w:bCs/>
          <w:sz w:val="28"/>
          <w:szCs w:val="28"/>
        </w:rPr>
        <w:t xml:space="preserve"> </w:t>
      </w:r>
      <w:r w:rsidR="00FD4003" w:rsidRPr="00D05224">
        <w:rPr>
          <w:bCs/>
          <w:sz w:val="28"/>
          <w:szCs w:val="28"/>
        </w:rPr>
        <w:t xml:space="preserve">     Я.</w:t>
      </w:r>
      <w:r w:rsidR="00FD4003">
        <w:rPr>
          <w:bCs/>
          <w:sz w:val="28"/>
          <w:szCs w:val="28"/>
        </w:rPr>
        <w:t>А.Титаренко</w:t>
      </w:r>
    </w:p>
    <w:p w:rsidR="00F300CB" w:rsidRDefault="00F300CB" w:rsidP="00F300CB">
      <w:pPr>
        <w:widowControl w:val="0"/>
        <w:ind w:left="-709" w:right="849"/>
        <w:jc w:val="both"/>
        <w:rPr>
          <w:bCs/>
          <w:sz w:val="40"/>
          <w:szCs w:val="40"/>
        </w:rPr>
      </w:pPr>
    </w:p>
    <w:p w:rsidR="008808CD" w:rsidRPr="00A22AD2" w:rsidRDefault="008808CD" w:rsidP="008808CD">
      <w:pPr>
        <w:widowControl w:val="0"/>
        <w:ind w:left="-709" w:right="849"/>
        <w:jc w:val="both"/>
        <w:rPr>
          <w:bCs/>
          <w:sz w:val="28"/>
          <w:szCs w:val="28"/>
        </w:rPr>
      </w:pPr>
      <w:r w:rsidRPr="00A22AD2">
        <w:rPr>
          <w:bCs/>
          <w:sz w:val="28"/>
          <w:szCs w:val="28"/>
        </w:rPr>
        <w:t>Первый заместитель главы</w:t>
      </w:r>
    </w:p>
    <w:p w:rsidR="008808CD" w:rsidRDefault="008808CD" w:rsidP="008808CD">
      <w:pPr>
        <w:widowControl w:val="0"/>
        <w:ind w:left="-709" w:right="849"/>
        <w:jc w:val="both"/>
        <w:rPr>
          <w:bCs/>
          <w:sz w:val="28"/>
          <w:szCs w:val="28"/>
        </w:rPr>
      </w:pPr>
      <w:r w:rsidRPr="00A22AD2">
        <w:rPr>
          <w:bCs/>
          <w:sz w:val="28"/>
          <w:szCs w:val="28"/>
        </w:rPr>
        <w:t>муниципального образования</w:t>
      </w:r>
    </w:p>
    <w:p w:rsidR="00343BA2" w:rsidRPr="00A22AD2" w:rsidRDefault="00343BA2" w:rsidP="008808CD">
      <w:pPr>
        <w:widowControl w:val="0"/>
        <w:ind w:left="-709" w:right="849"/>
        <w:jc w:val="both"/>
        <w:rPr>
          <w:bCs/>
          <w:sz w:val="28"/>
          <w:szCs w:val="28"/>
        </w:rPr>
      </w:pPr>
      <w:r>
        <w:rPr>
          <w:sz w:val="28"/>
          <w:szCs w:val="28"/>
        </w:rPr>
        <w:t>городской округ</w:t>
      </w:r>
    </w:p>
    <w:p w:rsidR="00343BA2" w:rsidRDefault="008808CD" w:rsidP="008808CD">
      <w:pPr>
        <w:widowControl w:val="0"/>
        <w:tabs>
          <w:tab w:val="left" w:pos="8789"/>
        </w:tabs>
        <w:ind w:left="-709" w:right="849"/>
        <w:jc w:val="both"/>
        <w:rPr>
          <w:bCs/>
          <w:sz w:val="28"/>
          <w:szCs w:val="28"/>
        </w:rPr>
      </w:pPr>
      <w:r w:rsidRPr="00A22AD2">
        <w:rPr>
          <w:bCs/>
          <w:sz w:val="28"/>
          <w:szCs w:val="28"/>
        </w:rPr>
        <w:t>город-курорт Геленджик</w:t>
      </w:r>
    </w:p>
    <w:p w:rsidR="00D561B6" w:rsidRDefault="00343BA2" w:rsidP="00343BA2">
      <w:pPr>
        <w:widowControl w:val="0"/>
        <w:tabs>
          <w:tab w:val="left" w:pos="8789"/>
        </w:tabs>
        <w:ind w:left="-709" w:right="849"/>
        <w:jc w:val="both"/>
        <w:rPr>
          <w:b/>
          <w:sz w:val="28"/>
          <w:szCs w:val="28"/>
        </w:rPr>
      </w:pPr>
      <w:r>
        <w:rPr>
          <w:sz w:val="28"/>
          <w:szCs w:val="28"/>
        </w:rPr>
        <w:t>Краснодарского края</w:t>
      </w:r>
      <w:r w:rsidR="008808CD">
        <w:rPr>
          <w:bCs/>
          <w:sz w:val="28"/>
          <w:szCs w:val="28"/>
        </w:rPr>
        <w:t xml:space="preserve">                                                    </w:t>
      </w:r>
      <w:r>
        <w:rPr>
          <w:bCs/>
          <w:sz w:val="28"/>
          <w:szCs w:val="28"/>
        </w:rPr>
        <w:t xml:space="preserve"> </w:t>
      </w:r>
      <w:r w:rsidR="008808CD">
        <w:rPr>
          <w:bCs/>
          <w:sz w:val="28"/>
          <w:szCs w:val="28"/>
        </w:rPr>
        <w:t xml:space="preserve">           </w:t>
      </w:r>
      <w:r w:rsidR="008808CD" w:rsidRPr="00A22AD2">
        <w:rPr>
          <w:bCs/>
          <w:sz w:val="28"/>
          <w:szCs w:val="28"/>
        </w:rPr>
        <w:t xml:space="preserve"> М.П. Рыбалкина</w:t>
      </w:r>
    </w:p>
    <w:p w:rsidR="00D561B6" w:rsidRDefault="00D561B6" w:rsidP="00390592">
      <w:pPr>
        <w:pStyle w:val="ConsPlusTitle"/>
        <w:ind w:left="5245"/>
        <w:rPr>
          <w:rFonts w:ascii="Times New Roman" w:hAnsi="Times New Roman"/>
          <w:b w:val="0"/>
          <w:sz w:val="28"/>
          <w:szCs w:val="28"/>
        </w:rPr>
      </w:pPr>
    </w:p>
    <w:p w:rsidR="00D0031D" w:rsidRDefault="00D0031D" w:rsidP="002131B3">
      <w:pPr>
        <w:pStyle w:val="ConsPlusTitle"/>
        <w:rPr>
          <w:rFonts w:ascii="Times New Roman" w:hAnsi="Times New Roman"/>
          <w:b w:val="0"/>
          <w:sz w:val="28"/>
          <w:szCs w:val="28"/>
        </w:rPr>
        <w:sectPr w:rsidR="00D0031D" w:rsidSect="009C2AAF">
          <w:headerReference w:type="even" r:id="rId15"/>
          <w:headerReference w:type="default" r:id="rId16"/>
          <w:pgSz w:w="11906" w:h="16838"/>
          <w:pgMar w:top="1134" w:right="567" w:bottom="1134" w:left="1701" w:header="709" w:footer="709" w:gutter="0"/>
          <w:pgNumType w:start="1"/>
          <w:cols w:space="708"/>
          <w:titlePg/>
          <w:docGrid w:linePitch="360"/>
        </w:sectPr>
      </w:pPr>
    </w:p>
    <w:p w:rsidR="00E55B8D" w:rsidRDefault="000274D2" w:rsidP="0078046A">
      <w:pPr>
        <w:pStyle w:val="ConsPlusTitle"/>
        <w:ind w:left="5103"/>
        <w:rPr>
          <w:rFonts w:ascii="Times New Roman" w:hAnsi="Times New Roman"/>
          <w:b w:val="0"/>
          <w:sz w:val="28"/>
          <w:szCs w:val="28"/>
        </w:rPr>
      </w:pPr>
      <w:r w:rsidRPr="009F73C7">
        <w:rPr>
          <w:rFonts w:ascii="Times New Roman" w:hAnsi="Times New Roman"/>
          <w:b w:val="0"/>
          <w:sz w:val="28"/>
          <w:szCs w:val="28"/>
        </w:rPr>
        <w:lastRenderedPageBreak/>
        <w:t>Приложение</w:t>
      </w:r>
    </w:p>
    <w:p w:rsidR="00E55B8D" w:rsidRPr="006779BE" w:rsidRDefault="00E55B8D" w:rsidP="0078046A">
      <w:pPr>
        <w:pStyle w:val="ConsPlusTitle"/>
        <w:ind w:left="5103"/>
        <w:rPr>
          <w:rFonts w:ascii="Times New Roman" w:hAnsi="Times New Roman" w:cs="Times New Roman"/>
          <w:b w:val="0"/>
          <w:sz w:val="28"/>
          <w:szCs w:val="28"/>
        </w:rPr>
      </w:pPr>
      <w:r w:rsidRPr="006779BE">
        <w:rPr>
          <w:rFonts w:ascii="Times New Roman" w:hAnsi="Times New Roman" w:cs="Times New Roman"/>
          <w:b w:val="0"/>
          <w:sz w:val="28"/>
          <w:szCs w:val="28"/>
        </w:rPr>
        <w:t>к постановлению администрации</w:t>
      </w:r>
    </w:p>
    <w:p w:rsidR="00E55B8D" w:rsidRDefault="00E55B8D" w:rsidP="0078046A">
      <w:pPr>
        <w:pStyle w:val="ConsPlusTitle"/>
        <w:ind w:left="5103"/>
        <w:rPr>
          <w:rFonts w:ascii="Times New Roman" w:hAnsi="Times New Roman" w:cs="Times New Roman"/>
          <w:b w:val="0"/>
          <w:sz w:val="28"/>
          <w:szCs w:val="28"/>
        </w:rPr>
      </w:pPr>
      <w:r w:rsidRPr="006779BE">
        <w:rPr>
          <w:rFonts w:ascii="Times New Roman" w:hAnsi="Times New Roman" w:cs="Times New Roman"/>
          <w:b w:val="0"/>
          <w:sz w:val="28"/>
          <w:szCs w:val="28"/>
        </w:rPr>
        <w:t>муниципального образования</w:t>
      </w:r>
    </w:p>
    <w:p w:rsidR="00923879" w:rsidRPr="006779BE" w:rsidRDefault="00923879" w:rsidP="0078046A">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городской округ</w:t>
      </w:r>
    </w:p>
    <w:p w:rsidR="00E55B8D" w:rsidRDefault="00E55B8D" w:rsidP="0078046A">
      <w:pPr>
        <w:pStyle w:val="ConsPlusTitle"/>
        <w:ind w:left="5103"/>
        <w:rPr>
          <w:rFonts w:ascii="Times New Roman" w:hAnsi="Times New Roman" w:cs="Times New Roman"/>
          <w:b w:val="0"/>
          <w:sz w:val="28"/>
          <w:szCs w:val="28"/>
        </w:rPr>
      </w:pPr>
      <w:r w:rsidRPr="006779BE">
        <w:rPr>
          <w:rFonts w:ascii="Times New Roman" w:hAnsi="Times New Roman" w:cs="Times New Roman"/>
          <w:b w:val="0"/>
          <w:sz w:val="28"/>
          <w:szCs w:val="28"/>
        </w:rPr>
        <w:t>город-курорт Геленджик</w:t>
      </w:r>
    </w:p>
    <w:p w:rsidR="00923879" w:rsidRPr="006779BE" w:rsidRDefault="00923879" w:rsidP="0078046A">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Краснодарского края</w:t>
      </w:r>
    </w:p>
    <w:p w:rsidR="000274D2" w:rsidRDefault="00E55B8D" w:rsidP="0078046A">
      <w:pPr>
        <w:pStyle w:val="ConsPlusTitle"/>
        <w:ind w:left="5103"/>
        <w:rPr>
          <w:rFonts w:ascii="Times New Roman" w:hAnsi="Times New Roman"/>
          <w:b w:val="0"/>
          <w:sz w:val="28"/>
          <w:szCs w:val="28"/>
        </w:rPr>
      </w:pPr>
      <w:r w:rsidRPr="006779BE">
        <w:rPr>
          <w:rFonts w:ascii="Times New Roman" w:hAnsi="Times New Roman" w:cs="Times New Roman"/>
          <w:b w:val="0"/>
          <w:sz w:val="28"/>
          <w:szCs w:val="28"/>
        </w:rPr>
        <w:t>от _____________№__________</w:t>
      </w:r>
    </w:p>
    <w:p w:rsidR="00320701" w:rsidRDefault="00320701" w:rsidP="0078046A">
      <w:pPr>
        <w:pStyle w:val="ConsPlusTitle"/>
        <w:ind w:left="5103"/>
        <w:rPr>
          <w:rFonts w:ascii="Times New Roman" w:hAnsi="Times New Roman"/>
          <w:b w:val="0"/>
          <w:sz w:val="28"/>
          <w:szCs w:val="28"/>
        </w:rPr>
      </w:pPr>
    </w:p>
    <w:p w:rsidR="00E55B8D" w:rsidRPr="006779BE" w:rsidRDefault="00E55B8D" w:rsidP="0078046A">
      <w:pPr>
        <w:pStyle w:val="ConsPlusTitle"/>
        <w:ind w:left="5103"/>
        <w:rPr>
          <w:rFonts w:ascii="Times New Roman" w:hAnsi="Times New Roman"/>
          <w:b w:val="0"/>
          <w:sz w:val="28"/>
          <w:szCs w:val="28"/>
        </w:rPr>
      </w:pPr>
      <w:r w:rsidRPr="006779BE">
        <w:rPr>
          <w:rFonts w:ascii="Times New Roman" w:hAnsi="Times New Roman"/>
          <w:b w:val="0"/>
          <w:sz w:val="28"/>
          <w:szCs w:val="28"/>
        </w:rPr>
        <w:t>«Приложение</w:t>
      </w:r>
    </w:p>
    <w:p w:rsidR="00E55B8D" w:rsidRPr="009F73C7" w:rsidRDefault="00E55B8D" w:rsidP="0078046A">
      <w:pPr>
        <w:pStyle w:val="ConsPlusTitle"/>
        <w:ind w:left="5103"/>
        <w:rPr>
          <w:rFonts w:ascii="Times New Roman" w:hAnsi="Times New Roman"/>
          <w:b w:val="0"/>
          <w:sz w:val="28"/>
          <w:szCs w:val="28"/>
        </w:rPr>
      </w:pPr>
    </w:p>
    <w:p w:rsidR="000274D2" w:rsidRPr="009F73C7" w:rsidRDefault="0050063E" w:rsidP="0078046A">
      <w:pPr>
        <w:pStyle w:val="ConsPlusTitle"/>
        <w:ind w:left="5103"/>
        <w:rPr>
          <w:rFonts w:ascii="Times New Roman" w:hAnsi="Times New Roman"/>
          <w:b w:val="0"/>
          <w:sz w:val="28"/>
          <w:szCs w:val="28"/>
        </w:rPr>
      </w:pPr>
      <w:r>
        <w:rPr>
          <w:rFonts w:ascii="Times New Roman" w:hAnsi="Times New Roman"/>
          <w:b w:val="0"/>
          <w:sz w:val="28"/>
          <w:szCs w:val="28"/>
        </w:rPr>
        <w:t>УТВЕРЖДЕН</w:t>
      </w:r>
    </w:p>
    <w:p w:rsidR="000274D2" w:rsidRPr="009F73C7" w:rsidRDefault="000274D2" w:rsidP="0078046A">
      <w:pPr>
        <w:pStyle w:val="ConsPlusTitle"/>
        <w:ind w:left="5103"/>
        <w:rPr>
          <w:rFonts w:ascii="Times New Roman" w:hAnsi="Times New Roman"/>
          <w:b w:val="0"/>
          <w:sz w:val="28"/>
          <w:szCs w:val="28"/>
        </w:rPr>
      </w:pPr>
      <w:r w:rsidRPr="009F73C7">
        <w:rPr>
          <w:rFonts w:ascii="Times New Roman" w:hAnsi="Times New Roman"/>
          <w:b w:val="0"/>
          <w:sz w:val="28"/>
          <w:szCs w:val="28"/>
        </w:rPr>
        <w:t>постановлением администрации</w:t>
      </w:r>
    </w:p>
    <w:p w:rsidR="000274D2" w:rsidRDefault="000274D2" w:rsidP="0078046A">
      <w:pPr>
        <w:pStyle w:val="ConsPlusTitle"/>
        <w:ind w:left="5103"/>
        <w:rPr>
          <w:rFonts w:ascii="Times New Roman" w:hAnsi="Times New Roman"/>
          <w:b w:val="0"/>
          <w:sz w:val="28"/>
          <w:szCs w:val="28"/>
        </w:rPr>
      </w:pPr>
      <w:r w:rsidRPr="009F73C7">
        <w:rPr>
          <w:rFonts w:ascii="Times New Roman" w:hAnsi="Times New Roman"/>
          <w:b w:val="0"/>
          <w:sz w:val="28"/>
          <w:szCs w:val="28"/>
        </w:rPr>
        <w:t>муниципального образования</w:t>
      </w:r>
    </w:p>
    <w:p w:rsidR="00923879" w:rsidRPr="009F73C7" w:rsidRDefault="00923879" w:rsidP="0078046A">
      <w:pPr>
        <w:pStyle w:val="ConsPlusTitle"/>
        <w:ind w:left="5103"/>
        <w:rPr>
          <w:rFonts w:ascii="Times New Roman" w:hAnsi="Times New Roman"/>
          <w:b w:val="0"/>
          <w:sz w:val="28"/>
          <w:szCs w:val="28"/>
        </w:rPr>
      </w:pPr>
      <w:r>
        <w:rPr>
          <w:rFonts w:ascii="Times New Roman" w:hAnsi="Times New Roman"/>
          <w:b w:val="0"/>
          <w:sz w:val="28"/>
          <w:szCs w:val="28"/>
        </w:rPr>
        <w:t>городской округ</w:t>
      </w:r>
    </w:p>
    <w:p w:rsidR="00923879" w:rsidRDefault="000274D2" w:rsidP="0078046A">
      <w:pPr>
        <w:pStyle w:val="ConsPlusTitle"/>
        <w:ind w:left="5103"/>
        <w:rPr>
          <w:rFonts w:ascii="Times New Roman" w:hAnsi="Times New Roman"/>
          <w:b w:val="0"/>
          <w:sz w:val="28"/>
          <w:szCs w:val="28"/>
        </w:rPr>
      </w:pPr>
      <w:r w:rsidRPr="009F73C7">
        <w:rPr>
          <w:rFonts w:ascii="Times New Roman" w:hAnsi="Times New Roman"/>
          <w:b w:val="0"/>
          <w:sz w:val="28"/>
          <w:szCs w:val="28"/>
        </w:rPr>
        <w:t>город-курорт Геленджик</w:t>
      </w:r>
    </w:p>
    <w:p w:rsidR="003564F9" w:rsidRDefault="00923879" w:rsidP="0078046A">
      <w:pPr>
        <w:pStyle w:val="ConsPlusTitle"/>
        <w:ind w:left="5103"/>
        <w:rPr>
          <w:rFonts w:ascii="Times New Roman" w:hAnsi="Times New Roman"/>
          <w:b w:val="0"/>
          <w:sz w:val="28"/>
          <w:szCs w:val="28"/>
        </w:rPr>
      </w:pPr>
      <w:r>
        <w:rPr>
          <w:rFonts w:ascii="Times New Roman" w:hAnsi="Times New Roman"/>
          <w:b w:val="0"/>
          <w:sz w:val="28"/>
          <w:szCs w:val="28"/>
        </w:rPr>
        <w:t>Краснодарского края</w:t>
      </w:r>
      <w:r w:rsidR="00BB022A">
        <w:rPr>
          <w:rFonts w:ascii="Times New Roman" w:hAnsi="Times New Roman"/>
          <w:b w:val="0"/>
          <w:sz w:val="28"/>
          <w:szCs w:val="28"/>
        </w:rPr>
        <w:t xml:space="preserve"> </w:t>
      </w:r>
    </w:p>
    <w:p w:rsidR="000274D2" w:rsidRPr="003C1C8B" w:rsidRDefault="000274D2" w:rsidP="0078046A">
      <w:pPr>
        <w:widowControl w:val="0"/>
        <w:ind w:left="5103"/>
        <w:rPr>
          <w:sz w:val="28"/>
          <w:szCs w:val="28"/>
        </w:rPr>
      </w:pPr>
      <w:r w:rsidRPr="009F73C7">
        <w:rPr>
          <w:sz w:val="28"/>
          <w:szCs w:val="28"/>
        </w:rPr>
        <w:t>от _____________№__________</w:t>
      </w:r>
      <w:r w:rsidR="00213731" w:rsidRPr="009F73C7">
        <w:rPr>
          <w:sz w:val="28"/>
          <w:szCs w:val="28"/>
        </w:rPr>
        <w:t>)</w:t>
      </w:r>
    </w:p>
    <w:p w:rsidR="00AC088F" w:rsidRDefault="00AC088F" w:rsidP="00390592">
      <w:pPr>
        <w:widowControl w:val="0"/>
        <w:jc w:val="center"/>
        <w:rPr>
          <w:sz w:val="28"/>
          <w:szCs w:val="28"/>
        </w:rPr>
      </w:pPr>
    </w:p>
    <w:p w:rsidR="00DB372A" w:rsidRPr="008C57EE" w:rsidRDefault="0050063E" w:rsidP="00390592">
      <w:pPr>
        <w:widowControl w:val="0"/>
        <w:jc w:val="center"/>
        <w:rPr>
          <w:sz w:val="28"/>
          <w:szCs w:val="28"/>
        </w:rPr>
      </w:pPr>
      <w:r w:rsidRPr="008C57EE">
        <w:rPr>
          <w:sz w:val="28"/>
          <w:szCs w:val="28"/>
        </w:rPr>
        <w:t>ПОРЯДОК</w:t>
      </w:r>
    </w:p>
    <w:p w:rsidR="000945BF" w:rsidRDefault="00E7327F" w:rsidP="000945BF">
      <w:pPr>
        <w:widowControl w:val="0"/>
        <w:shd w:val="clear" w:color="auto" w:fill="FFFFFF"/>
        <w:autoSpaceDE w:val="0"/>
        <w:autoSpaceDN w:val="0"/>
        <w:adjustRightInd w:val="0"/>
        <w:jc w:val="center"/>
        <w:rPr>
          <w:sz w:val="28"/>
          <w:szCs w:val="28"/>
        </w:rPr>
      </w:pPr>
      <w:r w:rsidRPr="00E7327F">
        <w:rPr>
          <w:sz w:val="28"/>
          <w:szCs w:val="28"/>
        </w:rPr>
        <w:t xml:space="preserve">определения объема и предоставления </w:t>
      </w:r>
      <w:r w:rsidR="000945BF">
        <w:rPr>
          <w:sz w:val="28"/>
          <w:szCs w:val="28"/>
        </w:rPr>
        <w:t>субсидии</w:t>
      </w:r>
    </w:p>
    <w:p w:rsidR="002A40FB" w:rsidRDefault="00E7327F" w:rsidP="000945BF">
      <w:pPr>
        <w:widowControl w:val="0"/>
        <w:shd w:val="clear" w:color="auto" w:fill="FFFFFF"/>
        <w:autoSpaceDE w:val="0"/>
        <w:autoSpaceDN w:val="0"/>
        <w:adjustRightInd w:val="0"/>
        <w:jc w:val="center"/>
        <w:rPr>
          <w:sz w:val="28"/>
          <w:szCs w:val="28"/>
        </w:rPr>
      </w:pPr>
      <w:r w:rsidRPr="00E7327F">
        <w:rPr>
          <w:sz w:val="28"/>
          <w:szCs w:val="28"/>
        </w:rPr>
        <w:t xml:space="preserve">из бюджета муниципального образования </w:t>
      </w:r>
      <w:r w:rsidR="002A40FB">
        <w:rPr>
          <w:sz w:val="28"/>
          <w:szCs w:val="28"/>
        </w:rPr>
        <w:t xml:space="preserve">городской округ </w:t>
      </w:r>
    </w:p>
    <w:p w:rsidR="002A40FB" w:rsidRDefault="00E7327F" w:rsidP="002A40FB">
      <w:pPr>
        <w:widowControl w:val="0"/>
        <w:shd w:val="clear" w:color="auto" w:fill="FFFFFF"/>
        <w:autoSpaceDE w:val="0"/>
        <w:autoSpaceDN w:val="0"/>
        <w:adjustRightInd w:val="0"/>
        <w:jc w:val="center"/>
        <w:rPr>
          <w:sz w:val="28"/>
          <w:szCs w:val="28"/>
        </w:rPr>
      </w:pPr>
      <w:r w:rsidRPr="00E7327F">
        <w:rPr>
          <w:sz w:val="28"/>
          <w:szCs w:val="28"/>
        </w:rPr>
        <w:t xml:space="preserve">город-курорт Геленджик </w:t>
      </w:r>
      <w:r w:rsidR="000945BF">
        <w:rPr>
          <w:sz w:val="28"/>
          <w:szCs w:val="28"/>
        </w:rPr>
        <w:t xml:space="preserve">Краснодарского края </w:t>
      </w:r>
      <w:r w:rsidRPr="00E7327F">
        <w:rPr>
          <w:sz w:val="28"/>
          <w:szCs w:val="28"/>
        </w:rPr>
        <w:t xml:space="preserve">частным </w:t>
      </w:r>
    </w:p>
    <w:p w:rsidR="002A40FB" w:rsidRDefault="00E7327F" w:rsidP="002A40FB">
      <w:pPr>
        <w:widowControl w:val="0"/>
        <w:shd w:val="clear" w:color="auto" w:fill="FFFFFF"/>
        <w:autoSpaceDE w:val="0"/>
        <w:autoSpaceDN w:val="0"/>
        <w:adjustRightInd w:val="0"/>
        <w:jc w:val="center"/>
        <w:rPr>
          <w:sz w:val="28"/>
          <w:szCs w:val="28"/>
        </w:rPr>
      </w:pPr>
      <w:r w:rsidRPr="00E7327F">
        <w:rPr>
          <w:sz w:val="28"/>
          <w:szCs w:val="28"/>
        </w:rPr>
        <w:t xml:space="preserve">дошкольным образовательным организациям на возмещение </w:t>
      </w:r>
    </w:p>
    <w:p w:rsidR="00E7327F" w:rsidRPr="00E7327F" w:rsidRDefault="00E7327F" w:rsidP="002A40FB">
      <w:pPr>
        <w:widowControl w:val="0"/>
        <w:shd w:val="clear" w:color="auto" w:fill="FFFFFF"/>
        <w:autoSpaceDE w:val="0"/>
        <w:autoSpaceDN w:val="0"/>
        <w:adjustRightInd w:val="0"/>
        <w:jc w:val="center"/>
        <w:rPr>
          <w:sz w:val="28"/>
          <w:szCs w:val="28"/>
        </w:rPr>
      </w:pPr>
      <w:r w:rsidRPr="00E7327F">
        <w:rPr>
          <w:sz w:val="28"/>
          <w:szCs w:val="28"/>
        </w:rPr>
        <w:t xml:space="preserve">затрат, включая расходы на оплату труда, приобретение </w:t>
      </w:r>
    </w:p>
    <w:p w:rsidR="00E7327F" w:rsidRPr="00E7327F" w:rsidRDefault="00E7327F" w:rsidP="00E7327F">
      <w:pPr>
        <w:widowControl w:val="0"/>
        <w:shd w:val="clear" w:color="auto" w:fill="FFFFFF"/>
        <w:autoSpaceDE w:val="0"/>
        <w:autoSpaceDN w:val="0"/>
        <w:adjustRightInd w:val="0"/>
        <w:jc w:val="center"/>
        <w:rPr>
          <w:sz w:val="28"/>
          <w:szCs w:val="28"/>
        </w:rPr>
      </w:pPr>
      <w:r w:rsidRPr="00E7327F">
        <w:rPr>
          <w:sz w:val="28"/>
          <w:szCs w:val="28"/>
        </w:rPr>
        <w:t xml:space="preserve">учебников и учебных пособий, средств обучения, </w:t>
      </w:r>
    </w:p>
    <w:p w:rsidR="00E7327F" w:rsidRPr="00E7327F" w:rsidRDefault="00E7327F" w:rsidP="00E7327F">
      <w:pPr>
        <w:widowControl w:val="0"/>
        <w:shd w:val="clear" w:color="auto" w:fill="FFFFFF"/>
        <w:autoSpaceDE w:val="0"/>
        <w:autoSpaceDN w:val="0"/>
        <w:adjustRightInd w:val="0"/>
        <w:jc w:val="center"/>
        <w:rPr>
          <w:sz w:val="28"/>
          <w:szCs w:val="28"/>
        </w:rPr>
      </w:pPr>
      <w:r w:rsidRPr="00E7327F">
        <w:rPr>
          <w:sz w:val="28"/>
          <w:szCs w:val="28"/>
        </w:rPr>
        <w:t xml:space="preserve">игр, игрушек (за исключением расходов на содержание </w:t>
      </w:r>
    </w:p>
    <w:p w:rsidR="0050063E" w:rsidRPr="00E7327F" w:rsidRDefault="00E7327F" w:rsidP="00E7327F">
      <w:pPr>
        <w:widowControl w:val="0"/>
        <w:shd w:val="clear" w:color="auto" w:fill="FFFFFF"/>
        <w:tabs>
          <w:tab w:val="left" w:pos="567"/>
          <w:tab w:val="left" w:pos="8505"/>
        </w:tabs>
        <w:autoSpaceDE w:val="0"/>
        <w:autoSpaceDN w:val="0"/>
        <w:adjustRightInd w:val="0"/>
        <w:ind w:left="709" w:right="849"/>
        <w:jc w:val="center"/>
        <w:rPr>
          <w:spacing w:val="-12"/>
          <w:sz w:val="28"/>
          <w:szCs w:val="28"/>
        </w:rPr>
      </w:pPr>
      <w:r w:rsidRPr="00E7327F">
        <w:rPr>
          <w:sz w:val="28"/>
          <w:szCs w:val="28"/>
        </w:rPr>
        <w:t>зданий и оплату коммунальных услуг)</w:t>
      </w:r>
    </w:p>
    <w:p w:rsidR="00470F93" w:rsidRPr="0078046A" w:rsidRDefault="00470F93" w:rsidP="0078046A">
      <w:pPr>
        <w:widowControl w:val="0"/>
        <w:shd w:val="clear" w:color="auto" w:fill="FFFFFF"/>
        <w:tabs>
          <w:tab w:val="left" w:pos="567"/>
          <w:tab w:val="left" w:pos="8505"/>
        </w:tabs>
        <w:autoSpaceDE w:val="0"/>
        <w:autoSpaceDN w:val="0"/>
        <w:adjustRightInd w:val="0"/>
        <w:ind w:left="709" w:right="849"/>
        <w:jc w:val="center"/>
        <w:rPr>
          <w:sz w:val="28"/>
          <w:szCs w:val="28"/>
        </w:rPr>
      </w:pPr>
    </w:p>
    <w:p w:rsidR="000274D2" w:rsidRPr="0078046A" w:rsidRDefault="000274D2" w:rsidP="0078046A">
      <w:pPr>
        <w:widowControl w:val="0"/>
        <w:shd w:val="clear" w:color="auto" w:fill="FFFFFF"/>
        <w:tabs>
          <w:tab w:val="left" w:pos="567"/>
          <w:tab w:val="left" w:pos="8505"/>
        </w:tabs>
        <w:autoSpaceDE w:val="0"/>
        <w:autoSpaceDN w:val="0"/>
        <w:adjustRightInd w:val="0"/>
        <w:ind w:left="709" w:right="849"/>
        <w:jc w:val="center"/>
        <w:rPr>
          <w:sz w:val="28"/>
          <w:szCs w:val="28"/>
        </w:rPr>
      </w:pPr>
      <w:r w:rsidRPr="0078046A">
        <w:rPr>
          <w:sz w:val="28"/>
          <w:szCs w:val="28"/>
        </w:rPr>
        <w:t>1.Общие положения</w:t>
      </w:r>
    </w:p>
    <w:p w:rsidR="000274D2" w:rsidRPr="00BB022A" w:rsidRDefault="000274D2" w:rsidP="00390592">
      <w:pPr>
        <w:widowControl w:val="0"/>
        <w:jc w:val="center"/>
        <w:rPr>
          <w:spacing w:val="-12"/>
          <w:sz w:val="28"/>
          <w:szCs w:val="28"/>
        </w:rPr>
      </w:pPr>
    </w:p>
    <w:p w:rsidR="0075277C" w:rsidRPr="0078046A" w:rsidRDefault="00C45EF0" w:rsidP="0075277C">
      <w:pPr>
        <w:widowControl w:val="0"/>
        <w:shd w:val="clear" w:color="auto" w:fill="FFFFFF"/>
        <w:autoSpaceDE w:val="0"/>
        <w:autoSpaceDN w:val="0"/>
        <w:adjustRightInd w:val="0"/>
        <w:ind w:firstLine="708"/>
        <w:jc w:val="both"/>
        <w:rPr>
          <w:sz w:val="28"/>
          <w:szCs w:val="28"/>
        </w:rPr>
      </w:pPr>
      <w:bookmarkStart w:id="1" w:name="sub_1101"/>
      <w:r w:rsidRPr="0078046A">
        <w:rPr>
          <w:sz w:val="28"/>
          <w:szCs w:val="28"/>
        </w:rPr>
        <w:t>1.1.Настоящий Порядок</w:t>
      </w:r>
      <w:bookmarkEnd w:id="1"/>
      <w:r w:rsidR="00E7327F" w:rsidRPr="0078046A">
        <w:rPr>
          <w:sz w:val="28"/>
          <w:szCs w:val="28"/>
        </w:rPr>
        <w:t xml:space="preserve"> </w:t>
      </w:r>
      <w:r w:rsidR="00E7327F" w:rsidRPr="00E7327F">
        <w:rPr>
          <w:sz w:val="28"/>
          <w:szCs w:val="28"/>
        </w:rPr>
        <w:t xml:space="preserve">определения объема и предоставления субсидии из бюджета муниципального образования </w:t>
      </w:r>
      <w:r w:rsidR="000945BF">
        <w:rPr>
          <w:sz w:val="28"/>
          <w:szCs w:val="28"/>
        </w:rPr>
        <w:t xml:space="preserve">городской округ </w:t>
      </w:r>
      <w:r w:rsidR="00E7327F" w:rsidRPr="00E7327F">
        <w:rPr>
          <w:sz w:val="28"/>
          <w:szCs w:val="28"/>
        </w:rPr>
        <w:t xml:space="preserve">город-курорт Геленджик </w:t>
      </w:r>
      <w:r w:rsidR="000945BF">
        <w:rPr>
          <w:sz w:val="28"/>
          <w:szCs w:val="28"/>
        </w:rPr>
        <w:t xml:space="preserve">Краснодарского края </w:t>
      </w:r>
      <w:r w:rsidR="00FD7C7B">
        <w:rPr>
          <w:sz w:val="28"/>
          <w:szCs w:val="28"/>
        </w:rPr>
        <w:t>частным дошкольным образовательным организациям на возмещение</w:t>
      </w:r>
      <w:r w:rsidR="00460634">
        <w:rPr>
          <w:sz w:val="28"/>
          <w:szCs w:val="28"/>
        </w:rPr>
        <w:t xml:space="preserve"> </w:t>
      </w:r>
      <w:r w:rsidR="00FD7C7B">
        <w:rPr>
          <w:sz w:val="28"/>
          <w:szCs w:val="28"/>
        </w:rPr>
        <w:t>затрат, включая расходы на оплат</w:t>
      </w:r>
      <w:r w:rsidR="000945BF">
        <w:rPr>
          <w:sz w:val="28"/>
          <w:szCs w:val="28"/>
        </w:rPr>
        <w:t xml:space="preserve">у </w:t>
      </w:r>
      <w:r w:rsidR="00C96D85">
        <w:rPr>
          <w:sz w:val="28"/>
          <w:szCs w:val="28"/>
        </w:rPr>
        <w:t xml:space="preserve">                </w:t>
      </w:r>
      <w:r w:rsidR="000945BF">
        <w:rPr>
          <w:sz w:val="28"/>
          <w:szCs w:val="28"/>
        </w:rPr>
        <w:t>труда, приобретение учебников</w:t>
      </w:r>
      <w:r w:rsidR="00460634">
        <w:rPr>
          <w:sz w:val="28"/>
          <w:szCs w:val="28"/>
        </w:rPr>
        <w:t xml:space="preserve"> </w:t>
      </w:r>
      <w:r w:rsidR="00FD7C7B">
        <w:rPr>
          <w:sz w:val="28"/>
          <w:szCs w:val="28"/>
        </w:rPr>
        <w:t>и</w:t>
      </w:r>
      <w:r w:rsidR="00460634">
        <w:rPr>
          <w:sz w:val="28"/>
          <w:szCs w:val="28"/>
        </w:rPr>
        <w:t xml:space="preserve"> </w:t>
      </w:r>
      <w:r w:rsidR="00FD7C7B">
        <w:rPr>
          <w:sz w:val="28"/>
          <w:szCs w:val="28"/>
        </w:rPr>
        <w:t>учебных пособий, средств обучения,</w:t>
      </w:r>
      <w:r w:rsidR="00C96D85">
        <w:rPr>
          <w:sz w:val="28"/>
          <w:szCs w:val="28"/>
        </w:rPr>
        <w:t xml:space="preserve">             </w:t>
      </w:r>
      <w:r w:rsidR="00FD7C7B">
        <w:rPr>
          <w:sz w:val="28"/>
          <w:szCs w:val="28"/>
        </w:rPr>
        <w:t xml:space="preserve"> игр, игрушек (за исключением расходов на содержание зданий и оплату коммунальных услуг</w:t>
      </w:r>
      <w:r w:rsidR="0075277C">
        <w:rPr>
          <w:sz w:val="28"/>
          <w:szCs w:val="28"/>
        </w:rPr>
        <w:t>)</w:t>
      </w:r>
      <w:r w:rsidR="0075277C" w:rsidRPr="0078046A">
        <w:rPr>
          <w:sz w:val="28"/>
          <w:szCs w:val="28"/>
        </w:rPr>
        <w:t xml:space="preserve"> (далее - Порядок)</w:t>
      </w:r>
      <w:r w:rsidR="006462A9">
        <w:rPr>
          <w:sz w:val="28"/>
          <w:szCs w:val="28"/>
        </w:rPr>
        <w:t>,</w:t>
      </w:r>
      <w:r w:rsidR="0075277C" w:rsidRPr="0078046A">
        <w:rPr>
          <w:sz w:val="28"/>
          <w:szCs w:val="28"/>
        </w:rPr>
        <w:t xml:space="preserve"> разработан в соответствии</w:t>
      </w:r>
      <w:r w:rsidR="00C96D85">
        <w:rPr>
          <w:sz w:val="28"/>
          <w:szCs w:val="28"/>
        </w:rPr>
        <w:t xml:space="preserve">                    </w:t>
      </w:r>
      <w:r w:rsidR="0075277C" w:rsidRPr="0078046A">
        <w:rPr>
          <w:sz w:val="28"/>
          <w:szCs w:val="28"/>
        </w:rPr>
        <w:t xml:space="preserve"> </w:t>
      </w:r>
      <w:r w:rsidR="006F1C36">
        <w:rPr>
          <w:sz w:val="28"/>
          <w:szCs w:val="28"/>
        </w:rPr>
        <w:t>с</w:t>
      </w:r>
      <w:r w:rsidR="0075277C" w:rsidRPr="0078046A">
        <w:rPr>
          <w:sz w:val="28"/>
          <w:szCs w:val="28"/>
        </w:rPr>
        <w:t xml:space="preserve"> </w:t>
      </w:r>
      <w:hyperlink r:id="rId17" w:history="1">
        <w:r w:rsidR="0075277C" w:rsidRPr="0078046A">
          <w:rPr>
            <w:sz w:val="28"/>
            <w:szCs w:val="28"/>
          </w:rPr>
          <w:t>пунктом 2 статьи 78.1</w:t>
        </w:r>
      </w:hyperlink>
      <w:r w:rsidR="0075277C" w:rsidRPr="0078046A">
        <w:rPr>
          <w:sz w:val="28"/>
          <w:szCs w:val="28"/>
        </w:rPr>
        <w:t xml:space="preserve"> Бюджетного кодекса Российской Федерации, </w:t>
      </w:r>
      <w:hyperlink r:id="rId18" w:history="1">
        <w:r w:rsidR="0075277C" w:rsidRPr="0078046A">
          <w:rPr>
            <w:sz w:val="28"/>
            <w:szCs w:val="28"/>
          </w:rPr>
          <w:t>постановлением</w:t>
        </w:r>
      </w:hyperlink>
      <w:r w:rsidR="0075277C" w:rsidRPr="0078046A">
        <w:rPr>
          <w:sz w:val="28"/>
          <w:szCs w:val="28"/>
        </w:rPr>
        <w:t xml:space="preserve"> Правительства Российской Федерации от 25 октября 2023 года №1782 «Об утверждении общих требований к нормативным </w:t>
      </w:r>
      <w:r w:rsidR="00C96D85">
        <w:rPr>
          <w:sz w:val="28"/>
          <w:szCs w:val="28"/>
        </w:rPr>
        <w:t xml:space="preserve">                  </w:t>
      </w:r>
      <w:r w:rsidR="0075277C" w:rsidRPr="0078046A">
        <w:rPr>
          <w:sz w:val="28"/>
          <w:szCs w:val="28"/>
        </w:rPr>
        <w:t>правовым актам, муниципальным правовым акт</w:t>
      </w:r>
      <w:r w:rsidR="00C96D85">
        <w:rPr>
          <w:sz w:val="28"/>
          <w:szCs w:val="28"/>
        </w:rPr>
        <w:t xml:space="preserve">ам, регулирующим предоставление </w:t>
      </w:r>
      <w:r w:rsidR="0075277C" w:rsidRPr="0078046A">
        <w:rPr>
          <w:sz w:val="28"/>
          <w:szCs w:val="28"/>
        </w:rPr>
        <w:t>из бюджетов субъектов Российской Федерации, местных бюджетов субсидий, в том числе</w:t>
      </w:r>
      <w:r w:rsidR="00C96D85">
        <w:rPr>
          <w:sz w:val="28"/>
          <w:szCs w:val="28"/>
        </w:rPr>
        <w:t xml:space="preserve"> </w:t>
      </w:r>
      <w:r w:rsidR="0075277C" w:rsidRPr="0078046A">
        <w:rPr>
          <w:sz w:val="28"/>
          <w:szCs w:val="28"/>
        </w:rPr>
        <w:t xml:space="preserve">грантов в форме субсидий, </w:t>
      </w:r>
      <w:r w:rsidR="00C96D85">
        <w:rPr>
          <w:sz w:val="28"/>
          <w:szCs w:val="28"/>
        </w:rPr>
        <w:t xml:space="preserve">            юридическим </w:t>
      </w:r>
      <w:r w:rsidR="0075277C" w:rsidRPr="0078046A">
        <w:rPr>
          <w:sz w:val="28"/>
          <w:szCs w:val="28"/>
        </w:rPr>
        <w:t xml:space="preserve">лицам, индивидуальным предпринимателям, физическим </w:t>
      </w:r>
      <w:r w:rsidR="00C96D85">
        <w:rPr>
          <w:sz w:val="28"/>
          <w:szCs w:val="28"/>
        </w:rPr>
        <w:t xml:space="preserve">      </w:t>
      </w:r>
      <w:r w:rsidR="0075277C" w:rsidRPr="0078046A">
        <w:rPr>
          <w:sz w:val="28"/>
          <w:szCs w:val="28"/>
        </w:rPr>
        <w:t>лицам и проведение отборов получателей указанных субсидий, в том</w:t>
      </w:r>
      <w:r w:rsidR="00C96D85">
        <w:rPr>
          <w:sz w:val="28"/>
          <w:szCs w:val="28"/>
        </w:rPr>
        <w:t xml:space="preserve">            </w:t>
      </w:r>
      <w:r w:rsidR="0075277C" w:rsidRPr="0078046A">
        <w:rPr>
          <w:sz w:val="28"/>
          <w:szCs w:val="28"/>
        </w:rPr>
        <w:t xml:space="preserve"> </w:t>
      </w:r>
      <w:r w:rsidR="0075277C" w:rsidRPr="0078046A">
        <w:rPr>
          <w:sz w:val="28"/>
          <w:szCs w:val="28"/>
        </w:rPr>
        <w:lastRenderedPageBreak/>
        <w:t xml:space="preserve">числе грантов в форме субсидий», </w:t>
      </w:r>
      <w:hyperlink r:id="rId19" w:history="1">
        <w:r w:rsidR="0075277C" w:rsidRPr="0078046A">
          <w:rPr>
            <w:sz w:val="28"/>
            <w:szCs w:val="28"/>
          </w:rPr>
          <w:t>Законом</w:t>
        </w:r>
      </w:hyperlink>
      <w:r w:rsidR="0075277C" w:rsidRPr="0078046A">
        <w:rPr>
          <w:sz w:val="28"/>
          <w:szCs w:val="28"/>
        </w:rPr>
        <w:t xml:space="preserve"> Краснодарского края от 3 марта 2010 года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p>
    <w:p w:rsidR="000274D2" w:rsidRPr="00047404" w:rsidRDefault="0083001D" w:rsidP="0075277C">
      <w:pPr>
        <w:widowControl w:val="0"/>
        <w:shd w:val="clear" w:color="auto" w:fill="FFFFFF"/>
        <w:autoSpaceDE w:val="0"/>
        <w:autoSpaceDN w:val="0"/>
        <w:adjustRightInd w:val="0"/>
        <w:ind w:firstLine="708"/>
        <w:jc w:val="both"/>
        <w:rPr>
          <w:spacing w:val="-6"/>
          <w:sz w:val="28"/>
          <w:szCs w:val="28"/>
        </w:rPr>
      </w:pPr>
      <w:r w:rsidRPr="00047404">
        <w:rPr>
          <w:spacing w:val="-6"/>
          <w:sz w:val="28"/>
          <w:szCs w:val="28"/>
        </w:rPr>
        <w:t xml:space="preserve">Субсидии предоставляются </w:t>
      </w:r>
      <w:r w:rsidR="006F4468" w:rsidRPr="00047404">
        <w:rPr>
          <w:spacing w:val="-6"/>
          <w:sz w:val="28"/>
          <w:szCs w:val="28"/>
        </w:rPr>
        <w:t>управлению образования администрации муниципального образования</w:t>
      </w:r>
      <w:r w:rsidR="00EC526D" w:rsidRPr="00047404">
        <w:rPr>
          <w:spacing w:val="-6"/>
          <w:sz w:val="28"/>
          <w:szCs w:val="28"/>
        </w:rPr>
        <w:t xml:space="preserve"> городской округ</w:t>
      </w:r>
      <w:r w:rsidR="006F4468" w:rsidRPr="00047404">
        <w:rPr>
          <w:spacing w:val="-6"/>
          <w:sz w:val="28"/>
          <w:szCs w:val="28"/>
        </w:rPr>
        <w:t xml:space="preserve"> город-курорт Геленджик </w:t>
      </w:r>
      <w:r w:rsidR="00EC526D" w:rsidRPr="00047404">
        <w:rPr>
          <w:spacing w:val="-6"/>
          <w:sz w:val="28"/>
          <w:szCs w:val="28"/>
        </w:rPr>
        <w:t xml:space="preserve">Краснодарского края </w:t>
      </w:r>
      <w:r w:rsidR="006F4468" w:rsidRPr="00047404">
        <w:rPr>
          <w:spacing w:val="-6"/>
          <w:sz w:val="28"/>
          <w:szCs w:val="28"/>
        </w:rPr>
        <w:t xml:space="preserve">из </w:t>
      </w:r>
      <w:r w:rsidR="001716A1" w:rsidRPr="00047404">
        <w:rPr>
          <w:spacing w:val="-6"/>
          <w:sz w:val="28"/>
          <w:szCs w:val="28"/>
        </w:rPr>
        <w:t xml:space="preserve">бюджета муниципального образования городской округ город-курорт Геленджик Краснодарского </w:t>
      </w:r>
      <w:r w:rsidR="003F4D7A" w:rsidRPr="00047404">
        <w:rPr>
          <w:spacing w:val="-6"/>
          <w:sz w:val="28"/>
          <w:szCs w:val="28"/>
        </w:rPr>
        <w:t xml:space="preserve">края </w:t>
      </w:r>
      <w:r w:rsidR="001716A1" w:rsidRPr="00047404">
        <w:rPr>
          <w:spacing w:val="-6"/>
          <w:sz w:val="28"/>
          <w:szCs w:val="28"/>
        </w:rPr>
        <w:t>(далее - Местный</w:t>
      </w:r>
      <w:r w:rsidR="00862125" w:rsidRPr="00047404">
        <w:rPr>
          <w:spacing w:val="-6"/>
          <w:sz w:val="28"/>
          <w:szCs w:val="28"/>
        </w:rPr>
        <w:t xml:space="preserve"> бюджет</w:t>
      </w:r>
      <w:r w:rsidR="001716A1" w:rsidRPr="00047404">
        <w:rPr>
          <w:spacing w:val="-6"/>
          <w:sz w:val="28"/>
          <w:szCs w:val="28"/>
        </w:rPr>
        <w:t>)</w:t>
      </w:r>
      <w:r w:rsidR="0078046A" w:rsidRPr="00047404">
        <w:rPr>
          <w:spacing w:val="-6"/>
          <w:sz w:val="28"/>
          <w:szCs w:val="28"/>
        </w:rPr>
        <w:t xml:space="preserve"> </w:t>
      </w:r>
      <w:r w:rsidRPr="00047404">
        <w:rPr>
          <w:spacing w:val="-6"/>
          <w:sz w:val="28"/>
          <w:szCs w:val="28"/>
        </w:rPr>
        <w:t>за счет средств субвенции бюджета Краснодарского края</w:t>
      </w:r>
      <w:r w:rsidR="003564F9" w:rsidRPr="00047404">
        <w:rPr>
          <w:spacing w:val="-6"/>
          <w:sz w:val="28"/>
          <w:szCs w:val="28"/>
        </w:rPr>
        <w:t xml:space="preserve"> </w:t>
      </w:r>
      <w:r w:rsidR="00683A91" w:rsidRPr="00047404">
        <w:rPr>
          <w:spacing w:val="-6"/>
          <w:sz w:val="28"/>
          <w:szCs w:val="28"/>
        </w:rPr>
        <w:t xml:space="preserve">на осуществление переданных государственных полномочий в области образования по финансовому обеспечению получения дошкольного образования в </w:t>
      </w:r>
      <w:r w:rsidR="00EA06B7" w:rsidRPr="00047404">
        <w:rPr>
          <w:spacing w:val="-6"/>
          <w:sz w:val="28"/>
          <w:szCs w:val="28"/>
        </w:rPr>
        <w:t>некоммерческих</w:t>
      </w:r>
      <w:r w:rsidR="00683A91" w:rsidRPr="00047404">
        <w:rPr>
          <w:spacing w:val="-6"/>
          <w:sz w:val="28"/>
          <w:szCs w:val="28"/>
        </w:rPr>
        <w:t xml:space="preserve"> дошкольны</w:t>
      </w:r>
      <w:r w:rsidR="0075277C" w:rsidRPr="00047404">
        <w:rPr>
          <w:spacing w:val="-6"/>
          <w:sz w:val="28"/>
          <w:szCs w:val="28"/>
        </w:rPr>
        <w:t>х образовательных организациях</w:t>
      </w:r>
      <w:r w:rsidR="00683A91" w:rsidRPr="00047404">
        <w:rPr>
          <w:spacing w:val="-6"/>
          <w:sz w:val="28"/>
          <w:szCs w:val="28"/>
        </w:rPr>
        <w:t xml:space="preserve">, осуществляющих образовательную деятельность по имеющим государственную аккредитацию основным общеобразовательным программам, включающим расходы на предоставление указанным образовательным </w:t>
      </w:r>
      <w:r w:rsidR="00862125" w:rsidRPr="00047404">
        <w:rPr>
          <w:spacing w:val="-6"/>
          <w:sz w:val="28"/>
          <w:szCs w:val="28"/>
        </w:rPr>
        <w:t>организациям субсидии на возмещение затрат</w:t>
      </w:r>
      <w:r w:rsidRPr="00047404">
        <w:rPr>
          <w:spacing w:val="-6"/>
          <w:sz w:val="28"/>
          <w:szCs w:val="28"/>
        </w:rPr>
        <w:t>,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нормами финансового обеспечения образовательной деятельности (норма</w:t>
      </w:r>
      <w:r w:rsidR="00862125" w:rsidRPr="00047404">
        <w:rPr>
          <w:spacing w:val="-6"/>
          <w:sz w:val="28"/>
          <w:szCs w:val="28"/>
        </w:rPr>
        <w:t>тивами</w:t>
      </w:r>
      <w:r w:rsidRPr="00047404">
        <w:rPr>
          <w:spacing w:val="-6"/>
          <w:sz w:val="28"/>
          <w:szCs w:val="28"/>
        </w:rPr>
        <w:t xml:space="preserve"> подушевого финансирования расходов), утвержденными законом</w:t>
      </w:r>
      <w:r w:rsidR="00862125" w:rsidRPr="00047404">
        <w:rPr>
          <w:spacing w:val="-6"/>
          <w:sz w:val="28"/>
          <w:szCs w:val="28"/>
        </w:rPr>
        <w:t xml:space="preserve"> </w:t>
      </w:r>
      <w:r w:rsidR="00460634" w:rsidRPr="00047404">
        <w:rPr>
          <w:spacing w:val="-6"/>
          <w:sz w:val="28"/>
          <w:szCs w:val="28"/>
        </w:rPr>
        <w:t xml:space="preserve">Краснодарского края </w:t>
      </w:r>
      <w:r w:rsidR="00862125" w:rsidRPr="00047404">
        <w:rPr>
          <w:spacing w:val="-6"/>
          <w:sz w:val="28"/>
          <w:szCs w:val="28"/>
        </w:rPr>
        <w:t>о бюджете Краснодарского</w:t>
      </w:r>
      <w:r w:rsidRPr="00047404">
        <w:rPr>
          <w:spacing w:val="-6"/>
          <w:sz w:val="28"/>
          <w:szCs w:val="28"/>
        </w:rPr>
        <w:t xml:space="preserve"> края</w:t>
      </w:r>
      <w:r w:rsidR="00862125" w:rsidRPr="00047404">
        <w:rPr>
          <w:spacing w:val="-6"/>
          <w:sz w:val="28"/>
          <w:szCs w:val="28"/>
        </w:rPr>
        <w:t xml:space="preserve"> на соответствующий финансовый год и плановый период.</w:t>
      </w:r>
    </w:p>
    <w:p w:rsidR="007030BF" w:rsidRPr="0078046A" w:rsidRDefault="000274D2" w:rsidP="0078046A">
      <w:pPr>
        <w:widowControl w:val="0"/>
        <w:shd w:val="clear" w:color="auto" w:fill="FFFFFF"/>
        <w:autoSpaceDE w:val="0"/>
        <w:autoSpaceDN w:val="0"/>
        <w:adjustRightInd w:val="0"/>
        <w:ind w:firstLine="708"/>
        <w:jc w:val="both"/>
        <w:rPr>
          <w:sz w:val="28"/>
          <w:szCs w:val="28"/>
        </w:rPr>
      </w:pPr>
      <w:r w:rsidRPr="0078046A">
        <w:rPr>
          <w:sz w:val="28"/>
          <w:szCs w:val="28"/>
        </w:rPr>
        <w:t>1.2.</w:t>
      </w:r>
      <w:r w:rsidR="007030BF" w:rsidRPr="0078046A">
        <w:rPr>
          <w:sz w:val="28"/>
          <w:szCs w:val="28"/>
        </w:rPr>
        <w:t>Для целей Порядка используются следующие основные понятия и сокращения:</w:t>
      </w:r>
    </w:p>
    <w:p w:rsidR="007030BF" w:rsidRPr="0078046A" w:rsidRDefault="007030BF" w:rsidP="0078046A">
      <w:pPr>
        <w:widowControl w:val="0"/>
        <w:shd w:val="clear" w:color="auto" w:fill="FFFFFF"/>
        <w:autoSpaceDE w:val="0"/>
        <w:autoSpaceDN w:val="0"/>
        <w:adjustRightInd w:val="0"/>
        <w:ind w:firstLine="708"/>
        <w:jc w:val="both"/>
        <w:rPr>
          <w:sz w:val="28"/>
          <w:szCs w:val="28"/>
        </w:rPr>
      </w:pPr>
      <w:r w:rsidRPr="0078046A">
        <w:rPr>
          <w:sz w:val="28"/>
          <w:szCs w:val="28"/>
        </w:rPr>
        <w:t xml:space="preserve">Управление образования </w:t>
      </w:r>
      <w:r w:rsidR="00BB022A" w:rsidRPr="0078046A">
        <w:rPr>
          <w:sz w:val="28"/>
          <w:szCs w:val="28"/>
        </w:rPr>
        <w:t>-</w:t>
      </w:r>
      <w:r w:rsidR="0056384D" w:rsidRPr="0078046A">
        <w:rPr>
          <w:sz w:val="28"/>
          <w:szCs w:val="28"/>
        </w:rPr>
        <w:t xml:space="preserve"> </w:t>
      </w:r>
      <w:r w:rsidRPr="0078046A">
        <w:rPr>
          <w:sz w:val="28"/>
          <w:szCs w:val="28"/>
        </w:rPr>
        <w:t>управление</w:t>
      </w:r>
      <w:r w:rsidR="00BB022A" w:rsidRPr="0078046A">
        <w:rPr>
          <w:sz w:val="28"/>
          <w:szCs w:val="28"/>
        </w:rPr>
        <w:t xml:space="preserve"> </w:t>
      </w:r>
      <w:r w:rsidRPr="0078046A">
        <w:rPr>
          <w:sz w:val="28"/>
          <w:szCs w:val="28"/>
        </w:rPr>
        <w:t xml:space="preserve">образования администрации муниципального образования </w:t>
      </w:r>
      <w:r w:rsidR="00EC526D">
        <w:rPr>
          <w:sz w:val="28"/>
          <w:szCs w:val="28"/>
        </w:rPr>
        <w:t xml:space="preserve">городской округ </w:t>
      </w:r>
      <w:r w:rsidRPr="0078046A">
        <w:rPr>
          <w:sz w:val="28"/>
          <w:szCs w:val="28"/>
        </w:rPr>
        <w:t>город</w:t>
      </w:r>
      <w:r w:rsidR="009C7943" w:rsidRPr="0078046A">
        <w:rPr>
          <w:sz w:val="28"/>
          <w:szCs w:val="28"/>
        </w:rPr>
        <w:t>-курорт</w:t>
      </w:r>
      <w:r w:rsidRPr="0078046A">
        <w:rPr>
          <w:sz w:val="28"/>
          <w:szCs w:val="28"/>
        </w:rPr>
        <w:t xml:space="preserve"> </w:t>
      </w:r>
      <w:r w:rsidR="009C7943" w:rsidRPr="0078046A">
        <w:rPr>
          <w:sz w:val="28"/>
          <w:szCs w:val="28"/>
        </w:rPr>
        <w:t>Геленджи</w:t>
      </w:r>
      <w:r w:rsidRPr="0078046A">
        <w:rPr>
          <w:sz w:val="28"/>
          <w:szCs w:val="28"/>
        </w:rPr>
        <w:t>к</w:t>
      </w:r>
      <w:r w:rsidR="00EC526D">
        <w:rPr>
          <w:sz w:val="28"/>
          <w:szCs w:val="28"/>
        </w:rPr>
        <w:t xml:space="preserve"> Краснодарского края</w:t>
      </w:r>
      <w:r w:rsidRPr="0078046A">
        <w:rPr>
          <w:sz w:val="28"/>
          <w:szCs w:val="28"/>
        </w:rPr>
        <w:t xml:space="preserve">, являющееся главным распорядителем средств бюджета муниципального образования </w:t>
      </w:r>
      <w:r w:rsidR="00EC526D">
        <w:rPr>
          <w:sz w:val="28"/>
          <w:szCs w:val="28"/>
        </w:rPr>
        <w:t xml:space="preserve">городской округ </w:t>
      </w:r>
      <w:r w:rsidRPr="0078046A">
        <w:rPr>
          <w:sz w:val="28"/>
          <w:szCs w:val="28"/>
        </w:rPr>
        <w:t>город</w:t>
      </w:r>
      <w:r w:rsidR="009C7943" w:rsidRPr="0078046A">
        <w:rPr>
          <w:sz w:val="28"/>
          <w:szCs w:val="28"/>
        </w:rPr>
        <w:t>-курорт Геленджик</w:t>
      </w:r>
      <w:r w:rsidR="00EC526D">
        <w:rPr>
          <w:sz w:val="28"/>
          <w:szCs w:val="28"/>
        </w:rPr>
        <w:t xml:space="preserve"> Краснодарского края</w:t>
      </w:r>
      <w:r w:rsidRPr="0078046A">
        <w:rPr>
          <w:sz w:val="28"/>
          <w:szCs w:val="28"/>
        </w:rPr>
        <w:t>;</w:t>
      </w:r>
    </w:p>
    <w:p w:rsidR="007030BF" w:rsidRPr="0078046A" w:rsidRDefault="007030BF" w:rsidP="0078046A">
      <w:pPr>
        <w:widowControl w:val="0"/>
        <w:shd w:val="clear" w:color="auto" w:fill="FFFFFF"/>
        <w:autoSpaceDE w:val="0"/>
        <w:autoSpaceDN w:val="0"/>
        <w:adjustRightInd w:val="0"/>
        <w:ind w:firstLine="708"/>
        <w:jc w:val="both"/>
        <w:rPr>
          <w:sz w:val="28"/>
          <w:szCs w:val="28"/>
        </w:rPr>
      </w:pPr>
      <w:r w:rsidRPr="0078046A">
        <w:rPr>
          <w:sz w:val="28"/>
          <w:szCs w:val="28"/>
        </w:rPr>
        <w:t xml:space="preserve">Финансовое управление - финансовое управление администрации муниципального образования </w:t>
      </w:r>
      <w:r w:rsidR="0056384D" w:rsidRPr="0078046A">
        <w:rPr>
          <w:sz w:val="28"/>
          <w:szCs w:val="28"/>
        </w:rPr>
        <w:t xml:space="preserve">городской округ </w:t>
      </w:r>
      <w:r w:rsidR="009C7943" w:rsidRPr="0078046A">
        <w:rPr>
          <w:sz w:val="28"/>
          <w:szCs w:val="28"/>
        </w:rPr>
        <w:t>город-курорт Геленджик</w:t>
      </w:r>
      <w:r w:rsidR="0056384D" w:rsidRPr="0078046A">
        <w:rPr>
          <w:sz w:val="28"/>
          <w:szCs w:val="28"/>
        </w:rPr>
        <w:t xml:space="preserve"> Краснодарского края</w:t>
      </w:r>
      <w:r w:rsidRPr="0078046A">
        <w:rPr>
          <w:sz w:val="28"/>
          <w:szCs w:val="28"/>
        </w:rPr>
        <w:t>;</w:t>
      </w:r>
    </w:p>
    <w:p w:rsidR="007030BF" w:rsidRPr="0078046A" w:rsidRDefault="00F118B3" w:rsidP="0078046A">
      <w:pPr>
        <w:widowControl w:val="0"/>
        <w:shd w:val="clear" w:color="auto" w:fill="FFFFFF"/>
        <w:autoSpaceDE w:val="0"/>
        <w:autoSpaceDN w:val="0"/>
        <w:adjustRightInd w:val="0"/>
        <w:ind w:firstLine="708"/>
        <w:jc w:val="both"/>
        <w:rPr>
          <w:sz w:val="28"/>
          <w:szCs w:val="28"/>
        </w:rPr>
      </w:pPr>
      <w:hyperlink w:anchor="Par395" w:tooltip="Заявка" w:history="1">
        <w:r w:rsidR="007030BF" w:rsidRPr="0078046A">
          <w:rPr>
            <w:sz w:val="28"/>
            <w:szCs w:val="28"/>
          </w:rPr>
          <w:t>Заявка</w:t>
        </w:r>
      </w:hyperlink>
      <w:r w:rsidR="007030BF" w:rsidRPr="0078046A">
        <w:rPr>
          <w:sz w:val="28"/>
          <w:szCs w:val="28"/>
        </w:rPr>
        <w:t xml:space="preserve"> - документ, представляемый Участником в Управление образ</w:t>
      </w:r>
      <w:r w:rsidR="00261346" w:rsidRPr="0078046A">
        <w:rPr>
          <w:sz w:val="28"/>
          <w:szCs w:val="28"/>
        </w:rPr>
        <w:t>ования в целях участия в Отборе</w:t>
      </w:r>
      <w:r w:rsidR="007030BF" w:rsidRPr="0078046A">
        <w:rPr>
          <w:sz w:val="28"/>
          <w:szCs w:val="28"/>
        </w:rPr>
        <w:t xml:space="preserve"> в форме запроса предложений на предоставление Субсиди</w:t>
      </w:r>
      <w:r w:rsidR="0098138E" w:rsidRPr="0078046A">
        <w:rPr>
          <w:sz w:val="28"/>
          <w:szCs w:val="28"/>
        </w:rPr>
        <w:t xml:space="preserve">и по форме согласно приложению </w:t>
      </w:r>
      <w:r w:rsidR="007030BF" w:rsidRPr="0078046A">
        <w:rPr>
          <w:sz w:val="28"/>
          <w:szCs w:val="28"/>
        </w:rPr>
        <w:t>1 к Порядку;</w:t>
      </w:r>
    </w:p>
    <w:p w:rsidR="00DA075C" w:rsidRPr="0078046A" w:rsidRDefault="00DA075C" w:rsidP="0078046A">
      <w:pPr>
        <w:widowControl w:val="0"/>
        <w:shd w:val="clear" w:color="auto" w:fill="FFFFFF"/>
        <w:autoSpaceDE w:val="0"/>
        <w:autoSpaceDN w:val="0"/>
        <w:adjustRightInd w:val="0"/>
        <w:ind w:firstLine="708"/>
        <w:jc w:val="both"/>
        <w:rPr>
          <w:sz w:val="28"/>
          <w:szCs w:val="28"/>
        </w:rPr>
      </w:pPr>
      <w:r w:rsidRPr="0078046A">
        <w:rPr>
          <w:sz w:val="28"/>
          <w:szCs w:val="28"/>
        </w:rPr>
        <w:t xml:space="preserve">Комиссия </w:t>
      </w:r>
      <w:r w:rsidR="00023CEC" w:rsidRPr="0078046A">
        <w:rPr>
          <w:sz w:val="28"/>
          <w:szCs w:val="28"/>
        </w:rPr>
        <w:t>-</w:t>
      </w:r>
      <w:r w:rsidRPr="0078046A">
        <w:rPr>
          <w:sz w:val="28"/>
          <w:szCs w:val="28"/>
        </w:rPr>
        <w:t xml:space="preserve"> комиссия</w:t>
      </w:r>
      <w:r w:rsidR="00261346" w:rsidRPr="0078046A">
        <w:rPr>
          <w:sz w:val="28"/>
          <w:szCs w:val="28"/>
        </w:rPr>
        <w:t>,</w:t>
      </w:r>
      <w:r w:rsidRPr="0078046A">
        <w:rPr>
          <w:sz w:val="28"/>
          <w:szCs w:val="28"/>
        </w:rPr>
        <w:t xml:space="preserve"> созданная приказом Управления образования и уполномоченная на рассмотрение Заявок </w:t>
      </w:r>
      <w:r w:rsidR="002B5AD5">
        <w:rPr>
          <w:sz w:val="28"/>
          <w:szCs w:val="28"/>
        </w:rPr>
        <w:t xml:space="preserve">и документов </w:t>
      </w:r>
      <w:r w:rsidRPr="0078046A">
        <w:rPr>
          <w:sz w:val="28"/>
          <w:szCs w:val="28"/>
        </w:rPr>
        <w:t>в части соот</w:t>
      </w:r>
      <w:r w:rsidR="00261346" w:rsidRPr="0078046A">
        <w:rPr>
          <w:sz w:val="28"/>
          <w:szCs w:val="28"/>
        </w:rPr>
        <w:t>ветствия их</w:t>
      </w:r>
      <w:r w:rsidR="002B5AD5">
        <w:rPr>
          <w:sz w:val="28"/>
          <w:szCs w:val="28"/>
        </w:rPr>
        <w:t xml:space="preserve"> и Учас</w:t>
      </w:r>
      <w:r w:rsidR="007C229D">
        <w:rPr>
          <w:sz w:val="28"/>
          <w:szCs w:val="28"/>
        </w:rPr>
        <w:t>т</w:t>
      </w:r>
      <w:r w:rsidR="002B5AD5">
        <w:rPr>
          <w:sz w:val="28"/>
          <w:szCs w:val="28"/>
        </w:rPr>
        <w:t>ника</w:t>
      </w:r>
      <w:r w:rsidR="00261346" w:rsidRPr="0078046A">
        <w:rPr>
          <w:sz w:val="28"/>
          <w:szCs w:val="28"/>
        </w:rPr>
        <w:t xml:space="preserve"> требованиям Порядка;</w:t>
      </w:r>
    </w:p>
    <w:p w:rsidR="007030BF" w:rsidRPr="0078046A" w:rsidRDefault="007030BF" w:rsidP="0078046A">
      <w:pPr>
        <w:widowControl w:val="0"/>
        <w:shd w:val="clear" w:color="auto" w:fill="FFFFFF"/>
        <w:autoSpaceDE w:val="0"/>
        <w:autoSpaceDN w:val="0"/>
        <w:adjustRightInd w:val="0"/>
        <w:ind w:firstLine="708"/>
        <w:jc w:val="both"/>
        <w:rPr>
          <w:sz w:val="28"/>
          <w:szCs w:val="28"/>
        </w:rPr>
      </w:pPr>
      <w:r w:rsidRPr="0078046A">
        <w:rPr>
          <w:sz w:val="28"/>
          <w:szCs w:val="28"/>
        </w:rPr>
        <w:t>Министерство - министерство образования, науки и молодежной политики Краснодарского края;</w:t>
      </w:r>
    </w:p>
    <w:p w:rsidR="007030BF" w:rsidRPr="0078046A" w:rsidRDefault="007030BF" w:rsidP="0078046A">
      <w:pPr>
        <w:widowControl w:val="0"/>
        <w:shd w:val="clear" w:color="auto" w:fill="FFFFFF"/>
        <w:autoSpaceDE w:val="0"/>
        <w:autoSpaceDN w:val="0"/>
        <w:adjustRightInd w:val="0"/>
        <w:ind w:firstLine="708"/>
        <w:jc w:val="both"/>
        <w:rPr>
          <w:sz w:val="28"/>
          <w:szCs w:val="28"/>
        </w:rPr>
      </w:pPr>
      <w:r w:rsidRPr="0078046A">
        <w:rPr>
          <w:sz w:val="28"/>
          <w:szCs w:val="28"/>
        </w:rPr>
        <w:t>Официальный сайт - официальный сайт Управления образования в информаци</w:t>
      </w:r>
      <w:r w:rsidR="005240B1" w:rsidRPr="0078046A">
        <w:rPr>
          <w:sz w:val="28"/>
          <w:szCs w:val="28"/>
        </w:rPr>
        <w:t>онно-телекоммуникационной сети «Интернет»</w:t>
      </w:r>
      <w:r w:rsidR="002A3285" w:rsidRPr="0078046A">
        <w:rPr>
          <w:sz w:val="28"/>
          <w:szCs w:val="28"/>
        </w:rPr>
        <w:t xml:space="preserve"> http://uo-gel.ru/;</w:t>
      </w:r>
    </w:p>
    <w:p w:rsidR="007030BF" w:rsidRPr="0078046A" w:rsidRDefault="007030BF" w:rsidP="0078046A">
      <w:pPr>
        <w:widowControl w:val="0"/>
        <w:shd w:val="clear" w:color="auto" w:fill="FFFFFF"/>
        <w:autoSpaceDE w:val="0"/>
        <w:autoSpaceDN w:val="0"/>
        <w:adjustRightInd w:val="0"/>
        <w:ind w:firstLine="708"/>
        <w:jc w:val="both"/>
        <w:rPr>
          <w:sz w:val="28"/>
          <w:szCs w:val="28"/>
        </w:rPr>
      </w:pPr>
      <w:r w:rsidRPr="0078046A">
        <w:rPr>
          <w:sz w:val="28"/>
          <w:szCs w:val="28"/>
        </w:rPr>
        <w:t>Отбор - совокупность действий, которые осуществляются Управлением образования в</w:t>
      </w:r>
      <w:r w:rsidR="009477CB" w:rsidRPr="0078046A">
        <w:rPr>
          <w:sz w:val="28"/>
          <w:szCs w:val="28"/>
        </w:rPr>
        <w:t xml:space="preserve"> целях определения получателей С</w:t>
      </w:r>
      <w:r w:rsidRPr="0078046A">
        <w:rPr>
          <w:sz w:val="28"/>
          <w:szCs w:val="28"/>
        </w:rPr>
        <w:t>убсидии;</w:t>
      </w:r>
    </w:p>
    <w:p w:rsidR="007030BF" w:rsidRPr="0078046A" w:rsidRDefault="007030BF" w:rsidP="007B669A">
      <w:pPr>
        <w:widowControl w:val="0"/>
        <w:shd w:val="clear" w:color="auto" w:fill="FFFFFF"/>
        <w:autoSpaceDE w:val="0"/>
        <w:autoSpaceDN w:val="0"/>
        <w:adjustRightInd w:val="0"/>
        <w:ind w:firstLine="708"/>
        <w:jc w:val="both"/>
        <w:rPr>
          <w:sz w:val="28"/>
          <w:szCs w:val="28"/>
        </w:rPr>
      </w:pPr>
      <w:r w:rsidRPr="0078046A">
        <w:rPr>
          <w:sz w:val="28"/>
          <w:szCs w:val="28"/>
        </w:rPr>
        <w:t xml:space="preserve">Участник - </w:t>
      </w:r>
      <w:r w:rsidR="00EA06B7">
        <w:rPr>
          <w:sz w:val="28"/>
          <w:szCs w:val="28"/>
        </w:rPr>
        <w:t>некоммерческие</w:t>
      </w:r>
      <w:r w:rsidR="00BF4814" w:rsidRPr="00BF4814">
        <w:rPr>
          <w:sz w:val="28"/>
          <w:szCs w:val="28"/>
        </w:rPr>
        <w:t xml:space="preserve"> образовательные организации, осуществляющие образовательную </w:t>
      </w:r>
      <w:r w:rsidR="00BF4814" w:rsidRPr="00047404">
        <w:rPr>
          <w:sz w:val="28"/>
          <w:szCs w:val="28"/>
        </w:rPr>
        <w:t>деятельность по образовательным</w:t>
      </w:r>
      <w:r w:rsidR="00BF4814" w:rsidRPr="00BF4814">
        <w:rPr>
          <w:sz w:val="28"/>
          <w:szCs w:val="28"/>
        </w:rPr>
        <w:t xml:space="preserve"> </w:t>
      </w:r>
      <w:r w:rsidR="00BF4814" w:rsidRPr="00BF4814">
        <w:rPr>
          <w:sz w:val="28"/>
          <w:szCs w:val="28"/>
        </w:rPr>
        <w:lastRenderedPageBreak/>
        <w:t>про</w:t>
      </w:r>
      <w:r w:rsidR="00EA06B7">
        <w:rPr>
          <w:sz w:val="28"/>
          <w:szCs w:val="28"/>
        </w:rPr>
        <w:t>граммам дошкольного образования</w:t>
      </w:r>
      <w:r w:rsidR="00BF4814" w:rsidRPr="00BF4814">
        <w:rPr>
          <w:sz w:val="28"/>
          <w:szCs w:val="28"/>
        </w:rPr>
        <w:t xml:space="preserve"> на основании лицензии, зарегистрированные в установленном порядке и осуществляющие </w:t>
      </w:r>
      <w:r w:rsidR="007B669A">
        <w:rPr>
          <w:sz w:val="28"/>
          <w:szCs w:val="28"/>
        </w:rPr>
        <w:t xml:space="preserve">      </w:t>
      </w:r>
      <w:r w:rsidR="00BF4814" w:rsidRPr="00BF4814">
        <w:rPr>
          <w:sz w:val="28"/>
          <w:szCs w:val="28"/>
        </w:rPr>
        <w:t>деятельность на территории муниципального образования город-курорт Геленджик, обратившиеся в установленном порядке за предоставлением Субсидии</w:t>
      </w:r>
      <w:r w:rsidRPr="0078046A">
        <w:rPr>
          <w:sz w:val="28"/>
          <w:szCs w:val="28"/>
        </w:rPr>
        <w:t>;</w:t>
      </w:r>
    </w:p>
    <w:p w:rsidR="007030BF" w:rsidRPr="00530776" w:rsidRDefault="007030BF" w:rsidP="0078046A">
      <w:pPr>
        <w:widowControl w:val="0"/>
        <w:shd w:val="clear" w:color="auto" w:fill="FFFFFF"/>
        <w:autoSpaceDE w:val="0"/>
        <w:autoSpaceDN w:val="0"/>
        <w:adjustRightInd w:val="0"/>
        <w:ind w:firstLine="708"/>
        <w:jc w:val="both"/>
        <w:rPr>
          <w:sz w:val="28"/>
          <w:szCs w:val="28"/>
        </w:rPr>
      </w:pPr>
      <w:r w:rsidRPr="00287EF5">
        <w:rPr>
          <w:sz w:val="28"/>
          <w:szCs w:val="28"/>
        </w:rPr>
        <w:t xml:space="preserve">Получатель - </w:t>
      </w:r>
      <w:r w:rsidR="00EA06B7">
        <w:rPr>
          <w:sz w:val="28"/>
          <w:szCs w:val="28"/>
        </w:rPr>
        <w:t>некоммерческие</w:t>
      </w:r>
      <w:r w:rsidR="00530776" w:rsidRPr="00530776">
        <w:rPr>
          <w:sz w:val="28"/>
          <w:szCs w:val="28"/>
        </w:rPr>
        <w:t xml:space="preserve"> образовательные организации, осуществляющие образовательную деятельность по образовательным прог</w:t>
      </w:r>
      <w:r w:rsidR="00EA06B7">
        <w:rPr>
          <w:sz w:val="28"/>
          <w:szCs w:val="28"/>
        </w:rPr>
        <w:t xml:space="preserve">раммам дошкольного образования </w:t>
      </w:r>
      <w:r w:rsidR="00530776" w:rsidRPr="00530776">
        <w:rPr>
          <w:sz w:val="28"/>
          <w:szCs w:val="28"/>
        </w:rPr>
        <w:t>на основании лицензии</w:t>
      </w:r>
      <w:r w:rsidRPr="00530776">
        <w:rPr>
          <w:sz w:val="28"/>
          <w:szCs w:val="28"/>
        </w:rPr>
        <w:t>, соответствующие требованиям Порядка, прошедшие Отбор;</w:t>
      </w:r>
    </w:p>
    <w:p w:rsidR="007030BF" w:rsidRPr="00287EF5" w:rsidRDefault="007030BF" w:rsidP="0078046A">
      <w:pPr>
        <w:widowControl w:val="0"/>
        <w:shd w:val="clear" w:color="auto" w:fill="FFFFFF"/>
        <w:autoSpaceDE w:val="0"/>
        <w:autoSpaceDN w:val="0"/>
        <w:adjustRightInd w:val="0"/>
        <w:ind w:firstLine="708"/>
        <w:jc w:val="both"/>
        <w:rPr>
          <w:sz w:val="28"/>
          <w:szCs w:val="28"/>
        </w:rPr>
      </w:pPr>
      <w:r w:rsidRPr="00530776">
        <w:rPr>
          <w:sz w:val="28"/>
          <w:szCs w:val="28"/>
        </w:rPr>
        <w:t>Соглашение - сог</w:t>
      </w:r>
      <w:r w:rsidRPr="00287EF5">
        <w:rPr>
          <w:sz w:val="28"/>
          <w:szCs w:val="28"/>
        </w:rPr>
        <w:t>лашение о предоставлении Субсидии, заключаемое между Управл</w:t>
      </w:r>
      <w:r w:rsidR="009477CB">
        <w:rPr>
          <w:sz w:val="28"/>
          <w:szCs w:val="28"/>
        </w:rPr>
        <w:t>ением образования и Получателем</w:t>
      </w:r>
      <w:r w:rsidRPr="00287EF5">
        <w:rPr>
          <w:sz w:val="28"/>
          <w:szCs w:val="28"/>
        </w:rPr>
        <w:t xml:space="preserve"> </w:t>
      </w:r>
      <w:r w:rsidRPr="00757864">
        <w:rPr>
          <w:sz w:val="28"/>
          <w:szCs w:val="28"/>
        </w:rPr>
        <w:t xml:space="preserve">по </w:t>
      </w:r>
      <w:r w:rsidR="005323F8">
        <w:rPr>
          <w:sz w:val="28"/>
          <w:szCs w:val="28"/>
        </w:rPr>
        <w:t xml:space="preserve">                                   </w:t>
      </w:r>
      <w:r w:rsidRPr="00757864">
        <w:rPr>
          <w:sz w:val="28"/>
          <w:szCs w:val="28"/>
        </w:rPr>
        <w:t>типовой</w:t>
      </w:r>
      <w:r w:rsidR="007B669A">
        <w:rPr>
          <w:sz w:val="28"/>
          <w:szCs w:val="28"/>
        </w:rPr>
        <w:t xml:space="preserve"> </w:t>
      </w:r>
      <w:r w:rsidR="005323F8">
        <w:rPr>
          <w:sz w:val="28"/>
          <w:szCs w:val="28"/>
        </w:rPr>
        <w:t>ф</w:t>
      </w:r>
      <w:r w:rsidRPr="00757864">
        <w:rPr>
          <w:sz w:val="28"/>
          <w:szCs w:val="28"/>
        </w:rPr>
        <w:t xml:space="preserve">орме, </w:t>
      </w:r>
      <w:r w:rsidR="00E7327F">
        <w:rPr>
          <w:sz w:val="28"/>
          <w:szCs w:val="28"/>
        </w:rPr>
        <w:t>утвержденной приказом ф</w:t>
      </w:r>
      <w:r w:rsidRPr="00224633">
        <w:rPr>
          <w:sz w:val="28"/>
          <w:szCs w:val="28"/>
        </w:rPr>
        <w:t>инансового</w:t>
      </w:r>
      <w:r w:rsidR="008A0767">
        <w:rPr>
          <w:sz w:val="28"/>
          <w:szCs w:val="28"/>
        </w:rPr>
        <w:t xml:space="preserve"> </w:t>
      </w:r>
      <w:r w:rsidR="005323F8">
        <w:rPr>
          <w:sz w:val="28"/>
          <w:szCs w:val="28"/>
        </w:rPr>
        <w:t xml:space="preserve">                                   </w:t>
      </w:r>
      <w:r w:rsidR="008A0767">
        <w:rPr>
          <w:sz w:val="28"/>
          <w:szCs w:val="28"/>
        </w:rPr>
        <w:t>управления</w:t>
      </w:r>
      <w:r w:rsidR="00B31F27">
        <w:rPr>
          <w:sz w:val="28"/>
          <w:szCs w:val="28"/>
        </w:rPr>
        <w:t xml:space="preserve"> </w:t>
      </w:r>
      <w:r w:rsidR="00E7327F">
        <w:rPr>
          <w:sz w:val="28"/>
          <w:szCs w:val="28"/>
        </w:rPr>
        <w:t xml:space="preserve">администрации муниципального образования </w:t>
      </w:r>
      <w:r w:rsidR="005323F8">
        <w:rPr>
          <w:sz w:val="28"/>
          <w:szCs w:val="28"/>
        </w:rPr>
        <w:t xml:space="preserve">                                         </w:t>
      </w:r>
      <w:r w:rsidR="00B31F27">
        <w:rPr>
          <w:sz w:val="28"/>
          <w:szCs w:val="28"/>
        </w:rPr>
        <w:t>от 7 февраля 2025 год</w:t>
      </w:r>
      <w:r w:rsidR="005323F8">
        <w:rPr>
          <w:sz w:val="28"/>
          <w:szCs w:val="28"/>
        </w:rPr>
        <w:t>а №10</w:t>
      </w:r>
      <w:r w:rsidR="007B669A">
        <w:rPr>
          <w:sz w:val="28"/>
          <w:szCs w:val="28"/>
        </w:rPr>
        <w:t xml:space="preserve"> </w:t>
      </w:r>
      <w:r w:rsidR="00B31F27">
        <w:rPr>
          <w:sz w:val="28"/>
          <w:szCs w:val="28"/>
        </w:rPr>
        <w:t xml:space="preserve">«Об утверждении типовой формы соглашения о предоставлении субсидий юридическим лицам (за исключением </w:t>
      </w:r>
      <w:r w:rsidR="005323F8">
        <w:rPr>
          <w:sz w:val="28"/>
          <w:szCs w:val="28"/>
        </w:rPr>
        <w:t xml:space="preserve">                    </w:t>
      </w:r>
      <w:r w:rsidR="00B31F27">
        <w:rPr>
          <w:sz w:val="28"/>
          <w:szCs w:val="28"/>
        </w:rPr>
        <w:t xml:space="preserve">субсидий муниципальным учреждениям), индивидуальным </w:t>
      </w:r>
      <w:r w:rsidR="005323F8">
        <w:rPr>
          <w:sz w:val="28"/>
          <w:szCs w:val="28"/>
        </w:rPr>
        <w:t xml:space="preserve">        </w:t>
      </w:r>
      <w:r w:rsidR="00B31F27">
        <w:rPr>
          <w:sz w:val="28"/>
          <w:szCs w:val="28"/>
        </w:rPr>
        <w:t xml:space="preserve">предпринимателям, а также физически лицам – производителям товаров, </w:t>
      </w:r>
      <w:r w:rsidR="005323F8">
        <w:rPr>
          <w:sz w:val="28"/>
          <w:szCs w:val="28"/>
        </w:rPr>
        <w:t xml:space="preserve">     </w:t>
      </w:r>
      <w:r w:rsidR="00B31F27">
        <w:rPr>
          <w:sz w:val="28"/>
          <w:szCs w:val="28"/>
        </w:rPr>
        <w:t>работ, услуг из бюджета муниципального образования город-курорт Геленджик»</w:t>
      </w:r>
      <w:r w:rsidRPr="00224633">
        <w:rPr>
          <w:sz w:val="28"/>
          <w:szCs w:val="28"/>
        </w:rPr>
        <w:t>;</w:t>
      </w:r>
    </w:p>
    <w:p w:rsidR="007030BF" w:rsidRPr="00287EF5" w:rsidRDefault="007030BF" w:rsidP="0078046A">
      <w:pPr>
        <w:widowControl w:val="0"/>
        <w:shd w:val="clear" w:color="auto" w:fill="FFFFFF"/>
        <w:autoSpaceDE w:val="0"/>
        <w:autoSpaceDN w:val="0"/>
        <w:adjustRightInd w:val="0"/>
        <w:ind w:firstLine="708"/>
        <w:jc w:val="both"/>
        <w:rPr>
          <w:sz w:val="28"/>
          <w:szCs w:val="28"/>
        </w:rPr>
      </w:pPr>
      <w:r w:rsidRPr="00287EF5">
        <w:rPr>
          <w:sz w:val="28"/>
          <w:szCs w:val="28"/>
        </w:rPr>
        <w:t>Дополнительное соглашение - дополнительное соглашение к Соглашению, заключаемое между Управл</w:t>
      </w:r>
      <w:r w:rsidR="009477CB">
        <w:rPr>
          <w:sz w:val="28"/>
          <w:szCs w:val="28"/>
        </w:rPr>
        <w:t>ением образования и Получателем</w:t>
      </w:r>
      <w:r w:rsidRPr="00224633">
        <w:rPr>
          <w:sz w:val="28"/>
          <w:szCs w:val="28"/>
        </w:rPr>
        <w:t>;</w:t>
      </w:r>
    </w:p>
    <w:p w:rsidR="007030BF" w:rsidRPr="00287EF5" w:rsidRDefault="007030BF" w:rsidP="0078046A">
      <w:pPr>
        <w:widowControl w:val="0"/>
        <w:shd w:val="clear" w:color="auto" w:fill="FFFFFF"/>
        <w:autoSpaceDE w:val="0"/>
        <w:autoSpaceDN w:val="0"/>
        <w:adjustRightInd w:val="0"/>
        <w:ind w:firstLine="708"/>
        <w:jc w:val="both"/>
        <w:rPr>
          <w:sz w:val="28"/>
          <w:szCs w:val="28"/>
        </w:rPr>
      </w:pPr>
      <w:r w:rsidRPr="00287EF5">
        <w:rPr>
          <w:sz w:val="28"/>
          <w:szCs w:val="28"/>
        </w:rPr>
        <w:t>Дополнительное соглашение о расторжении</w:t>
      </w:r>
      <w:r w:rsidR="00284E05">
        <w:rPr>
          <w:sz w:val="28"/>
          <w:szCs w:val="28"/>
        </w:rPr>
        <w:t xml:space="preserve"> Соглашения</w:t>
      </w:r>
      <w:r w:rsidRPr="00287EF5">
        <w:rPr>
          <w:sz w:val="28"/>
          <w:szCs w:val="28"/>
        </w:rPr>
        <w:t xml:space="preserve"> - дополнительное соглашение о расторжении Соглашения, заключаемое между Управл</w:t>
      </w:r>
      <w:r w:rsidR="009477CB">
        <w:rPr>
          <w:sz w:val="28"/>
          <w:szCs w:val="28"/>
        </w:rPr>
        <w:t>ением образования и Получателем</w:t>
      </w:r>
      <w:r w:rsidRPr="00287EF5">
        <w:rPr>
          <w:sz w:val="28"/>
          <w:szCs w:val="28"/>
        </w:rPr>
        <w:t>;</w:t>
      </w:r>
    </w:p>
    <w:p w:rsidR="007030BF" w:rsidRPr="00287EF5" w:rsidRDefault="007030BF" w:rsidP="0078046A">
      <w:pPr>
        <w:widowControl w:val="0"/>
        <w:shd w:val="clear" w:color="auto" w:fill="FFFFFF"/>
        <w:autoSpaceDE w:val="0"/>
        <w:autoSpaceDN w:val="0"/>
        <w:adjustRightInd w:val="0"/>
        <w:ind w:firstLine="708"/>
        <w:jc w:val="both"/>
        <w:rPr>
          <w:sz w:val="28"/>
          <w:szCs w:val="28"/>
        </w:rPr>
      </w:pPr>
      <w:r w:rsidRPr="00287EF5">
        <w:rPr>
          <w:sz w:val="28"/>
          <w:szCs w:val="28"/>
        </w:rPr>
        <w:t xml:space="preserve">Субсидии - средства Местного бюджета, предоставляемые в соответствии с Порядком Получателю на возмещение ему затрат, связанных </w:t>
      </w:r>
      <w:r w:rsidR="007B669A">
        <w:rPr>
          <w:sz w:val="28"/>
          <w:szCs w:val="28"/>
        </w:rPr>
        <w:t xml:space="preserve">                             </w:t>
      </w:r>
      <w:r w:rsidRPr="00287EF5">
        <w:rPr>
          <w:sz w:val="28"/>
          <w:szCs w:val="28"/>
        </w:rPr>
        <w:t>с пол</w:t>
      </w:r>
      <w:r w:rsidR="00544092">
        <w:rPr>
          <w:sz w:val="28"/>
          <w:szCs w:val="28"/>
        </w:rPr>
        <w:t xml:space="preserve">учением гражданами дошкольного </w:t>
      </w:r>
      <w:r w:rsidRPr="00287EF5">
        <w:rPr>
          <w:sz w:val="28"/>
          <w:szCs w:val="28"/>
        </w:rPr>
        <w:t xml:space="preserve">образования, включая расходы на оплату труда, приобретение учебников и учебных пособий, средств обучения, </w:t>
      </w:r>
      <w:r w:rsidR="007B669A">
        <w:rPr>
          <w:sz w:val="28"/>
          <w:szCs w:val="28"/>
        </w:rPr>
        <w:t xml:space="preserve">                         </w:t>
      </w:r>
      <w:r w:rsidRPr="00287EF5">
        <w:rPr>
          <w:sz w:val="28"/>
          <w:szCs w:val="28"/>
        </w:rPr>
        <w:t xml:space="preserve">игр, игрушек (за исключением расходов на содержание зданий и оплату коммунальных услуг), в соответствии с нормативами финансового </w:t>
      </w:r>
      <w:r w:rsidR="007B669A">
        <w:rPr>
          <w:sz w:val="28"/>
          <w:szCs w:val="28"/>
        </w:rPr>
        <w:t xml:space="preserve">              </w:t>
      </w:r>
      <w:r w:rsidRPr="00287EF5">
        <w:rPr>
          <w:sz w:val="28"/>
          <w:szCs w:val="28"/>
        </w:rPr>
        <w:t>обеспечения образовательной деятельности (нормативами подушевого финансирования расходов), утвержденными законом Краснодарского края о бюджете Краснодарского края на соответствующий финансовый год и плановый период;</w:t>
      </w:r>
    </w:p>
    <w:p w:rsidR="007030BF" w:rsidRPr="00287EF5" w:rsidRDefault="007030BF" w:rsidP="0078046A">
      <w:pPr>
        <w:widowControl w:val="0"/>
        <w:shd w:val="clear" w:color="auto" w:fill="FFFFFF"/>
        <w:autoSpaceDE w:val="0"/>
        <w:autoSpaceDN w:val="0"/>
        <w:adjustRightInd w:val="0"/>
        <w:ind w:firstLine="708"/>
        <w:jc w:val="both"/>
        <w:rPr>
          <w:sz w:val="28"/>
          <w:szCs w:val="28"/>
        </w:rPr>
      </w:pPr>
      <w:r w:rsidRPr="00287EF5">
        <w:rPr>
          <w:sz w:val="28"/>
          <w:szCs w:val="28"/>
        </w:rPr>
        <w:t xml:space="preserve">Характеристики - показатели, необходимые для достижения результата(ов) предоставления Субсидии, </w:t>
      </w:r>
      <w:r w:rsidRPr="0078046A">
        <w:rPr>
          <w:sz w:val="28"/>
          <w:szCs w:val="28"/>
        </w:rPr>
        <w:t xml:space="preserve">предусмотренных </w:t>
      </w:r>
      <w:hyperlink w:anchor="Par329" w:tooltip="3.10. Планируемым результатом предоставления Субсидии является обеспечение государственных гарантий реализации прав на получение общедоступного и бесплатного дошкольного и (или) начального общего, основного общего, среднего общего образования для 100% получате" w:history="1">
        <w:r w:rsidRPr="0078046A">
          <w:rPr>
            <w:sz w:val="28"/>
            <w:szCs w:val="28"/>
          </w:rPr>
          <w:t>пунктом 3.10</w:t>
        </w:r>
      </w:hyperlink>
      <w:r w:rsidRPr="00287EF5">
        <w:rPr>
          <w:sz w:val="28"/>
          <w:szCs w:val="28"/>
        </w:rPr>
        <w:t xml:space="preserve"> Порядка;</w:t>
      </w:r>
    </w:p>
    <w:p w:rsidR="00A546F4" w:rsidRPr="0078046A" w:rsidRDefault="007030BF" w:rsidP="0078046A">
      <w:pPr>
        <w:widowControl w:val="0"/>
        <w:shd w:val="clear" w:color="auto" w:fill="FFFFFF"/>
        <w:autoSpaceDE w:val="0"/>
        <w:autoSpaceDN w:val="0"/>
        <w:adjustRightInd w:val="0"/>
        <w:ind w:firstLine="708"/>
        <w:jc w:val="both"/>
        <w:rPr>
          <w:sz w:val="28"/>
          <w:szCs w:val="28"/>
        </w:rPr>
      </w:pPr>
      <w:r w:rsidRPr="0078046A">
        <w:rPr>
          <w:sz w:val="28"/>
          <w:szCs w:val="28"/>
        </w:rPr>
        <w:t>Единый портал - единый портал бюджетной системы Российской Федерации в информационно-телекоммуникационной сети Интернет</w:t>
      </w:r>
      <w:r w:rsidR="000274D2" w:rsidRPr="0078046A">
        <w:rPr>
          <w:sz w:val="28"/>
          <w:szCs w:val="28"/>
        </w:rPr>
        <w:t>.</w:t>
      </w:r>
    </w:p>
    <w:p w:rsidR="000274D2" w:rsidRPr="0078046A" w:rsidRDefault="000274D2" w:rsidP="0078046A">
      <w:pPr>
        <w:widowControl w:val="0"/>
        <w:shd w:val="clear" w:color="auto" w:fill="FFFFFF"/>
        <w:autoSpaceDE w:val="0"/>
        <w:autoSpaceDN w:val="0"/>
        <w:adjustRightInd w:val="0"/>
        <w:ind w:firstLine="708"/>
        <w:jc w:val="both"/>
        <w:rPr>
          <w:sz w:val="28"/>
          <w:szCs w:val="28"/>
        </w:rPr>
      </w:pPr>
      <w:r w:rsidRPr="0078046A">
        <w:rPr>
          <w:sz w:val="28"/>
          <w:szCs w:val="28"/>
        </w:rPr>
        <w:t>1.3.</w:t>
      </w:r>
      <w:r w:rsidR="00A546F4" w:rsidRPr="0078046A">
        <w:rPr>
          <w:sz w:val="28"/>
          <w:szCs w:val="28"/>
        </w:rPr>
        <w:t xml:space="preserve">Субсидия предоставляется Получателю </w:t>
      </w:r>
      <w:r w:rsidR="00683A91" w:rsidRPr="0078046A">
        <w:rPr>
          <w:sz w:val="28"/>
          <w:szCs w:val="28"/>
        </w:rPr>
        <w:t xml:space="preserve">на возмещение ему затрат, связанных </w:t>
      </w:r>
      <w:r w:rsidR="00261346" w:rsidRPr="0078046A">
        <w:rPr>
          <w:sz w:val="28"/>
          <w:szCs w:val="28"/>
        </w:rPr>
        <w:t xml:space="preserve">с </w:t>
      </w:r>
      <w:r w:rsidR="00683A91" w:rsidRPr="0078046A">
        <w:rPr>
          <w:sz w:val="28"/>
          <w:szCs w:val="28"/>
        </w:rPr>
        <w:t>получением</w:t>
      </w:r>
      <w:r w:rsidR="00A546F4" w:rsidRPr="0078046A">
        <w:rPr>
          <w:sz w:val="28"/>
          <w:szCs w:val="28"/>
        </w:rPr>
        <w:t xml:space="preserve"> дошкольного образования в </w:t>
      </w:r>
      <w:r w:rsidR="007B669A">
        <w:rPr>
          <w:sz w:val="28"/>
          <w:szCs w:val="28"/>
        </w:rPr>
        <w:t xml:space="preserve">некоммерческих </w:t>
      </w:r>
      <w:r w:rsidR="00A546F4" w:rsidRPr="0078046A">
        <w:rPr>
          <w:sz w:val="28"/>
          <w:szCs w:val="28"/>
        </w:rPr>
        <w:t xml:space="preserve"> образовательных организациях</w:t>
      </w:r>
      <w:r w:rsidR="00261346" w:rsidRPr="0078046A">
        <w:rPr>
          <w:sz w:val="28"/>
          <w:szCs w:val="28"/>
        </w:rPr>
        <w:t>,</w:t>
      </w:r>
      <w:r w:rsidR="00A546F4" w:rsidRPr="0078046A">
        <w:rPr>
          <w:sz w:val="28"/>
          <w:szCs w:val="28"/>
        </w:rPr>
        <w:t xml:space="preserve">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w:t>
      </w:r>
      <w:r w:rsidR="00A546F4" w:rsidRPr="0078046A">
        <w:rPr>
          <w:sz w:val="28"/>
          <w:szCs w:val="28"/>
        </w:rPr>
        <w:lastRenderedPageBreak/>
        <w:t>(за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утвержденными законом о бюджете Краснодарского края на соответствующий год и плановый период, в рамках реализации муниципальной программы муниципального образования город-курорт Геленджик «Развитие образования» на соответствующий год и плановый период</w:t>
      </w:r>
      <w:r w:rsidRPr="0078046A">
        <w:rPr>
          <w:sz w:val="28"/>
          <w:szCs w:val="28"/>
        </w:rPr>
        <w:t>.</w:t>
      </w:r>
    </w:p>
    <w:p w:rsidR="00544092" w:rsidRPr="0078046A" w:rsidRDefault="00F85ED6" w:rsidP="0078046A">
      <w:pPr>
        <w:widowControl w:val="0"/>
        <w:shd w:val="clear" w:color="auto" w:fill="FFFFFF"/>
        <w:autoSpaceDE w:val="0"/>
        <w:autoSpaceDN w:val="0"/>
        <w:adjustRightInd w:val="0"/>
        <w:ind w:firstLine="708"/>
        <w:jc w:val="both"/>
        <w:rPr>
          <w:sz w:val="28"/>
          <w:szCs w:val="28"/>
        </w:rPr>
      </w:pPr>
      <w:r w:rsidRPr="0078046A">
        <w:rPr>
          <w:sz w:val="28"/>
          <w:szCs w:val="28"/>
        </w:rPr>
        <w:t>Возмещению за счет Субсидии подлежат затраты, осуществленные Получателем в текущем финансовом году, но не ранее даты получения лицензии на право ведения образовательной деятельности и (или) свидетельства о государственной аккредитации</w:t>
      </w:r>
      <w:r w:rsidR="00BF4814" w:rsidRPr="0078046A">
        <w:rPr>
          <w:sz w:val="28"/>
          <w:szCs w:val="28"/>
        </w:rPr>
        <w:t>.</w:t>
      </w:r>
      <w:r w:rsidR="00C54CAF" w:rsidRPr="0078046A">
        <w:rPr>
          <w:sz w:val="28"/>
          <w:szCs w:val="28"/>
        </w:rPr>
        <w:t xml:space="preserve"> </w:t>
      </w:r>
    </w:p>
    <w:p w:rsidR="00F85ED6" w:rsidRPr="0078046A" w:rsidRDefault="00683A91" w:rsidP="0078046A">
      <w:pPr>
        <w:widowControl w:val="0"/>
        <w:shd w:val="clear" w:color="auto" w:fill="FFFFFF"/>
        <w:autoSpaceDE w:val="0"/>
        <w:autoSpaceDN w:val="0"/>
        <w:adjustRightInd w:val="0"/>
        <w:ind w:firstLine="708"/>
        <w:jc w:val="both"/>
        <w:rPr>
          <w:sz w:val="28"/>
          <w:szCs w:val="28"/>
        </w:rPr>
      </w:pPr>
      <w:r w:rsidRPr="0078046A">
        <w:rPr>
          <w:sz w:val="28"/>
          <w:szCs w:val="28"/>
        </w:rPr>
        <w:t>Направление затрат</w:t>
      </w:r>
      <w:r w:rsidR="00933E9A">
        <w:rPr>
          <w:sz w:val="28"/>
          <w:szCs w:val="28"/>
        </w:rPr>
        <w:t>,</w:t>
      </w:r>
      <w:r w:rsidRPr="0078046A">
        <w:rPr>
          <w:sz w:val="28"/>
          <w:szCs w:val="28"/>
        </w:rPr>
        <w:t xml:space="preserve"> на возмещение которых предоставляется Субсидия</w:t>
      </w:r>
      <w:r w:rsidR="00C54CAF" w:rsidRPr="0078046A">
        <w:rPr>
          <w:sz w:val="28"/>
          <w:szCs w:val="28"/>
        </w:rPr>
        <w:t>:</w:t>
      </w:r>
    </w:p>
    <w:p w:rsidR="0013758C"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1.3.1.</w:t>
      </w:r>
      <w:r w:rsidR="00284E05">
        <w:rPr>
          <w:sz w:val="28"/>
          <w:szCs w:val="28"/>
        </w:rPr>
        <w:t>Оплата</w:t>
      </w:r>
      <w:r w:rsidR="0013758C" w:rsidRPr="0078046A">
        <w:rPr>
          <w:sz w:val="28"/>
          <w:szCs w:val="28"/>
        </w:rPr>
        <w:t xml:space="preserve"> труда и начисления на выплаты по оплате труда работник</w:t>
      </w:r>
      <w:r w:rsidR="00284E05">
        <w:rPr>
          <w:sz w:val="28"/>
          <w:szCs w:val="28"/>
        </w:rPr>
        <w:t>ам Получателя в соответствии с П</w:t>
      </w:r>
      <w:r w:rsidR="0013758C" w:rsidRPr="0078046A">
        <w:rPr>
          <w:sz w:val="28"/>
          <w:szCs w:val="28"/>
        </w:rPr>
        <w:t>еречнем должностей раб</w:t>
      </w:r>
      <w:r w:rsidR="00BF4814" w:rsidRPr="0078046A">
        <w:rPr>
          <w:sz w:val="28"/>
          <w:szCs w:val="28"/>
        </w:rPr>
        <w:t>отников,</w:t>
      </w:r>
      <w:r w:rsidR="00284E05">
        <w:rPr>
          <w:sz w:val="28"/>
          <w:szCs w:val="28"/>
        </w:rPr>
        <w:t xml:space="preserve"> реализующих основные общеобразовательные программы,</w:t>
      </w:r>
      <w:r w:rsidR="007D4FEF">
        <w:rPr>
          <w:sz w:val="28"/>
          <w:szCs w:val="28"/>
        </w:rPr>
        <w:t xml:space="preserve"> </w:t>
      </w:r>
      <w:r w:rsidR="00284E05">
        <w:rPr>
          <w:sz w:val="28"/>
          <w:szCs w:val="28"/>
        </w:rPr>
        <w:t>оплата труда и начисления на выплаты по оплате труда которых осуществляется в рамках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и частных дошкольных</w:t>
      </w:r>
      <w:r w:rsidR="007D4FEF">
        <w:rPr>
          <w:sz w:val="28"/>
          <w:szCs w:val="28"/>
        </w:rPr>
        <w:t xml:space="preserve"> образовательных организациях, общедоступного и бесплатного дошкольного, начального общего, основного общего,</w:t>
      </w:r>
      <w:r w:rsidR="008F000C">
        <w:rPr>
          <w:sz w:val="28"/>
          <w:szCs w:val="28"/>
        </w:rPr>
        <w:t xml:space="preserve"> среднего общего образования в </w:t>
      </w:r>
      <w:r w:rsidR="007D4FEF">
        <w:rPr>
          <w:sz w:val="28"/>
          <w:szCs w:val="28"/>
        </w:rPr>
        <w:t>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0024542C">
        <w:rPr>
          <w:sz w:val="28"/>
          <w:szCs w:val="28"/>
        </w:rPr>
        <w:t>,</w:t>
      </w:r>
      <w:r w:rsidR="00BF4814" w:rsidRPr="0078046A">
        <w:rPr>
          <w:sz w:val="28"/>
          <w:szCs w:val="28"/>
        </w:rPr>
        <w:t xml:space="preserve"> утвержденным приказом м</w:t>
      </w:r>
      <w:r w:rsidR="0013758C" w:rsidRPr="0078046A">
        <w:rPr>
          <w:sz w:val="28"/>
          <w:szCs w:val="28"/>
        </w:rPr>
        <w:t>инистерства</w:t>
      </w:r>
      <w:r w:rsidR="00720BB3" w:rsidRPr="0078046A">
        <w:rPr>
          <w:sz w:val="28"/>
          <w:szCs w:val="28"/>
        </w:rPr>
        <w:t xml:space="preserve"> </w:t>
      </w:r>
      <w:r w:rsidR="003144D8" w:rsidRPr="0078046A">
        <w:rPr>
          <w:sz w:val="28"/>
          <w:szCs w:val="28"/>
        </w:rPr>
        <w:t xml:space="preserve">образования, науки и молодежной политики Краснодарского края </w:t>
      </w:r>
      <w:r w:rsidR="00720BB3" w:rsidRPr="0078046A">
        <w:rPr>
          <w:sz w:val="28"/>
          <w:szCs w:val="28"/>
        </w:rPr>
        <w:t>от 8 июня 2022 года №</w:t>
      </w:r>
      <w:r w:rsidR="00AE4BE2" w:rsidRPr="0078046A">
        <w:rPr>
          <w:sz w:val="28"/>
          <w:szCs w:val="28"/>
        </w:rPr>
        <w:t xml:space="preserve">1366 «Об утверждении перечней основных направлений расходования и должностей работников, предусмотренных постановлением главы администрации (губернатора) Краснодарского </w:t>
      </w:r>
      <w:r w:rsidR="00720BB3" w:rsidRPr="0078046A">
        <w:rPr>
          <w:sz w:val="28"/>
          <w:szCs w:val="28"/>
        </w:rPr>
        <w:t>края от 21 марта 2014 г. №</w:t>
      </w:r>
      <w:r w:rsidR="00AE4BE2" w:rsidRPr="0078046A">
        <w:rPr>
          <w:sz w:val="28"/>
          <w:szCs w:val="28"/>
        </w:rPr>
        <w:t xml:space="preserve">186 «Об утверждении Порядка предоставления из краевого бюджета субвенций бюджетам муниципальных районов (городских округов) Краснодарского края на осуществление государственных полномочий в области образования», и о признании утратившими силу отдельных приказов министерства образования, </w:t>
      </w:r>
      <w:r w:rsidR="006C3B8E" w:rsidRPr="0078046A">
        <w:rPr>
          <w:sz w:val="28"/>
          <w:szCs w:val="28"/>
        </w:rPr>
        <w:t xml:space="preserve">             </w:t>
      </w:r>
      <w:r w:rsidR="00AE4BE2" w:rsidRPr="0078046A">
        <w:rPr>
          <w:sz w:val="28"/>
          <w:szCs w:val="28"/>
        </w:rPr>
        <w:t xml:space="preserve">науки и молодежной политики Краснодарского края» </w:t>
      </w:r>
      <w:r w:rsidR="006C3B8E" w:rsidRPr="0078046A">
        <w:rPr>
          <w:sz w:val="28"/>
          <w:szCs w:val="28"/>
        </w:rPr>
        <w:t xml:space="preserve">                                    </w:t>
      </w:r>
      <w:r w:rsidR="00AE4BE2" w:rsidRPr="0078046A">
        <w:rPr>
          <w:sz w:val="28"/>
          <w:szCs w:val="28"/>
        </w:rPr>
        <w:t xml:space="preserve">(далее – приказ </w:t>
      </w:r>
      <w:r w:rsidR="003144D8" w:rsidRPr="0078046A">
        <w:rPr>
          <w:sz w:val="28"/>
          <w:szCs w:val="28"/>
        </w:rPr>
        <w:t xml:space="preserve">Министерства </w:t>
      </w:r>
      <w:r w:rsidR="00396463" w:rsidRPr="0078046A">
        <w:rPr>
          <w:sz w:val="28"/>
          <w:szCs w:val="28"/>
        </w:rPr>
        <w:t>№</w:t>
      </w:r>
      <w:r w:rsidR="006C3B8E" w:rsidRPr="0078046A">
        <w:rPr>
          <w:sz w:val="28"/>
          <w:szCs w:val="28"/>
        </w:rPr>
        <w:t>1366</w:t>
      </w:r>
      <w:r w:rsidR="00AE4BE2" w:rsidRPr="0078046A">
        <w:rPr>
          <w:sz w:val="28"/>
          <w:szCs w:val="28"/>
        </w:rPr>
        <w:t>)</w:t>
      </w:r>
      <w:r w:rsidR="0013758C" w:rsidRPr="0078046A">
        <w:rPr>
          <w:sz w:val="28"/>
          <w:szCs w:val="28"/>
        </w:rPr>
        <w:t>.</w:t>
      </w:r>
    </w:p>
    <w:p w:rsidR="0013758C"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1.3.2.</w:t>
      </w:r>
      <w:r w:rsidR="0013758C" w:rsidRPr="0078046A">
        <w:rPr>
          <w:sz w:val="28"/>
          <w:szCs w:val="28"/>
        </w:rPr>
        <w:t xml:space="preserve">Приобретение учебников и учебных пособий, средств обучения, игр, игрушек в соответствии с </w:t>
      </w:r>
      <w:r w:rsidR="00ED0F2C">
        <w:rPr>
          <w:sz w:val="28"/>
          <w:szCs w:val="28"/>
        </w:rPr>
        <w:t>П</w:t>
      </w:r>
      <w:r w:rsidR="0013758C" w:rsidRPr="0078046A">
        <w:rPr>
          <w:sz w:val="28"/>
          <w:szCs w:val="28"/>
        </w:rPr>
        <w:t>еречнем основных направлений расходования</w:t>
      </w:r>
      <w:r w:rsidR="00187EDB">
        <w:rPr>
          <w:sz w:val="28"/>
          <w:szCs w:val="28"/>
        </w:rPr>
        <w:t xml:space="preserve"> </w:t>
      </w:r>
      <w:r w:rsidR="00ED0F2C">
        <w:rPr>
          <w:sz w:val="28"/>
          <w:szCs w:val="28"/>
        </w:rPr>
        <w:t>для приобретения учебников и учебных пособий, средств обучения, игр, игрушек в рамках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и частных образовательных организациях,</w:t>
      </w:r>
      <w:r w:rsidR="00187EDB">
        <w:rPr>
          <w:sz w:val="28"/>
          <w:szCs w:val="28"/>
        </w:rPr>
        <w:t xml:space="preserve"> обеспечение дополнительного образования </w:t>
      </w:r>
      <w:r w:rsidR="00187EDB">
        <w:rPr>
          <w:sz w:val="28"/>
          <w:szCs w:val="28"/>
        </w:rPr>
        <w:lastRenderedPageBreak/>
        <w:t xml:space="preserve">детей в муниципальных общеобразовательных организациях, включая </w:t>
      </w:r>
      <w:r w:rsidR="003B7076">
        <w:rPr>
          <w:sz w:val="28"/>
          <w:szCs w:val="28"/>
        </w:rPr>
        <w:t xml:space="preserve">    </w:t>
      </w:r>
      <w:r w:rsidR="00187EDB">
        <w:rPr>
          <w:sz w:val="28"/>
          <w:szCs w:val="28"/>
        </w:rPr>
        <w:t xml:space="preserve">расходы на оплату труда, приобретение учебников и учебных пособий, </w:t>
      </w:r>
      <w:r w:rsidR="003B7076">
        <w:rPr>
          <w:sz w:val="28"/>
          <w:szCs w:val="28"/>
        </w:rPr>
        <w:t xml:space="preserve">   </w:t>
      </w:r>
      <w:r w:rsidR="00187EDB">
        <w:rPr>
          <w:sz w:val="28"/>
          <w:szCs w:val="28"/>
        </w:rPr>
        <w:t>средств обучения, игр, игрушек (за исключением расходов на содержание зданий и оплату коммунальных услуг)</w:t>
      </w:r>
      <w:r w:rsidR="0013758C" w:rsidRPr="0078046A">
        <w:rPr>
          <w:sz w:val="28"/>
          <w:szCs w:val="28"/>
        </w:rPr>
        <w:t>, утвержденным приказом Министерства</w:t>
      </w:r>
      <w:r w:rsidR="00396463" w:rsidRPr="0078046A">
        <w:rPr>
          <w:sz w:val="28"/>
          <w:szCs w:val="28"/>
        </w:rPr>
        <w:t xml:space="preserve"> № 1366</w:t>
      </w:r>
      <w:r w:rsidR="0013758C" w:rsidRPr="0078046A">
        <w:rPr>
          <w:sz w:val="28"/>
          <w:szCs w:val="28"/>
        </w:rPr>
        <w:t>.</w:t>
      </w:r>
    </w:p>
    <w:p w:rsidR="0013758C" w:rsidRPr="0078046A" w:rsidRDefault="00533441" w:rsidP="0078046A">
      <w:pPr>
        <w:widowControl w:val="0"/>
        <w:shd w:val="clear" w:color="auto" w:fill="FFFFFF"/>
        <w:autoSpaceDE w:val="0"/>
        <w:autoSpaceDN w:val="0"/>
        <w:adjustRightInd w:val="0"/>
        <w:ind w:firstLine="708"/>
        <w:jc w:val="both"/>
        <w:rPr>
          <w:sz w:val="28"/>
          <w:szCs w:val="28"/>
        </w:rPr>
      </w:pPr>
      <w:r w:rsidRPr="0078046A">
        <w:rPr>
          <w:sz w:val="28"/>
          <w:szCs w:val="28"/>
        </w:rPr>
        <w:t>1</w:t>
      </w:r>
      <w:r w:rsidR="0083181B" w:rsidRPr="0078046A">
        <w:rPr>
          <w:sz w:val="28"/>
          <w:szCs w:val="28"/>
        </w:rPr>
        <w:t>.3.3.</w:t>
      </w:r>
      <w:r w:rsidR="0013758C" w:rsidRPr="0078046A">
        <w:rPr>
          <w:sz w:val="28"/>
          <w:szCs w:val="28"/>
        </w:rPr>
        <w:t>Дополнительное профессиональное образование педагогических работников, включая приобретение транспортных услуг на проезд педагогических работников до места прохождения повышения квалификации (переподготовки) и обратно, расходы на проживание на время получения дополнительного профессионального образования, приобретение услуг дополнительного профессионального образования, а также дополнительные расходы, связанные с проживанием вне места постоянного жительства (суточные).</w:t>
      </w:r>
    </w:p>
    <w:p w:rsidR="000274D2" w:rsidRPr="0078046A" w:rsidRDefault="000274D2" w:rsidP="0078046A">
      <w:pPr>
        <w:widowControl w:val="0"/>
        <w:shd w:val="clear" w:color="auto" w:fill="FFFFFF"/>
        <w:autoSpaceDE w:val="0"/>
        <w:autoSpaceDN w:val="0"/>
        <w:adjustRightInd w:val="0"/>
        <w:ind w:firstLine="708"/>
        <w:jc w:val="both"/>
        <w:rPr>
          <w:sz w:val="28"/>
          <w:szCs w:val="28"/>
        </w:rPr>
      </w:pPr>
      <w:bookmarkStart w:id="2" w:name="sub_1103"/>
      <w:r w:rsidRPr="0078046A">
        <w:rPr>
          <w:sz w:val="28"/>
          <w:szCs w:val="28"/>
        </w:rPr>
        <w:t>1.4.</w:t>
      </w:r>
      <w:bookmarkEnd w:id="2"/>
      <w:r w:rsidR="00533441" w:rsidRPr="0078046A">
        <w:rPr>
          <w:sz w:val="28"/>
          <w:szCs w:val="28"/>
        </w:rPr>
        <w:t xml:space="preserve">В целях выполнения требований к реализации основных образовательных программ Получатель вправе перераспределять </w:t>
      </w:r>
      <w:r w:rsidR="003B7076">
        <w:rPr>
          <w:sz w:val="28"/>
          <w:szCs w:val="28"/>
        </w:rPr>
        <w:t xml:space="preserve">            </w:t>
      </w:r>
      <w:r w:rsidR="00533441" w:rsidRPr="0078046A">
        <w:rPr>
          <w:sz w:val="28"/>
          <w:szCs w:val="28"/>
        </w:rPr>
        <w:t xml:space="preserve">средства Субсидии между целями, указанными в </w:t>
      </w:r>
      <w:r w:rsidR="00261346" w:rsidRPr="0078046A">
        <w:rPr>
          <w:sz w:val="28"/>
          <w:szCs w:val="28"/>
        </w:rPr>
        <w:t>под</w:t>
      </w:r>
      <w:hyperlink w:anchor="Par93" w:tooltip="1.3. Субсидия предоставляется Получателю в целях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 w:history="1">
        <w:r w:rsidR="00BF4814" w:rsidRPr="0078046A">
          <w:rPr>
            <w:sz w:val="28"/>
            <w:szCs w:val="28"/>
          </w:rPr>
          <w:t>пунктах</w:t>
        </w:r>
        <w:r w:rsidR="00533441" w:rsidRPr="0078046A">
          <w:rPr>
            <w:sz w:val="28"/>
            <w:szCs w:val="28"/>
          </w:rPr>
          <w:t xml:space="preserve"> 1.3</w:t>
        </w:r>
      </w:hyperlink>
      <w:r w:rsidR="00261346" w:rsidRPr="0078046A">
        <w:rPr>
          <w:sz w:val="28"/>
          <w:szCs w:val="28"/>
        </w:rPr>
        <w:t>.1</w:t>
      </w:r>
      <w:r w:rsidR="00023CEC">
        <w:rPr>
          <w:sz w:val="28"/>
          <w:szCs w:val="28"/>
        </w:rPr>
        <w:t>-</w:t>
      </w:r>
      <w:r w:rsidR="00BF4814" w:rsidRPr="0078046A">
        <w:rPr>
          <w:sz w:val="28"/>
          <w:szCs w:val="28"/>
        </w:rPr>
        <w:t>1.3.3</w:t>
      </w:r>
      <w:r w:rsidR="00533441" w:rsidRPr="0078046A">
        <w:rPr>
          <w:sz w:val="28"/>
          <w:szCs w:val="28"/>
        </w:rPr>
        <w:t xml:space="preserve"> Порядка, обеспечив направление на приобретение учебников и учебных пособий, средств обучения, игр, игрушек не менее 1 процента от объема Субсидии</w:t>
      </w:r>
      <w:r w:rsidRPr="0078046A">
        <w:rPr>
          <w:sz w:val="28"/>
          <w:szCs w:val="28"/>
        </w:rPr>
        <w:t>.</w:t>
      </w:r>
    </w:p>
    <w:p w:rsidR="000274D2" w:rsidRPr="0078046A" w:rsidRDefault="000274D2" w:rsidP="0078046A">
      <w:pPr>
        <w:widowControl w:val="0"/>
        <w:shd w:val="clear" w:color="auto" w:fill="FFFFFF"/>
        <w:autoSpaceDE w:val="0"/>
        <w:autoSpaceDN w:val="0"/>
        <w:adjustRightInd w:val="0"/>
        <w:ind w:firstLine="708"/>
        <w:jc w:val="both"/>
        <w:rPr>
          <w:sz w:val="28"/>
          <w:szCs w:val="28"/>
        </w:rPr>
      </w:pPr>
      <w:bookmarkStart w:id="3" w:name="sub_1104"/>
      <w:r w:rsidRPr="0078046A">
        <w:rPr>
          <w:sz w:val="28"/>
          <w:szCs w:val="28"/>
        </w:rPr>
        <w:t>1.5.</w:t>
      </w:r>
      <w:bookmarkEnd w:id="3"/>
      <w:r w:rsidR="000B35C9" w:rsidRPr="0078046A">
        <w:rPr>
          <w:sz w:val="28"/>
          <w:szCs w:val="28"/>
        </w:rPr>
        <w:t xml:space="preserve">Субсидия предоставляется Получателю по результатам Отбора, проводимого Управлением образования, на цели, установленные </w:t>
      </w:r>
      <w:hyperlink w:anchor="Par93" w:tooltip="1.3. Субсидия предоставляется Получателю в целях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 w:history="1">
        <w:r w:rsidR="000B35C9" w:rsidRPr="0078046A">
          <w:rPr>
            <w:sz w:val="28"/>
            <w:szCs w:val="28"/>
          </w:rPr>
          <w:t>пунктом 1.3</w:t>
        </w:r>
      </w:hyperlink>
      <w:r w:rsidR="000B35C9" w:rsidRPr="0078046A">
        <w:rPr>
          <w:sz w:val="28"/>
          <w:szCs w:val="28"/>
        </w:rPr>
        <w:t xml:space="preserve"> Порядка</w:t>
      </w:r>
      <w:r w:rsidR="00574DF2" w:rsidRPr="0078046A">
        <w:rPr>
          <w:sz w:val="28"/>
          <w:szCs w:val="28"/>
        </w:rPr>
        <w:t>.</w:t>
      </w:r>
    </w:p>
    <w:p w:rsidR="000B35C9" w:rsidRPr="0078046A" w:rsidRDefault="000B35C9" w:rsidP="0078046A">
      <w:pPr>
        <w:widowControl w:val="0"/>
        <w:shd w:val="clear" w:color="auto" w:fill="FFFFFF"/>
        <w:autoSpaceDE w:val="0"/>
        <w:autoSpaceDN w:val="0"/>
        <w:adjustRightInd w:val="0"/>
        <w:ind w:firstLine="708"/>
        <w:jc w:val="both"/>
        <w:rPr>
          <w:sz w:val="28"/>
          <w:szCs w:val="28"/>
        </w:rPr>
      </w:pPr>
      <w:r w:rsidRPr="0078046A">
        <w:rPr>
          <w:sz w:val="28"/>
          <w:szCs w:val="28"/>
        </w:rPr>
        <w:t>Способ проведения Отбора Участников - запрос предложений на основании Заявок, направленных Участниками для участия в Отборе, исходя из соответствия Участника Отбора категориям и критериям Отбора Получателей и очередности поступления Заявок на участие в Отборе.</w:t>
      </w:r>
    </w:p>
    <w:p w:rsidR="000B35C9" w:rsidRPr="0078046A" w:rsidRDefault="000274D2" w:rsidP="0078046A">
      <w:pPr>
        <w:widowControl w:val="0"/>
        <w:shd w:val="clear" w:color="auto" w:fill="FFFFFF"/>
        <w:autoSpaceDE w:val="0"/>
        <w:autoSpaceDN w:val="0"/>
        <w:adjustRightInd w:val="0"/>
        <w:ind w:firstLine="708"/>
        <w:jc w:val="both"/>
        <w:rPr>
          <w:sz w:val="28"/>
          <w:szCs w:val="28"/>
        </w:rPr>
      </w:pPr>
      <w:bookmarkStart w:id="4" w:name="sub_1105"/>
      <w:r w:rsidRPr="0078046A">
        <w:rPr>
          <w:sz w:val="28"/>
          <w:szCs w:val="28"/>
        </w:rPr>
        <w:t>1.6.</w:t>
      </w:r>
      <w:r w:rsidR="000B35C9" w:rsidRPr="0078046A">
        <w:rPr>
          <w:sz w:val="28"/>
          <w:szCs w:val="28"/>
        </w:rPr>
        <w:t>Категориями Участников являются:</w:t>
      </w:r>
    </w:p>
    <w:p w:rsidR="0011446D" w:rsidRPr="005F395A" w:rsidRDefault="00770DD2" w:rsidP="0078046A">
      <w:pPr>
        <w:widowControl w:val="0"/>
        <w:shd w:val="clear" w:color="auto" w:fill="FFFFFF"/>
        <w:autoSpaceDE w:val="0"/>
        <w:autoSpaceDN w:val="0"/>
        <w:adjustRightInd w:val="0"/>
        <w:ind w:firstLine="708"/>
        <w:jc w:val="both"/>
        <w:rPr>
          <w:sz w:val="28"/>
          <w:szCs w:val="28"/>
        </w:rPr>
      </w:pPr>
      <w:r>
        <w:rPr>
          <w:sz w:val="28"/>
          <w:szCs w:val="28"/>
        </w:rPr>
        <w:t>-</w:t>
      </w:r>
      <w:r w:rsidR="005F395A" w:rsidRPr="005F395A">
        <w:rPr>
          <w:sz w:val="28"/>
          <w:szCs w:val="28"/>
        </w:rPr>
        <w:t xml:space="preserve">частные </w:t>
      </w:r>
      <w:r w:rsidR="000452B5">
        <w:rPr>
          <w:sz w:val="28"/>
          <w:szCs w:val="28"/>
        </w:rPr>
        <w:t xml:space="preserve">некоммерческие </w:t>
      </w:r>
      <w:r w:rsidR="005F395A" w:rsidRPr="005F395A">
        <w:rPr>
          <w:sz w:val="28"/>
          <w:szCs w:val="28"/>
        </w:rPr>
        <w:t>дошкольные образовательные организации, осуществляющие образовательную деятельность по образовательным программам дошкольного образования</w:t>
      </w:r>
      <w:r w:rsidR="0011446D" w:rsidRPr="005F395A">
        <w:rPr>
          <w:sz w:val="28"/>
          <w:szCs w:val="28"/>
        </w:rPr>
        <w:t>;</w:t>
      </w:r>
    </w:p>
    <w:p w:rsidR="0011446D" w:rsidRPr="0078046A" w:rsidRDefault="0011446D" w:rsidP="0078046A">
      <w:pPr>
        <w:widowControl w:val="0"/>
        <w:shd w:val="clear" w:color="auto" w:fill="FFFFFF"/>
        <w:autoSpaceDE w:val="0"/>
        <w:autoSpaceDN w:val="0"/>
        <w:adjustRightInd w:val="0"/>
        <w:ind w:firstLine="708"/>
        <w:jc w:val="both"/>
        <w:rPr>
          <w:sz w:val="28"/>
          <w:szCs w:val="28"/>
        </w:rPr>
      </w:pPr>
      <w:r w:rsidRPr="0078046A">
        <w:rPr>
          <w:sz w:val="28"/>
          <w:szCs w:val="28"/>
        </w:rPr>
        <w:t xml:space="preserve">Критерием Отбора Участников является осуществление Участником образовательной деятельности на территории муниципального образования </w:t>
      </w:r>
      <w:r w:rsidR="003144D8" w:rsidRPr="0078046A">
        <w:rPr>
          <w:sz w:val="28"/>
          <w:szCs w:val="28"/>
        </w:rPr>
        <w:t xml:space="preserve">городской округ </w:t>
      </w:r>
      <w:r w:rsidRPr="0078046A">
        <w:rPr>
          <w:sz w:val="28"/>
          <w:szCs w:val="28"/>
        </w:rPr>
        <w:t>город</w:t>
      </w:r>
      <w:r w:rsidR="00E424F7" w:rsidRPr="0078046A">
        <w:rPr>
          <w:sz w:val="28"/>
          <w:szCs w:val="28"/>
        </w:rPr>
        <w:t>-курорт Геленджик</w:t>
      </w:r>
      <w:r w:rsidRPr="0078046A">
        <w:rPr>
          <w:sz w:val="28"/>
          <w:szCs w:val="28"/>
        </w:rPr>
        <w:t xml:space="preserve"> </w:t>
      </w:r>
      <w:r w:rsidR="003144D8" w:rsidRPr="0078046A">
        <w:rPr>
          <w:sz w:val="28"/>
          <w:szCs w:val="28"/>
        </w:rPr>
        <w:t xml:space="preserve">Краснодарского края </w:t>
      </w:r>
      <w:r w:rsidRPr="0078046A">
        <w:rPr>
          <w:sz w:val="28"/>
          <w:szCs w:val="28"/>
        </w:rPr>
        <w:t>в соответствии с лицензией на образовательную деятельность</w:t>
      </w:r>
      <w:r w:rsidR="00E424F7" w:rsidRPr="0078046A">
        <w:rPr>
          <w:sz w:val="28"/>
          <w:szCs w:val="28"/>
        </w:rPr>
        <w:t>.</w:t>
      </w:r>
    </w:p>
    <w:p w:rsidR="000274D2" w:rsidRPr="0078046A" w:rsidRDefault="000274D2" w:rsidP="0078046A">
      <w:pPr>
        <w:widowControl w:val="0"/>
        <w:shd w:val="clear" w:color="auto" w:fill="FFFFFF"/>
        <w:autoSpaceDE w:val="0"/>
        <w:autoSpaceDN w:val="0"/>
        <w:adjustRightInd w:val="0"/>
        <w:ind w:firstLine="708"/>
        <w:jc w:val="both"/>
        <w:rPr>
          <w:sz w:val="28"/>
          <w:szCs w:val="28"/>
        </w:rPr>
      </w:pPr>
      <w:bookmarkStart w:id="5" w:name="sub_1106"/>
      <w:bookmarkEnd w:id="4"/>
      <w:r w:rsidRPr="0078046A">
        <w:rPr>
          <w:sz w:val="28"/>
          <w:szCs w:val="28"/>
        </w:rPr>
        <w:t>1.7.</w:t>
      </w:r>
      <w:r w:rsidR="00E424F7" w:rsidRPr="0078046A">
        <w:rPr>
          <w:sz w:val="28"/>
          <w:szCs w:val="28"/>
        </w:rPr>
        <w:t>Лимиты бюджетных обязательств на предоставление Субсидий на соответствующий финансовый год доводятся в установленном порядке Управлению образования</w:t>
      </w:r>
      <w:r w:rsidRPr="0078046A">
        <w:rPr>
          <w:sz w:val="28"/>
          <w:szCs w:val="28"/>
        </w:rPr>
        <w:t>.</w:t>
      </w:r>
    </w:p>
    <w:p w:rsidR="000274D2" w:rsidRPr="0078046A" w:rsidRDefault="000274D2" w:rsidP="0078046A">
      <w:pPr>
        <w:widowControl w:val="0"/>
        <w:shd w:val="clear" w:color="auto" w:fill="FFFFFF"/>
        <w:autoSpaceDE w:val="0"/>
        <w:autoSpaceDN w:val="0"/>
        <w:adjustRightInd w:val="0"/>
        <w:ind w:firstLine="708"/>
        <w:jc w:val="both"/>
        <w:rPr>
          <w:sz w:val="28"/>
          <w:szCs w:val="28"/>
        </w:rPr>
      </w:pPr>
      <w:bookmarkStart w:id="6" w:name="sub_1107"/>
      <w:bookmarkEnd w:id="5"/>
      <w:r w:rsidRPr="0078046A">
        <w:rPr>
          <w:sz w:val="28"/>
          <w:szCs w:val="28"/>
        </w:rPr>
        <w:t>1.8.</w:t>
      </w:r>
      <w:r w:rsidR="00E424F7" w:rsidRPr="0078046A">
        <w:rPr>
          <w:sz w:val="28"/>
          <w:szCs w:val="28"/>
        </w:rPr>
        <w:t>Субсидии предоставляются в порядке возмещения затрат за счет средств Субвенций</w:t>
      </w:r>
      <w:r w:rsidRPr="0078046A">
        <w:rPr>
          <w:sz w:val="28"/>
          <w:szCs w:val="28"/>
        </w:rPr>
        <w:t>.</w:t>
      </w:r>
    </w:p>
    <w:p w:rsidR="000274D2" w:rsidRPr="0078046A" w:rsidRDefault="0059435E" w:rsidP="0078046A">
      <w:pPr>
        <w:widowControl w:val="0"/>
        <w:shd w:val="clear" w:color="auto" w:fill="FFFFFF"/>
        <w:autoSpaceDE w:val="0"/>
        <w:autoSpaceDN w:val="0"/>
        <w:adjustRightInd w:val="0"/>
        <w:ind w:firstLine="708"/>
        <w:jc w:val="both"/>
        <w:rPr>
          <w:sz w:val="28"/>
          <w:szCs w:val="28"/>
        </w:rPr>
      </w:pPr>
      <w:bookmarkStart w:id="7" w:name="sub_11010"/>
      <w:bookmarkEnd w:id="6"/>
      <w:r w:rsidRPr="0078046A">
        <w:rPr>
          <w:sz w:val="28"/>
          <w:szCs w:val="28"/>
        </w:rPr>
        <w:t>1.9.</w:t>
      </w:r>
      <w:r w:rsidR="00E424F7" w:rsidRPr="0078046A">
        <w:rPr>
          <w:sz w:val="28"/>
          <w:szCs w:val="28"/>
        </w:rPr>
        <w:t>Сведения о Субсидиях, предоставленные Управлением образования, размещаются Финансовым управление</w:t>
      </w:r>
      <w:r w:rsidR="00E81261" w:rsidRPr="0078046A">
        <w:rPr>
          <w:sz w:val="28"/>
          <w:szCs w:val="28"/>
        </w:rPr>
        <w:t>м на Едином портале (в разделе «</w:t>
      </w:r>
      <w:r w:rsidR="00E424F7" w:rsidRPr="0078046A">
        <w:rPr>
          <w:sz w:val="28"/>
          <w:szCs w:val="28"/>
        </w:rPr>
        <w:t>Бюдже</w:t>
      </w:r>
      <w:r w:rsidR="00E81261" w:rsidRPr="0078046A">
        <w:rPr>
          <w:sz w:val="28"/>
          <w:szCs w:val="28"/>
        </w:rPr>
        <w:t>т»</w:t>
      </w:r>
      <w:r w:rsidR="00E424F7" w:rsidRPr="0078046A">
        <w:rPr>
          <w:sz w:val="28"/>
          <w:szCs w:val="28"/>
        </w:rPr>
        <w:t>) не позднее 15</w:t>
      </w:r>
      <w:r w:rsidR="00261346" w:rsidRPr="0078046A">
        <w:rPr>
          <w:sz w:val="28"/>
          <w:szCs w:val="28"/>
        </w:rPr>
        <w:t>-го</w:t>
      </w:r>
      <w:r w:rsidR="00E424F7" w:rsidRPr="0078046A">
        <w:rPr>
          <w:sz w:val="28"/>
          <w:szCs w:val="28"/>
        </w:rPr>
        <w:t xml:space="preserve"> рабочего дня, следующего за днем принятия решения Думы муниципального образования город</w:t>
      </w:r>
      <w:r w:rsidR="00E81261" w:rsidRPr="0078046A">
        <w:rPr>
          <w:sz w:val="28"/>
          <w:szCs w:val="28"/>
        </w:rPr>
        <w:t>-курорт Геленджик</w:t>
      </w:r>
      <w:r w:rsidR="00E424F7" w:rsidRPr="0078046A">
        <w:rPr>
          <w:sz w:val="28"/>
          <w:szCs w:val="28"/>
        </w:rPr>
        <w:t xml:space="preserve"> о бюджете </w:t>
      </w:r>
      <w:r w:rsidR="003144D8" w:rsidRPr="0078046A">
        <w:rPr>
          <w:sz w:val="28"/>
          <w:szCs w:val="28"/>
        </w:rPr>
        <w:t xml:space="preserve">муниципального образования городской округ город-курорт Геленджик Краснодарского края </w:t>
      </w:r>
      <w:r w:rsidR="00E424F7" w:rsidRPr="0078046A">
        <w:rPr>
          <w:sz w:val="28"/>
          <w:szCs w:val="28"/>
        </w:rPr>
        <w:t xml:space="preserve">(о внесении изменений в решение Думы </w:t>
      </w:r>
      <w:r w:rsidR="00E424F7" w:rsidRPr="0078046A">
        <w:rPr>
          <w:sz w:val="28"/>
          <w:szCs w:val="28"/>
        </w:rPr>
        <w:lastRenderedPageBreak/>
        <w:t>муниципального образования город</w:t>
      </w:r>
      <w:r w:rsidR="00E81261" w:rsidRPr="0078046A">
        <w:rPr>
          <w:sz w:val="28"/>
          <w:szCs w:val="28"/>
        </w:rPr>
        <w:t>-курорт Геленджик</w:t>
      </w:r>
      <w:r w:rsidR="00E424F7" w:rsidRPr="0078046A">
        <w:rPr>
          <w:sz w:val="28"/>
          <w:szCs w:val="28"/>
        </w:rPr>
        <w:t xml:space="preserve"> о бюджете</w:t>
      </w:r>
      <w:r w:rsidR="003144D8" w:rsidRPr="0078046A">
        <w:rPr>
          <w:sz w:val="28"/>
          <w:szCs w:val="28"/>
        </w:rPr>
        <w:t xml:space="preserve"> муниципального образования городской округ город-курорт Геленджик Краснодарского края</w:t>
      </w:r>
      <w:r w:rsidR="00E424F7" w:rsidRPr="0078046A">
        <w:rPr>
          <w:sz w:val="28"/>
          <w:szCs w:val="28"/>
        </w:rPr>
        <w:t>).</w:t>
      </w:r>
    </w:p>
    <w:bookmarkEnd w:id="7"/>
    <w:p w:rsidR="009127BD" w:rsidRPr="0098138E" w:rsidRDefault="009127BD" w:rsidP="00390592">
      <w:pPr>
        <w:widowControl w:val="0"/>
        <w:jc w:val="center"/>
        <w:rPr>
          <w:sz w:val="28"/>
          <w:szCs w:val="28"/>
        </w:rPr>
      </w:pPr>
    </w:p>
    <w:p w:rsidR="00C71A9A" w:rsidRPr="0078046A" w:rsidRDefault="000274D2" w:rsidP="0078046A">
      <w:pPr>
        <w:widowControl w:val="0"/>
        <w:shd w:val="clear" w:color="auto" w:fill="FFFFFF"/>
        <w:tabs>
          <w:tab w:val="left" w:pos="567"/>
          <w:tab w:val="left" w:pos="8505"/>
        </w:tabs>
        <w:autoSpaceDE w:val="0"/>
        <w:autoSpaceDN w:val="0"/>
        <w:adjustRightInd w:val="0"/>
        <w:ind w:left="709" w:right="849"/>
        <w:jc w:val="center"/>
        <w:rPr>
          <w:sz w:val="28"/>
          <w:szCs w:val="28"/>
        </w:rPr>
      </w:pPr>
      <w:r w:rsidRPr="0078046A">
        <w:rPr>
          <w:sz w:val="28"/>
          <w:szCs w:val="28"/>
        </w:rPr>
        <w:t>2.</w:t>
      </w:r>
      <w:r w:rsidR="00C71A9A" w:rsidRPr="0078046A">
        <w:rPr>
          <w:sz w:val="28"/>
          <w:szCs w:val="28"/>
        </w:rPr>
        <w:t xml:space="preserve"> Порядок проведения Отбора Участников</w:t>
      </w:r>
    </w:p>
    <w:p w:rsidR="00C71A9A" w:rsidRPr="0078046A" w:rsidRDefault="00C71A9A" w:rsidP="0078046A">
      <w:pPr>
        <w:widowControl w:val="0"/>
        <w:shd w:val="clear" w:color="auto" w:fill="FFFFFF"/>
        <w:tabs>
          <w:tab w:val="left" w:pos="567"/>
          <w:tab w:val="left" w:pos="8505"/>
        </w:tabs>
        <w:autoSpaceDE w:val="0"/>
        <w:autoSpaceDN w:val="0"/>
        <w:adjustRightInd w:val="0"/>
        <w:ind w:left="709" w:right="849"/>
        <w:jc w:val="center"/>
        <w:rPr>
          <w:sz w:val="28"/>
          <w:szCs w:val="28"/>
        </w:rPr>
      </w:pPr>
      <w:r w:rsidRPr="0078046A">
        <w:rPr>
          <w:sz w:val="28"/>
          <w:szCs w:val="28"/>
        </w:rPr>
        <w:t>для предоставления Субсидий</w:t>
      </w:r>
    </w:p>
    <w:p w:rsidR="000274D2" w:rsidRPr="00C71A9A" w:rsidRDefault="000274D2" w:rsidP="00C71A9A">
      <w:pPr>
        <w:widowControl w:val="0"/>
        <w:rPr>
          <w:sz w:val="28"/>
          <w:szCs w:val="28"/>
        </w:rPr>
      </w:pPr>
    </w:p>
    <w:p w:rsidR="000274D2" w:rsidRPr="003A6FD6" w:rsidRDefault="000274D2" w:rsidP="0078046A">
      <w:pPr>
        <w:widowControl w:val="0"/>
        <w:shd w:val="clear" w:color="auto" w:fill="FFFFFF"/>
        <w:autoSpaceDE w:val="0"/>
        <w:autoSpaceDN w:val="0"/>
        <w:adjustRightInd w:val="0"/>
        <w:ind w:firstLine="708"/>
        <w:jc w:val="both"/>
        <w:rPr>
          <w:sz w:val="28"/>
          <w:szCs w:val="28"/>
        </w:rPr>
      </w:pPr>
      <w:bookmarkStart w:id="8" w:name="sub_1013"/>
      <w:r w:rsidRPr="00DF18B9">
        <w:rPr>
          <w:sz w:val="28"/>
          <w:szCs w:val="28"/>
        </w:rPr>
        <w:t>2</w:t>
      </w:r>
      <w:r w:rsidRPr="003A6FD6">
        <w:rPr>
          <w:sz w:val="28"/>
          <w:szCs w:val="28"/>
        </w:rPr>
        <w:t>.1.</w:t>
      </w:r>
      <w:r w:rsidR="00C71A9A" w:rsidRPr="003A6FD6">
        <w:rPr>
          <w:sz w:val="28"/>
          <w:szCs w:val="28"/>
        </w:rPr>
        <w:t xml:space="preserve">Объявление о проведении Отбора Участников размещается Управлением образования на </w:t>
      </w:r>
      <w:r w:rsidR="00C71A9A" w:rsidRPr="00BF2438">
        <w:rPr>
          <w:sz w:val="28"/>
          <w:szCs w:val="28"/>
        </w:rPr>
        <w:t>Официальном сайте</w:t>
      </w:r>
      <w:r w:rsidRPr="003A6FD6">
        <w:rPr>
          <w:sz w:val="28"/>
          <w:szCs w:val="28"/>
        </w:rPr>
        <w:t>.</w:t>
      </w:r>
    </w:p>
    <w:p w:rsidR="00C71A9A" w:rsidRPr="003A6FD6" w:rsidRDefault="00C71A9A" w:rsidP="0078046A">
      <w:pPr>
        <w:widowControl w:val="0"/>
        <w:shd w:val="clear" w:color="auto" w:fill="FFFFFF"/>
        <w:autoSpaceDE w:val="0"/>
        <w:autoSpaceDN w:val="0"/>
        <w:adjustRightInd w:val="0"/>
        <w:ind w:firstLine="708"/>
        <w:jc w:val="both"/>
        <w:rPr>
          <w:sz w:val="28"/>
          <w:szCs w:val="28"/>
        </w:rPr>
      </w:pPr>
      <w:r w:rsidRPr="003A6FD6">
        <w:rPr>
          <w:sz w:val="28"/>
          <w:szCs w:val="28"/>
        </w:rPr>
        <w:t>Управление образования объявляет дополнительный Отбор Участников в течение финансового года в случае наличия лимитов бюджетных обязательств на текущий финансовый год.</w:t>
      </w:r>
    </w:p>
    <w:p w:rsidR="003A6FD6" w:rsidRDefault="00BC0737" w:rsidP="0078046A">
      <w:pPr>
        <w:widowControl w:val="0"/>
        <w:shd w:val="clear" w:color="auto" w:fill="FFFFFF"/>
        <w:autoSpaceDE w:val="0"/>
        <w:autoSpaceDN w:val="0"/>
        <w:adjustRightInd w:val="0"/>
        <w:ind w:firstLine="708"/>
        <w:jc w:val="both"/>
        <w:rPr>
          <w:sz w:val="28"/>
          <w:szCs w:val="28"/>
        </w:rPr>
      </w:pPr>
      <w:r>
        <w:rPr>
          <w:sz w:val="28"/>
          <w:szCs w:val="28"/>
        </w:rPr>
        <w:t>Объявление</w:t>
      </w:r>
      <w:r w:rsidR="003A6FD6" w:rsidRPr="003A6FD6">
        <w:rPr>
          <w:sz w:val="28"/>
          <w:szCs w:val="28"/>
        </w:rPr>
        <w:t xml:space="preserve"> о проведении Отбора Участников</w:t>
      </w:r>
      <w:r>
        <w:rPr>
          <w:sz w:val="28"/>
          <w:szCs w:val="28"/>
        </w:rPr>
        <w:t xml:space="preserve"> </w:t>
      </w:r>
      <w:r w:rsidR="003A6FD6" w:rsidRPr="003A6FD6">
        <w:rPr>
          <w:sz w:val="28"/>
          <w:szCs w:val="28"/>
        </w:rPr>
        <w:t xml:space="preserve">Управлением образования </w:t>
      </w:r>
      <w:r>
        <w:rPr>
          <w:sz w:val="28"/>
          <w:szCs w:val="28"/>
        </w:rPr>
        <w:t xml:space="preserve">размещается </w:t>
      </w:r>
      <w:r w:rsidRPr="00281902">
        <w:rPr>
          <w:color w:val="000000" w:themeColor="text1"/>
          <w:sz w:val="28"/>
          <w:szCs w:val="28"/>
        </w:rPr>
        <w:t>в информационно-телекоммуникационной</w:t>
      </w:r>
      <w:r w:rsidRPr="00EA1558">
        <w:rPr>
          <w:sz w:val="28"/>
          <w:szCs w:val="28"/>
        </w:rPr>
        <w:t xml:space="preserve"> сети «</w:t>
      </w:r>
      <w:r w:rsidR="00933E9A">
        <w:rPr>
          <w:sz w:val="28"/>
          <w:szCs w:val="28"/>
        </w:rPr>
        <w:t>Интернет» на официальном сайте У</w:t>
      </w:r>
      <w:r w:rsidRPr="00EA1558">
        <w:rPr>
          <w:sz w:val="28"/>
          <w:szCs w:val="28"/>
        </w:rPr>
        <w:t xml:space="preserve">правления образования </w:t>
      </w:r>
      <w:hyperlink r:id="rId20" w:history="1">
        <w:r w:rsidRPr="00933E9A">
          <w:rPr>
            <w:rStyle w:val="ac"/>
            <w:rFonts w:eastAsiaTheme="minorHAnsi"/>
            <w:color w:val="auto"/>
            <w:sz w:val="28"/>
            <w:szCs w:val="28"/>
            <w:u w:val="none"/>
            <w:lang w:val="en-US" w:eastAsia="en-US"/>
          </w:rPr>
          <w:t>uo</w:t>
        </w:r>
        <w:r w:rsidRPr="00933E9A">
          <w:rPr>
            <w:rStyle w:val="ac"/>
            <w:rFonts w:eastAsiaTheme="minorHAnsi"/>
            <w:color w:val="auto"/>
            <w:sz w:val="28"/>
            <w:szCs w:val="28"/>
            <w:u w:val="none"/>
            <w:lang w:eastAsia="en-US"/>
          </w:rPr>
          <w:t>@</w:t>
        </w:r>
        <w:r w:rsidRPr="00933E9A">
          <w:rPr>
            <w:rStyle w:val="ac"/>
            <w:rFonts w:eastAsiaTheme="minorHAnsi"/>
            <w:color w:val="auto"/>
            <w:sz w:val="28"/>
            <w:szCs w:val="28"/>
            <w:u w:val="none"/>
            <w:lang w:val="en-US" w:eastAsia="en-US"/>
          </w:rPr>
          <w:t>gel</w:t>
        </w:r>
        <w:r w:rsidRPr="00933E9A">
          <w:rPr>
            <w:rStyle w:val="ac"/>
            <w:rFonts w:eastAsiaTheme="minorHAnsi"/>
            <w:color w:val="auto"/>
            <w:sz w:val="28"/>
            <w:szCs w:val="28"/>
            <w:u w:val="none"/>
            <w:lang w:eastAsia="en-US"/>
          </w:rPr>
          <w:t>.k</w:t>
        </w:r>
        <w:r w:rsidRPr="00933E9A">
          <w:rPr>
            <w:rStyle w:val="ac"/>
            <w:rFonts w:eastAsiaTheme="minorHAnsi"/>
            <w:color w:val="auto"/>
            <w:sz w:val="28"/>
            <w:szCs w:val="28"/>
            <w:u w:val="none"/>
            <w:lang w:val="en-US" w:eastAsia="en-US"/>
          </w:rPr>
          <w:t>ubannet</w:t>
        </w:r>
        <w:r w:rsidRPr="00933E9A">
          <w:rPr>
            <w:rStyle w:val="ac"/>
            <w:rFonts w:eastAsiaTheme="minorHAnsi"/>
            <w:color w:val="auto"/>
            <w:sz w:val="28"/>
            <w:szCs w:val="28"/>
            <w:u w:val="none"/>
            <w:lang w:eastAsia="en-US"/>
          </w:rPr>
          <w:t>.ru</w:t>
        </w:r>
      </w:hyperlink>
      <w:r w:rsidRPr="00933E9A">
        <w:t xml:space="preserve"> </w:t>
      </w:r>
      <w:r w:rsidR="003A6FD6" w:rsidRPr="003A6FD6">
        <w:rPr>
          <w:sz w:val="28"/>
          <w:szCs w:val="28"/>
        </w:rPr>
        <w:t>не позднее</w:t>
      </w:r>
      <w:r>
        <w:rPr>
          <w:sz w:val="28"/>
          <w:szCs w:val="28"/>
        </w:rPr>
        <w:t xml:space="preserve">       </w:t>
      </w:r>
      <w:r w:rsidR="003A6FD6" w:rsidRPr="003A6FD6">
        <w:rPr>
          <w:sz w:val="28"/>
          <w:szCs w:val="28"/>
        </w:rPr>
        <w:t xml:space="preserve"> 2 календарных дней до даты начала приема Заявок Управлением образования</w:t>
      </w:r>
      <w:r w:rsidR="003A6FD6">
        <w:rPr>
          <w:sz w:val="28"/>
          <w:szCs w:val="28"/>
        </w:rPr>
        <w:t>.</w:t>
      </w:r>
      <w:bookmarkEnd w:id="8"/>
    </w:p>
    <w:p w:rsidR="000274D2" w:rsidRDefault="000274D2" w:rsidP="0078046A">
      <w:pPr>
        <w:widowControl w:val="0"/>
        <w:shd w:val="clear" w:color="auto" w:fill="FFFFFF"/>
        <w:autoSpaceDE w:val="0"/>
        <w:autoSpaceDN w:val="0"/>
        <w:adjustRightInd w:val="0"/>
        <w:ind w:firstLine="708"/>
        <w:jc w:val="both"/>
        <w:rPr>
          <w:sz w:val="28"/>
          <w:szCs w:val="28"/>
        </w:rPr>
      </w:pPr>
      <w:r w:rsidRPr="003A6FD6">
        <w:rPr>
          <w:sz w:val="28"/>
          <w:szCs w:val="28"/>
        </w:rPr>
        <w:t>2.2.</w:t>
      </w:r>
      <w:r w:rsidR="003A6FD6" w:rsidRPr="003A6FD6">
        <w:rPr>
          <w:sz w:val="28"/>
          <w:szCs w:val="28"/>
        </w:rPr>
        <w:t>В объявлении о проведении Отбора Участников указывается следующая информация:</w:t>
      </w:r>
    </w:p>
    <w:p w:rsidR="003A6FD6" w:rsidRDefault="0083181B" w:rsidP="0078046A">
      <w:pPr>
        <w:widowControl w:val="0"/>
        <w:shd w:val="clear" w:color="auto" w:fill="FFFFFF"/>
        <w:autoSpaceDE w:val="0"/>
        <w:autoSpaceDN w:val="0"/>
        <w:adjustRightInd w:val="0"/>
        <w:ind w:firstLine="708"/>
        <w:jc w:val="both"/>
        <w:rPr>
          <w:sz w:val="28"/>
          <w:szCs w:val="28"/>
        </w:rPr>
      </w:pPr>
      <w:r>
        <w:rPr>
          <w:sz w:val="28"/>
          <w:szCs w:val="28"/>
        </w:rPr>
        <w:t>1)</w:t>
      </w:r>
      <w:r w:rsidR="003A6FD6" w:rsidRPr="00453D5F">
        <w:rPr>
          <w:sz w:val="28"/>
          <w:szCs w:val="28"/>
        </w:rPr>
        <w:t>сроки проведения Отбора Участников;</w:t>
      </w:r>
    </w:p>
    <w:p w:rsidR="00453D5F" w:rsidRPr="0078046A" w:rsidRDefault="00453D5F" w:rsidP="0078046A">
      <w:pPr>
        <w:widowControl w:val="0"/>
        <w:shd w:val="clear" w:color="auto" w:fill="FFFFFF"/>
        <w:autoSpaceDE w:val="0"/>
        <w:autoSpaceDN w:val="0"/>
        <w:adjustRightInd w:val="0"/>
        <w:ind w:firstLine="708"/>
        <w:jc w:val="both"/>
        <w:rPr>
          <w:sz w:val="28"/>
          <w:szCs w:val="28"/>
        </w:rPr>
      </w:pPr>
      <w:r>
        <w:rPr>
          <w:sz w:val="28"/>
          <w:szCs w:val="28"/>
        </w:rPr>
        <w:t>2)</w:t>
      </w:r>
      <w:r w:rsidRPr="00453D5F">
        <w:rPr>
          <w:sz w:val="28"/>
          <w:szCs w:val="28"/>
        </w:rPr>
        <w:t xml:space="preserve">дата и время начала и окончания подачи (приема) Заявок для проведения Отбора Участников, при этом дата окончания приема заявок не может быть ранее 5-го </w:t>
      </w:r>
      <w:r w:rsidRPr="0078046A">
        <w:rPr>
          <w:sz w:val="28"/>
          <w:szCs w:val="28"/>
        </w:rPr>
        <w:t>календарного дня, следующего за днем размещения объявления о проведении Отбора;</w:t>
      </w:r>
    </w:p>
    <w:p w:rsidR="00453D5F"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3)</w:t>
      </w:r>
      <w:r w:rsidR="00453D5F" w:rsidRPr="0078046A">
        <w:rPr>
          <w:sz w:val="28"/>
          <w:szCs w:val="28"/>
        </w:rPr>
        <w:t>наименование, место нахождения, почтовый адрес, адрес электронной почты Управления образования;</w:t>
      </w:r>
    </w:p>
    <w:p w:rsidR="00453D5F" w:rsidRPr="0078046A" w:rsidRDefault="00453D5F" w:rsidP="0078046A">
      <w:pPr>
        <w:widowControl w:val="0"/>
        <w:shd w:val="clear" w:color="auto" w:fill="FFFFFF"/>
        <w:autoSpaceDE w:val="0"/>
        <w:autoSpaceDN w:val="0"/>
        <w:adjustRightInd w:val="0"/>
        <w:ind w:firstLine="708"/>
        <w:jc w:val="both"/>
        <w:rPr>
          <w:sz w:val="28"/>
          <w:szCs w:val="28"/>
        </w:rPr>
      </w:pPr>
      <w:r w:rsidRPr="0078046A">
        <w:rPr>
          <w:sz w:val="28"/>
          <w:szCs w:val="28"/>
        </w:rPr>
        <w:t>4)</w:t>
      </w:r>
      <w:r w:rsidR="007770AC" w:rsidRPr="0078046A">
        <w:rPr>
          <w:sz w:val="28"/>
          <w:szCs w:val="28"/>
        </w:rPr>
        <w:t xml:space="preserve">результаты предоставления </w:t>
      </w:r>
      <w:r w:rsidR="009477CB" w:rsidRPr="0078046A">
        <w:rPr>
          <w:sz w:val="28"/>
          <w:szCs w:val="28"/>
        </w:rPr>
        <w:t>Субсидии, а также характеристика</w:t>
      </w:r>
      <w:r w:rsidR="007770AC" w:rsidRPr="0078046A">
        <w:rPr>
          <w:sz w:val="28"/>
          <w:szCs w:val="28"/>
        </w:rPr>
        <w:t xml:space="preserve"> (характеристики) результата (при ее установлении) в соответствии с </w:t>
      </w:r>
      <w:hyperlink w:anchor="Par333" w:tooltip="3.12. При реорганизации Получателя в форме разделения, выделения, а также при ликвидации Получателя или прекращении деятельности Получателя, являющегося индивидуальным предпринимателем, соглашение расторгается с формированием уведомления о расторжении соглашен" w:history="1">
        <w:r w:rsidR="007770AC" w:rsidRPr="0078046A">
          <w:rPr>
            <w:sz w:val="28"/>
            <w:szCs w:val="28"/>
          </w:rPr>
          <w:t>пунктом 3.1</w:t>
        </w:r>
        <w:r w:rsidR="00D167CF" w:rsidRPr="0078046A">
          <w:rPr>
            <w:sz w:val="28"/>
            <w:szCs w:val="28"/>
          </w:rPr>
          <w:t>0</w:t>
        </w:r>
      </w:hyperlink>
      <w:r w:rsidR="007770AC" w:rsidRPr="0078046A">
        <w:rPr>
          <w:sz w:val="28"/>
          <w:szCs w:val="28"/>
        </w:rPr>
        <w:t xml:space="preserve"> Порядка; </w:t>
      </w:r>
    </w:p>
    <w:p w:rsidR="003A6FD6"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5)</w:t>
      </w:r>
      <w:r w:rsidR="007770AC" w:rsidRPr="0078046A">
        <w:rPr>
          <w:sz w:val="28"/>
          <w:szCs w:val="28"/>
        </w:rPr>
        <w:t>доменное имя и (или) сетевой адрес Официального сайта Управления образования, на котором обеспечивается размещение информации об Отборе Участников;</w:t>
      </w:r>
    </w:p>
    <w:p w:rsidR="007770AC" w:rsidRPr="0078046A" w:rsidRDefault="007770AC" w:rsidP="0078046A">
      <w:pPr>
        <w:widowControl w:val="0"/>
        <w:shd w:val="clear" w:color="auto" w:fill="FFFFFF"/>
        <w:autoSpaceDE w:val="0"/>
        <w:autoSpaceDN w:val="0"/>
        <w:adjustRightInd w:val="0"/>
        <w:ind w:firstLine="708"/>
        <w:jc w:val="both"/>
        <w:rPr>
          <w:sz w:val="28"/>
          <w:szCs w:val="28"/>
        </w:rPr>
      </w:pPr>
      <w:r w:rsidRPr="0078046A">
        <w:rPr>
          <w:sz w:val="28"/>
          <w:szCs w:val="28"/>
        </w:rPr>
        <w:t xml:space="preserve">6)требования к Участникам в соответствии с </w:t>
      </w:r>
      <w:hyperlink w:anchor="Par136" w:tooltip="2.3. Участник Отбора на дату не ранее 1 числа месяца, предшествующего месяцу подачи Заявки на участие в Отборе Участников, должен соответствовать следующим требованиям:" w:history="1">
        <w:r w:rsidRPr="0078046A">
          <w:rPr>
            <w:sz w:val="28"/>
            <w:szCs w:val="28"/>
          </w:rPr>
          <w:t>пунктом 2.3</w:t>
        </w:r>
      </w:hyperlink>
      <w:r w:rsidRPr="0078046A">
        <w:rPr>
          <w:sz w:val="28"/>
          <w:szCs w:val="28"/>
        </w:rPr>
        <w:t xml:space="preserve"> Порядка и перечень документов, представляемых в Управление образования Участниками для подтверждения их соответствия указанным требованиям</w:t>
      </w:r>
      <w:r w:rsidR="004B294C" w:rsidRPr="0078046A">
        <w:rPr>
          <w:sz w:val="28"/>
          <w:szCs w:val="28"/>
        </w:rPr>
        <w:t>;</w:t>
      </w:r>
    </w:p>
    <w:p w:rsidR="004B294C" w:rsidRPr="0078046A" w:rsidRDefault="004B294C" w:rsidP="0078046A">
      <w:pPr>
        <w:widowControl w:val="0"/>
        <w:shd w:val="clear" w:color="auto" w:fill="FFFFFF"/>
        <w:autoSpaceDE w:val="0"/>
        <w:autoSpaceDN w:val="0"/>
        <w:adjustRightInd w:val="0"/>
        <w:ind w:firstLine="708"/>
        <w:jc w:val="both"/>
        <w:rPr>
          <w:sz w:val="28"/>
          <w:szCs w:val="28"/>
        </w:rPr>
      </w:pPr>
      <w:r w:rsidRPr="0078046A">
        <w:rPr>
          <w:sz w:val="28"/>
          <w:szCs w:val="28"/>
        </w:rPr>
        <w:t>7)категории и (или) критерии Отбора;</w:t>
      </w:r>
    </w:p>
    <w:p w:rsidR="004B294C" w:rsidRPr="0078046A" w:rsidRDefault="004B294C" w:rsidP="0078046A">
      <w:pPr>
        <w:widowControl w:val="0"/>
        <w:shd w:val="clear" w:color="auto" w:fill="FFFFFF"/>
        <w:autoSpaceDE w:val="0"/>
        <w:autoSpaceDN w:val="0"/>
        <w:adjustRightInd w:val="0"/>
        <w:ind w:firstLine="708"/>
        <w:jc w:val="both"/>
        <w:rPr>
          <w:sz w:val="28"/>
          <w:szCs w:val="28"/>
        </w:rPr>
      </w:pPr>
      <w:r w:rsidRPr="0078046A">
        <w:rPr>
          <w:sz w:val="28"/>
          <w:szCs w:val="28"/>
        </w:rPr>
        <w:t>8)порядок подачи Участниками Отбора Заявок и требования, предъявляемые к форме и содержанию Заявок;</w:t>
      </w:r>
    </w:p>
    <w:p w:rsidR="004B294C" w:rsidRPr="0078046A" w:rsidRDefault="004B294C" w:rsidP="0078046A">
      <w:pPr>
        <w:widowControl w:val="0"/>
        <w:shd w:val="clear" w:color="auto" w:fill="FFFFFF"/>
        <w:autoSpaceDE w:val="0"/>
        <w:autoSpaceDN w:val="0"/>
        <w:adjustRightInd w:val="0"/>
        <w:ind w:firstLine="708"/>
        <w:jc w:val="both"/>
        <w:rPr>
          <w:sz w:val="28"/>
          <w:szCs w:val="28"/>
        </w:rPr>
      </w:pPr>
      <w:r w:rsidRPr="0078046A">
        <w:rPr>
          <w:sz w:val="28"/>
          <w:szCs w:val="28"/>
        </w:rPr>
        <w:t>9)</w:t>
      </w:r>
      <w:r w:rsidR="007D453A" w:rsidRPr="0078046A">
        <w:rPr>
          <w:sz w:val="28"/>
          <w:szCs w:val="28"/>
        </w:rPr>
        <w:t xml:space="preserve">правила рассмотрения и оценки Заявок Участников в соответствии с </w:t>
      </w:r>
      <w:hyperlink w:anchor="Par182" w:tooltip="2.8. Управление образования в срок не позднее 1 рабочего дня со дня окончания приема Заявок передает Заявку в Комиссию, уполномоченную на проведение проверки правильности и полноты оформления Заявки и документов, а также на соответствие участников требованиям " w:history="1">
        <w:r w:rsidR="007D453A" w:rsidRPr="0078046A">
          <w:rPr>
            <w:sz w:val="28"/>
            <w:szCs w:val="28"/>
          </w:rPr>
          <w:t>пунктами 2.8</w:t>
        </w:r>
      </w:hyperlink>
      <w:r w:rsidR="007D453A" w:rsidRPr="0078046A">
        <w:rPr>
          <w:sz w:val="28"/>
          <w:szCs w:val="28"/>
        </w:rPr>
        <w:t>-</w:t>
      </w:r>
      <w:hyperlink w:anchor="Par196" w:tooltip="2.13. Решения принимаются Управлением образования по каждой поданной Заявке по итогам рассмотрения представленных документов в порядке очередности в пределах утвержденных в Местном бюджете лимитов бюджетных обязательств на предоставление Субсидии." w:history="1">
        <w:r w:rsidR="007D453A" w:rsidRPr="0078046A">
          <w:rPr>
            <w:sz w:val="28"/>
            <w:szCs w:val="28"/>
          </w:rPr>
          <w:t>2.13</w:t>
        </w:r>
      </w:hyperlink>
      <w:r w:rsidR="007D453A" w:rsidRPr="0078046A">
        <w:rPr>
          <w:sz w:val="28"/>
          <w:szCs w:val="28"/>
        </w:rPr>
        <w:t xml:space="preserve"> Порядка;</w:t>
      </w:r>
    </w:p>
    <w:p w:rsidR="007D453A"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10)</w:t>
      </w:r>
      <w:r w:rsidR="007D453A" w:rsidRPr="0078046A">
        <w:rPr>
          <w:sz w:val="28"/>
          <w:szCs w:val="28"/>
        </w:rPr>
        <w:t>порядок отзыва Заявок Участников;</w:t>
      </w:r>
    </w:p>
    <w:p w:rsidR="007D453A"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11)</w:t>
      </w:r>
      <w:r w:rsidR="007D453A" w:rsidRPr="0078046A">
        <w:rPr>
          <w:sz w:val="28"/>
          <w:szCs w:val="28"/>
        </w:rPr>
        <w:t>порядок возврата Заявок на доработку;</w:t>
      </w:r>
    </w:p>
    <w:p w:rsidR="007D453A"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12)</w:t>
      </w:r>
      <w:r w:rsidR="0098138E" w:rsidRPr="0078046A">
        <w:rPr>
          <w:sz w:val="28"/>
          <w:szCs w:val="28"/>
        </w:rPr>
        <w:t>порядок внесения изменений в З</w:t>
      </w:r>
      <w:r w:rsidR="007D453A" w:rsidRPr="0078046A">
        <w:rPr>
          <w:sz w:val="28"/>
          <w:szCs w:val="28"/>
        </w:rPr>
        <w:t>аявки;</w:t>
      </w:r>
    </w:p>
    <w:p w:rsidR="007D453A"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13)</w:t>
      </w:r>
      <w:r w:rsidR="007D453A" w:rsidRPr="0078046A">
        <w:rPr>
          <w:sz w:val="28"/>
          <w:szCs w:val="28"/>
        </w:rPr>
        <w:t>порядок откло</w:t>
      </w:r>
      <w:r w:rsidR="009477CB" w:rsidRPr="0078046A">
        <w:rPr>
          <w:sz w:val="28"/>
          <w:szCs w:val="28"/>
        </w:rPr>
        <w:t>нения Заявок, а также информация</w:t>
      </w:r>
      <w:r w:rsidR="007D453A" w:rsidRPr="0078046A">
        <w:rPr>
          <w:sz w:val="28"/>
          <w:szCs w:val="28"/>
        </w:rPr>
        <w:t xml:space="preserve"> об основаниях их</w:t>
      </w:r>
      <w:r w:rsidR="001C52AF" w:rsidRPr="0078046A">
        <w:rPr>
          <w:sz w:val="28"/>
          <w:szCs w:val="28"/>
        </w:rPr>
        <w:t xml:space="preserve"> отклонения</w:t>
      </w:r>
      <w:r w:rsidR="007D453A" w:rsidRPr="0078046A">
        <w:rPr>
          <w:sz w:val="28"/>
          <w:szCs w:val="28"/>
        </w:rPr>
        <w:t>;</w:t>
      </w:r>
    </w:p>
    <w:p w:rsidR="007D453A"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14)</w:t>
      </w:r>
      <w:r w:rsidR="007D453A" w:rsidRPr="0078046A">
        <w:rPr>
          <w:sz w:val="28"/>
          <w:szCs w:val="28"/>
        </w:rPr>
        <w:t xml:space="preserve">объем распределяемой Субсидии в рамках Отбора, порядок расчета </w:t>
      </w:r>
      <w:r w:rsidR="007D453A" w:rsidRPr="0078046A">
        <w:rPr>
          <w:sz w:val="28"/>
          <w:szCs w:val="28"/>
        </w:rPr>
        <w:lastRenderedPageBreak/>
        <w:t>размера Субсидии, установленный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ED0EED"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15)</w:t>
      </w:r>
      <w:r w:rsidR="00ED0EED" w:rsidRPr="0078046A">
        <w:rPr>
          <w:sz w:val="28"/>
          <w:szCs w:val="28"/>
        </w:rPr>
        <w:t>порядок предоставления Участникам разъяснений положений объявления о проведении Отбора Участников, даты начала и окончания срока предоставления таких разъяснений;</w:t>
      </w:r>
    </w:p>
    <w:p w:rsidR="00ED0EED"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16)</w:t>
      </w:r>
      <w:r w:rsidR="00ED0EED" w:rsidRPr="0078046A">
        <w:rPr>
          <w:sz w:val="28"/>
          <w:szCs w:val="28"/>
        </w:rPr>
        <w:t>срок, не позднее которого Участники, признанные Управлением образования победителями Отбора Участников, должны подписать с Управлением образования Соглашение о предоставлении Субсидии;</w:t>
      </w:r>
    </w:p>
    <w:p w:rsidR="00ED0EED"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17)</w:t>
      </w:r>
      <w:r w:rsidR="00ED0EED" w:rsidRPr="0078046A">
        <w:rPr>
          <w:sz w:val="28"/>
          <w:szCs w:val="28"/>
        </w:rPr>
        <w:t>условия признания Участников, признанных победителями Отбора Участников, уклонившимися от заключения Соглашения;</w:t>
      </w:r>
    </w:p>
    <w:p w:rsidR="007D453A" w:rsidRPr="0078046A" w:rsidRDefault="0083181B" w:rsidP="0078046A">
      <w:pPr>
        <w:widowControl w:val="0"/>
        <w:shd w:val="clear" w:color="auto" w:fill="FFFFFF"/>
        <w:autoSpaceDE w:val="0"/>
        <w:autoSpaceDN w:val="0"/>
        <w:adjustRightInd w:val="0"/>
        <w:ind w:firstLine="708"/>
        <w:jc w:val="both"/>
        <w:rPr>
          <w:sz w:val="28"/>
          <w:szCs w:val="28"/>
        </w:rPr>
      </w:pPr>
      <w:r>
        <w:rPr>
          <w:sz w:val="28"/>
          <w:szCs w:val="28"/>
        </w:rPr>
        <w:t>18)</w:t>
      </w:r>
      <w:r w:rsidR="00ED0EED" w:rsidRPr="00ED0EED">
        <w:rPr>
          <w:sz w:val="28"/>
          <w:szCs w:val="28"/>
        </w:rPr>
        <w:t xml:space="preserve">дата размещения результатов рассмотрения Заявок на </w:t>
      </w:r>
      <w:r w:rsidR="00ED0EED" w:rsidRPr="00BF2438">
        <w:rPr>
          <w:sz w:val="28"/>
          <w:szCs w:val="28"/>
        </w:rPr>
        <w:t>Официальном сайте,</w:t>
      </w:r>
      <w:r w:rsidR="00ED0EED" w:rsidRPr="00ED0EED">
        <w:rPr>
          <w:sz w:val="28"/>
          <w:szCs w:val="28"/>
        </w:rPr>
        <w:t xml:space="preserve"> определенная в соответствии с </w:t>
      </w:r>
      <w:r w:rsidR="00ED0EED" w:rsidRPr="0078046A">
        <w:rPr>
          <w:sz w:val="28"/>
          <w:szCs w:val="28"/>
        </w:rPr>
        <w:t xml:space="preserve">требованиями </w:t>
      </w:r>
      <w:r w:rsidR="007D5733">
        <w:rPr>
          <w:sz w:val="28"/>
          <w:szCs w:val="28"/>
        </w:rPr>
        <w:t xml:space="preserve">пункта </w:t>
      </w:r>
      <w:hyperlink w:anchor="Par211" w:tooltip="2.18. Информация о результатах рассмотрения Заявок размещается Управлением образования на Официальном сайте в срок не позднее 14 календарных дней со дня определения победителей Отбора и должна содержать следующие сведения:" w:history="1">
        <w:r w:rsidR="003B7076">
          <w:rPr>
            <w:sz w:val="28"/>
            <w:szCs w:val="28"/>
          </w:rPr>
          <w:t>2.16</w:t>
        </w:r>
      </w:hyperlink>
      <w:r w:rsidR="00ED0EED" w:rsidRPr="0078046A">
        <w:rPr>
          <w:sz w:val="28"/>
          <w:szCs w:val="28"/>
        </w:rPr>
        <w:t xml:space="preserve"> Порядка.</w:t>
      </w:r>
    </w:p>
    <w:p w:rsidR="00735631" w:rsidRPr="0078046A" w:rsidRDefault="000274D2" w:rsidP="0078046A">
      <w:pPr>
        <w:widowControl w:val="0"/>
        <w:shd w:val="clear" w:color="auto" w:fill="FFFFFF"/>
        <w:autoSpaceDE w:val="0"/>
        <w:autoSpaceDN w:val="0"/>
        <w:adjustRightInd w:val="0"/>
        <w:ind w:firstLine="708"/>
        <w:jc w:val="both"/>
        <w:rPr>
          <w:sz w:val="28"/>
          <w:szCs w:val="28"/>
        </w:rPr>
      </w:pPr>
      <w:r w:rsidRPr="0078046A">
        <w:rPr>
          <w:sz w:val="28"/>
          <w:szCs w:val="28"/>
        </w:rPr>
        <w:t>2.3.</w:t>
      </w:r>
      <w:r w:rsidR="00735631" w:rsidRPr="0078046A">
        <w:rPr>
          <w:sz w:val="28"/>
          <w:szCs w:val="28"/>
        </w:rPr>
        <w:t xml:space="preserve">Участник </w:t>
      </w:r>
      <w:r w:rsidR="00856727" w:rsidRPr="0078046A">
        <w:rPr>
          <w:sz w:val="28"/>
          <w:szCs w:val="28"/>
        </w:rPr>
        <w:t>Отбора вправе участвовать в отборе Получателей субсидии при одновременном соблюдении на дату фактического формирования заявки в ме</w:t>
      </w:r>
      <w:r w:rsidR="000452B5">
        <w:rPr>
          <w:sz w:val="28"/>
          <w:szCs w:val="28"/>
        </w:rPr>
        <w:t>сяце, в котором осуществляется О</w:t>
      </w:r>
      <w:r w:rsidR="00856727" w:rsidRPr="0078046A">
        <w:rPr>
          <w:sz w:val="28"/>
          <w:szCs w:val="28"/>
        </w:rPr>
        <w:t>тбор, но не позднее установленного в объявлении срока проведения отбора следующих требований</w:t>
      </w:r>
      <w:r w:rsidR="00735631" w:rsidRPr="0078046A">
        <w:rPr>
          <w:sz w:val="28"/>
          <w:szCs w:val="28"/>
        </w:rPr>
        <w:t>:</w:t>
      </w:r>
    </w:p>
    <w:p w:rsidR="00735631" w:rsidRPr="0078046A" w:rsidRDefault="0083181B" w:rsidP="0078046A">
      <w:pPr>
        <w:widowControl w:val="0"/>
        <w:shd w:val="clear" w:color="auto" w:fill="FFFFFF"/>
        <w:autoSpaceDE w:val="0"/>
        <w:autoSpaceDN w:val="0"/>
        <w:adjustRightInd w:val="0"/>
        <w:ind w:firstLine="708"/>
        <w:jc w:val="both"/>
        <w:rPr>
          <w:sz w:val="28"/>
          <w:szCs w:val="28"/>
        </w:rPr>
      </w:pPr>
      <w:r>
        <w:rPr>
          <w:sz w:val="28"/>
          <w:szCs w:val="28"/>
        </w:rPr>
        <w:t>2.3.1.</w:t>
      </w:r>
      <w:r w:rsidR="00735631" w:rsidRPr="00541937">
        <w:rPr>
          <w:sz w:val="28"/>
          <w:szCs w:val="28"/>
        </w:rPr>
        <w:t xml:space="preserve">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092453">
        <w:rPr>
          <w:sz w:val="28"/>
          <w:szCs w:val="28"/>
        </w:rPr>
        <w:t xml:space="preserve">также </w:t>
      </w:r>
      <w:r w:rsidR="00735631" w:rsidRPr="00541937">
        <w:rPr>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w:t>
      </w:r>
      <w:r w:rsidR="00541937">
        <w:rPr>
          <w:sz w:val="28"/>
          <w:szCs w:val="28"/>
        </w:rPr>
        <w:t xml:space="preserve">             </w:t>
      </w:r>
      <w:r w:rsidR="00735631" w:rsidRPr="00541937">
        <w:rPr>
          <w:sz w:val="28"/>
          <w:szCs w:val="28"/>
        </w:rPr>
        <w:t>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CC5E26" w:rsidRPr="0078046A">
        <w:rPr>
          <w:sz w:val="28"/>
          <w:szCs w:val="28"/>
        </w:rPr>
        <w:t>.</w:t>
      </w:r>
    </w:p>
    <w:p w:rsidR="00735631" w:rsidRPr="00541937" w:rsidRDefault="0083181B" w:rsidP="0078046A">
      <w:pPr>
        <w:widowControl w:val="0"/>
        <w:shd w:val="clear" w:color="auto" w:fill="FFFFFF"/>
        <w:autoSpaceDE w:val="0"/>
        <w:autoSpaceDN w:val="0"/>
        <w:adjustRightInd w:val="0"/>
        <w:ind w:firstLine="708"/>
        <w:jc w:val="both"/>
        <w:rPr>
          <w:sz w:val="28"/>
          <w:szCs w:val="28"/>
        </w:rPr>
      </w:pPr>
      <w:r>
        <w:rPr>
          <w:sz w:val="28"/>
          <w:szCs w:val="28"/>
        </w:rPr>
        <w:t>2.3.2.</w:t>
      </w:r>
      <w:r w:rsidR="00735631" w:rsidRPr="00541937">
        <w:rPr>
          <w:sz w:val="28"/>
          <w:szCs w:val="28"/>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35631" w:rsidRPr="00541937" w:rsidRDefault="0083181B" w:rsidP="0078046A">
      <w:pPr>
        <w:widowControl w:val="0"/>
        <w:shd w:val="clear" w:color="auto" w:fill="FFFFFF"/>
        <w:autoSpaceDE w:val="0"/>
        <w:autoSpaceDN w:val="0"/>
        <w:adjustRightInd w:val="0"/>
        <w:ind w:firstLine="708"/>
        <w:jc w:val="both"/>
        <w:rPr>
          <w:sz w:val="28"/>
          <w:szCs w:val="28"/>
        </w:rPr>
      </w:pPr>
      <w:r>
        <w:rPr>
          <w:sz w:val="28"/>
          <w:szCs w:val="28"/>
        </w:rPr>
        <w:t>2.3.3.</w:t>
      </w:r>
      <w:r w:rsidR="00735631" w:rsidRPr="00541937">
        <w:rPr>
          <w:sz w:val="28"/>
          <w:szCs w:val="28"/>
        </w:rPr>
        <w:t>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35631" w:rsidRPr="00720BB3" w:rsidRDefault="00735631" w:rsidP="0078046A">
      <w:pPr>
        <w:widowControl w:val="0"/>
        <w:shd w:val="clear" w:color="auto" w:fill="FFFFFF"/>
        <w:autoSpaceDE w:val="0"/>
        <w:autoSpaceDN w:val="0"/>
        <w:adjustRightInd w:val="0"/>
        <w:ind w:firstLine="708"/>
        <w:jc w:val="both"/>
        <w:rPr>
          <w:sz w:val="28"/>
          <w:szCs w:val="28"/>
        </w:rPr>
      </w:pPr>
      <w:r w:rsidRPr="00E4455C">
        <w:rPr>
          <w:sz w:val="28"/>
          <w:szCs w:val="28"/>
        </w:rPr>
        <w:t>2.3</w:t>
      </w:r>
      <w:r w:rsidR="0083181B">
        <w:rPr>
          <w:sz w:val="28"/>
          <w:szCs w:val="28"/>
        </w:rPr>
        <w:t>.4.</w:t>
      </w:r>
      <w:r w:rsidRPr="00E4455C">
        <w:rPr>
          <w:sz w:val="28"/>
          <w:szCs w:val="28"/>
        </w:rPr>
        <w:t xml:space="preserve">Участник Отбора не должен получать в текущем финансовом году </w:t>
      </w:r>
      <w:r w:rsidRPr="00E4455C">
        <w:rPr>
          <w:sz w:val="28"/>
          <w:szCs w:val="28"/>
        </w:rPr>
        <w:lastRenderedPageBreak/>
        <w:t xml:space="preserve">средства </w:t>
      </w:r>
      <w:r w:rsidRPr="00BF2438">
        <w:rPr>
          <w:sz w:val="28"/>
          <w:szCs w:val="28"/>
        </w:rPr>
        <w:t xml:space="preserve">из Местного бюджета </w:t>
      </w:r>
      <w:r w:rsidR="00D167CF">
        <w:rPr>
          <w:sz w:val="28"/>
          <w:szCs w:val="28"/>
        </w:rPr>
        <w:t>на основании муниципальных правовых актов</w:t>
      </w:r>
      <w:r w:rsidRPr="00E4455C">
        <w:rPr>
          <w:sz w:val="28"/>
          <w:szCs w:val="28"/>
        </w:rPr>
        <w:t xml:space="preserve"> м</w:t>
      </w:r>
      <w:r w:rsidR="00E4455C">
        <w:rPr>
          <w:sz w:val="28"/>
          <w:szCs w:val="28"/>
        </w:rPr>
        <w:t xml:space="preserve">униципального образования город-курорт Геленджик </w:t>
      </w:r>
      <w:r w:rsidRPr="00E4455C">
        <w:rPr>
          <w:sz w:val="28"/>
          <w:szCs w:val="28"/>
        </w:rPr>
        <w:t xml:space="preserve">на цели, установленные </w:t>
      </w:r>
      <w:hyperlink w:anchor="Par93" w:tooltip="1.3. Субсидия предоставляется Получателю в целях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 w:history="1">
        <w:r w:rsidRPr="00720BB3">
          <w:rPr>
            <w:sz w:val="28"/>
            <w:szCs w:val="28"/>
          </w:rPr>
          <w:t>пунктом 1.3</w:t>
        </w:r>
      </w:hyperlink>
      <w:r w:rsidRPr="00E4455C">
        <w:rPr>
          <w:sz w:val="28"/>
          <w:szCs w:val="28"/>
        </w:rPr>
        <w:t xml:space="preserve"> Порядка</w:t>
      </w:r>
      <w:r w:rsidRPr="00720BB3">
        <w:rPr>
          <w:sz w:val="28"/>
          <w:szCs w:val="28"/>
        </w:rPr>
        <w:t>.</w:t>
      </w:r>
    </w:p>
    <w:p w:rsidR="00735631" w:rsidRPr="00E4455C" w:rsidRDefault="0083181B" w:rsidP="0078046A">
      <w:pPr>
        <w:widowControl w:val="0"/>
        <w:shd w:val="clear" w:color="auto" w:fill="FFFFFF"/>
        <w:autoSpaceDE w:val="0"/>
        <w:autoSpaceDN w:val="0"/>
        <w:adjustRightInd w:val="0"/>
        <w:ind w:firstLine="708"/>
        <w:jc w:val="both"/>
        <w:rPr>
          <w:sz w:val="28"/>
          <w:szCs w:val="28"/>
        </w:rPr>
      </w:pPr>
      <w:r>
        <w:rPr>
          <w:sz w:val="28"/>
          <w:szCs w:val="28"/>
        </w:rPr>
        <w:t>2.3.5.</w:t>
      </w:r>
      <w:r w:rsidR="00735631" w:rsidRPr="00E4455C">
        <w:rPr>
          <w:sz w:val="28"/>
          <w:szCs w:val="28"/>
        </w:rPr>
        <w:t xml:space="preserve">Участник Отбора не должен являться иностранным агентом в соответствии с Федеральным </w:t>
      </w:r>
      <w:hyperlink r:id="rId21" w:history="1">
        <w:r w:rsidR="00735631" w:rsidRPr="00720BB3">
          <w:rPr>
            <w:sz w:val="28"/>
            <w:szCs w:val="28"/>
          </w:rPr>
          <w:t>законом</w:t>
        </w:r>
      </w:hyperlink>
      <w:r w:rsidR="0081752E">
        <w:rPr>
          <w:sz w:val="28"/>
          <w:szCs w:val="28"/>
        </w:rPr>
        <w:t xml:space="preserve"> от 14 июля 2022 года №255 «</w:t>
      </w:r>
      <w:r w:rsidR="00735631" w:rsidRPr="00E4455C">
        <w:rPr>
          <w:sz w:val="28"/>
          <w:szCs w:val="28"/>
        </w:rPr>
        <w:t>О контроле за деятельностью лиц, наход</w:t>
      </w:r>
      <w:r w:rsidR="0081752E">
        <w:rPr>
          <w:sz w:val="28"/>
          <w:szCs w:val="28"/>
        </w:rPr>
        <w:t>ящихся под иностранным влиянием»</w:t>
      </w:r>
      <w:r w:rsidR="00735631" w:rsidRPr="00E4455C">
        <w:rPr>
          <w:sz w:val="28"/>
          <w:szCs w:val="28"/>
        </w:rPr>
        <w:t>.</w:t>
      </w:r>
    </w:p>
    <w:p w:rsidR="00735631" w:rsidRDefault="0083181B" w:rsidP="0078046A">
      <w:pPr>
        <w:widowControl w:val="0"/>
        <w:shd w:val="clear" w:color="auto" w:fill="FFFFFF"/>
        <w:autoSpaceDE w:val="0"/>
        <w:autoSpaceDN w:val="0"/>
        <w:adjustRightInd w:val="0"/>
        <w:ind w:firstLine="708"/>
        <w:jc w:val="both"/>
        <w:rPr>
          <w:sz w:val="28"/>
          <w:szCs w:val="28"/>
        </w:rPr>
      </w:pPr>
      <w:r>
        <w:rPr>
          <w:sz w:val="28"/>
          <w:szCs w:val="28"/>
        </w:rPr>
        <w:t>2.3.6.</w:t>
      </w:r>
      <w:r w:rsidR="00735631" w:rsidRPr="0081752E">
        <w:rPr>
          <w:sz w:val="28"/>
          <w:szCs w:val="28"/>
        </w:rPr>
        <w:t xml:space="preserve">У Участника Отбора на едином налоговом счете отсутствует или не превышает размер, определенный </w:t>
      </w:r>
      <w:hyperlink r:id="rId22" w:history="1">
        <w:r w:rsidR="00735631" w:rsidRPr="00720BB3">
          <w:rPr>
            <w:sz w:val="28"/>
            <w:szCs w:val="28"/>
          </w:rPr>
          <w:t>пунктом 3 статьи 47</w:t>
        </w:r>
      </w:hyperlink>
      <w:r w:rsidR="00735631" w:rsidRPr="0081752E">
        <w:rPr>
          <w:sz w:val="28"/>
          <w:szCs w:val="28"/>
        </w:rPr>
        <w:t xml:space="preserve"> Налогового </w:t>
      </w:r>
      <w:r w:rsidR="002D647C">
        <w:rPr>
          <w:sz w:val="28"/>
          <w:szCs w:val="28"/>
        </w:rPr>
        <w:t xml:space="preserve">          </w:t>
      </w:r>
      <w:r w:rsidR="00735631" w:rsidRPr="0081752E">
        <w:rPr>
          <w:sz w:val="28"/>
          <w:szCs w:val="28"/>
        </w:rPr>
        <w:t xml:space="preserve">кодекса Российской Федерации, задолженности по уплате налогов, </w:t>
      </w:r>
      <w:r w:rsidR="002D647C">
        <w:rPr>
          <w:sz w:val="28"/>
          <w:szCs w:val="28"/>
        </w:rPr>
        <w:t xml:space="preserve">           </w:t>
      </w:r>
      <w:r w:rsidR="00735631" w:rsidRPr="0081752E">
        <w:rPr>
          <w:sz w:val="28"/>
          <w:szCs w:val="28"/>
        </w:rPr>
        <w:t>сборов и страховых взносов в бюджеты бюджетной системы Российской Федерации.</w:t>
      </w:r>
    </w:p>
    <w:p w:rsidR="001D050C" w:rsidRPr="0081752E" w:rsidRDefault="001D050C" w:rsidP="0078046A">
      <w:pPr>
        <w:widowControl w:val="0"/>
        <w:shd w:val="clear" w:color="auto" w:fill="FFFFFF"/>
        <w:autoSpaceDE w:val="0"/>
        <w:autoSpaceDN w:val="0"/>
        <w:adjustRightInd w:val="0"/>
        <w:ind w:firstLine="708"/>
        <w:jc w:val="both"/>
        <w:rPr>
          <w:sz w:val="28"/>
          <w:szCs w:val="28"/>
        </w:rPr>
      </w:pPr>
      <w:r>
        <w:rPr>
          <w:sz w:val="28"/>
          <w:szCs w:val="28"/>
        </w:rPr>
        <w:t>2.3.7.</w:t>
      </w:r>
      <w:r w:rsidRPr="001063F9">
        <w:rPr>
          <w:sz w:val="28"/>
          <w:szCs w:val="28"/>
        </w:rPr>
        <w:t xml:space="preserve">Участник Отбора должен быть зарегистрирован в установленном порядке в качестве </w:t>
      </w:r>
      <w:r>
        <w:rPr>
          <w:sz w:val="28"/>
          <w:szCs w:val="28"/>
        </w:rPr>
        <w:t xml:space="preserve">некоммерческой </w:t>
      </w:r>
      <w:r w:rsidR="002D647C">
        <w:rPr>
          <w:sz w:val="28"/>
          <w:szCs w:val="28"/>
        </w:rPr>
        <w:t xml:space="preserve">образовательной </w:t>
      </w:r>
      <w:r>
        <w:rPr>
          <w:sz w:val="28"/>
          <w:szCs w:val="28"/>
        </w:rPr>
        <w:t>организации</w:t>
      </w:r>
      <w:r w:rsidRPr="001063F9">
        <w:rPr>
          <w:sz w:val="28"/>
          <w:szCs w:val="28"/>
        </w:rPr>
        <w:t>.</w:t>
      </w:r>
    </w:p>
    <w:p w:rsidR="00735631" w:rsidRPr="0081752E" w:rsidRDefault="001D050C" w:rsidP="0078046A">
      <w:pPr>
        <w:widowControl w:val="0"/>
        <w:shd w:val="clear" w:color="auto" w:fill="FFFFFF"/>
        <w:autoSpaceDE w:val="0"/>
        <w:autoSpaceDN w:val="0"/>
        <w:adjustRightInd w:val="0"/>
        <w:ind w:firstLine="708"/>
        <w:jc w:val="both"/>
        <w:rPr>
          <w:sz w:val="28"/>
          <w:szCs w:val="28"/>
        </w:rPr>
      </w:pPr>
      <w:r>
        <w:rPr>
          <w:sz w:val="28"/>
          <w:szCs w:val="28"/>
        </w:rPr>
        <w:t>2.3.8</w:t>
      </w:r>
      <w:r w:rsidR="0083181B">
        <w:rPr>
          <w:sz w:val="28"/>
          <w:szCs w:val="28"/>
        </w:rPr>
        <w:t>.</w:t>
      </w:r>
      <w:r w:rsidR="00735631" w:rsidRPr="0081752E">
        <w:rPr>
          <w:sz w:val="28"/>
          <w:szCs w:val="28"/>
        </w:rPr>
        <w:t xml:space="preserve">У Участника Отбора должна отсутствовать просроченная задолженность по возврату в </w:t>
      </w:r>
      <w:r w:rsidR="00735631" w:rsidRPr="00BF2438">
        <w:rPr>
          <w:sz w:val="28"/>
          <w:szCs w:val="28"/>
        </w:rPr>
        <w:t>Местный бюджет</w:t>
      </w:r>
      <w:r w:rsidR="00735631" w:rsidRPr="0081752E">
        <w:rPr>
          <w:sz w:val="28"/>
          <w:szCs w:val="28"/>
        </w:rPr>
        <w:t xml:space="preserve">, из которого планируется предоставление Субсидии в соответствии с правовым актом, иных </w:t>
      </w:r>
      <w:r w:rsidR="002D647C">
        <w:rPr>
          <w:sz w:val="28"/>
          <w:szCs w:val="28"/>
        </w:rPr>
        <w:t xml:space="preserve">              </w:t>
      </w:r>
      <w:r w:rsidR="00735631" w:rsidRPr="0081752E">
        <w:rPr>
          <w:sz w:val="28"/>
          <w:szCs w:val="28"/>
        </w:rPr>
        <w:t xml:space="preserve">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w:t>
      </w:r>
      <w:r w:rsidR="00EE4425">
        <w:rPr>
          <w:sz w:val="28"/>
          <w:szCs w:val="28"/>
        </w:rPr>
        <w:t xml:space="preserve">городской округ </w:t>
      </w:r>
      <w:r w:rsidR="00735631" w:rsidRPr="0081752E">
        <w:rPr>
          <w:sz w:val="28"/>
          <w:szCs w:val="28"/>
        </w:rPr>
        <w:t>город</w:t>
      </w:r>
      <w:r w:rsidR="0040196C">
        <w:rPr>
          <w:sz w:val="28"/>
          <w:szCs w:val="28"/>
        </w:rPr>
        <w:t>-курорт Геленджик</w:t>
      </w:r>
      <w:r w:rsidR="00CC5E26">
        <w:rPr>
          <w:sz w:val="28"/>
          <w:szCs w:val="28"/>
        </w:rPr>
        <w:t xml:space="preserve"> Краснодарского кр</w:t>
      </w:r>
      <w:r w:rsidR="00EE4425">
        <w:rPr>
          <w:sz w:val="28"/>
          <w:szCs w:val="28"/>
        </w:rPr>
        <w:t>ая</w:t>
      </w:r>
      <w:r w:rsidR="00735631" w:rsidRPr="0081752E">
        <w:rPr>
          <w:sz w:val="28"/>
          <w:szCs w:val="28"/>
        </w:rPr>
        <w:t>.</w:t>
      </w:r>
    </w:p>
    <w:p w:rsidR="00735631" w:rsidRPr="0040196C" w:rsidRDefault="001D050C" w:rsidP="0078046A">
      <w:pPr>
        <w:widowControl w:val="0"/>
        <w:shd w:val="clear" w:color="auto" w:fill="FFFFFF"/>
        <w:autoSpaceDE w:val="0"/>
        <w:autoSpaceDN w:val="0"/>
        <w:adjustRightInd w:val="0"/>
        <w:ind w:firstLine="708"/>
        <w:jc w:val="both"/>
        <w:rPr>
          <w:sz w:val="28"/>
          <w:szCs w:val="28"/>
        </w:rPr>
      </w:pPr>
      <w:r>
        <w:rPr>
          <w:sz w:val="28"/>
          <w:szCs w:val="28"/>
        </w:rPr>
        <w:t>2.3.9</w:t>
      </w:r>
      <w:r w:rsidR="0083181B">
        <w:rPr>
          <w:sz w:val="28"/>
          <w:szCs w:val="28"/>
        </w:rPr>
        <w:t>.</w:t>
      </w:r>
      <w:r w:rsidR="00735631" w:rsidRPr="0040196C">
        <w:rPr>
          <w:sz w:val="28"/>
          <w:szCs w:val="28"/>
        </w:rPr>
        <w:t>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должна быть приостановлена в порядке, предусмотренном законод</w:t>
      </w:r>
      <w:r w:rsidR="002D647C">
        <w:rPr>
          <w:sz w:val="28"/>
          <w:szCs w:val="28"/>
        </w:rPr>
        <w:t>ательством Российской Федерации</w:t>
      </w:r>
      <w:r w:rsidR="00735631" w:rsidRPr="0040196C">
        <w:rPr>
          <w:sz w:val="28"/>
          <w:szCs w:val="28"/>
        </w:rPr>
        <w:t>.</w:t>
      </w:r>
    </w:p>
    <w:p w:rsidR="00735631" w:rsidRPr="0040196C" w:rsidRDefault="001D050C" w:rsidP="0078046A">
      <w:pPr>
        <w:widowControl w:val="0"/>
        <w:shd w:val="clear" w:color="auto" w:fill="FFFFFF"/>
        <w:autoSpaceDE w:val="0"/>
        <w:autoSpaceDN w:val="0"/>
        <w:adjustRightInd w:val="0"/>
        <w:ind w:firstLine="708"/>
        <w:jc w:val="both"/>
        <w:rPr>
          <w:sz w:val="28"/>
          <w:szCs w:val="28"/>
        </w:rPr>
      </w:pPr>
      <w:r>
        <w:rPr>
          <w:sz w:val="28"/>
          <w:szCs w:val="28"/>
        </w:rPr>
        <w:t>2.3.10</w:t>
      </w:r>
      <w:r w:rsidR="0083181B">
        <w:rPr>
          <w:sz w:val="28"/>
          <w:szCs w:val="28"/>
        </w:rPr>
        <w:t>.</w:t>
      </w:r>
      <w:r w:rsidR="00735631" w:rsidRPr="0040196C">
        <w:rPr>
          <w:sz w:val="28"/>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r w:rsidR="002D647C">
        <w:rPr>
          <w:sz w:val="28"/>
          <w:szCs w:val="28"/>
        </w:rPr>
        <w:t>, являющегося юридическим лицом</w:t>
      </w:r>
      <w:r w:rsidR="00735631" w:rsidRPr="0040196C">
        <w:rPr>
          <w:sz w:val="28"/>
          <w:szCs w:val="28"/>
        </w:rPr>
        <w:t>.</w:t>
      </w:r>
    </w:p>
    <w:p w:rsidR="00735631" w:rsidRDefault="0083181B" w:rsidP="0078046A">
      <w:pPr>
        <w:widowControl w:val="0"/>
        <w:shd w:val="clear" w:color="auto" w:fill="FFFFFF"/>
        <w:autoSpaceDE w:val="0"/>
        <w:autoSpaceDN w:val="0"/>
        <w:adjustRightInd w:val="0"/>
        <w:ind w:firstLine="708"/>
        <w:jc w:val="both"/>
        <w:rPr>
          <w:sz w:val="28"/>
          <w:szCs w:val="28"/>
        </w:rPr>
      </w:pPr>
      <w:r>
        <w:rPr>
          <w:sz w:val="28"/>
          <w:szCs w:val="28"/>
        </w:rPr>
        <w:t>2.3.11.</w:t>
      </w:r>
      <w:r w:rsidR="00735631" w:rsidRPr="001063F9">
        <w:rPr>
          <w:sz w:val="28"/>
          <w:szCs w:val="28"/>
        </w:rPr>
        <w:t>Участник Отбора должен реализовывать основные образовательные программы в соответствии с законодательством Российской Федерации об образовании.</w:t>
      </w:r>
    </w:p>
    <w:p w:rsidR="005F4FA8" w:rsidRPr="00856727" w:rsidRDefault="0083181B" w:rsidP="002D647C">
      <w:pPr>
        <w:widowControl w:val="0"/>
        <w:shd w:val="clear" w:color="auto" w:fill="FFFFFF"/>
        <w:autoSpaceDE w:val="0"/>
        <w:autoSpaceDN w:val="0"/>
        <w:adjustRightInd w:val="0"/>
        <w:ind w:firstLine="708"/>
        <w:jc w:val="both"/>
        <w:rPr>
          <w:sz w:val="28"/>
          <w:szCs w:val="28"/>
        </w:rPr>
      </w:pPr>
      <w:r>
        <w:rPr>
          <w:sz w:val="28"/>
          <w:szCs w:val="28"/>
        </w:rPr>
        <w:t>2.4.</w:t>
      </w:r>
      <w:r w:rsidR="005F4FA8" w:rsidRPr="00856727">
        <w:rPr>
          <w:sz w:val="28"/>
          <w:szCs w:val="28"/>
        </w:rPr>
        <w:t xml:space="preserve">Для участия в Отборе Участник </w:t>
      </w:r>
      <w:r w:rsidR="00856727" w:rsidRPr="0078046A">
        <w:rPr>
          <w:sz w:val="28"/>
          <w:szCs w:val="28"/>
        </w:rPr>
        <w:t>на дату фактического формирования заявки в ме</w:t>
      </w:r>
      <w:r w:rsidR="00261346" w:rsidRPr="0078046A">
        <w:rPr>
          <w:sz w:val="28"/>
          <w:szCs w:val="28"/>
        </w:rPr>
        <w:t>сяце, в котором осуществляется О</w:t>
      </w:r>
      <w:r w:rsidR="00856727" w:rsidRPr="0078046A">
        <w:rPr>
          <w:sz w:val="28"/>
          <w:szCs w:val="28"/>
        </w:rPr>
        <w:t xml:space="preserve">тбор, но не </w:t>
      </w:r>
      <w:r w:rsidR="002D647C">
        <w:rPr>
          <w:sz w:val="28"/>
          <w:szCs w:val="28"/>
        </w:rPr>
        <w:t xml:space="preserve">                            </w:t>
      </w:r>
      <w:r w:rsidR="00856727" w:rsidRPr="0078046A">
        <w:rPr>
          <w:sz w:val="28"/>
          <w:szCs w:val="28"/>
        </w:rPr>
        <w:t>позднее установленного</w:t>
      </w:r>
      <w:r w:rsidR="00261346" w:rsidRPr="0078046A">
        <w:rPr>
          <w:sz w:val="28"/>
          <w:szCs w:val="28"/>
        </w:rPr>
        <w:t xml:space="preserve"> в объявлении срока проведения О</w:t>
      </w:r>
      <w:r w:rsidR="00856727" w:rsidRPr="0078046A">
        <w:rPr>
          <w:sz w:val="28"/>
          <w:szCs w:val="28"/>
        </w:rPr>
        <w:t>тбора</w:t>
      </w:r>
      <w:r w:rsidR="005F4FA8" w:rsidRPr="00856727">
        <w:rPr>
          <w:sz w:val="28"/>
          <w:szCs w:val="28"/>
        </w:rPr>
        <w:t>,</w:t>
      </w:r>
      <w:r w:rsidR="002D647C">
        <w:rPr>
          <w:sz w:val="28"/>
          <w:szCs w:val="28"/>
        </w:rPr>
        <w:t xml:space="preserve">                </w:t>
      </w:r>
      <w:r w:rsidR="005F4FA8" w:rsidRPr="00856727">
        <w:rPr>
          <w:sz w:val="28"/>
          <w:szCs w:val="28"/>
        </w:rPr>
        <w:t xml:space="preserve"> направляет в Управление образования</w:t>
      </w:r>
      <w:r w:rsidR="00C54CAF">
        <w:rPr>
          <w:sz w:val="28"/>
          <w:szCs w:val="28"/>
        </w:rPr>
        <w:t xml:space="preserve"> подписанные руководителем </w:t>
      </w:r>
      <w:r w:rsidR="002D647C">
        <w:rPr>
          <w:sz w:val="28"/>
          <w:szCs w:val="28"/>
        </w:rPr>
        <w:t xml:space="preserve">            </w:t>
      </w:r>
      <w:r w:rsidR="00C54CAF">
        <w:rPr>
          <w:sz w:val="28"/>
          <w:szCs w:val="28"/>
        </w:rPr>
        <w:t>Участника</w:t>
      </w:r>
      <w:r w:rsidR="005F4FA8" w:rsidRPr="00856727">
        <w:rPr>
          <w:sz w:val="28"/>
          <w:szCs w:val="28"/>
        </w:rPr>
        <w:t>:</w:t>
      </w:r>
    </w:p>
    <w:p w:rsidR="005F4FA8" w:rsidRPr="003A6981" w:rsidRDefault="0083181B" w:rsidP="0078046A">
      <w:pPr>
        <w:widowControl w:val="0"/>
        <w:shd w:val="clear" w:color="auto" w:fill="FFFFFF"/>
        <w:autoSpaceDE w:val="0"/>
        <w:autoSpaceDN w:val="0"/>
        <w:adjustRightInd w:val="0"/>
        <w:ind w:firstLine="708"/>
        <w:jc w:val="both"/>
        <w:rPr>
          <w:sz w:val="28"/>
          <w:szCs w:val="28"/>
        </w:rPr>
      </w:pPr>
      <w:r>
        <w:rPr>
          <w:sz w:val="28"/>
          <w:szCs w:val="28"/>
        </w:rPr>
        <w:t>2.4.1.</w:t>
      </w:r>
      <w:r w:rsidR="005F4FA8" w:rsidRPr="003A6981">
        <w:rPr>
          <w:sz w:val="28"/>
          <w:szCs w:val="28"/>
        </w:rPr>
        <w:t>Заявку, содержащую в том числе согласие на публикацию (размещение) в информаци</w:t>
      </w:r>
      <w:r w:rsidR="003A6981">
        <w:rPr>
          <w:sz w:val="28"/>
          <w:szCs w:val="28"/>
        </w:rPr>
        <w:t>онно-телекоммуникационной сети «Интернет»</w:t>
      </w:r>
      <w:r w:rsidR="005F4FA8" w:rsidRPr="003A6981">
        <w:rPr>
          <w:sz w:val="28"/>
          <w:szCs w:val="28"/>
        </w:rPr>
        <w:t xml:space="preserve"> информации об Участнике, о подаваемой им Заявке, иной информации </w:t>
      </w:r>
      <w:r w:rsidR="002D647C">
        <w:rPr>
          <w:sz w:val="28"/>
          <w:szCs w:val="28"/>
        </w:rPr>
        <w:t xml:space="preserve">            </w:t>
      </w:r>
      <w:r w:rsidR="005F4FA8" w:rsidRPr="003A6981">
        <w:rPr>
          <w:sz w:val="28"/>
          <w:szCs w:val="28"/>
        </w:rPr>
        <w:t xml:space="preserve">об Участнике, связанной с соответствующим Отбором Участников, </w:t>
      </w:r>
      <w:r w:rsidR="002D647C">
        <w:rPr>
          <w:sz w:val="28"/>
          <w:szCs w:val="28"/>
        </w:rPr>
        <w:t xml:space="preserve">                     </w:t>
      </w:r>
      <w:r w:rsidR="005F4FA8" w:rsidRPr="003A6981">
        <w:rPr>
          <w:sz w:val="28"/>
          <w:szCs w:val="28"/>
        </w:rPr>
        <w:t xml:space="preserve">а также согласие на обработку персональных данных физического лица, </w:t>
      </w:r>
      <w:r w:rsidR="005F4FA8" w:rsidRPr="003A6981">
        <w:rPr>
          <w:sz w:val="28"/>
          <w:szCs w:val="28"/>
        </w:rPr>
        <w:lastRenderedPageBreak/>
        <w:t>уполномоченного от имени Участника на взаимодействие с Управлением образования в рамках Отбора.</w:t>
      </w:r>
    </w:p>
    <w:p w:rsidR="005F4FA8" w:rsidRPr="003A6981" w:rsidRDefault="0083181B" w:rsidP="0078046A">
      <w:pPr>
        <w:widowControl w:val="0"/>
        <w:shd w:val="clear" w:color="auto" w:fill="FFFFFF"/>
        <w:autoSpaceDE w:val="0"/>
        <w:autoSpaceDN w:val="0"/>
        <w:adjustRightInd w:val="0"/>
        <w:ind w:firstLine="708"/>
        <w:jc w:val="both"/>
        <w:rPr>
          <w:sz w:val="28"/>
          <w:szCs w:val="28"/>
        </w:rPr>
      </w:pPr>
      <w:bookmarkStart w:id="9" w:name="Par150"/>
      <w:bookmarkEnd w:id="9"/>
      <w:r>
        <w:rPr>
          <w:sz w:val="28"/>
          <w:szCs w:val="28"/>
        </w:rPr>
        <w:t>2.4.2.</w:t>
      </w:r>
      <w:r w:rsidR="005F4FA8" w:rsidRPr="003A6981">
        <w:rPr>
          <w:sz w:val="28"/>
          <w:szCs w:val="28"/>
        </w:rPr>
        <w:t xml:space="preserve">Оригиналы и </w:t>
      </w:r>
      <w:r w:rsidR="00261346">
        <w:rPr>
          <w:sz w:val="28"/>
          <w:szCs w:val="28"/>
        </w:rPr>
        <w:t xml:space="preserve">копии учредительных документов </w:t>
      </w:r>
      <w:r w:rsidR="000B6AD6">
        <w:rPr>
          <w:sz w:val="28"/>
          <w:szCs w:val="28"/>
        </w:rPr>
        <w:t>Участника</w:t>
      </w:r>
      <w:r w:rsidR="005F4FA8" w:rsidRPr="003A6981">
        <w:rPr>
          <w:sz w:val="28"/>
          <w:szCs w:val="28"/>
        </w:rPr>
        <w:t>.</w:t>
      </w:r>
    </w:p>
    <w:p w:rsidR="005F4FA8" w:rsidRPr="003A6981" w:rsidRDefault="0083181B" w:rsidP="0078046A">
      <w:pPr>
        <w:widowControl w:val="0"/>
        <w:shd w:val="clear" w:color="auto" w:fill="FFFFFF"/>
        <w:autoSpaceDE w:val="0"/>
        <w:autoSpaceDN w:val="0"/>
        <w:adjustRightInd w:val="0"/>
        <w:ind w:firstLine="708"/>
        <w:jc w:val="both"/>
        <w:rPr>
          <w:sz w:val="28"/>
          <w:szCs w:val="28"/>
        </w:rPr>
      </w:pPr>
      <w:bookmarkStart w:id="10" w:name="Par151"/>
      <w:bookmarkEnd w:id="10"/>
      <w:r>
        <w:rPr>
          <w:sz w:val="28"/>
          <w:szCs w:val="28"/>
        </w:rPr>
        <w:t>2.4.3.</w:t>
      </w:r>
      <w:r w:rsidR="005F4FA8" w:rsidRPr="003A6981">
        <w:rPr>
          <w:sz w:val="28"/>
          <w:szCs w:val="28"/>
        </w:rPr>
        <w:t>Оригинал и копию паспорта гражданина Российской Федерации (иного документа, удостов</w:t>
      </w:r>
      <w:r w:rsidR="000B6AD6">
        <w:rPr>
          <w:sz w:val="28"/>
          <w:szCs w:val="28"/>
        </w:rPr>
        <w:t xml:space="preserve">еряющего личность) и документа,            </w:t>
      </w:r>
      <w:r w:rsidR="005F4FA8" w:rsidRPr="003A6981">
        <w:rPr>
          <w:sz w:val="28"/>
          <w:szCs w:val="28"/>
        </w:rPr>
        <w:t xml:space="preserve">подтверждающего полномочия лица на осуществление действий от </w:t>
      </w:r>
      <w:r w:rsidR="000B6AD6">
        <w:rPr>
          <w:sz w:val="28"/>
          <w:szCs w:val="28"/>
        </w:rPr>
        <w:t xml:space="preserve">            </w:t>
      </w:r>
      <w:r w:rsidR="005F4FA8" w:rsidRPr="003A6981">
        <w:rPr>
          <w:sz w:val="28"/>
          <w:szCs w:val="28"/>
        </w:rPr>
        <w:t>имени Участника.</w:t>
      </w:r>
    </w:p>
    <w:p w:rsidR="005F4FA8" w:rsidRPr="00D82E67" w:rsidRDefault="0083181B" w:rsidP="0078046A">
      <w:pPr>
        <w:widowControl w:val="0"/>
        <w:shd w:val="clear" w:color="auto" w:fill="FFFFFF"/>
        <w:autoSpaceDE w:val="0"/>
        <w:autoSpaceDN w:val="0"/>
        <w:adjustRightInd w:val="0"/>
        <w:ind w:firstLine="708"/>
        <w:jc w:val="both"/>
        <w:rPr>
          <w:sz w:val="28"/>
          <w:szCs w:val="28"/>
        </w:rPr>
      </w:pPr>
      <w:r>
        <w:rPr>
          <w:sz w:val="28"/>
          <w:szCs w:val="28"/>
        </w:rPr>
        <w:t>2.4.4.</w:t>
      </w:r>
      <w:r w:rsidR="005F4FA8" w:rsidRPr="00D82E67">
        <w:rPr>
          <w:sz w:val="28"/>
          <w:szCs w:val="28"/>
        </w:rPr>
        <w:t xml:space="preserve">Справку о том, </w:t>
      </w:r>
      <w:r w:rsidR="00261346">
        <w:rPr>
          <w:sz w:val="28"/>
          <w:szCs w:val="28"/>
        </w:rPr>
        <w:t xml:space="preserve">что </w:t>
      </w:r>
      <w:r w:rsidR="005F4FA8" w:rsidRPr="00D82E67">
        <w:rPr>
          <w:sz w:val="28"/>
          <w:szCs w:val="28"/>
        </w:rPr>
        <w:t>Участник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w:t>
      </w:r>
      <w:r w:rsidR="00092453">
        <w:rPr>
          <w:sz w:val="28"/>
          <w:szCs w:val="28"/>
        </w:rPr>
        <w:t xml:space="preserve"> </w:t>
      </w:r>
      <w:r w:rsidR="005F4FA8" w:rsidRPr="00D82E67">
        <w:rPr>
          <w:sz w:val="28"/>
          <w:szCs w:val="28"/>
        </w:rPr>
        <w:t>владения активами в Российской Фе</w:t>
      </w:r>
      <w:r w:rsidR="00092453">
        <w:rPr>
          <w:sz w:val="28"/>
          <w:szCs w:val="28"/>
        </w:rPr>
        <w:t>дерации</w:t>
      </w:r>
      <w:r w:rsidR="005F4FA8" w:rsidRPr="00D82E67">
        <w:rPr>
          <w:sz w:val="28"/>
          <w:szCs w:val="28"/>
        </w:rPr>
        <w:t>,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заверенную печатью (при наличии) и подписью лица, уполномоченного на осуществление действий от имени Участника.</w:t>
      </w:r>
    </w:p>
    <w:p w:rsidR="005F4FA8" w:rsidRPr="00D82E67" w:rsidRDefault="0083181B" w:rsidP="0078046A">
      <w:pPr>
        <w:widowControl w:val="0"/>
        <w:shd w:val="clear" w:color="auto" w:fill="FFFFFF"/>
        <w:autoSpaceDE w:val="0"/>
        <w:autoSpaceDN w:val="0"/>
        <w:adjustRightInd w:val="0"/>
        <w:ind w:firstLine="708"/>
        <w:jc w:val="both"/>
        <w:rPr>
          <w:sz w:val="28"/>
          <w:szCs w:val="28"/>
        </w:rPr>
      </w:pPr>
      <w:r>
        <w:rPr>
          <w:sz w:val="28"/>
          <w:szCs w:val="28"/>
        </w:rPr>
        <w:t>2.4.5.</w:t>
      </w:r>
      <w:r w:rsidR="00405B8B">
        <w:rPr>
          <w:sz w:val="28"/>
          <w:szCs w:val="28"/>
        </w:rPr>
        <w:t xml:space="preserve">Справку о том, </w:t>
      </w:r>
      <w:r w:rsidR="00856727">
        <w:rPr>
          <w:sz w:val="28"/>
          <w:szCs w:val="28"/>
        </w:rPr>
        <w:t>что</w:t>
      </w:r>
      <w:r w:rsidR="00405B8B" w:rsidRPr="00D82E67">
        <w:rPr>
          <w:sz w:val="28"/>
          <w:szCs w:val="28"/>
        </w:rPr>
        <w:t xml:space="preserve"> </w:t>
      </w:r>
      <w:r w:rsidR="005F4FA8" w:rsidRPr="00D82E67">
        <w:rPr>
          <w:sz w:val="28"/>
          <w:szCs w:val="28"/>
        </w:rPr>
        <w:t xml:space="preserve">Участник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заверенную печатью (при наличии) и подписью лица, уполномоченного на осуществление действий </w:t>
      </w:r>
      <w:r w:rsidR="0078046A">
        <w:rPr>
          <w:sz w:val="28"/>
          <w:szCs w:val="28"/>
        </w:rPr>
        <w:t xml:space="preserve">                 </w:t>
      </w:r>
      <w:r w:rsidR="005F4FA8" w:rsidRPr="00D82E67">
        <w:rPr>
          <w:sz w:val="28"/>
          <w:szCs w:val="28"/>
        </w:rPr>
        <w:t>от имени Участника.</w:t>
      </w:r>
    </w:p>
    <w:p w:rsidR="005F4FA8" w:rsidRPr="00D82E67" w:rsidRDefault="0083181B" w:rsidP="0078046A">
      <w:pPr>
        <w:widowControl w:val="0"/>
        <w:shd w:val="clear" w:color="auto" w:fill="FFFFFF"/>
        <w:autoSpaceDE w:val="0"/>
        <w:autoSpaceDN w:val="0"/>
        <w:adjustRightInd w:val="0"/>
        <w:ind w:firstLine="708"/>
        <w:jc w:val="both"/>
        <w:rPr>
          <w:sz w:val="28"/>
          <w:szCs w:val="28"/>
        </w:rPr>
      </w:pPr>
      <w:r>
        <w:rPr>
          <w:sz w:val="28"/>
          <w:szCs w:val="28"/>
        </w:rPr>
        <w:t>2.4.6.</w:t>
      </w:r>
      <w:r w:rsidR="005F4FA8" w:rsidRPr="00D82E67">
        <w:rPr>
          <w:sz w:val="28"/>
          <w:szCs w:val="28"/>
        </w:rPr>
        <w:t xml:space="preserve">Справку о том, </w:t>
      </w:r>
      <w:r w:rsidR="00856727">
        <w:rPr>
          <w:sz w:val="28"/>
          <w:szCs w:val="28"/>
        </w:rPr>
        <w:t xml:space="preserve">что </w:t>
      </w:r>
      <w:r w:rsidR="005F4FA8" w:rsidRPr="00D82E67">
        <w:rPr>
          <w:sz w:val="28"/>
          <w:szCs w:val="28"/>
        </w:rPr>
        <w:t>Участник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заверенную печатью (при наличии) и подписью лица, уполномоченного на осуществление действий от имени Участника.</w:t>
      </w:r>
    </w:p>
    <w:p w:rsidR="005F4FA8" w:rsidRPr="0078046A" w:rsidRDefault="0083181B" w:rsidP="0078046A">
      <w:pPr>
        <w:widowControl w:val="0"/>
        <w:shd w:val="clear" w:color="auto" w:fill="FFFFFF"/>
        <w:autoSpaceDE w:val="0"/>
        <w:autoSpaceDN w:val="0"/>
        <w:adjustRightInd w:val="0"/>
        <w:ind w:firstLine="708"/>
        <w:jc w:val="both"/>
        <w:rPr>
          <w:sz w:val="28"/>
          <w:szCs w:val="28"/>
        </w:rPr>
      </w:pPr>
      <w:r>
        <w:rPr>
          <w:sz w:val="28"/>
          <w:szCs w:val="28"/>
        </w:rPr>
        <w:t>2.4.7.</w:t>
      </w:r>
      <w:r w:rsidR="005F4FA8" w:rsidRPr="00F5080C">
        <w:rPr>
          <w:sz w:val="28"/>
          <w:szCs w:val="28"/>
        </w:rPr>
        <w:t xml:space="preserve">Справку о том, </w:t>
      </w:r>
      <w:r w:rsidR="00405B8B">
        <w:rPr>
          <w:sz w:val="28"/>
          <w:szCs w:val="28"/>
        </w:rPr>
        <w:t>что</w:t>
      </w:r>
      <w:r w:rsidR="00405B8B" w:rsidRPr="00D82E67">
        <w:rPr>
          <w:sz w:val="28"/>
          <w:szCs w:val="28"/>
        </w:rPr>
        <w:t xml:space="preserve"> </w:t>
      </w:r>
      <w:r w:rsidR="005F4FA8" w:rsidRPr="00F5080C">
        <w:rPr>
          <w:sz w:val="28"/>
          <w:szCs w:val="28"/>
        </w:rPr>
        <w:t xml:space="preserve">Участник не является получателем средств из </w:t>
      </w:r>
      <w:r w:rsidR="005F4FA8" w:rsidRPr="003A56CF">
        <w:rPr>
          <w:sz w:val="28"/>
          <w:szCs w:val="28"/>
        </w:rPr>
        <w:t>Местного бюджета</w:t>
      </w:r>
      <w:r w:rsidR="00D167CF">
        <w:rPr>
          <w:sz w:val="28"/>
          <w:szCs w:val="28"/>
        </w:rPr>
        <w:t xml:space="preserve"> в соответствии с правовым актом,</w:t>
      </w:r>
      <w:r w:rsidR="005F4FA8" w:rsidRPr="00F5080C">
        <w:rPr>
          <w:sz w:val="28"/>
          <w:szCs w:val="28"/>
        </w:rPr>
        <w:t xml:space="preserve"> на основании иных муниципальных правовых актов муниципального образования город</w:t>
      </w:r>
      <w:r w:rsidR="00F5080C">
        <w:rPr>
          <w:sz w:val="28"/>
          <w:szCs w:val="28"/>
        </w:rPr>
        <w:t>-курорт Геленджик</w:t>
      </w:r>
      <w:r w:rsidR="005F4FA8" w:rsidRPr="00F5080C">
        <w:rPr>
          <w:sz w:val="28"/>
          <w:szCs w:val="28"/>
        </w:rPr>
        <w:t xml:space="preserve"> на цели, </w:t>
      </w:r>
      <w:r w:rsidR="005F4FA8" w:rsidRPr="0078046A">
        <w:rPr>
          <w:sz w:val="28"/>
          <w:szCs w:val="28"/>
        </w:rPr>
        <w:t xml:space="preserve">предусмотренные </w:t>
      </w:r>
      <w:r w:rsidR="003378B2" w:rsidRPr="0078046A">
        <w:rPr>
          <w:sz w:val="28"/>
          <w:szCs w:val="28"/>
        </w:rPr>
        <w:t xml:space="preserve">пунктом </w:t>
      </w:r>
      <w:r w:rsidR="005F4FA8" w:rsidRPr="0078046A">
        <w:rPr>
          <w:sz w:val="28"/>
          <w:szCs w:val="28"/>
        </w:rPr>
        <w:t>1.3 Порядка, заверенную печатью (при наличии) и подписью лица, уполномоченного на осуществление действий от имени Участника.</w:t>
      </w:r>
    </w:p>
    <w:p w:rsidR="005F4FA8"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2.4.8.</w:t>
      </w:r>
      <w:r w:rsidR="005F4FA8" w:rsidRPr="0078046A">
        <w:rPr>
          <w:sz w:val="28"/>
          <w:szCs w:val="28"/>
        </w:rPr>
        <w:t xml:space="preserve">Справку о том, </w:t>
      </w:r>
      <w:r w:rsidR="00405B8B">
        <w:rPr>
          <w:sz w:val="28"/>
          <w:szCs w:val="28"/>
        </w:rPr>
        <w:t>что</w:t>
      </w:r>
      <w:r w:rsidR="00405B8B" w:rsidRPr="00D82E67">
        <w:rPr>
          <w:sz w:val="28"/>
          <w:szCs w:val="28"/>
        </w:rPr>
        <w:t xml:space="preserve"> </w:t>
      </w:r>
      <w:r w:rsidR="005F4FA8" w:rsidRPr="0078046A">
        <w:rPr>
          <w:sz w:val="28"/>
          <w:szCs w:val="28"/>
        </w:rPr>
        <w:t xml:space="preserve">Участник не является иностранным агентом в </w:t>
      </w:r>
      <w:r w:rsidR="005F4FA8" w:rsidRPr="0078046A">
        <w:rPr>
          <w:sz w:val="28"/>
          <w:szCs w:val="28"/>
        </w:rPr>
        <w:lastRenderedPageBreak/>
        <w:t xml:space="preserve">соответствии с Федеральным </w:t>
      </w:r>
      <w:hyperlink r:id="rId23" w:history="1">
        <w:r w:rsidR="005F4FA8" w:rsidRPr="0078046A">
          <w:rPr>
            <w:sz w:val="28"/>
            <w:szCs w:val="28"/>
          </w:rPr>
          <w:t>законом</w:t>
        </w:r>
      </w:hyperlink>
      <w:r w:rsidR="00F5080C" w:rsidRPr="0078046A">
        <w:rPr>
          <w:sz w:val="28"/>
          <w:szCs w:val="28"/>
        </w:rPr>
        <w:t xml:space="preserve"> </w:t>
      </w:r>
      <w:r w:rsidR="00D167CF" w:rsidRPr="0078046A">
        <w:rPr>
          <w:sz w:val="28"/>
          <w:szCs w:val="28"/>
        </w:rPr>
        <w:t xml:space="preserve">от 14 июля 2022 года №255-ФЗ </w:t>
      </w:r>
      <w:r w:rsidR="0078046A">
        <w:rPr>
          <w:sz w:val="28"/>
          <w:szCs w:val="28"/>
        </w:rPr>
        <w:t xml:space="preserve">                       </w:t>
      </w:r>
      <w:r w:rsidR="00F5080C" w:rsidRPr="0078046A">
        <w:rPr>
          <w:sz w:val="28"/>
          <w:szCs w:val="28"/>
        </w:rPr>
        <w:t>«</w:t>
      </w:r>
      <w:r w:rsidR="005F4FA8" w:rsidRPr="0078046A">
        <w:rPr>
          <w:sz w:val="28"/>
          <w:szCs w:val="28"/>
        </w:rPr>
        <w:t>О контроле за деятельностью лиц, наход</w:t>
      </w:r>
      <w:r w:rsidR="00F5080C" w:rsidRPr="0078046A">
        <w:rPr>
          <w:sz w:val="28"/>
          <w:szCs w:val="28"/>
        </w:rPr>
        <w:t>ящихся под иностранным влиянием»</w:t>
      </w:r>
      <w:r w:rsidR="005F4FA8" w:rsidRPr="0078046A">
        <w:rPr>
          <w:sz w:val="28"/>
          <w:szCs w:val="28"/>
        </w:rPr>
        <w:t xml:space="preserve">, заверенную печатью (при наличии) и подписью лица, уполномоченного </w:t>
      </w:r>
      <w:r w:rsidR="0078046A">
        <w:rPr>
          <w:sz w:val="28"/>
          <w:szCs w:val="28"/>
        </w:rPr>
        <w:t xml:space="preserve">                     </w:t>
      </w:r>
      <w:r w:rsidR="005F4FA8" w:rsidRPr="0078046A">
        <w:rPr>
          <w:sz w:val="28"/>
          <w:szCs w:val="28"/>
        </w:rPr>
        <w:t>на осуществление действий от имени Участника.</w:t>
      </w:r>
    </w:p>
    <w:p w:rsidR="005F4FA8" w:rsidRDefault="005F4FA8" w:rsidP="0078046A">
      <w:pPr>
        <w:widowControl w:val="0"/>
        <w:shd w:val="clear" w:color="auto" w:fill="FFFFFF"/>
        <w:autoSpaceDE w:val="0"/>
        <w:autoSpaceDN w:val="0"/>
        <w:adjustRightInd w:val="0"/>
        <w:ind w:firstLine="708"/>
        <w:jc w:val="both"/>
        <w:rPr>
          <w:sz w:val="28"/>
          <w:szCs w:val="28"/>
        </w:rPr>
      </w:pPr>
      <w:r w:rsidRPr="0078046A">
        <w:rPr>
          <w:sz w:val="28"/>
          <w:szCs w:val="28"/>
        </w:rPr>
        <w:t>2.4.</w:t>
      </w:r>
      <w:r w:rsidR="0083181B" w:rsidRPr="0078046A">
        <w:rPr>
          <w:sz w:val="28"/>
          <w:szCs w:val="28"/>
        </w:rPr>
        <w:t>9.</w:t>
      </w:r>
      <w:r w:rsidRPr="0078046A">
        <w:rPr>
          <w:sz w:val="28"/>
          <w:szCs w:val="28"/>
        </w:rPr>
        <w:t>Справку об отсутствии просроченной</w:t>
      </w:r>
      <w:r w:rsidRPr="00F5080C">
        <w:rPr>
          <w:sz w:val="28"/>
          <w:szCs w:val="28"/>
        </w:rPr>
        <w:t xml:space="preserve"> задолженности по возврату в </w:t>
      </w:r>
      <w:r w:rsidRPr="00445609">
        <w:rPr>
          <w:sz w:val="28"/>
          <w:szCs w:val="28"/>
        </w:rPr>
        <w:t xml:space="preserve">Местный бюджет субсидий, бюджетных инвестиций, предоставленных в том числе в соответствии </w:t>
      </w:r>
      <w:r w:rsidR="00BD4270">
        <w:rPr>
          <w:sz w:val="28"/>
          <w:szCs w:val="28"/>
        </w:rPr>
        <w:t>с правовым актом</w:t>
      </w:r>
      <w:r w:rsidRPr="00445609">
        <w:rPr>
          <w:sz w:val="28"/>
          <w:szCs w:val="28"/>
        </w:rPr>
        <w:t>, а также иной просроченной (неурегулированной) задолженности по денежным обязат</w:t>
      </w:r>
      <w:r w:rsidR="00BD4270">
        <w:rPr>
          <w:sz w:val="28"/>
          <w:szCs w:val="28"/>
        </w:rPr>
        <w:t>ельствам перед Местным бюджетом</w:t>
      </w:r>
      <w:r w:rsidR="00B03A84">
        <w:rPr>
          <w:sz w:val="28"/>
          <w:szCs w:val="28"/>
        </w:rPr>
        <w:t>, подписанную главным бухгалтером и руководителем Участника</w:t>
      </w:r>
      <w:r w:rsidRPr="00F5080C">
        <w:rPr>
          <w:sz w:val="28"/>
          <w:szCs w:val="28"/>
        </w:rPr>
        <w:t>.</w:t>
      </w:r>
    </w:p>
    <w:p w:rsidR="00BD4270" w:rsidRPr="0078046A" w:rsidRDefault="00BD4270" w:rsidP="0078046A">
      <w:pPr>
        <w:widowControl w:val="0"/>
        <w:shd w:val="clear" w:color="auto" w:fill="FFFFFF"/>
        <w:autoSpaceDE w:val="0"/>
        <w:autoSpaceDN w:val="0"/>
        <w:adjustRightInd w:val="0"/>
        <w:ind w:firstLine="708"/>
        <w:jc w:val="both"/>
        <w:rPr>
          <w:sz w:val="28"/>
          <w:szCs w:val="28"/>
        </w:rPr>
      </w:pPr>
      <w:r>
        <w:rPr>
          <w:sz w:val="28"/>
          <w:szCs w:val="28"/>
        </w:rPr>
        <w:t>2.4.10.Справку</w:t>
      </w:r>
      <w:r w:rsidR="002B5327">
        <w:rPr>
          <w:sz w:val="28"/>
          <w:szCs w:val="28"/>
        </w:rPr>
        <w:t xml:space="preserve"> о том</w:t>
      </w:r>
      <w:r>
        <w:rPr>
          <w:sz w:val="28"/>
          <w:szCs w:val="28"/>
        </w:rPr>
        <w:t xml:space="preserve">, </w:t>
      </w:r>
      <w:r w:rsidR="00405B8B">
        <w:rPr>
          <w:sz w:val="28"/>
          <w:szCs w:val="28"/>
        </w:rPr>
        <w:t>что</w:t>
      </w:r>
      <w:r w:rsidR="00405B8B" w:rsidRPr="00D82E67">
        <w:rPr>
          <w:sz w:val="28"/>
          <w:szCs w:val="28"/>
        </w:rPr>
        <w:t xml:space="preserve"> </w:t>
      </w:r>
      <w:r w:rsidRPr="0080746D">
        <w:rPr>
          <w:sz w:val="28"/>
          <w:szCs w:val="28"/>
        </w:rPr>
        <w:t>Участник</w:t>
      </w:r>
      <w:r w:rsidR="0080746D" w:rsidRPr="0078046A">
        <w:rPr>
          <w:sz w:val="28"/>
          <w:szCs w:val="28"/>
        </w:rPr>
        <w:t xml:space="preserve"> не находится в процессе реорганизации (за исключением реорганизации в форме присоединения к юридическому лицу, явл</w:t>
      </w:r>
      <w:r w:rsidR="00261346" w:rsidRPr="0078046A">
        <w:rPr>
          <w:sz w:val="28"/>
          <w:szCs w:val="28"/>
        </w:rPr>
        <w:t>яющемуся получателем субсидии (Участником О</w:t>
      </w:r>
      <w:r w:rsidR="0080746D" w:rsidRPr="0078046A">
        <w:rPr>
          <w:sz w:val="28"/>
          <w:szCs w:val="28"/>
        </w:rPr>
        <w:t xml:space="preserve">тбора), другого юридического лица), ликвидации, в отношении </w:t>
      </w:r>
      <w:r w:rsidR="00F1475B" w:rsidRPr="0078046A">
        <w:rPr>
          <w:sz w:val="28"/>
          <w:szCs w:val="28"/>
        </w:rPr>
        <w:t>н</w:t>
      </w:r>
      <w:r w:rsidR="0080746D" w:rsidRPr="0078046A">
        <w:rPr>
          <w:sz w:val="28"/>
          <w:szCs w:val="28"/>
        </w:rPr>
        <w:t>его не введена процедура банкротства, дея</w:t>
      </w:r>
      <w:r w:rsidR="00460FB1" w:rsidRPr="0078046A">
        <w:rPr>
          <w:sz w:val="28"/>
          <w:szCs w:val="28"/>
        </w:rPr>
        <w:t>тельность Получателя С</w:t>
      </w:r>
      <w:r w:rsidR="00261346" w:rsidRPr="0078046A">
        <w:rPr>
          <w:sz w:val="28"/>
          <w:szCs w:val="28"/>
        </w:rPr>
        <w:t>убсидии (Участника О</w:t>
      </w:r>
      <w:r w:rsidR="0080746D" w:rsidRPr="0078046A">
        <w:rPr>
          <w:sz w:val="28"/>
          <w:szCs w:val="28"/>
        </w:rPr>
        <w:t>тбора) не приостановлена в порядке, предусмотренном законод</w:t>
      </w:r>
      <w:r w:rsidR="0006672B">
        <w:rPr>
          <w:sz w:val="28"/>
          <w:szCs w:val="28"/>
        </w:rPr>
        <w:t>ательством Российской Федерации</w:t>
      </w:r>
      <w:r w:rsidR="0080746D" w:rsidRPr="0078046A">
        <w:rPr>
          <w:sz w:val="28"/>
          <w:szCs w:val="28"/>
        </w:rPr>
        <w:t>.</w:t>
      </w:r>
    </w:p>
    <w:p w:rsidR="0080746D" w:rsidRPr="0078046A" w:rsidRDefault="003378B2" w:rsidP="0078046A">
      <w:pPr>
        <w:widowControl w:val="0"/>
        <w:shd w:val="clear" w:color="auto" w:fill="FFFFFF"/>
        <w:autoSpaceDE w:val="0"/>
        <w:autoSpaceDN w:val="0"/>
        <w:adjustRightInd w:val="0"/>
        <w:ind w:firstLine="708"/>
        <w:jc w:val="both"/>
        <w:rPr>
          <w:sz w:val="28"/>
          <w:szCs w:val="28"/>
        </w:rPr>
      </w:pPr>
      <w:r w:rsidRPr="0078046A">
        <w:rPr>
          <w:sz w:val="28"/>
          <w:szCs w:val="28"/>
        </w:rPr>
        <w:t>2.4.11.Справку</w:t>
      </w:r>
      <w:r w:rsidR="0080746D" w:rsidRPr="0078046A">
        <w:rPr>
          <w:sz w:val="28"/>
          <w:szCs w:val="28"/>
        </w:rPr>
        <w:t xml:space="preserve"> об отсутствии в реестре д</w:t>
      </w:r>
      <w:r w:rsidRPr="0078046A">
        <w:rPr>
          <w:sz w:val="28"/>
          <w:szCs w:val="28"/>
        </w:rPr>
        <w:t xml:space="preserve">исквалифицированных </w:t>
      </w:r>
      <w:r w:rsidR="0006672B">
        <w:rPr>
          <w:sz w:val="28"/>
          <w:szCs w:val="28"/>
        </w:rPr>
        <w:t xml:space="preserve">            </w:t>
      </w:r>
      <w:r w:rsidRPr="0078046A">
        <w:rPr>
          <w:sz w:val="28"/>
          <w:szCs w:val="28"/>
        </w:rPr>
        <w:t>лиц сведений</w:t>
      </w:r>
      <w:r w:rsidR="0080746D" w:rsidRPr="0078046A">
        <w:rPr>
          <w:sz w:val="28"/>
          <w:szCs w:val="28"/>
        </w:rPr>
        <w:t xml:space="preserve"> о д</w:t>
      </w:r>
      <w:r w:rsidRPr="0078046A">
        <w:rPr>
          <w:sz w:val="28"/>
          <w:szCs w:val="28"/>
        </w:rPr>
        <w:t>исквалифицированных руководителе</w:t>
      </w:r>
      <w:r w:rsidR="0080746D" w:rsidRPr="0078046A">
        <w:rPr>
          <w:sz w:val="28"/>
          <w:szCs w:val="28"/>
        </w:rPr>
        <w:t xml:space="preserve">, членах </w:t>
      </w:r>
      <w:r w:rsidR="0006672B">
        <w:rPr>
          <w:sz w:val="28"/>
          <w:szCs w:val="28"/>
        </w:rPr>
        <w:t xml:space="preserve">     </w:t>
      </w:r>
      <w:r w:rsidR="0080746D" w:rsidRPr="0078046A">
        <w:rPr>
          <w:sz w:val="28"/>
          <w:szCs w:val="28"/>
        </w:rPr>
        <w:t>коллегиального исполнительного органа, лице, исполняющем функции единоличного исполнительного органа, или главном бухгалтере (при наличии) Участника.</w:t>
      </w:r>
      <w:bookmarkStart w:id="11" w:name="Par158"/>
      <w:bookmarkEnd w:id="11"/>
    </w:p>
    <w:p w:rsidR="005F4FA8" w:rsidRPr="0078046A" w:rsidRDefault="0080746D" w:rsidP="0078046A">
      <w:pPr>
        <w:widowControl w:val="0"/>
        <w:shd w:val="clear" w:color="auto" w:fill="FFFFFF"/>
        <w:autoSpaceDE w:val="0"/>
        <w:autoSpaceDN w:val="0"/>
        <w:adjustRightInd w:val="0"/>
        <w:ind w:firstLine="708"/>
        <w:jc w:val="both"/>
        <w:rPr>
          <w:sz w:val="28"/>
          <w:szCs w:val="28"/>
        </w:rPr>
      </w:pPr>
      <w:r>
        <w:rPr>
          <w:sz w:val="28"/>
          <w:szCs w:val="28"/>
        </w:rPr>
        <w:t>2.4.12</w:t>
      </w:r>
      <w:r w:rsidR="0083181B">
        <w:rPr>
          <w:sz w:val="28"/>
          <w:szCs w:val="28"/>
        </w:rPr>
        <w:t>.</w:t>
      </w:r>
      <w:r w:rsidR="005F4FA8" w:rsidRPr="00E97475">
        <w:rPr>
          <w:sz w:val="28"/>
          <w:szCs w:val="28"/>
        </w:rPr>
        <w:t>Оригинал и копию расчета по страховым взносам по установленной форме за последний отчетный период, предшествующий дате обращения, заверенную печатью (при наличии) и подписью лица, уполномоченного на осуществление действий от имени Участника</w:t>
      </w:r>
      <w:r w:rsidR="005F4FA8" w:rsidRPr="0078046A">
        <w:rPr>
          <w:sz w:val="28"/>
          <w:szCs w:val="28"/>
        </w:rPr>
        <w:t>.</w:t>
      </w:r>
    </w:p>
    <w:p w:rsidR="005F4FA8" w:rsidRPr="00E97475" w:rsidRDefault="0080746D" w:rsidP="0078046A">
      <w:pPr>
        <w:widowControl w:val="0"/>
        <w:shd w:val="clear" w:color="auto" w:fill="FFFFFF"/>
        <w:autoSpaceDE w:val="0"/>
        <w:autoSpaceDN w:val="0"/>
        <w:adjustRightInd w:val="0"/>
        <w:ind w:firstLine="708"/>
        <w:jc w:val="both"/>
        <w:rPr>
          <w:sz w:val="28"/>
          <w:szCs w:val="28"/>
        </w:rPr>
      </w:pPr>
      <w:r>
        <w:rPr>
          <w:sz w:val="28"/>
          <w:szCs w:val="28"/>
        </w:rPr>
        <w:t>2.4.13</w:t>
      </w:r>
      <w:r w:rsidR="0083181B">
        <w:rPr>
          <w:sz w:val="28"/>
          <w:szCs w:val="28"/>
        </w:rPr>
        <w:t>.</w:t>
      </w:r>
      <w:r w:rsidR="005F4FA8" w:rsidRPr="00E97475">
        <w:rPr>
          <w:sz w:val="28"/>
          <w:szCs w:val="28"/>
        </w:rPr>
        <w:t>Оригинал и копию расчета по форме ЕФС-1 за последний отчетный период, предшествующий дате обращения, заверенную печатью (при наличии) и подписью лица, уполномоченного на осуществление действий от имени Участника.</w:t>
      </w:r>
    </w:p>
    <w:p w:rsidR="005F4FA8" w:rsidRPr="00E97475" w:rsidRDefault="0080746D" w:rsidP="0078046A">
      <w:pPr>
        <w:widowControl w:val="0"/>
        <w:shd w:val="clear" w:color="auto" w:fill="FFFFFF"/>
        <w:autoSpaceDE w:val="0"/>
        <w:autoSpaceDN w:val="0"/>
        <w:adjustRightInd w:val="0"/>
        <w:ind w:firstLine="708"/>
        <w:jc w:val="both"/>
        <w:rPr>
          <w:sz w:val="28"/>
          <w:szCs w:val="28"/>
        </w:rPr>
      </w:pPr>
      <w:bookmarkStart w:id="12" w:name="Par160"/>
      <w:bookmarkEnd w:id="12"/>
      <w:r>
        <w:rPr>
          <w:sz w:val="28"/>
          <w:szCs w:val="28"/>
        </w:rPr>
        <w:t>2.4.14</w:t>
      </w:r>
      <w:r w:rsidR="0083181B">
        <w:rPr>
          <w:sz w:val="28"/>
          <w:szCs w:val="28"/>
        </w:rPr>
        <w:t>.</w:t>
      </w:r>
      <w:r w:rsidR="005F4FA8" w:rsidRPr="00E97475">
        <w:rPr>
          <w:sz w:val="28"/>
          <w:szCs w:val="28"/>
        </w:rPr>
        <w:t xml:space="preserve">Оригиналы и копии распорядительных актов Участника, осуществляющего образовательную деятельность по программам начального общего, основного общего и среднего общего образования, о комплектовании учащихся по уровням образования, с указанием фамилии, имени, отчества учащихся и года рождения, заверенные печатью (при наличии) и </w:t>
      </w:r>
      <w:r w:rsidR="0006672B">
        <w:rPr>
          <w:sz w:val="28"/>
          <w:szCs w:val="28"/>
        </w:rPr>
        <w:t xml:space="preserve">          </w:t>
      </w:r>
      <w:r w:rsidR="005F4FA8" w:rsidRPr="00E97475">
        <w:rPr>
          <w:sz w:val="28"/>
          <w:szCs w:val="28"/>
        </w:rPr>
        <w:t>подписью лица, уполномоченного на осуществление действий от имени Участника.</w:t>
      </w:r>
    </w:p>
    <w:p w:rsidR="005F4FA8" w:rsidRPr="00E97475" w:rsidRDefault="005F4FA8" w:rsidP="0078046A">
      <w:pPr>
        <w:widowControl w:val="0"/>
        <w:shd w:val="clear" w:color="auto" w:fill="FFFFFF"/>
        <w:autoSpaceDE w:val="0"/>
        <w:autoSpaceDN w:val="0"/>
        <w:adjustRightInd w:val="0"/>
        <w:ind w:firstLine="708"/>
        <w:jc w:val="both"/>
        <w:rPr>
          <w:sz w:val="28"/>
          <w:szCs w:val="28"/>
        </w:rPr>
      </w:pPr>
      <w:r w:rsidRPr="00E97475">
        <w:rPr>
          <w:sz w:val="28"/>
          <w:szCs w:val="28"/>
        </w:rPr>
        <w:t xml:space="preserve">В случае изменения контингента учащихся в период после </w:t>
      </w:r>
      <w:r w:rsidR="002B5327">
        <w:rPr>
          <w:sz w:val="28"/>
          <w:szCs w:val="28"/>
        </w:rPr>
        <w:t>приняти</w:t>
      </w:r>
      <w:r w:rsidR="0080746D">
        <w:rPr>
          <w:sz w:val="28"/>
          <w:szCs w:val="28"/>
        </w:rPr>
        <w:t>я</w:t>
      </w:r>
      <w:r w:rsidRPr="00E97475">
        <w:rPr>
          <w:sz w:val="28"/>
          <w:szCs w:val="28"/>
        </w:rPr>
        <w:t xml:space="preserve"> распорядительных актов о комплектовании учащихся предоставляются распорядительные акты Участника о приеме, выбытии, переводе учащихся (движении контингента), заверенные печатью (при наличии) и подписью лица, уполномоченного на осуществление действий от имени Участника.</w:t>
      </w:r>
    </w:p>
    <w:p w:rsidR="005F4FA8" w:rsidRPr="00E97475" w:rsidRDefault="0080746D" w:rsidP="0078046A">
      <w:pPr>
        <w:widowControl w:val="0"/>
        <w:shd w:val="clear" w:color="auto" w:fill="FFFFFF"/>
        <w:autoSpaceDE w:val="0"/>
        <w:autoSpaceDN w:val="0"/>
        <w:adjustRightInd w:val="0"/>
        <w:ind w:firstLine="708"/>
        <w:jc w:val="both"/>
        <w:rPr>
          <w:sz w:val="28"/>
          <w:szCs w:val="28"/>
        </w:rPr>
      </w:pPr>
      <w:r>
        <w:rPr>
          <w:sz w:val="28"/>
          <w:szCs w:val="28"/>
        </w:rPr>
        <w:t>2.4.15</w:t>
      </w:r>
      <w:r w:rsidR="0083181B">
        <w:rPr>
          <w:sz w:val="28"/>
          <w:szCs w:val="28"/>
        </w:rPr>
        <w:t>.</w:t>
      </w:r>
      <w:r w:rsidR="005F4FA8" w:rsidRPr="00E97475">
        <w:rPr>
          <w:sz w:val="28"/>
          <w:szCs w:val="28"/>
        </w:rPr>
        <w:t xml:space="preserve">Реестр договоров об оказании услуг дошкольного образования, действующих на начало текущего финансового года (в случае получения лицензии на осуществление образовательной деятельности в течение текущего </w:t>
      </w:r>
      <w:r w:rsidR="005F4FA8" w:rsidRPr="00E97475">
        <w:rPr>
          <w:sz w:val="28"/>
          <w:szCs w:val="28"/>
        </w:rPr>
        <w:lastRenderedPageBreak/>
        <w:t>финансового года - на 1</w:t>
      </w:r>
      <w:r w:rsidR="003378B2">
        <w:rPr>
          <w:sz w:val="28"/>
          <w:szCs w:val="28"/>
        </w:rPr>
        <w:t>-ое</w:t>
      </w:r>
      <w:r w:rsidR="005F4FA8" w:rsidRPr="00E97475">
        <w:rPr>
          <w:sz w:val="28"/>
          <w:szCs w:val="28"/>
        </w:rPr>
        <w:t xml:space="preserve"> число месяца текущего финансового года, следующего за месяцем получения лицензии на осуществление образовательной деятельности), содержащий сведения о номере и дате договора, фамилии, имени, отчестве (при наличии), дате рождения воспитанника, режиме пребывания воспитанника, наименовании образовательной программы и направленности группы, в которую зачисляется воспитанник, заверенный печатью (при наличии) и подписью лица, уполномоченного на осуществление действий от имени Участника.</w:t>
      </w:r>
    </w:p>
    <w:p w:rsidR="005F4FA8" w:rsidRPr="0078046A" w:rsidRDefault="0080746D" w:rsidP="0078046A">
      <w:pPr>
        <w:widowControl w:val="0"/>
        <w:shd w:val="clear" w:color="auto" w:fill="FFFFFF"/>
        <w:autoSpaceDE w:val="0"/>
        <w:autoSpaceDN w:val="0"/>
        <w:adjustRightInd w:val="0"/>
        <w:ind w:firstLine="708"/>
        <w:jc w:val="both"/>
        <w:rPr>
          <w:sz w:val="28"/>
          <w:szCs w:val="28"/>
        </w:rPr>
      </w:pPr>
      <w:bookmarkStart w:id="13" w:name="Par163"/>
      <w:bookmarkEnd w:id="13"/>
      <w:r>
        <w:rPr>
          <w:sz w:val="28"/>
          <w:szCs w:val="28"/>
        </w:rPr>
        <w:t>2.4.16</w:t>
      </w:r>
      <w:r w:rsidR="0083181B">
        <w:rPr>
          <w:sz w:val="28"/>
          <w:szCs w:val="28"/>
        </w:rPr>
        <w:t>.</w:t>
      </w:r>
      <w:r w:rsidR="005F4FA8" w:rsidRPr="00E97475">
        <w:rPr>
          <w:sz w:val="28"/>
          <w:szCs w:val="28"/>
        </w:rPr>
        <w:t xml:space="preserve">Оригиналы и копии заключений психолого-медико-педагогической комиссии на учащихся (воспитанников) с ограниченными возможностями </w:t>
      </w:r>
      <w:r w:rsidR="005F4FA8" w:rsidRPr="0078046A">
        <w:rPr>
          <w:sz w:val="28"/>
          <w:szCs w:val="28"/>
        </w:rPr>
        <w:t>здоровья, заверенные печатью (при наличии) и подписью лица, уполномоченного на осуществление действий от имени Участника.</w:t>
      </w:r>
    </w:p>
    <w:p w:rsidR="005F4FA8" w:rsidRPr="0078046A" w:rsidRDefault="0080746D" w:rsidP="0078046A">
      <w:pPr>
        <w:widowControl w:val="0"/>
        <w:shd w:val="clear" w:color="auto" w:fill="FFFFFF"/>
        <w:autoSpaceDE w:val="0"/>
        <w:autoSpaceDN w:val="0"/>
        <w:adjustRightInd w:val="0"/>
        <w:ind w:firstLine="708"/>
        <w:jc w:val="both"/>
        <w:rPr>
          <w:sz w:val="28"/>
          <w:szCs w:val="28"/>
        </w:rPr>
      </w:pPr>
      <w:r w:rsidRPr="0078046A">
        <w:rPr>
          <w:sz w:val="28"/>
          <w:szCs w:val="28"/>
        </w:rPr>
        <w:t>2.4.17</w:t>
      </w:r>
      <w:r w:rsidR="005F4FA8" w:rsidRPr="0078046A">
        <w:rPr>
          <w:sz w:val="28"/>
          <w:szCs w:val="28"/>
        </w:rPr>
        <w:t>.</w:t>
      </w:r>
      <w:hyperlink w:anchor="Par486" w:tooltip="СПРАВКА" w:history="1">
        <w:r w:rsidR="005F4FA8" w:rsidRPr="0078046A">
          <w:rPr>
            <w:sz w:val="28"/>
            <w:szCs w:val="28"/>
          </w:rPr>
          <w:t>Справку</w:t>
        </w:r>
      </w:hyperlink>
      <w:r w:rsidR="005F4FA8" w:rsidRPr="0078046A">
        <w:rPr>
          <w:sz w:val="28"/>
          <w:szCs w:val="28"/>
        </w:rPr>
        <w:t xml:space="preserve"> о плановой численности и контингенте учащихся (воспитанников) на текущий финансовый год по форме согласно соотв</w:t>
      </w:r>
      <w:r w:rsidR="003378B2" w:rsidRPr="0078046A">
        <w:rPr>
          <w:sz w:val="28"/>
          <w:szCs w:val="28"/>
        </w:rPr>
        <w:t xml:space="preserve">етствующему разделу приложения </w:t>
      </w:r>
      <w:r w:rsidR="005F4FA8" w:rsidRPr="0078046A">
        <w:rPr>
          <w:sz w:val="28"/>
          <w:szCs w:val="28"/>
        </w:rPr>
        <w:t>2 к Порядку.</w:t>
      </w:r>
    </w:p>
    <w:p w:rsidR="005F4FA8" w:rsidRPr="0078046A" w:rsidRDefault="0080746D" w:rsidP="0078046A">
      <w:pPr>
        <w:widowControl w:val="0"/>
        <w:shd w:val="clear" w:color="auto" w:fill="FFFFFF"/>
        <w:autoSpaceDE w:val="0"/>
        <w:autoSpaceDN w:val="0"/>
        <w:adjustRightInd w:val="0"/>
        <w:ind w:firstLine="708"/>
        <w:jc w:val="both"/>
        <w:rPr>
          <w:sz w:val="28"/>
          <w:szCs w:val="28"/>
        </w:rPr>
      </w:pPr>
      <w:bookmarkStart w:id="14" w:name="Par165"/>
      <w:bookmarkEnd w:id="14"/>
      <w:r w:rsidRPr="0078046A">
        <w:rPr>
          <w:sz w:val="28"/>
          <w:szCs w:val="28"/>
        </w:rPr>
        <w:t>2.4.18</w:t>
      </w:r>
      <w:r w:rsidR="0083181B" w:rsidRPr="0078046A">
        <w:rPr>
          <w:sz w:val="28"/>
          <w:szCs w:val="28"/>
        </w:rPr>
        <w:t>.</w:t>
      </w:r>
      <w:r w:rsidR="005F4FA8" w:rsidRPr="0078046A">
        <w:rPr>
          <w:sz w:val="28"/>
          <w:szCs w:val="28"/>
        </w:rPr>
        <w:t>Справку, содержащую сведения о количестве групп воспитанников, их направленности, численности в них воспитанников и их возрасте, режиме функционирования, площади групповой (игровой) комнаты, в которой осуществляется образовательный процесс, на начало текущего финансового года (в случае получения лицензии на образовательную деятельность в течение текущего финансового года - на 1</w:t>
      </w:r>
      <w:r w:rsidR="003378B2" w:rsidRPr="0078046A">
        <w:rPr>
          <w:sz w:val="28"/>
          <w:szCs w:val="28"/>
        </w:rPr>
        <w:t>-ое</w:t>
      </w:r>
      <w:r w:rsidR="005F4FA8" w:rsidRPr="0078046A">
        <w:rPr>
          <w:sz w:val="28"/>
          <w:szCs w:val="28"/>
        </w:rPr>
        <w:t xml:space="preserve"> число месяца текущего финансового года, следующего за месяцем получения лицензии </w:t>
      </w:r>
      <w:r w:rsidR="0078046A">
        <w:rPr>
          <w:sz w:val="28"/>
          <w:szCs w:val="28"/>
        </w:rPr>
        <w:t xml:space="preserve">                  </w:t>
      </w:r>
      <w:r w:rsidR="005F4FA8" w:rsidRPr="0078046A">
        <w:rPr>
          <w:sz w:val="28"/>
          <w:szCs w:val="28"/>
        </w:rPr>
        <w:t>на образовательную деятельность), заверенную печатью (при наличии) и подписью лица, уполномоченного на осуществление действий от имени Участника</w:t>
      </w:r>
      <w:r w:rsidR="002A7719" w:rsidRPr="0078046A">
        <w:rPr>
          <w:sz w:val="28"/>
          <w:szCs w:val="28"/>
        </w:rPr>
        <w:t>,</w:t>
      </w:r>
      <w:r w:rsidR="005F4FA8" w:rsidRPr="0078046A">
        <w:rPr>
          <w:sz w:val="28"/>
          <w:szCs w:val="28"/>
        </w:rPr>
        <w:t xml:space="preserve"> - для Участника, осуществляющего образовательную деятельность по образовательным программам дошкольного образования.</w:t>
      </w:r>
    </w:p>
    <w:p w:rsidR="005F4FA8" w:rsidRPr="0078046A" w:rsidRDefault="005F4FA8" w:rsidP="0078046A">
      <w:pPr>
        <w:widowControl w:val="0"/>
        <w:shd w:val="clear" w:color="auto" w:fill="FFFFFF"/>
        <w:autoSpaceDE w:val="0"/>
        <w:autoSpaceDN w:val="0"/>
        <w:adjustRightInd w:val="0"/>
        <w:ind w:firstLine="708"/>
        <w:jc w:val="both"/>
        <w:rPr>
          <w:sz w:val="28"/>
          <w:szCs w:val="28"/>
        </w:rPr>
      </w:pPr>
      <w:r w:rsidRPr="0078046A">
        <w:rPr>
          <w:sz w:val="28"/>
          <w:szCs w:val="28"/>
        </w:rPr>
        <w:t xml:space="preserve">В случае </w:t>
      </w:r>
      <w:r w:rsidR="00B03A84" w:rsidRPr="0078046A">
        <w:rPr>
          <w:sz w:val="28"/>
          <w:szCs w:val="28"/>
        </w:rPr>
        <w:t xml:space="preserve">изменения </w:t>
      </w:r>
      <w:r w:rsidRPr="0078046A">
        <w:rPr>
          <w:sz w:val="28"/>
          <w:szCs w:val="28"/>
        </w:rPr>
        <w:t>планируемого(ых) изменения(й) в течение текуще</w:t>
      </w:r>
      <w:r w:rsidR="00460FB1" w:rsidRPr="0078046A">
        <w:rPr>
          <w:sz w:val="28"/>
          <w:szCs w:val="28"/>
        </w:rPr>
        <w:t>го финансового года показателей</w:t>
      </w:r>
      <w:r w:rsidRPr="0078046A">
        <w:rPr>
          <w:sz w:val="28"/>
          <w:szCs w:val="28"/>
        </w:rPr>
        <w:t xml:space="preserve"> дополнительно Участником представляются аналогичные данные на 1</w:t>
      </w:r>
      <w:r w:rsidR="003378B2" w:rsidRPr="0078046A">
        <w:rPr>
          <w:sz w:val="28"/>
          <w:szCs w:val="28"/>
        </w:rPr>
        <w:t>-ое</w:t>
      </w:r>
      <w:r w:rsidRPr="0078046A">
        <w:rPr>
          <w:sz w:val="28"/>
          <w:szCs w:val="28"/>
        </w:rPr>
        <w:t xml:space="preserve"> число месяца, если изменения планируются </w:t>
      </w:r>
      <w:r w:rsidR="00023CEC">
        <w:rPr>
          <w:sz w:val="28"/>
          <w:szCs w:val="28"/>
        </w:rPr>
        <w:t xml:space="preserve">                     </w:t>
      </w:r>
      <w:r w:rsidRPr="0078046A">
        <w:rPr>
          <w:sz w:val="28"/>
          <w:szCs w:val="28"/>
        </w:rPr>
        <w:t>с 1</w:t>
      </w:r>
      <w:r w:rsidR="003378B2" w:rsidRPr="0078046A">
        <w:rPr>
          <w:sz w:val="28"/>
          <w:szCs w:val="28"/>
        </w:rPr>
        <w:t>-го</w:t>
      </w:r>
      <w:r w:rsidRPr="0078046A">
        <w:rPr>
          <w:sz w:val="28"/>
          <w:szCs w:val="28"/>
        </w:rPr>
        <w:t xml:space="preserve"> числа месяца, или на 1 число месяца, следующего за месяцем планируемого(ых) изменения(й), если изменение(я) планируется(ются) </w:t>
      </w:r>
      <w:r w:rsidR="00023CEC">
        <w:rPr>
          <w:sz w:val="28"/>
          <w:szCs w:val="28"/>
        </w:rPr>
        <w:t xml:space="preserve">                </w:t>
      </w:r>
      <w:r w:rsidRPr="0078046A">
        <w:rPr>
          <w:sz w:val="28"/>
          <w:szCs w:val="28"/>
        </w:rPr>
        <w:t>после 1</w:t>
      </w:r>
      <w:r w:rsidR="003378B2" w:rsidRPr="0078046A">
        <w:rPr>
          <w:sz w:val="28"/>
          <w:szCs w:val="28"/>
        </w:rPr>
        <w:t>-го</w:t>
      </w:r>
      <w:r w:rsidRPr="0078046A">
        <w:rPr>
          <w:sz w:val="28"/>
          <w:szCs w:val="28"/>
        </w:rPr>
        <w:t xml:space="preserve"> числа месяца.</w:t>
      </w:r>
    </w:p>
    <w:p w:rsidR="000274D2" w:rsidRPr="0078046A" w:rsidRDefault="0080746D" w:rsidP="0078046A">
      <w:pPr>
        <w:widowControl w:val="0"/>
        <w:shd w:val="clear" w:color="auto" w:fill="FFFFFF"/>
        <w:autoSpaceDE w:val="0"/>
        <w:autoSpaceDN w:val="0"/>
        <w:adjustRightInd w:val="0"/>
        <w:ind w:firstLine="708"/>
        <w:jc w:val="both"/>
        <w:rPr>
          <w:sz w:val="28"/>
          <w:szCs w:val="28"/>
        </w:rPr>
      </w:pPr>
      <w:r w:rsidRPr="0078046A">
        <w:rPr>
          <w:sz w:val="28"/>
          <w:szCs w:val="28"/>
        </w:rPr>
        <w:t>2.4.19</w:t>
      </w:r>
      <w:r w:rsidR="0083181B" w:rsidRPr="0078046A">
        <w:rPr>
          <w:sz w:val="28"/>
          <w:szCs w:val="28"/>
        </w:rPr>
        <w:t>.</w:t>
      </w:r>
      <w:r w:rsidR="005F4FA8" w:rsidRPr="0078046A">
        <w:rPr>
          <w:sz w:val="28"/>
          <w:szCs w:val="28"/>
        </w:rPr>
        <w:t>Справку, содержащую сведения о количестве классов и учащихся в них по уровням общего образования с учетом формы получения общего образования и формы обучения по конкретной основной общеобразовательной программе на начало текущего финансового года (в случае планируемого изменения указанных показателей по состоянию на 1 сентября текущего финансового года дополнительно представляются аналогичные данные на указанную дату), заверенную печатью (при наличии) и подписью лица, уполномоченного на осуществление действий от имени Участника (для Участника, осуществляющего образовательную деятельность по образовательным программам начального общего, основного общего, среднего общего образования).</w:t>
      </w:r>
    </w:p>
    <w:p w:rsidR="00046182" w:rsidRPr="0078046A" w:rsidRDefault="0083181B" w:rsidP="0078046A">
      <w:pPr>
        <w:widowControl w:val="0"/>
        <w:shd w:val="clear" w:color="auto" w:fill="FFFFFF"/>
        <w:autoSpaceDE w:val="0"/>
        <w:autoSpaceDN w:val="0"/>
        <w:adjustRightInd w:val="0"/>
        <w:ind w:firstLine="708"/>
        <w:jc w:val="both"/>
        <w:rPr>
          <w:sz w:val="28"/>
          <w:szCs w:val="28"/>
        </w:rPr>
      </w:pPr>
      <w:bookmarkStart w:id="15" w:name="sub_12223"/>
      <w:r w:rsidRPr="0078046A">
        <w:rPr>
          <w:sz w:val="28"/>
          <w:szCs w:val="28"/>
        </w:rPr>
        <w:t>2.5.</w:t>
      </w:r>
      <w:r w:rsidR="00046182" w:rsidRPr="0078046A">
        <w:rPr>
          <w:sz w:val="28"/>
          <w:szCs w:val="28"/>
        </w:rPr>
        <w:t xml:space="preserve">Оригиналы документов, указанных в </w:t>
      </w:r>
      <w:hyperlink w:anchor="Par150" w:tooltip="2.4.2. Оригиналы и копии учредительных документов - для Участника, являющегося юридическим лицом." w:history="1">
        <w:r w:rsidR="00046182" w:rsidRPr="0078046A">
          <w:rPr>
            <w:sz w:val="28"/>
            <w:szCs w:val="28"/>
          </w:rPr>
          <w:t>подпунктах 2.4.2</w:t>
        </w:r>
      </w:hyperlink>
      <w:r w:rsidR="00046182" w:rsidRPr="0078046A">
        <w:rPr>
          <w:sz w:val="28"/>
          <w:szCs w:val="28"/>
        </w:rPr>
        <w:t>-</w:t>
      </w:r>
      <w:hyperlink w:anchor="Par151" w:tooltip="2.4.3. Оригинал и копию паспорта гражданина Российской Федерации (иного документа, удостоверяющего личность) и документа, подтверждающего полномочия лица на осуществление действий от имени Участника." w:history="1">
        <w:r w:rsidR="00046182" w:rsidRPr="0078046A">
          <w:rPr>
            <w:sz w:val="28"/>
            <w:szCs w:val="28"/>
          </w:rPr>
          <w:t>2.4.3</w:t>
        </w:r>
      </w:hyperlink>
      <w:r w:rsidR="00046182" w:rsidRPr="0078046A">
        <w:rPr>
          <w:sz w:val="28"/>
          <w:szCs w:val="28"/>
        </w:rPr>
        <w:t>,</w:t>
      </w:r>
      <w:r w:rsidR="00CE0F27" w:rsidRPr="0078046A">
        <w:rPr>
          <w:sz w:val="28"/>
          <w:szCs w:val="28"/>
        </w:rPr>
        <w:t xml:space="preserve">       </w:t>
      </w:r>
      <w:r w:rsidR="00046182" w:rsidRPr="0078046A">
        <w:rPr>
          <w:sz w:val="28"/>
          <w:szCs w:val="28"/>
        </w:rPr>
        <w:t xml:space="preserve"> </w:t>
      </w:r>
      <w:hyperlink w:anchor="Par158" w:tooltip="2.4.10. Оригинал и копию расчета по страховым взносам по установленной форме за последний отчетный период, предшествующий дате обращения, заверенную печатью (при наличии) и подписью лица, уполномоченного на осуществление действий от имени Участника." w:history="1">
        <w:r w:rsidR="00046182" w:rsidRPr="0078046A">
          <w:rPr>
            <w:sz w:val="28"/>
            <w:szCs w:val="28"/>
          </w:rPr>
          <w:t>2.4.10</w:t>
        </w:r>
      </w:hyperlink>
      <w:r w:rsidR="00046182" w:rsidRPr="0078046A">
        <w:rPr>
          <w:sz w:val="28"/>
          <w:szCs w:val="28"/>
        </w:rPr>
        <w:t>-</w:t>
      </w:r>
      <w:hyperlink w:anchor="Par160" w:tooltip="2.4.12. Оригиналы и копии распорядительных актов Участника, осуществляющего образовательную деятельность по программам начального общего, основного общего и среднего общего образования, о комплектовании учащихся по уровням образования, с указанием фамилии, име" w:history="1">
        <w:r w:rsidR="00046182" w:rsidRPr="0078046A">
          <w:rPr>
            <w:sz w:val="28"/>
            <w:szCs w:val="28"/>
          </w:rPr>
          <w:t>2.4.12</w:t>
        </w:r>
      </w:hyperlink>
      <w:r w:rsidR="00046182" w:rsidRPr="0078046A">
        <w:rPr>
          <w:sz w:val="28"/>
          <w:szCs w:val="28"/>
        </w:rPr>
        <w:t xml:space="preserve">, </w:t>
      </w:r>
      <w:hyperlink w:anchor="Par163" w:tooltip="2.4.14. Оригиналы и копии заключений психолого-медико-педагогической комиссии на учащихся (воспитанников) с ограниченными возможностями здоровья, заверенные печатью (при наличии) и подписью лица, уполномоченного на осуществление действий от имени Участника." w:history="1">
        <w:r w:rsidR="003378B2" w:rsidRPr="0078046A">
          <w:rPr>
            <w:sz w:val="28"/>
            <w:szCs w:val="28"/>
          </w:rPr>
          <w:t>2.4.14</w:t>
        </w:r>
      </w:hyperlink>
      <w:r w:rsidR="00046182" w:rsidRPr="0078046A">
        <w:rPr>
          <w:sz w:val="28"/>
          <w:szCs w:val="28"/>
        </w:rPr>
        <w:t xml:space="preserve"> Порядка, после сверки Управлением образования </w:t>
      </w:r>
      <w:r w:rsidR="00046182" w:rsidRPr="0078046A">
        <w:rPr>
          <w:sz w:val="28"/>
          <w:szCs w:val="28"/>
        </w:rPr>
        <w:lastRenderedPageBreak/>
        <w:t>незамедлительно возвращаются Участнику.</w:t>
      </w:r>
    </w:p>
    <w:p w:rsidR="002A7719" w:rsidRPr="0078046A" w:rsidRDefault="00046182" w:rsidP="0078046A">
      <w:pPr>
        <w:widowControl w:val="0"/>
        <w:shd w:val="clear" w:color="auto" w:fill="FFFFFF"/>
        <w:autoSpaceDE w:val="0"/>
        <w:autoSpaceDN w:val="0"/>
        <w:adjustRightInd w:val="0"/>
        <w:ind w:firstLine="708"/>
        <w:jc w:val="both"/>
        <w:rPr>
          <w:sz w:val="28"/>
          <w:szCs w:val="28"/>
        </w:rPr>
      </w:pPr>
      <w:r w:rsidRPr="0078046A">
        <w:rPr>
          <w:sz w:val="28"/>
          <w:szCs w:val="28"/>
        </w:rPr>
        <w:t xml:space="preserve">В случае непредставления Участником оригиналов документов, указанных в </w:t>
      </w:r>
      <w:hyperlink w:anchor="Par150" w:tooltip="2.4.2. Оригиналы и копии учредительных документов - для Участника, являющегося юридическим лицом." w:history="1">
        <w:r w:rsidRPr="0078046A">
          <w:rPr>
            <w:sz w:val="28"/>
            <w:szCs w:val="28"/>
          </w:rPr>
          <w:t>подпунктах 2.4.2</w:t>
        </w:r>
      </w:hyperlink>
      <w:r w:rsidRPr="0078046A">
        <w:rPr>
          <w:sz w:val="28"/>
          <w:szCs w:val="28"/>
        </w:rPr>
        <w:t>-</w:t>
      </w:r>
      <w:hyperlink w:anchor="Par151" w:tooltip="2.4.3. Оригинал и копию паспорта гражданина Российской Федерации (иного документа, удостоверяющего личность) и документа, подтверждающего полномочия лица на осуществление действий от имени Участника." w:history="1">
        <w:r w:rsidRPr="0078046A">
          <w:rPr>
            <w:sz w:val="28"/>
            <w:szCs w:val="28"/>
          </w:rPr>
          <w:t>2.4.3</w:t>
        </w:r>
      </w:hyperlink>
      <w:r w:rsidRPr="0078046A">
        <w:rPr>
          <w:sz w:val="28"/>
          <w:szCs w:val="28"/>
        </w:rPr>
        <w:t xml:space="preserve">, </w:t>
      </w:r>
      <w:hyperlink w:anchor="Par158" w:tooltip="2.4.10. Оригинал и копию расчета по страховым взносам по установленной форме за последний отчетный период, предшествующий дате обращения, заверенную печатью (при наличии) и подписью лица, уполномоченного на осуществление действий от имени Участника." w:history="1">
        <w:r w:rsidRPr="0078046A">
          <w:rPr>
            <w:sz w:val="28"/>
            <w:szCs w:val="28"/>
          </w:rPr>
          <w:t>2.4.10</w:t>
        </w:r>
      </w:hyperlink>
      <w:r w:rsidRPr="0078046A">
        <w:rPr>
          <w:sz w:val="28"/>
          <w:szCs w:val="28"/>
        </w:rPr>
        <w:t>-</w:t>
      </w:r>
      <w:hyperlink w:anchor="Par160" w:tooltip="2.4.12. Оригиналы и копии распорядительных актов Участника, осуществляющего образовательную деятельность по программам начального общего, основного общего и среднего общего образования, о комплектовании учащихся по уровням образования, с указанием фамилии, име" w:history="1">
        <w:r w:rsidRPr="0078046A">
          <w:rPr>
            <w:sz w:val="28"/>
            <w:szCs w:val="28"/>
          </w:rPr>
          <w:t>2.4.12</w:t>
        </w:r>
      </w:hyperlink>
      <w:r w:rsidRPr="0078046A">
        <w:rPr>
          <w:sz w:val="28"/>
          <w:szCs w:val="28"/>
        </w:rPr>
        <w:t xml:space="preserve">, </w:t>
      </w:r>
      <w:hyperlink w:anchor="Par163" w:tooltip="2.4.14. Оригиналы и копии заключений психолого-медико-педагогической комиссии на учащихся (воспитанников) с ограниченными возможностями здоровья, заверенные печатью (при наличии) и подписью лица, уполномоченного на осуществление действий от имени Участника." w:history="1">
        <w:r w:rsidR="003378B2" w:rsidRPr="0078046A">
          <w:rPr>
            <w:sz w:val="28"/>
            <w:szCs w:val="28"/>
          </w:rPr>
          <w:t xml:space="preserve">2.4.14 </w:t>
        </w:r>
      </w:hyperlink>
      <w:r w:rsidRPr="0078046A">
        <w:rPr>
          <w:sz w:val="28"/>
          <w:szCs w:val="28"/>
        </w:rPr>
        <w:t xml:space="preserve">Порядка, документы </w:t>
      </w:r>
      <w:r w:rsidR="0078046A">
        <w:rPr>
          <w:sz w:val="28"/>
          <w:szCs w:val="28"/>
        </w:rPr>
        <w:t xml:space="preserve">           </w:t>
      </w:r>
      <w:r w:rsidRPr="0078046A">
        <w:rPr>
          <w:sz w:val="28"/>
          <w:szCs w:val="28"/>
        </w:rPr>
        <w:t>от Участника Управлением образования не принимаются.</w:t>
      </w:r>
    </w:p>
    <w:p w:rsidR="00046182" w:rsidRPr="0078046A" w:rsidRDefault="00046182" w:rsidP="0078046A">
      <w:pPr>
        <w:widowControl w:val="0"/>
        <w:shd w:val="clear" w:color="auto" w:fill="FFFFFF"/>
        <w:autoSpaceDE w:val="0"/>
        <w:autoSpaceDN w:val="0"/>
        <w:adjustRightInd w:val="0"/>
        <w:ind w:firstLine="708"/>
        <w:jc w:val="both"/>
        <w:rPr>
          <w:sz w:val="28"/>
          <w:szCs w:val="28"/>
        </w:rPr>
      </w:pPr>
      <w:r w:rsidRPr="0078046A">
        <w:rPr>
          <w:sz w:val="28"/>
          <w:szCs w:val="28"/>
        </w:rPr>
        <w:t xml:space="preserve">Документы, указанные в </w:t>
      </w:r>
      <w:hyperlink w:anchor="Par148" w:tooltip="2.4. Для участия в Отборе Участник в сроки, указанные в объявлении о проведении Отбора Участников, направляет в Управление образования:" w:history="1">
        <w:r w:rsidRPr="0078046A">
          <w:rPr>
            <w:sz w:val="28"/>
            <w:szCs w:val="28"/>
          </w:rPr>
          <w:t>пункте 2.4</w:t>
        </w:r>
      </w:hyperlink>
      <w:r w:rsidRPr="0078046A">
        <w:rPr>
          <w:sz w:val="28"/>
          <w:szCs w:val="28"/>
        </w:rPr>
        <w:t xml:space="preserve"> Порядка, дол</w:t>
      </w:r>
      <w:r w:rsidR="002A7719" w:rsidRPr="0078046A">
        <w:rPr>
          <w:sz w:val="28"/>
          <w:szCs w:val="28"/>
        </w:rPr>
        <w:t>жны быть прошиты, пронумерованы</w:t>
      </w:r>
      <w:r w:rsidRPr="0078046A">
        <w:rPr>
          <w:sz w:val="28"/>
          <w:szCs w:val="28"/>
        </w:rPr>
        <w:t xml:space="preserve"> (копии представленн</w:t>
      </w:r>
      <w:r w:rsidR="00F1475B" w:rsidRPr="0078046A">
        <w:rPr>
          <w:sz w:val="28"/>
          <w:szCs w:val="28"/>
        </w:rPr>
        <w:t xml:space="preserve">ых Участником документов должны     </w:t>
      </w:r>
      <w:r w:rsidRPr="0078046A">
        <w:rPr>
          <w:sz w:val="28"/>
          <w:szCs w:val="28"/>
        </w:rPr>
        <w:t xml:space="preserve">быть заверены в установленном законодательством Российской </w:t>
      </w:r>
      <w:r w:rsidR="00F1475B" w:rsidRPr="0078046A">
        <w:rPr>
          <w:sz w:val="28"/>
          <w:szCs w:val="28"/>
        </w:rPr>
        <w:t xml:space="preserve">          </w:t>
      </w:r>
      <w:r w:rsidRPr="0078046A">
        <w:rPr>
          <w:sz w:val="28"/>
          <w:szCs w:val="28"/>
        </w:rPr>
        <w:t>Федерации порядке) и содержать опись с указанием страниц расположения документов.</w:t>
      </w:r>
    </w:p>
    <w:p w:rsidR="00046182" w:rsidRPr="0078046A" w:rsidRDefault="00046182" w:rsidP="0078046A">
      <w:pPr>
        <w:widowControl w:val="0"/>
        <w:shd w:val="clear" w:color="auto" w:fill="FFFFFF"/>
        <w:autoSpaceDE w:val="0"/>
        <w:autoSpaceDN w:val="0"/>
        <w:adjustRightInd w:val="0"/>
        <w:ind w:firstLine="708"/>
        <w:jc w:val="both"/>
        <w:rPr>
          <w:sz w:val="28"/>
          <w:szCs w:val="28"/>
        </w:rPr>
      </w:pPr>
      <w:r w:rsidRPr="0078046A">
        <w:rPr>
          <w:sz w:val="28"/>
          <w:szCs w:val="28"/>
        </w:rPr>
        <w:t>Участник несет ответственность за достоверность представляемых в Управление образования документов, сведений и информации в соответствии с законодательством Российской Федерации.</w:t>
      </w:r>
    </w:p>
    <w:p w:rsidR="000274D2" w:rsidRPr="0078046A" w:rsidRDefault="000274D2" w:rsidP="0078046A">
      <w:pPr>
        <w:widowControl w:val="0"/>
        <w:shd w:val="clear" w:color="auto" w:fill="FFFFFF"/>
        <w:autoSpaceDE w:val="0"/>
        <w:autoSpaceDN w:val="0"/>
        <w:adjustRightInd w:val="0"/>
        <w:ind w:firstLine="708"/>
        <w:jc w:val="both"/>
        <w:rPr>
          <w:sz w:val="28"/>
          <w:szCs w:val="28"/>
        </w:rPr>
      </w:pPr>
      <w:r w:rsidRPr="0078046A">
        <w:rPr>
          <w:sz w:val="28"/>
          <w:szCs w:val="28"/>
        </w:rPr>
        <w:t>2.6.</w:t>
      </w:r>
      <w:r w:rsidR="00046182" w:rsidRPr="0078046A">
        <w:rPr>
          <w:sz w:val="28"/>
          <w:szCs w:val="28"/>
        </w:rPr>
        <w:t>Управление образования осуществляет регистрацию Заявки в день ее предоставления Участником. Заявки регистрируются в порядке очередности их поступления в Управление образования в журнале регистрации заявок, заявлений и документов, который должен быть прошит, пронумерован и скреплен подписью уполномоченного лица Управления образования.</w:t>
      </w:r>
    </w:p>
    <w:p w:rsidR="0064595C" w:rsidRPr="0078046A" w:rsidRDefault="000274D2" w:rsidP="0078046A">
      <w:pPr>
        <w:widowControl w:val="0"/>
        <w:shd w:val="clear" w:color="auto" w:fill="FFFFFF"/>
        <w:autoSpaceDE w:val="0"/>
        <w:autoSpaceDN w:val="0"/>
        <w:adjustRightInd w:val="0"/>
        <w:ind w:firstLine="708"/>
        <w:jc w:val="both"/>
        <w:rPr>
          <w:sz w:val="28"/>
          <w:szCs w:val="28"/>
        </w:rPr>
      </w:pPr>
      <w:r w:rsidRPr="0078046A">
        <w:rPr>
          <w:sz w:val="28"/>
          <w:szCs w:val="28"/>
        </w:rPr>
        <w:t>2.7.</w:t>
      </w:r>
      <w:r w:rsidR="0064595C" w:rsidRPr="0078046A">
        <w:rPr>
          <w:sz w:val="28"/>
          <w:szCs w:val="28"/>
        </w:rPr>
        <w:t>Участник в течение срока приема Заявок, определенного в объявлении о проведении Отбора Участников, вправе:</w:t>
      </w:r>
    </w:p>
    <w:p w:rsidR="0064595C"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1)</w:t>
      </w:r>
      <w:r w:rsidR="0064595C" w:rsidRPr="0078046A">
        <w:rPr>
          <w:sz w:val="28"/>
          <w:szCs w:val="28"/>
        </w:rPr>
        <w:t xml:space="preserve">подать одну Заявку, за исключением случая, предусмотренного </w:t>
      </w:r>
      <w:hyperlink w:anchor="Par178" w:tooltip="Отзыв Заявки не препятствует повторной подаче Участником Заявки, но не позднее сроков проведения Отбора Участников, предусмотренных в объявлении о проведении Отбора Участников;" w:history="1">
        <w:r w:rsidR="0064595C" w:rsidRPr="0078046A">
          <w:rPr>
            <w:sz w:val="28"/>
            <w:szCs w:val="28"/>
          </w:rPr>
          <w:t>абзацем четвертым подпункта 2 пункта 2.7</w:t>
        </w:r>
      </w:hyperlink>
      <w:r w:rsidR="0064595C" w:rsidRPr="0078046A">
        <w:rPr>
          <w:sz w:val="28"/>
          <w:szCs w:val="28"/>
        </w:rPr>
        <w:t xml:space="preserve"> Порядка;</w:t>
      </w:r>
    </w:p>
    <w:p w:rsidR="0064595C"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2)</w:t>
      </w:r>
      <w:r w:rsidR="0064595C" w:rsidRPr="0078046A">
        <w:rPr>
          <w:sz w:val="28"/>
          <w:szCs w:val="28"/>
        </w:rPr>
        <w:t>отозвать Заявку путем направления в Управление образования соответствующего заявления.</w:t>
      </w:r>
    </w:p>
    <w:p w:rsidR="0064595C" w:rsidRPr="0078046A" w:rsidRDefault="0064595C" w:rsidP="0078046A">
      <w:pPr>
        <w:widowControl w:val="0"/>
        <w:shd w:val="clear" w:color="auto" w:fill="FFFFFF"/>
        <w:autoSpaceDE w:val="0"/>
        <w:autoSpaceDN w:val="0"/>
        <w:adjustRightInd w:val="0"/>
        <w:ind w:firstLine="708"/>
        <w:jc w:val="both"/>
        <w:rPr>
          <w:sz w:val="28"/>
          <w:szCs w:val="28"/>
        </w:rPr>
      </w:pPr>
      <w:r w:rsidRPr="0078046A">
        <w:rPr>
          <w:sz w:val="28"/>
          <w:szCs w:val="28"/>
        </w:rPr>
        <w:t>В день регистрации Управлением образования заявления об отзыве Заявки данная Заявка признается Управлением образования отозванной Участником и не подлежит рассмотрению.</w:t>
      </w:r>
    </w:p>
    <w:p w:rsidR="000274D2" w:rsidRPr="0078046A" w:rsidRDefault="0064595C" w:rsidP="0078046A">
      <w:pPr>
        <w:widowControl w:val="0"/>
        <w:shd w:val="clear" w:color="auto" w:fill="FFFFFF"/>
        <w:autoSpaceDE w:val="0"/>
        <w:autoSpaceDN w:val="0"/>
        <w:adjustRightInd w:val="0"/>
        <w:ind w:firstLine="708"/>
        <w:jc w:val="both"/>
        <w:rPr>
          <w:sz w:val="28"/>
          <w:szCs w:val="28"/>
        </w:rPr>
      </w:pPr>
      <w:r w:rsidRPr="0078046A">
        <w:rPr>
          <w:sz w:val="28"/>
          <w:szCs w:val="28"/>
        </w:rPr>
        <w:t>Возврат отозванной Заявки и прилагаемых к ней документов осуществляется Управлением образования не позднее 2 рабочих дней со дня поступления заявления о ее отзыве</w:t>
      </w:r>
      <w:r w:rsidR="000274D2" w:rsidRPr="0078046A">
        <w:rPr>
          <w:sz w:val="28"/>
          <w:szCs w:val="28"/>
        </w:rPr>
        <w:t>.</w:t>
      </w:r>
    </w:p>
    <w:p w:rsidR="0064595C" w:rsidRPr="0078046A" w:rsidRDefault="0064595C" w:rsidP="0078046A">
      <w:pPr>
        <w:widowControl w:val="0"/>
        <w:shd w:val="clear" w:color="auto" w:fill="FFFFFF"/>
        <w:autoSpaceDE w:val="0"/>
        <w:autoSpaceDN w:val="0"/>
        <w:adjustRightInd w:val="0"/>
        <w:ind w:firstLine="708"/>
        <w:jc w:val="both"/>
        <w:rPr>
          <w:sz w:val="28"/>
          <w:szCs w:val="28"/>
        </w:rPr>
      </w:pPr>
      <w:r w:rsidRPr="0078046A">
        <w:rPr>
          <w:sz w:val="28"/>
          <w:szCs w:val="28"/>
        </w:rPr>
        <w:t>Отзыв Заявки не препятствует повторной подаче Участником Заявки, но не позднее сроков проведения Отбора Участников, предусмотренных в объявлении о проведении Отбора Участников;</w:t>
      </w:r>
    </w:p>
    <w:p w:rsidR="0064595C"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3)</w:t>
      </w:r>
      <w:r w:rsidR="0064595C" w:rsidRPr="0078046A">
        <w:rPr>
          <w:sz w:val="28"/>
          <w:szCs w:val="28"/>
        </w:rPr>
        <w:t>внести изменения в Заявку путем направления в Управление образования соответствующего заявления, но не позднее сроков проведения Отбора Участников, предусмотренных в объявлении о проведении Отбора Участников.</w:t>
      </w:r>
    </w:p>
    <w:p w:rsidR="0064595C" w:rsidRPr="0078046A" w:rsidRDefault="0064595C" w:rsidP="0078046A">
      <w:pPr>
        <w:widowControl w:val="0"/>
        <w:shd w:val="clear" w:color="auto" w:fill="FFFFFF"/>
        <w:autoSpaceDE w:val="0"/>
        <w:autoSpaceDN w:val="0"/>
        <w:adjustRightInd w:val="0"/>
        <w:ind w:firstLine="708"/>
        <w:jc w:val="both"/>
        <w:rPr>
          <w:sz w:val="28"/>
          <w:szCs w:val="28"/>
        </w:rPr>
      </w:pPr>
      <w:r w:rsidRPr="0078046A">
        <w:rPr>
          <w:sz w:val="28"/>
          <w:szCs w:val="28"/>
        </w:rPr>
        <w:t>Изменения в Заявку вносятся Управлением образования путем приобщения заявления Участника к поданной Заявке в срок не позднее 2 рабочих дней со дня поступления такого заявления в Управление образования.</w:t>
      </w:r>
    </w:p>
    <w:p w:rsidR="0064595C" w:rsidRPr="0078046A" w:rsidRDefault="0064595C" w:rsidP="0078046A">
      <w:pPr>
        <w:widowControl w:val="0"/>
        <w:shd w:val="clear" w:color="auto" w:fill="FFFFFF"/>
        <w:autoSpaceDE w:val="0"/>
        <w:autoSpaceDN w:val="0"/>
        <w:adjustRightInd w:val="0"/>
        <w:ind w:firstLine="708"/>
        <w:jc w:val="both"/>
        <w:rPr>
          <w:sz w:val="28"/>
          <w:szCs w:val="28"/>
        </w:rPr>
      </w:pPr>
      <w:r w:rsidRPr="0078046A">
        <w:rPr>
          <w:sz w:val="28"/>
          <w:szCs w:val="28"/>
        </w:rPr>
        <w:t>Со дня внесения изменений Управлением образования в Заявку она признается измененной Участником и подлежит рассмотрению.</w:t>
      </w:r>
    </w:p>
    <w:bookmarkEnd w:id="15"/>
    <w:p w:rsidR="00A02C14" w:rsidRPr="0078046A" w:rsidRDefault="000274D2" w:rsidP="0078046A">
      <w:pPr>
        <w:widowControl w:val="0"/>
        <w:shd w:val="clear" w:color="auto" w:fill="FFFFFF"/>
        <w:autoSpaceDE w:val="0"/>
        <w:autoSpaceDN w:val="0"/>
        <w:adjustRightInd w:val="0"/>
        <w:ind w:firstLine="708"/>
        <w:jc w:val="both"/>
        <w:rPr>
          <w:sz w:val="28"/>
          <w:szCs w:val="28"/>
        </w:rPr>
      </w:pPr>
      <w:r w:rsidRPr="0078046A">
        <w:rPr>
          <w:sz w:val="28"/>
          <w:szCs w:val="28"/>
        </w:rPr>
        <w:t>2.8.</w:t>
      </w:r>
      <w:r w:rsidR="00A02C14" w:rsidRPr="0078046A">
        <w:rPr>
          <w:sz w:val="28"/>
          <w:szCs w:val="28"/>
        </w:rPr>
        <w:t xml:space="preserve">Управление образования в срок не позднее 1 рабочего дня со дня окончания приема Заявок передает Заявку в Комиссию, уполномоченную </w:t>
      </w:r>
      <w:r w:rsidR="00517CFF">
        <w:rPr>
          <w:sz w:val="28"/>
          <w:szCs w:val="28"/>
        </w:rPr>
        <w:t>для</w:t>
      </w:r>
      <w:r w:rsidR="00A02C14" w:rsidRPr="0078046A">
        <w:rPr>
          <w:sz w:val="28"/>
          <w:szCs w:val="28"/>
        </w:rPr>
        <w:t xml:space="preserve"> </w:t>
      </w:r>
      <w:r w:rsidR="00517CFF">
        <w:rPr>
          <w:sz w:val="28"/>
          <w:szCs w:val="28"/>
        </w:rPr>
        <w:t>рассмотрения</w:t>
      </w:r>
      <w:r w:rsidR="00A02C14" w:rsidRPr="0078046A">
        <w:rPr>
          <w:sz w:val="28"/>
          <w:szCs w:val="28"/>
        </w:rPr>
        <w:t xml:space="preserve"> Заявки и докум</w:t>
      </w:r>
      <w:r w:rsidR="00460FB1" w:rsidRPr="0078046A">
        <w:rPr>
          <w:sz w:val="28"/>
          <w:szCs w:val="28"/>
        </w:rPr>
        <w:t xml:space="preserve">ентов, </w:t>
      </w:r>
      <w:r w:rsidR="00517CFF">
        <w:rPr>
          <w:sz w:val="28"/>
          <w:szCs w:val="28"/>
        </w:rPr>
        <w:t xml:space="preserve">в части соответствия их </w:t>
      </w:r>
      <w:r w:rsidR="000B6AD6">
        <w:rPr>
          <w:sz w:val="28"/>
          <w:szCs w:val="28"/>
        </w:rPr>
        <w:t xml:space="preserve">и Участника </w:t>
      </w:r>
      <w:r w:rsidR="00517CFF">
        <w:rPr>
          <w:sz w:val="28"/>
          <w:szCs w:val="28"/>
        </w:rPr>
        <w:t>требованиям Порядка</w:t>
      </w:r>
      <w:r w:rsidR="00A02C14" w:rsidRPr="0078046A">
        <w:rPr>
          <w:sz w:val="28"/>
          <w:szCs w:val="28"/>
        </w:rPr>
        <w:t>.</w:t>
      </w:r>
    </w:p>
    <w:p w:rsidR="000274D2" w:rsidRPr="0078046A" w:rsidRDefault="00E26C92" w:rsidP="0078046A">
      <w:pPr>
        <w:widowControl w:val="0"/>
        <w:shd w:val="clear" w:color="auto" w:fill="FFFFFF"/>
        <w:autoSpaceDE w:val="0"/>
        <w:autoSpaceDN w:val="0"/>
        <w:adjustRightInd w:val="0"/>
        <w:ind w:firstLine="708"/>
        <w:jc w:val="both"/>
        <w:rPr>
          <w:sz w:val="28"/>
          <w:szCs w:val="28"/>
        </w:rPr>
      </w:pPr>
      <w:r w:rsidRPr="0078046A">
        <w:rPr>
          <w:sz w:val="28"/>
          <w:szCs w:val="28"/>
        </w:rPr>
        <w:lastRenderedPageBreak/>
        <w:t>2.9.</w:t>
      </w:r>
      <w:r w:rsidR="00200FCD" w:rsidRPr="0078046A">
        <w:rPr>
          <w:sz w:val="28"/>
          <w:szCs w:val="28"/>
        </w:rPr>
        <w:t>Комиссия</w:t>
      </w:r>
      <w:r w:rsidR="00A02C14" w:rsidRPr="0078046A">
        <w:rPr>
          <w:sz w:val="28"/>
          <w:szCs w:val="28"/>
        </w:rPr>
        <w:t xml:space="preserve"> в срок не позднее 10 рабочих дней со дня окончания приема Заявок рассматривает представленные Участником Заявку и документы на предмет с</w:t>
      </w:r>
      <w:r w:rsidR="00CC222F" w:rsidRPr="0078046A">
        <w:rPr>
          <w:sz w:val="28"/>
          <w:szCs w:val="28"/>
        </w:rPr>
        <w:t xml:space="preserve">оответствия Участника </w:t>
      </w:r>
      <w:r w:rsidR="003B0E3B" w:rsidRPr="0078046A">
        <w:rPr>
          <w:sz w:val="28"/>
          <w:szCs w:val="28"/>
        </w:rPr>
        <w:t>и</w:t>
      </w:r>
      <w:r w:rsidR="00A02C14" w:rsidRPr="0078046A">
        <w:rPr>
          <w:sz w:val="28"/>
          <w:szCs w:val="28"/>
        </w:rPr>
        <w:t xml:space="preserve"> представленных им документов требованиям, установленным Порядком.</w:t>
      </w:r>
    </w:p>
    <w:p w:rsidR="00E26C92" w:rsidRPr="0078046A" w:rsidRDefault="000274D2" w:rsidP="0078046A">
      <w:pPr>
        <w:widowControl w:val="0"/>
        <w:shd w:val="clear" w:color="auto" w:fill="FFFFFF"/>
        <w:autoSpaceDE w:val="0"/>
        <w:autoSpaceDN w:val="0"/>
        <w:adjustRightInd w:val="0"/>
        <w:ind w:firstLine="708"/>
        <w:jc w:val="both"/>
        <w:rPr>
          <w:sz w:val="28"/>
          <w:szCs w:val="28"/>
        </w:rPr>
      </w:pPr>
      <w:bookmarkStart w:id="16" w:name="sub_128"/>
      <w:r w:rsidRPr="0078046A">
        <w:rPr>
          <w:sz w:val="28"/>
          <w:szCs w:val="28"/>
        </w:rPr>
        <w:t>2.10.</w:t>
      </w:r>
      <w:r w:rsidR="00CC5E26" w:rsidRPr="0078046A">
        <w:rPr>
          <w:sz w:val="28"/>
          <w:szCs w:val="28"/>
        </w:rPr>
        <w:t>Управле</w:t>
      </w:r>
      <w:r w:rsidR="00200FCD" w:rsidRPr="0078046A">
        <w:rPr>
          <w:sz w:val="28"/>
          <w:szCs w:val="28"/>
        </w:rPr>
        <w:t>ние образования</w:t>
      </w:r>
      <w:r w:rsidR="00E26C92" w:rsidRPr="0078046A">
        <w:rPr>
          <w:sz w:val="28"/>
          <w:szCs w:val="28"/>
        </w:rPr>
        <w:t xml:space="preserve"> в срок не позднее 2 рабочих дней со дня окончания приема Заявок самостоятельно запрашивает и получает в отношении Участника на дату направления соответствующего запроса (либо получает сведения в электронном виде с помощью использования электронных сервисов):</w:t>
      </w:r>
    </w:p>
    <w:p w:rsidR="00E26C92"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1)</w:t>
      </w:r>
      <w:r w:rsidR="00E26C92" w:rsidRPr="0078046A">
        <w:rPr>
          <w:sz w:val="28"/>
          <w:szCs w:val="28"/>
        </w:rPr>
        <w:t>сведения из Единого государственного реестра юридических лиц;</w:t>
      </w:r>
    </w:p>
    <w:p w:rsidR="00E26C92"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2)</w:t>
      </w:r>
      <w:r w:rsidR="00E26C92" w:rsidRPr="0078046A">
        <w:rPr>
          <w:sz w:val="28"/>
          <w:szCs w:val="28"/>
        </w:rPr>
        <w:t xml:space="preserve">сведения об исполнении Участником обязанности по уплате налогов, сборов, страховых взносов, пеней, штрафов, процентов, подлежащих </w:t>
      </w:r>
      <w:r w:rsidR="00FE5854">
        <w:rPr>
          <w:sz w:val="28"/>
          <w:szCs w:val="28"/>
        </w:rPr>
        <w:t xml:space="preserve">             </w:t>
      </w:r>
      <w:r w:rsidR="00E26C92" w:rsidRPr="0078046A">
        <w:rPr>
          <w:sz w:val="28"/>
          <w:szCs w:val="28"/>
        </w:rPr>
        <w:t>уплате в соответствии с законодательством Российской Федерации о налогах и сборах;</w:t>
      </w:r>
    </w:p>
    <w:p w:rsidR="00E26C92"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3)</w:t>
      </w:r>
      <w:r w:rsidR="00E26C92" w:rsidRPr="0078046A">
        <w:rPr>
          <w:sz w:val="28"/>
          <w:szCs w:val="28"/>
        </w:rPr>
        <w:t>сведения из реестра дисквалифицированных лиц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w:t>
      </w:r>
      <w:r w:rsidR="00FE5854">
        <w:rPr>
          <w:sz w:val="28"/>
          <w:szCs w:val="28"/>
        </w:rPr>
        <w:t>ном бухгалтере Участника Отбора</w:t>
      </w:r>
      <w:r w:rsidR="00E26C92" w:rsidRPr="0078046A">
        <w:rPr>
          <w:sz w:val="28"/>
          <w:szCs w:val="28"/>
        </w:rPr>
        <w:t>;</w:t>
      </w:r>
    </w:p>
    <w:p w:rsidR="00E26C92"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4)</w:t>
      </w:r>
      <w:r w:rsidR="00E26C92" w:rsidRPr="0078046A">
        <w:rPr>
          <w:sz w:val="28"/>
          <w:szCs w:val="28"/>
        </w:rPr>
        <w:t>сведения о наличии у Участника лицензии на право ведения образовательной деятельности с приложениями;</w:t>
      </w:r>
    </w:p>
    <w:p w:rsidR="00E26C92"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5)</w:t>
      </w:r>
      <w:r w:rsidR="00E26C92" w:rsidRPr="0078046A">
        <w:rPr>
          <w:sz w:val="28"/>
          <w:szCs w:val="28"/>
        </w:rPr>
        <w:t>сведения о наличии свидетельства о государственной аккредитации образовательной деятельности.</w:t>
      </w:r>
    </w:p>
    <w:p w:rsidR="00E26C92" w:rsidRPr="0078046A" w:rsidRDefault="00E26C92" w:rsidP="0078046A">
      <w:pPr>
        <w:widowControl w:val="0"/>
        <w:shd w:val="clear" w:color="auto" w:fill="FFFFFF"/>
        <w:autoSpaceDE w:val="0"/>
        <w:autoSpaceDN w:val="0"/>
        <w:adjustRightInd w:val="0"/>
        <w:ind w:firstLine="708"/>
        <w:jc w:val="both"/>
        <w:rPr>
          <w:sz w:val="28"/>
          <w:szCs w:val="28"/>
        </w:rPr>
      </w:pPr>
      <w:r w:rsidRPr="0078046A">
        <w:rPr>
          <w:sz w:val="28"/>
          <w:szCs w:val="28"/>
        </w:rPr>
        <w:t>Участник вправе представить сведения, предусмотренные настоящим пунктом Порядка, по собственной инициативе. При этом представленные Участником сведения должны быть получены по состоянию не ранее 1</w:t>
      </w:r>
      <w:r w:rsidR="003B0E3B" w:rsidRPr="0078046A">
        <w:rPr>
          <w:sz w:val="28"/>
          <w:szCs w:val="28"/>
        </w:rPr>
        <w:t>-го</w:t>
      </w:r>
      <w:r w:rsidRPr="0078046A">
        <w:rPr>
          <w:sz w:val="28"/>
          <w:szCs w:val="28"/>
        </w:rPr>
        <w:t xml:space="preserve"> числа месяца, предшествующего месяцу подачи Заявки на участие в Отборе Участников</w:t>
      </w:r>
      <w:r w:rsidR="005A6621" w:rsidRPr="0078046A">
        <w:rPr>
          <w:sz w:val="28"/>
          <w:szCs w:val="28"/>
        </w:rPr>
        <w:t>.</w:t>
      </w:r>
    </w:p>
    <w:p w:rsidR="0095662F" w:rsidRPr="0095662F" w:rsidRDefault="0083181B" w:rsidP="0078046A">
      <w:pPr>
        <w:widowControl w:val="0"/>
        <w:shd w:val="clear" w:color="auto" w:fill="FFFFFF"/>
        <w:autoSpaceDE w:val="0"/>
        <w:autoSpaceDN w:val="0"/>
        <w:adjustRightInd w:val="0"/>
        <w:ind w:firstLine="708"/>
        <w:jc w:val="both"/>
        <w:rPr>
          <w:sz w:val="28"/>
          <w:szCs w:val="28"/>
        </w:rPr>
      </w:pPr>
      <w:bookmarkStart w:id="17" w:name="sub_211"/>
      <w:bookmarkEnd w:id="16"/>
      <w:r>
        <w:rPr>
          <w:sz w:val="28"/>
          <w:szCs w:val="28"/>
        </w:rPr>
        <w:t>2.11.</w:t>
      </w:r>
      <w:r w:rsidR="0095662F" w:rsidRPr="0095662F">
        <w:rPr>
          <w:sz w:val="28"/>
          <w:szCs w:val="28"/>
        </w:rPr>
        <w:t>При представлении документов с нарушениями требований Порядка Участнику направляется уведомление об устранении нарушений, подписанное лицом, уполномоченным Управлением образования. П</w:t>
      </w:r>
      <w:r w:rsidR="00242129">
        <w:rPr>
          <w:sz w:val="28"/>
          <w:szCs w:val="28"/>
        </w:rPr>
        <w:t>ри этом п</w:t>
      </w:r>
      <w:r w:rsidR="0095662F" w:rsidRPr="0095662F">
        <w:rPr>
          <w:sz w:val="28"/>
          <w:szCs w:val="28"/>
        </w:rPr>
        <w:t>роведение проверки документов приостанавливается для в</w:t>
      </w:r>
      <w:r w:rsidR="00FF11BF">
        <w:rPr>
          <w:sz w:val="28"/>
          <w:szCs w:val="28"/>
        </w:rPr>
        <w:t xml:space="preserve">сех Участников на срок не более </w:t>
      </w:r>
      <w:r w:rsidR="0095662F" w:rsidRPr="0095662F">
        <w:rPr>
          <w:sz w:val="28"/>
          <w:szCs w:val="28"/>
        </w:rPr>
        <w:t>7 рабочих дней.</w:t>
      </w:r>
    </w:p>
    <w:p w:rsidR="0095662F" w:rsidRPr="0095662F" w:rsidRDefault="0095662F" w:rsidP="0078046A">
      <w:pPr>
        <w:widowControl w:val="0"/>
        <w:shd w:val="clear" w:color="auto" w:fill="FFFFFF"/>
        <w:autoSpaceDE w:val="0"/>
        <w:autoSpaceDN w:val="0"/>
        <w:adjustRightInd w:val="0"/>
        <w:ind w:firstLine="708"/>
        <w:jc w:val="both"/>
        <w:rPr>
          <w:sz w:val="28"/>
          <w:szCs w:val="28"/>
        </w:rPr>
      </w:pPr>
      <w:r w:rsidRPr="0095662F">
        <w:rPr>
          <w:sz w:val="28"/>
          <w:szCs w:val="28"/>
        </w:rPr>
        <w:t>Участник на основании уведомлен</w:t>
      </w:r>
      <w:r w:rsidR="003B0E3B">
        <w:rPr>
          <w:sz w:val="28"/>
          <w:szCs w:val="28"/>
        </w:rPr>
        <w:t>ия об устранении нарушений пред</w:t>
      </w:r>
      <w:r w:rsidRPr="0095662F">
        <w:rPr>
          <w:sz w:val="28"/>
          <w:szCs w:val="28"/>
        </w:rPr>
        <w:t xml:space="preserve">ставляет уточненные документы в Управление образования </w:t>
      </w:r>
      <w:r w:rsidR="00FE5854">
        <w:rPr>
          <w:sz w:val="28"/>
          <w:szCs w:val="28"/>
        </w:rPr>
        <w:t xml:space="preserve">                         в течение</w:t>
      </w:r>
      <w:r w:rsidR="00A74147">
        <w:rPr>
          <w:sz w:val="28"/>
          <w:szCs w:val="28"/>
        </w:rPr>
        <w:t xml:space="preserve"> </w:t>
      </w:r>
      <w:r w:rsidRPr="0095662F">
        <w:rPr>
          <w:sz w:val="28"/>
          <w:szCs w:val="28"/>
        </w:rPr>
        <w:t>5 рабочих дней со дня получения уведомления</w:t>
      </w:r>
      <w:r w:rsidR="00FE5854">
        <w:rPr>
          <w:sz w:val="28"/>
          <w:szCs w:val="28"/>
        </w:rPr>
        <w:t xml:space="preserve"> </w:t>
      </w:r>
      <w:r w:rsidRPr="0095662F">
        <w:rPr>
          <w:sz w:val="28"/>
          <w:szCs w:val="28"/>
        </w:rPr>
        <w:t xml:space="preserve">об </w:t>
      </w:r>
      <w:r w:rsidR="00FE5854">
        <w:rPr>
          <w:sz w:val="28"/>
          <w:szCs w:val="28"/>
        </w:rPr>
        <w:t xml:space="preserve">                        </w:t>
      </w:r>
      <w:r w:rsidRPr="0095662F">
        <w:rPr>
          <w:sz w:val="28"/>
          <w:szCs w:val="28"/>
        </w:rPr>
        <w:t>устранении нарушений. Уточненные документы приобщаются к ранее поданной Заявке.</w:t>
      </w:r>
    </w:p>
    <w:p w:rsidR="0095662F" w:rsidRPr="0078046A" w:rsidRDefault="0095662F" w:rsidP="0078046A">
      <w:pPr>
        <w:widowControl w:val="0"/>
        <w:shd w:val="clear" w:color="auto" w:fill="FFFFFF"/>
        <w:autoSpaceDE w:val="0"/>
        <w:autoSpaceDN w:val="0"/>
        <w:adjustRightInd w:val="0"/>
        <w:ind w:firstLine="708"/>
        <w:jc w:val="both"/>
        <w:rPr>
          <w:sz w:val="28"/>
          <w:szCs w:val="28"/>
        </w:rPr>
      </w:pPr>
      <w:r w:rsidRPr="0095662F">
        <w:rPr>
          <w:sz w:val="28"/>
          <w:szCs w:val="28"/>
        </w:rPr>
        <w:t xml:space="preserve">В случае </w:t>
      </w:r>
      <w:r w:rsidR="003B0E3B" w:rsidRPr="0078046A">
        <w:rPr>
          <w:sz w:val="28"/>
          <w:szCs w:val="28"/>
        </w:rPr>
        <w:t>непред</w:t>
      </w:r>
      <w:r w:rsidRPr="0078046A">
        <w:rPr>
          <w:sz w:val="28"/>
          <w:szCs w:val="28"/>
        </w:rPr>
        <w:t>ставления Участником в течение 5 рабочих дней со дня получения уведомления об устранении нарушений уточненных документов проверка документов возобновляется.</w:t>
      </w:r>
    </w:p>
    <w:p w:rsidR="0095662F" w:rsidRPr="0078046A" w:rsidRDefault="0095662F" w:rsidP="0078046A">
      <w:pPr>
        <w:widowControl w:val="0"/>
        <w:shd w:val="clear" w:color="auto" w:fill="FFFFFF"/>
        <w:autoSpaceDE w:val="0"/>
        <w:autoSpaceDN w:val="0"/>
        <w:adjustRightInd w:val="0"/>
        <w:ind w:firstLine="708"/>
        <w:jc w:val="both"/>
        <w:rPr>
          <w:sz w:val="28"/>
          <w:szCs w:val="28"/>
        </w:rPr>
      </w:pPr>
      <w:r w:rsidRPr="0078046A">
        <w:rPr>
          <w:sz w:val="28"/>
          <w:szCs w:val="28"/>
        </w:rPr>
        <w:t xml:space="preserve">Неустранение Участником указанных нарушений в течение 5 рабочих дней со дня получения уведомления об их устранении влечет </w:t>
      </w:r>
      <w:r w:rsidR="00FE5854">
        <w:rPr>
          <w:sz w:val="28"/>
          <w:szCs w:val="28"/>
        </w:rPr>
        <w:t xml:space="preserve">                     </w:t>
      </w:r>
      <w:r w:rsidRPr="0078046A">
        <w:rPr>
          <w:sz w:val="28"/>
          <w:szCs w:val="28"/>
        </w:rPr>
        <w:t xml:space="preserve">отклонение Заявки по основанию, указанному в </w:t>
      </w:r>
      <w:hyperlink w:anchor="Par200" w:tooltip="3) несоответствие представленной Участником Заявки и документов требованиям, установленным настоящим Порядком, или непредставление (представление не в полном объеме) документов;" w:history="1">
        <w:r w:rsidRPr="0078046A">
          <w:rPr>
            <w:sz w:val="28"/>
            <w:szCs w:val="28"/>
          </w:rPr>
          <w:t>подпункте 3 пункта 2.14</w:t>
        </w:r>
      </w:hyperlink>
      <w:r w:rsidRPr="0078046A">
        <w:rPr>
          <w:sz w:val="28"/>
          <w:szCs w:val="28"/>
        </w:rPr>
        <w:t xml:space="preserve"> Порядка.</w:t>
      </w:r>
    </w:p>
    <w:p w:rsidR="0095662F"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2.12.</w:t>
      </w:r>
      <w:r w:rsidR="0095662F" w:rsidRPr="0078046A">
        <w:rPr>
          <w:sz w:val="28"/>
          <w:szCs w:val="28"/>
        </w:rPr>
        <w:t>Управление образования в срок не</w:t>
      </w:r>
      <w:r w:rsidR="00C26D59" w:rsidRPr="0078046A">
        <w:rPr>
          <w:sz w:val="28"/>
          <w:szCs w:val="28"/>
        </w:rPr>
        <w:t xml:space="preserve"> позднее 5 рабочих дней со дня </w:t>
      </w:r>
      <w:r w:rsidR="00C26D59" w:rsidRPr="0078046A">
        <w:rPr>
          <w:sz w:val="28"/>
          <w:szCs w:val="28"/>
        </w:rPr>
        <w:lastRenderedPageBreak/>
        <w:t xml:space="preserve">получения протокола заседания </w:t>
      </w:r>
      <w:r w:rsidR="0095662F" w:rsidRPr="0078046A">
        <w:rPr>
          <w:sz w:val="28"/>
          <w:szCs w:val="28"/>
        </w:rPr>
        <w:t xml:space="preserve">Комиссии </w:t>
      </w:r>
      <w:r w:rsidR="00747B40" w:rsidRPr="0078046A">
        <w:rPr>
          <w:sz w:val="28"/>
          <w:szCs w:val="28"/>
        </w:rPr>
        <w:t>о соответствии либо несоответствии</w:t>
      </w:r>
      <w:r w:rsidR="00242129" w:rsidRPr="0078046A">
        <w:rPr>
          <w:sz w:val="28"/>
          <w:szCs w:val="28"/>
        </w:rPr>
        <w:t xml:space="preserve"> </w:t>
      </w:r>
      <w:r w:rsidR="006F7F72">
        <w:rPr>
          <w:sz w:val="28"/>
          <w:szCs w:val="28"/>
        </w:rPr>
        <w:t>Заявки</w:t>
      </w:r>
      <w:r w:rsidR="00A755BD" w:rsidRPr="0078046A">
        <w:rPr>
          <w:sz w:val="28"/>
          <w:szCs w:val="28"/>
        </w:rPr>
        <w:t xml:space="preserve"> и </w:t>
      </w:r>
      <w:r w:rsidR="00747B40" w:rsidRPr="0078046A">
        <w:rPr>
          <w:sz w:val="28"/>
          <w:szCs w:val="28"/>
        </w:rPr>
        <w:t xml:space="preserve">представленных </w:t>
      </w:r>
      <w:r w:rsidR="00A755BD" w:rsidRPr="0078046A">
        <w:rPr>
          <w:sz w:val="28"/>
          <w:szCs w:val="28"/>
        </w:rPr>
        <w:t>документов требованиям Порядка</w:t>
      </w:r>
      <w:r w:rsidR="004619B8" w:rsidRPr="0078046A">
        <w:rPr>
          <w:sz w:val="28"/>
          <w:szCs w:val="28"/>
        </w:rPr>
        <w:t xml:space="preserve"> </w:t>
      </w:r>
      <w:r w:rsidR="0095662F" w:rsidRPr="0078046A">
        <w:rPr>
          <w:sz w:val="28"/>
          <w:szCs w:val="28"/>
        </w:rPr>
        <w:t xml:space="preserve">принимает решение о признании Участника победителем Отбора и заключении с ним Соглашения либо принимает решение об отклонении Заявки и отказе в </w:t>
      </w:r>
      <w:r w:rsidR="00C26D59" w:rsidRPr="0078046A">
        <w:rPr>
          <w:sz w:val="28"/>
          <w:szCs w:val="28"/>
        </w:rPr>
        <w:t>заключении</w:t>
      </w:r>
      <w:r w:rsidR="0095662F" w:rsidRPr="0078046A">
        <w:rPr>
          <w:sz w:val="28"/>
          <w:szCs w:val="28"/>
        </w:rPr>
        <w:t xml:space="preserve"> Соглашения и уведомляет Участника о принятом решении способом, указанным в Заявке.</w:t>
      </w:r>
    </w:p>
    <w:p w:rsidR="0095662F" w:rsidRPr="0078046A" w:rsidRDefault="0083181B" w:rsidP="0078046A">
      <w:pPr>
        <w:widowControl w:val="0"/>
        <w:shd w:val="clear" w:color="auto" w:fill="FFFFFF"/>
        <w:autoSpaceDE w:val="0"/>
        <w:autoSpaceDN w:val="0"/>
        <w:adjustRightInd w:val="0"/>
        <w:ind w:firstLine="708"/>
        <w:jc w:val="both"/>
        <w:rPr>
          <w:sz w:val="28"/>
          <w:szCs w:val="28"/>
        </w:rPr>
      </w:pPr>
      <w:bookmarkStart w:id="18" w:name="Par196"/>
      <w:bookmarkEnd w:id="18"/>
      <w:r w:rsidRPr="0078046A">
        <w:rPr>
          <w:sz w:val="28"/>
          <w:szCs w:val="28"/>
        </w:rPr>
        <w:t>2.13.</w:t>
      </w:r>
      <w:r w:rsidR="00242129" w:rsidRPr="0078046A">
        <w:rPr>
          <w:sz w:val="28"/>
          <w:szCs w:val="28"/>
        </w:rPr>
        <w:t>П</w:t>
      </w:r>
      <w:r w:rsidR="0095662F" w:rsidRPr="0078046A">
        <w:rPr>
          <w:sz w:val="28"/>
          <w:szCs w:val="28"/>
        </w:rPr>
        <w:t>о итогам рассмотрения представленных документов</w:t>
      </w:r>
      <w:r w:rsidR="00242129" w:rsidRPr="0078046A">
        <w:rPr>
          <w:sz w:val="28"/>
          <w:szCs w:val="28"/>
        </w:rPr>
        <w:t xml:space="preserve"> Управлением образования</w:t>
      </w:r>
      <w:r w:rsidR="0095662F" w:rsidRPr="0078046A">
        <w:rPr>
          <w:sz w:val="28"/>
          <w:szCs w:val="28"/>
        </w:rPr>
        <w:t xml:space="preserve"> </w:t>
      </w:r>
      <w:r w:rsidR="006F7F72">
        <w:rPr>
          <w:sz w:val="28"/>
          <w:szCs w:val="28"/>
        </w:rPr>
        <w:t>принимается решение</w:t>
      </w:r>
      <w:r w:rsidR="00242129" w:rsidRPr="0078046A">
        <w:rPr>
          <w:sz w:val="28"/>
          <w:szCs w:val="28"/>
        </w:rPr>
        <w:t xml:space="preserve"> по каждой Заявке </w:t>
      </w:r>
      <w:r w:rsidR="0095662F" w:rsidRPr="0078046A">
        <w:rPr>
          <w:sz w:val="28"/>
          <w:szCs w:val="28"/>
        </w:rPr>
        <w:t>в порядке очередности в пределах</w:t>
      </w:r>
      <w:r w:rsidR="00933E9A">
        <w:rPr>
          <w:sz w:val="28"/>
          <w:szCs w:val="28"/>
        </w:rPr>
        <w:t>,</w:t>
      </w:r>
      <w:r w:rsidR="0095662F" w:rsidRPr="0078046A">
        <w:rPr>
          <w:sz w:val="28"/>
          <w:szCs w:val="28"/>
        </w:rPr>
        <w:t xml:space="preserve"> утвержденных в Местном бюджете лимитов бюджетных обязательств на предоставление Субсидии.</w:t>
      </w:r>
    </w:p>
    <w:p w:rsidR="0095662F" w:rsidRPr="0078046A" w:rsidRDefault="0083181B" w:rsidP="0078046A">
      <w:pPr>
        <w:widowControl w:val="0"/>
        <w:shd w:val="clear" w:color="auto" w:fill="FFFFFF"/>
        <w:autoSpaceDE w:val="0"/>
        <w:autoSpaceDN w:val="0"/>
        <w:adjustRightInd w:val="0"/>
        <w:ind w:firstLine="708"/>
        <w:jc w:val="both"/>
        <w:rPr>
          <w:sz w:val="28"/>
          <w:szCs w:val="28"/>
        </w:rPr>
      </w:pPr>
      <w:bookmarkStart w:id="19" w:name="Par197"/>
      <w:bookmarkEnd w:id="19"/>
      <w:r w:rsidRPr="0078046A">
        <w:rPr>
          <w:sz w:val="28"/>
          <w:szCs w:val="28"/>
        </w:rPr>
        <w:t>2.14.</w:t>
      </w:r>
      <w:r w:rsidR="0095662F" w:rsidRPr="0078046A">
        <w:rPr>
          <w:sz w:val="28"/>
          <w:szCs w:val="28"/>
        </w:rPr>
        <w:t>Решение об отклоне</w:t>
      </w:r>
      <w:r w:rsidR="001E6474" w:rsidRPr="0078046A">
        <w:rPr>
          <w:sz w:val="28"/>
          <w:szCs w:val="28"/>
        </w:rPr>
        <w:t xml:space="preserve">нии Заявки </w:t>
      </w:r>
      <w:r w:rsidR="0095662F" w:rsidRPr="0078046A">
        <w:rPr>
          <w:sz w:val="28"/>
          <w:szCs w:val="28"/>
        </w:rPr>
        <w:t>с Участником принимается Управлением образования в следующих случаях:</w:t>
      </w:r>
    </w:p>
    <w:p w:rsidR="0095662F"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1)</w:t>
      </w:r>
      <w:r w:rsidR="0095662F" w:rsidRPr="0078046A">
        <w:rPr>
          <w:sz w:val="28"/>
          <w:szCs w:val="28"/>
        </w:rPr>
        <w:t>несоответствие Участника категориям и критерию Отбора</w:t>
      </w:r>
      <w:r w:rsidR="005E76D9">
        <w:rPr>
          <w:sz w:val="28"/>
          <w:szCs w:val="28"/>
        </w:rPr>
        <w:t>, установленным</w:t>
      </w:r>
      <w:r w:rsidR="00460FB1" w:rsidRPr="0078046A">
        <w:rPr>
          <w:sz w:val="28"/>
          <w:szCs w:val="28"/>
        </w:rPr>
        <w:t xml:space="preserve"> в пункте 1.6</w:t>
      </w:r>
      <w:r w:rsidR="00B1114B" w:rsidRPr="0078046A">
        <w:rPr>
          <w:sz w:val="28"/>
          <w:szCs w:val="28"/>
        </w:rPr>
        <w:t xml:space="preserve"> Порядка</w:t>
      </w:r>
      <w:r w:rsidR="0095662F" w:rsidRPr="0078046A">
        <w:rPr>
          <w:sz w:val="28"/>
          <w:szCs w:val="28"/>
        </w:rPr>
        <w:t>;</w:t>
      </w:r>
    </w:p>
    <w:p w:rsidR="0095662F"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2)</w:t>
      </w:r>
      <w:r w:rsidR="0095662F" w:rsidRPr="0078046A">
        <w:rPr>
          <w:sz w:val="28"/>
          <w:szCs w:val="28"/>
        </w:rPr>
        <w:t xml:space="preserve">несоответствие Участника требованиям, установленным </w:t>
      </w:r>
      <w:hyperlink w:anchor="Par136" w:tooltip="2.3. Участник Отбора на дату не ранее 1 числа месяца, предшествующего месяцу подачи Заявки на участие в Отборе Участников, должен соответствовать следующим требованиям:" w:history="1">
        <w:r w:rsidR="0095662F" w:rsidRPr="0078046A">
          <w:rPr>
            <w:sz w:val="28"/>
            <w:szCs w:val="28"/>
          </w:rPr>
          <w:t xml:space="preserve">пунктом </w:t>
        </w:r>
        <w:r w:rsidR="009A39AC">
          <w:rPr>
            <w:sz w:val="28"/>
            <w:szCs w:val="28"/>
          </w:rPr>
          <w:t xml:space="preserve">           </w:t>
        </w:r>
        <w:r w:rsidR="003B0E3B" w:rsidRPr="0078046A">
          <w:rPr>
            <w:sz w:val="28"/>
            <w:szCs w:val="28"/>
          </w:rPr>
          <w:t>2.3</w:t>
        </w:r>
      </w:hyperlink>
      <w:r w:rsidR="0095662F" w:rsidRPr="0078046A">
        <w:rPr>
          <w:sz w:val="28"/>
          <w:szCs w:val="28"/>
        </w:rPr>
        <w:t xml:space="preserve"> Порядка;</w:t>
      </w:r>
    </w:p>
    <w:p w:rsidR="0095662F" w:rsidRPr="0078046A" w:rsidRDefault="0083181B" w:rsidP="0078046A">
      <w:pPr>
        <w:widowControl w:val="0"/>
        <w:shd w:val="clear" w:color="auto" w:fill="FFFFFF"/>
        <w:autoSpaceDE w:val="0"/>
        <w:autoSpaceDN w:val="0"/>
        <w:adjustRightInd w:val="0"/>
        <w:ind w:firstLine="708"/>
        <w:jc w:val="both"/>
        <w:rPr>
          <w:sz w:val="28"/>
          <w:szCs w:val="28"/>
        </w:rPr>
      </w:pPr>
      <w:bookmarkStart w:id="20" w:name="Par200"/>
      <w:bookmarkEnd w:id="20"/>
      <w:r w:rsidRPr="0078046A">
        <w:rPr>
          <w:sz w:val="28"/>
          <w:szCs w:val="28"/>
        </w:rPr>
        <w:t>3)</w:t>
      </w:r>
      <w:r w:rsidR="0095662F" w:rsidRPr="0078046A">
        <w:rPr>
          <w:sz w:val="28"/>
          <w:szCs w:val="28"/>
        </w:rPr>
        <w:t>несоответствие представленной Участником Заявки и документов требованиям, установленным Порядком, или непредставление (представление не в полном объеме) документов;</w:t>
      </w:r>
    </w:p>
    <w:p w:rsidR="0095662F"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4)</w:t>
      </w:r>
      <w:r w:rsidR="004619B8" w:rsidRPr="0078046A">
        <w:rPr>
          <w:sz w:val="28"/>
          <w:szCs w:val="28"/>
        </w:rPr>
        <w:t>установление факта недостоверности</w:t>
      </w:r>
      <w:r w:rsidR="0095662F" w:rsidRPr="0078046A">
        <w:rPr>
          <w:sz w:val="28"/>
          <w:szCs w:val="28"/>
        </w:rPr>
        <w:t xml:space="preserve"> представленной Участником информации, в том числе информации о месте нахождения и адресе юридического лица;</w:t>
      </w:r>
    </w:p>
    <w:p w:rsidR="0095662F"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5)</w:t>
      </w:r>
      <w:r w:rsidR="0095662F" w:rsidRPr="0078046A">
        <w:rPr>
          <w:sz w:val="28"/>
          <w:szCs w:val="28"/>
        </w:rPr>
        <w:t>представление документов, содержащих подчистки, приписки, зачеркнутые слова и иные исправления, повреждения, не позволяющие однозначно истолковать их содержание, документов, из которых однозначно не усматривается их принадлежность Участнику, либо нечетких или нечитаемых копий документов;</w:t>
      </w:r>
    </w:p>
    <w:p w:rsidR="0095662F"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6)</w:t>
      </w:r>
      <w:r w:rsidR="0095662F" w:rsidRPr="0078046A">
        <w:rPr>
          <w:sz w:val="28"/>
          <w:szCs w:val="28"/>
        </w:rPr>
        <w:t>подача Участником Заявки после даты, определенной для подачи Заявок;</w:t>
      </w:r>
    </w:p>
    <w:p w:rsidR="0095662F"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7)</w:t>
      </w:r>
      <w:r w:rsidR="0095662F" w:rsidRPr="0078046A">
        <w:rPr>
          <w:sz w:val="28"/>
          <w:szCs w:val="28"/>
        </w:rPr>
        <w:t xml:space="preserve">наличие Соглашения о предоставлении Субсидии </w:t>
      </w:r>
      <w:r w:rsidR="00037277">
        <w:rPr>
          <w:sz w:val="28"/>
          <w:szCs w:val="28"/>
        </w:rPr>
        <w:t xml:space="preserve">                                              </w:t>
      </w:r>
      <w:r w:rsidR="0095662F" w:rsidRPr="0078046A">
        <w:rPr>
          <w:sz w:val="28"/>
          <w:szCs w:val="28"/>
        </w:rPr>
        <w:t>в финансовом году, соответствующем периоду проведения Отбора, заключенного между Управлением образования и Участником в соответствии с Порядком.</w:t>
      </w:r>
    </w:p>
    <w:p w:rsidR="0095662F" w:rsidRPr="0078046A" w:rsidRDefault="0083181B" w:rsidP="0078046A">
      <w:pPr>
        <w:widowControl w:val="0"/>
        <w:shd w:val="clear" w:color="auto" w:fill="FFFFFF"/>
        <w:autoSpaceDE w:val="0"/>
        <w:autoSpaceDN w:val="0"/>
        <w:adjustRightInd w:val="0"/>
        <w:ind w:firstLine="708"/>
        <w:jc w:val="both"/>
        <w:rPr>
          <w:sz w:val="28"/>
          <w:szCs w:val="28"/>
        </w:rPr>
      </w:pPr>
      <w:r w:rsidRPr="0078046A">
        <w:rPr>
          <w:sz w:val="28"/>
          <w:szCs w:val="28"/>
        </w:rPr>
        <w:t>2.15.</w:t>
      </w:r>
      <w:r w:rsidR="0095662F" w:rsidRPr="0078046A">
        <w:rPr>
          <w:sz w:val="28"/>
          <w:szCs w:val="28"/>
        </w:rPr>
        <w:t>Решение Управления образования об отклонении Заявки оформляется в форме письменного уведомления</w:t>
      </w:r>
      <w:r w:rsidR="00C94EB6" w:rsidRPr="0078046A">
        <w:rPr>
          <w:sz w:val="28"/>
          <w:szCs w:val="28"/>
        </w:rPr>
        <w:t xml:space="preserve"> и направляется</w:t>
      </w:r>
      <w:r w:rsidR="0095662F" w:rsidRPr="0078046A">
        <w:rPr>
          <w:sz w:val="28"/>
          <w:szCs w:val="28"/>
        </w:rPr>
        <w:t xml:space="preserve"> в срок не позднее 5 рабочих дней с даты принятия такого решения.</w:t>
      </w:r>
    </w:p>
    <w:p w:rsidR="0095662F" w:rsidRPr="0078046A" w:rsidRDefault="0095662F" w:rsidP="0078046A">
      <w:pPr>
        <w:widowControl w:val="0"/>
        <w:shd w:val="clear" w:color="auto" w:fill="FFFFFF"/>
        <w:autoSpaceDE w:val="0"/>
        <w:autoSpaceDN w:val="0"/>
        <w:adjustRightInd w:val="0"/>
        <w:ind w:firstLine="708"/>
        <w:jc w:val="both"/>
        <w:rPr>
          <w:sz w:val="28"/>
          <w:szCs w:val="28"/>
        </w:rPr>
      </w:pPr>
      <w:r w:rsidRPr="0078046A">
        <w:rPr>
          <w:sz w:val="28"/>
          <w:szCs w:val="28"/>
        </w:rPr>
        <w:t xml:space="preserve">Решение Управления образования об отклонении Заявки должно быть мотивированным и содержать основания, установленные в </w:t>
      </w:r>
      <w:hyperlink w:anchor="Par197" w:tooltip="2.14. Решение об отклонении Заявки и отказе в заключение Соглашения с Участником принимается Управлением образования в следующих случаях:" w:history="1">
        <w:r w:rsidRPr="0078046A">
          <w:rPr>
            <w:sz w:val="28"/>
            <w:szCs w:val="28"/>
          </w:rPr>
          <w:t>пункте 2.14</w:t>
        </w:r>
      </w:hyperlink>
      <w:r w:rsidRPr="0078046A">
        <w:rPr>
          <w:sz w:val="28"/>
          <w:szCs w:val="28"/>
        </w:rPr>
        <w:t xml:space="preserve"> Порядка.</w:t>
      </w:r>
    </w:p>
    <w:p w:rsidR="0095662F" w:rsidRPr="0078046A" w:rsidRDefault="001F3F39" w:rsidP="0078046A">
      <w:pPr>
        <w:widowControl w:val="0"/>
        <w:shd w:val="clear" w:color="auto" w:fill="FFFFFF"/>
        <w:autoSpaceDE w:val="0"/>
        <w:autoSpaceDN w:val="0"/>
        <w:adjustRightInd w:val="0"/>
        <w:ind w:firstLine="708"/>
        <w:jc w:val="both"/>
        <w:rPr>
          <w:sz w:val="28"/>
          <w:szCs w:val="28"/>
        </w:rPr>
      </w:pPr>
      <w:bookmarkStart w:id="21" w:name="Par211"/>
      <w:bookmarkEnd w:id="21"/>
      <w:r w:rsidRPr="0078046A">
        <w:rPr>
          <w:sz w:val="28"/>
          <w:szCs w:val="28"/>
        </w:rPr>
        <w:t>2.16</w:t>
      </w:r>
      <w:r w:rsidR="0083181B" w:rsidRPr="0078046A">
        <w:rPr>
          <w:sz w:val="28"/>
          <w:szCs w:val="28"/>
        </w:rPr>
        <w:t>.</w:t>
      </w:r>
      <w:r w:rsidR="003167A0" w:rsidRPr="0078046A">
        <w:rPr>
          <w:sz w:val="28"/>
          <w:szCs w:val="28"/>
        </w:rPr>
        <w:t>Результат</w:t>
      </w:r>
      <w:r w:rsidR="0095662F" w:rsidRPr="0078046A">
        <w:rPr>
          <w:sz w:val="28"/>
          <w:szCs w:val="28"/>
        </w:rPr>
        <w:t xml:space="preserve"> </w:t>
      </w:r>
      <w:r w:rsidR="0095662F" w:rsidRPr="009A39AC">
        <w:rPr>
          <w:sz w:val="28"/>
          <w:szCs w:val="28"/>
        </w:rPr>
        <w:t>рассмотрения Заявок размещается Управлением образования</w:t>
      </w:r>
      <w:r w:rsidR="000078F7" w:rsidRPr="009A39AC">
        <w:rPr>
          <w:sz w:val="28"/>
          <w:szCs w:val="28"/>
        </w:rPr>
        <w:t xml:space="preserve"> </w:t>
      </w:r>
      <w:r w:rsidR="0095662F" w:rsidRPr="0078046A">
        <w:rPr>
          <w:sz w:val="28"/>
          <w:szCs w:val="28"/>
        </w:rPr>
        <w:t>на Официальном сайте в срок не позднее 14 календарных дней со дня определ</w:t>
      </w:r>
      <w:r w:rsidR="003B0E3B" w:rsidRPr="0078046A">
        <w:rPr>
          <w:sz w:val="28"/>
          <w:szCs w:val="28"/>
        </w:rPr>
        <w:t>ения победителей Отбора и должен</w:t>
      </w:r>
      <w:r w:rsidR="0095662F" w:rsidRPr="0078046A">
        <w:rPr>
          <w:sz w:val="28"/>
          <w:szCs w:val="28"/>
        </w:rPr>
        <w:t xml:space="preserve"> содержать следующие сведения:</w:t>
      </w:r>
    </w:p>
    <w:p w:rsidR="0095662F" w:rsidRPr="0078046A" w:rsidRDefault="0083181B" w:rsidP="00037277">
      <w:pPr>
        <w:widowControl w:val="0"/>
        <w:shd w:val="clear" w:color="auto" w:fill="FFFFFF"/>
        <w:autoSpaceDE w:val="0"/>
        <w:autoSpaceDN w:val="0"/>
        <w:adjustRightInd w:val="0"/>
        <w:ind w:firstLine="708"/>
        <w:jc w:val="both"/>
        <w:rPr>
          <w:sz w:val="28"/>
          <w:szCs w:val="28"/>
        </w:rPr>
      </w:pPr>
      <w:r w:rsidRPr="0078046A">
        <w:rPr>
          <w:sz w:val="28"/>
          <w:szCs w:val="28"/>
        </w:rPr>
        <w:t>1)</w:t>
      </w:r>
      <w:r w:rsidR="0095662F" w:rsidRPr="0078046A">
        <w:rPr>
          <w:sz w:val="28"/>
          <w:szCs w:val="28"/>
        </w:rPr>
        <w:t xml:space="preserve">дату, время и место </w:t>
      </w:r>
      <w:r w:rsidR="000078F7" w:rsidRPr="0078046A">
        <w:rPr>
          <w:sz w:val="28"/>
          <w:szCs w:val="28"/>
        </w:rPr>
        <w:t xml:space="preserve">проведения </w:t>
      </w:r>
      <w:r w:rsidR="0095662F" w:rsidRPr="0078046A">
        <w:rPr>
          <w:sz w:val="28"/>
          <w:szCs w:val="28"/>
        </w:rPr>
        <w:t>рассмотрения Заявок Управлением</w:t>
      </w:r>
      <w:r w:rsidR="00037277">
        <w:rPr>
          <w:sz w:val="28"/>
          <w:szCs w:val="28"/>
        </w:rPr>
        <w:t xml:space="preserve"> </w:t>
      </w:r>
      <w:r w:rsidR="0095662F" w:rsidRPr="0078046A">
        <w:rPr>
          <w:sz w:val="28"/>
          <w:szCs w:val="28"/>
        </w:rPr>
        <w:t>образования;</w:t>
      </w:r>
    </w:p>
    <w:p w:rsidR="0095662F" w:rsidRPr="0078046A" w:rsidRDefault="00C265EE" w:rsidP="0078046A">
      <w:pPr>
        <w:widowControl w:val="0"/>
        <w:shd w:val="clear" w:color="auto" w:fill="FFFFFF"/>
        <w:autoSpaceDE w:val="0"/>
        <w:autoSpaceDN w:val="0"/>
        <w:adjustRightInd w:val="0"/>
        <w:ind w:firstLine="708"/>
        <w:jc w:val="both"/>
        <w:rPr>
          <w:sz w:val="28"/>
          <w:szCs w:val="28"/>
        </w:rPr>
      </w:pPr>
      <w:r w:rsidRPr="0078046A">
        <w:rPr>
          <w:sz w:val="28"/>
          <w:szCs w:val="28"/>
        </w:rPr>
        <w:lastRenderedPageBreak/>
        <w:t>2</w:t>
      </w:r>
      <w:r w:rsidR="0083181B" w:rsidRPr="0078046A">
        <w:rPr>
          <w:sz w:val="28"/>
          <w:szCs w:val="28"/>
        </w:rPr>
        <w:t>)</w:t>
      </w:r>
      <w:r w:rsidR="0095662F" w:rsidRPr="0078046A">
        <w:rPr>
          <w:sz w:val="28"/>
          <w:szCs w:val="28"/>
        </w:rPr>
        <w:t>информацию об Участниках, Заявки которых были рассмотрены;</w:t>
      </w:r>
    </w:p>
    <w:p w:rsidR="0095662F" w:rsidRPr="0078046A" w:rsidRDefault="00C265EE" w:rsidP="0078046A">
      <w:pPr>
        <w:widowControl w:val="0"/>
        <w:shd w:val="clear" w:color="auto" w:fill="FFFFFF"/>
        <w:autoSpaceDE w:val="0"/>
        <w:autoSpaceDN w:val="0"/>
        <w:adjustRightInd w:val="0"/>
        <w:ind w:firstLine="708"/>
        <w:jc w:val="both"/>
        <w:rPr>
          <w:sz w:val="28"/>
          <w:szCs w:val="28"/>
        </w:rPr>
      </w:pPr>
      <w:r w:rsidRPr="0078046A">
        <w:rPr>
          <w:sz w:val="28"/>
          <w:szCs w:val="28"/>
        </w:rPr>
        <w:t>3</w:t>
      </w:r>
      <w:r w:rsidR="0083181B" w:rsidRPr="0078046A">
        <w:rPr>
          <w:sz w:val="28"/>
          <w:szCs w:val="28"/>
        </w:rPr>
        <w:t>)</w:t>
      </w:r>
      <w:r w:rsidR="0095662F" w:rsidRPr="0078046A">
        <w:rPr>
          <w:sz w:val="28"/>
          <w:szCs w:val="28"/>
        </w:rPr>
        <w:t>информацию об Участниках,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274D2" w:rsidRPr="0078046A" w:rsidRDefault="00C265EE" w:rsidP="0078046A">
      <w:pPr>
        <w:widowControl w:val="0"/>
        <w:shd w:val="clear" w:color="auto" w:fill="FFFFFF"/>
        <w:autoSpaceDE w:val="0"/>
        <w:autoSpaceDN w:val="0"/>
        <w:adjustRightInd w:val="0"/>
        <w:ind w:firstLine="708"/>
        <w:jc w:val="both"/>
        <w:rPr>
          <w:sz w:val="28"/>
          <w:szCs w:val="28"/>
        </w:rPr>
      </w:pPr>
      <w:r w:rsidRPr="0078046A">
        <w:rPr>
          <w:sz w:val="28"/>
          <w:szCs w:val="28"/>
        </w:rPr>
        <w:t>4</w:t>
      </w:r>
      <w:r w:rsidR="0083181B" w:rsidRPr="0078046A">
        <w:rPr>
          <w:sz w:val="28"/>
          <w:szCs w:val="28"/>
        </w:rPr>
        <w:t>)</w:t>
      </w:r>
      <w:r w:rsidR="0095662F" w:rsidRPr="0078046A">
        <w:rPr>
          <w:sz w:val="28"/>
          <w:szCs w:val="28"/>
        </w:rPr>
        <w:t>наименования Участников</w:t>
      </w:r>
      <w:r w:rsidR="00092453" w:rsidRPr="0078046A">
        <w:rPr>
          <w:sz w:val="28"/>
          <w:szCs w:val="28"/>
        </w:rPr>
        <w:t xml:space="preserve"> - Получателей</w:t>
      </w:r>
      <w:r w:rsidR="0095662F" w:rsidRPr="0078046A">
        <w:rPr>
          <w:sz w:val="28"/>
          <w:szCs w:val="28"/>
        </w:rPr>
        <w:t xml:space="preserve">, с которыми </w:t>
      </w:r>
      <w:r w:rsidR="00F1475B" w:rsidRPr="0078046A">
        <w:rPr>
          <w:sz w:val="28"/>
          <w:szCs w:val="28"/>
        </w:rPr>
        <w:t>зак</w:t>
      </w:r>
      <w:r w:rsidR="00092453" w:rsidRPr="0078046A">
        <w:rPr>
          <w:sz w:val="28"/>
          <w:szCs w:val="28"/>
        </w:rPr>
        <w:t>лючается Соглашение</w:t>
      </w:r>
      <w:r w:rsidR="0095662F" w:rsidRPr="0078046A">
        <w:rPr>
          <w:sz w:val="28"/>
          <w:szCs w:val="28"/>
        </w:rPr>
        <w:t>, и размер предоставляемой им Субсидии.</w:t>
      </w:r>
    </w:p>
    <w:p w:rsidR="00CC5E26" w:rsidRPr="0078046A" w:rsidRDefault="00CC5E26" w:rsidP="0078046A">
      <w:pPr>
        <w:widowControl w:val="0"/>
        <w:shd w:val="clear" w:color="auto" w:fill="FFFFFF"/>
        <w:autoSpaceDE w:val="0"/>
        <w:autoSpaceDN w:val="0"/>
        <w:adjustRightInd w:val="0"/>
        <w:ind w:firstLine="708"/>
        <w:jc w:val="both"/>
        <w:rPr>
          <w:sz w:val="28"/>
          <w:szCs w:val="28"/>
        </w:rPr>
      </w:pPr>
      <w:r w:rsidRPr="0078046A">
        <w:rPr>
          <w:sz w:val="28"/>
          <w:szCs w:val="28"/>
        </w:rPr>
        <w:t>2.17.Отбор Получателей субсидий признается несостоявшимся в следующих случаях:</w:t>
      </w:r>
    </w:p>
    <w:p w:rsidR="00CC5E26" w:rsidRPr="0078046A" w:rsidRDefault="00AF5F49" w:rsidP="0078046A">
      <w:pPr>
        <w:widowControl w:val="0"/>
        <w:shd w:val="clear" w:color="auto" w:fill="FFFFFF"/>
        <w:autoSpaceDE w:val="0"/>
        <w:autoSpaceDN w:val="0"/>
        <w:adjustRightInd w:val="0"/>
        <w:ind w:firstLine="708"/>
        <w:jc w:val="both"/>
        <w:rPr>
          <w:sz w:val="28"/>
          <w:szCs w:val="28"/>
        </w:rPr>
      </w:pPr>
      <w:r w:rsidRPr="0078046A">
        <w:rPr>
          <w:sz w:val="28"/>
          <w:szCs w:val="28"/>
        </w:rPr>
        <w:t>-</w:t>
      </w:r>
      <w:r w:rsidR="00CC5E26" w:rsidRPr="0078046A">
        <w:rPr>
          <w:sz w:val="28"/>
          <w:szCs w:val="28"/>
        </w:rPr>
        <w:t>по окончании срока подачи заявок не подано ни одной заявки;</w:t>
      </w:r>
    </w:p>
    <w:p w:rsidR="00CC5E26" w:rsidRPr="0078046A" w:rsidRDefault="00AF5F49" w:rsidP="0078046A">
      <w:pPr>
        <w:widowControl w:val="0"/>
        <w:shd w:val="clear" w:color="auto" w:fill="FFFFFF"/>
        <w:autoSpaceDE w:val="0"/>
        <w:autoSpaceDN w:val="0"/>
        <w:adjustRightInd w:val="0"/>
        <w:ind w:firstLine="708"/>
        <w:jc w:val="both"/>
        <w:rPr>
          <w:sz w:val="28"/>
          <w:szCs w:val="28"/>
        </w:rPr>
      </w:pPr>
      <w:r w:rsidRPr="0078046A">
        <w:rPr>
          <w:sz w:val="28"/>
          <w:szCs w:val="28"/>
        </w:rPr>
        <w:t>-</w:t>
      </w:r>
      <w:r w:rsidR="00CC5E26" w:rsidRPr="0078046A">
        <w:rPr>
          <w:sz w:val="28"/>
          <w:szCs w:val="28"/>
        </w:rPr>
        <w:t>по результатам рассмотрения заявок отклонены все заявки.</w:t>
      </w:r>
    </w:p>
    <w:p w:rsidR="00774C0B" w:rsidRPr="00720BB3" w:rsidRDefault="00774C0B" w:rsidP="00390592">
      <w:pPr>
        <w:widowControl w:val="0"/>
        <w:jc w:val="center"/>
        <w:rPr>
          <w:color w:val="000000"/>
          <w:sz w:val="28"/>
          <w:szCs w:val="28"/>
        </w:rPr>
      </w:pPr>
    </w:p>
    <w:p w:rsidR="004A60DD" w:rsidRPr="0078046A" w:rsidRDefault="000274D2" w:rsidP="0078046A">
      <w:pPr>
        <w:widowControl w:val="0"/>
        <w:shd w:val="clear" w:color="auto" w:fill="FFFFFF"/>
        <w:tabs>
          <w:tab w:val="left" w:pos="567"/>
          <w:tab w:val="left" w:pos="8505"/>
        </w:tabs>
        <w:autoSpaceDE w:val="0"/>
        <w:autoSpaceDN w:val="0"/>
        <w:adjustRightInd w:val="0"/>
        <w:ind w:left="709" w:right="849"/>
        <w:jc w:val="center"/>
        <w:rPr>
          <w:sz w:val="28"/>
          <w:szCs w:val="28"/>
        </w:rPr>
      </w:pPr>
      <w:bookmarkStart w:id="22" w:name="sub_14"/>
      <w:bookmarkEnd w:id="17"/>
      <w:r w:rsidRPr="0078046A">
        <w:rPr>
          <w:sz w:val="28"/>
          <w:szCs w:val="28"/>
        </w:rPr>
        <w:t>3.</w:t>
      </w:r>
      <w:bookmarkEnd w:id="22"/>
      <w:r w:rsidR="004A60DD" w:rsidRPr="0078046A">
        <w:rPr>
          <w:sz w:val="28"/>
          <w:szCs w:val="28"/>
        </w:rPr>
        <w:t xml:space="preserve"> Условия и порядок предоставления Субсидии</w:t>
      </w:r>
    </w:p>
    <w:p w:rsidR="000274D2" w:rsidRPr="00720BB3" w:rsidRDefault="000274D2" w:rsidP="004A60DD">
      <w:pPr>
        <w:widowControl w:val="0"/>
        <w:jc w:val="center"/>
        <w:rPr>
          <w:color w:val="000000"/>
          <w:sz w:val="28"/>
          <w:szCs w:val="28"/>
        </w:rPr>
      </w:pPr>
    </w:p>
    <w:p w:rsidR="00672002" w:rsidRPr="00720BB3" w:rsidRDefault="00E37F88"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3.1.</w:t>
      </w:r>
      <w:r w:rsidR="00672002" w:rsidRPr="00720BB3">
        <w:rPr>
          <w:rFonts w:ascii="Times New Roman" w:hAnsi="Times New Roman" w:cs="Times New Roman"/>
          <w:color w:val="000000"/>
          <w:sz w:val="28"/>
          <w:szCs w:val="28"/>
        </w:rPr>
        <w:t>Субсидия предоставляется Получателю на основании Соглашения.</w:t>
      </w:r>
      <w:r w:rsidR="003B0E3B">
        <w:rPr>
          <w:rFonts w:ascii="Times New Roman" w:hAnsi="Times New Roman" w:cs="Times New Roman"/>
          <w:color w:val="000000"/>
          <w:sz w:val="28"/>
          <w:szCs w:val="28"/>
        </w:rPr>
        <w:t xml:space="preserve"> </w:t>
      </w:r>
      <w:r w:rsidR="00672002" w:rsidRPr="00720BB3">
        <w:rPr>
          <w:rFonts w:ascii="Times New Roman" w:hAnsi="Times New Roman" w:cs="Times New Roman"/>
          <w:color w:val="000000"/>
          <w:sz w:val="28"/>
          <w:szCs w:val="28"/>
        </w:rPr>
        <w:t>Обязательными условиями предоставления Субсидии, включ</w:t>
      </w:r>
      <w:r w:rsidR="00672002" w:rsidRPr="00EB546E">
        <w:rPr>
          <w:rFonts w:ascii="Times New Roman" w:hAnsi="Times New Roman" w:cs="Times New Roman"/>
          <w:sz w:val="28"/>
          <w:szCs w:val="28"/>
        </w:rPr>
        <w:t xml:space="preserve">аемыми в </w:t>
      </w:r>
      <w:r w:rsidR="00672002" w:rsidRPr="00720BB3">
        <w:rPr>
          <w:rFonts w:ascii="Times New Roman" w:hAnsi="Times New Roman" w:cs="Times New Roman"/>
          <w:color w:val="000000"/>
          <w:sz w:val="28"/>
          <w:szCs w:val="28"/>
        </w:rPr>
        <w:t>Соглашение, являются:</w:t>
      </w:r>
    </w:p>
    <w:p w:rsidR="00672002" w:rsidRPr="00720BB3" w:rsidRDefault="0083181B"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w:t>
      </w:r>
      <w:r w:rsidR="00672002" w:rsidRPr="00720BB3">
        <w:rPr>
          <w:rFonts w:ascii="Times New Roman" w:hAnsi="Times New Roman" w:cs="Times New Roman"/>
          <w:color w:val="000000"/>
          <w:sz w:val="28"/>
          <w:szCs w:val="28"/>
        </w:rPr>
        <w:t xml:space="preserve">согласие Получателя на осуществление Управлением образования в отношении него проверок соблюдения условий и порядка предоставления Субсидии, в том числе в части достижения результатов </w:t>
      </w:r>
      <w:r w:rsidR="006369D8">
        <w:rPr>
          <w:rFonts w:ascii="Times New Roman" w:hAnsi="Times New Roman" w:cs="Times New Roman"/>
          <w:color w:val="000000"/>
          <w:sz w:val="28"/>
          <w:szCs w:val="28"/>
        </w:rPr>
        <w:t xml:space="preserve">               </w:t>
      </w:r>
      <w:r w:rsidR="00672002" w:rsidRPr="00720BB3">
        <w:rPr>
          <w:rFonts w:ascii="Times New Roman" w:hAnsi="Times New Roman" w:cs="Times New Roman"/>
          <w:color w:val="000000"/>
          <w:sz w:val="28"/>
          <w:szCs w:val="28"/>
        </w:rPr>
        <w:t xml:space="preserve">предоставления Субсидии, а также проверок органами муниципального финансового контроля соблюдения Получателем условий и порядка предоставления Субсидии в соответствии со </w:t>
      </w:r>
      <w:hyperlink r:id="rId24" w:history="1">
        <w:r w:rsidR="00672002" w:rsidRPr="00720BB3">
          <w:rPr>
            <w:rFonts w:ascii="Times New Roman" w:hAnsi="Times New Roman" w:cs="Times New Roman"/>
            <w:color w:val="000000"/>
            <w:sz w:val="28"/>
            <w:szCs w:val="28"/>
          </w:rPr>
          <w:t>статьями 268.1</w:t>
        </w:r>
      </w:hyperlink>
      <w:r w:rsidR="00672002" w:rsidRPr="00720BB3">
        <w:rPr>
          <w:rFonts w:ascii="Times New Roman" w:hAnsi="Times New Roman" w:cs="Times New Roman"/>
          <w:color w:val="000000"/>
          <w:sz w:val="28"/>
          <w:szCs w:val="28"/>
        </w:rPr>
        <w:t xml:space="preserve"> и </w:t>
      </w:r>
      <w:hyperlink r:id="rId25" w:history="1">
        <w:r w:rsidR="00672002" w:rsidRPr="00720BB3">
          <w:rPr>
            <w:rFonts w:ascii="Times New Roman" w:hAnsi="Times New Roman" w:cs="Times New Roman"/>
            <w:color w:val="000000"/>
            <w:sz w:val="28"/>
            <w:szCs w:val="28"/>
          </w:rPr>
          <w:t>269.2</w:t>
        </w:r>
      </w:hyperlink>
      <w:r w:rsidR="00672002" w:rsidRPr="00720BB3">
        <w:rPr>
          <w:rFonts w:ascii="Times New Roman" w:hAnsi="Times New Roman" w:cs="Times New Roman"/>
          <w:color w:val="000000"/>
          <w:sz w:val="28"/>
          <w:szCs w:val="28"/>
        </w:rPr>
        <w:t xml:space="preserve"> Бюджетного кодекса Российской Федерации и на включение таких положений в Соглашение;</w:t>
      </w:r>
    </w:p>
    <w:p w:rsidR="00672002" w:rsidRPr="00720BB3" w:rsidRDefault="0083181B"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w:t>
      </w:r>
      <w:r w:rsidR="00672002" w:rsidRPr="00720BB3">
        <w:rPr>
          <w:rFonts w:ascii="Times New Roman" w:hAnsi="Times New Roman" w:cs="Times New Roman"/>
          <w:color w:val="000000"/>
          <w:sz w:val="28"/>
          <w:szCs w:val="28"/>
        </w:rPr>
        <w:t>запрет п</w:t>
      </w:r>
      <w:r w:rsidR="008F2D7E">
        <w:rPr>
          <w:rFonts w:ascii="Times New Roman" w:hAnsi="Times New Roman" w:cs="Times New Roman"/>
          <w:color w:val="000000"/>
          <w:sz w:val="28"/>
          <w:szCs w:val="28"/>
        </w:rPr>
        <w:t>риобретения Получателем С</w:t>
      </w:r>
      <w:r w:rsidR="002B2942">
        <w:rPr>
          <w:rFonts w:ascii="Times New Roman" w:hAnsi="Times New Roman" w:cs="Times New Roman"/>
          <w:color w:val="000000"/>
          <w:sz w:val="28"/>
          <w:szCs w:val="28"/>
        </w:rPr>
        <w:t>убсидии</w:t>
      </w:r>
      <w:r w:rsidR="00672002" w:rsidRPr="00720BB3">
        <w:rPr>
          <w:rFonts w:ascii="Times New Roman" w:hAnsi="Times New Roman" w:cs="Times New Roman"/>
          <w:color w:val="000000"/>
          <w:sz w:val="28"/>
          <w:szCs w:val="28"/>
        </w:rPr>
        <w:t>, а также иными юридическими лицами, получающими средства на</w:t>
      </w:r>
      <w:r w:rsidR="007C5A9B">
        <w:rPr>
          <w:rFonts w:ascii="Times New Roman" w:hAnsi="Times New Roman" w:cs="Times New Roman"/>
          <w:color w:val="000000"/>
          <w:sz w:val="28"/>
          <w:szCs w:val="28"/>
        </w:rPr>
        <w:t xml:space="preserve"> </w:t>
      </w:r>
      <w:r w:rsidR="00672002" w:rsidRPr="00720BB3">
        <w:rPr>
          <w:rFonts w:ascii="Times New Roman" w:hAnsi="Times New Roman" w:cs="Times New Roman"/>
          <w:color w:val="000000"/>
          <w:sz w:val="28"/>
          <w:szCs w:val="28"/>
        </w:rPr>
        <w:t>основании договоров, зак</w:t>
      </w:r>
      <w:r w:rsidR="008F2D7E">
        <w:rPr>
          <w:rFonts w:ascii="Times New Roman" w:hAnsi="Times New Roman" w:cs="Times New Roman"/>
          <w:color w:val="000000"/>
          <w:sz w:val="28"/>
          <w:szCs w:val="28"/>
        </w:rPr>
        <w:t>люченных с получателями Субсидии</w:t>
      </w:r>
      <w:r w:rsidR="00672002" w:rsidRPr="00720BB3">
        <w:rPr>
          <w:rFonts w:ascii="Times New Roman" w:hAnsi="Times New Roman" w:cs="Times New Roman"/>
          <w:color w:val="000000"/>
          <w:sz w:val="28"/>
          <w:szCs w:val="28"/>
        </w:rPr>
        <w:t xml:space="preserve">, за счет полученных </w:t>
      </w:r>
      <w:r w:rsidR="00DC41EA">
        <w:rPr>
          <w:rFonts w:ascii="Times New Roman" w:hAnsi="Times New Roman" w:cs="Times New Roman"/>
          <w:color w:val="000000"/>
          <w:sz w:val="28"/>
          <w:szCs w:val="28"/>
        </w:rPr>
        <w:t xml:space="preserve">                              </w:t>
      </w:r>
      <w:r w:rsidR="00672002" w:rsidRPr="00720BB3">
        <w:rPr>
          <w:rFonts w:ascii="Times New Roman" w:hAnsi="Times New Roman" w:cs="Times New Roman"/>
          <w:color w:val="000000"/>
          <w:sz w:val="28"/>
          <w:szCs w:val="28"/>
        </w:rPr>
        <w:t>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w:t>
      </w:r>
      <w:r w:rsidR="00DC41EA">
        <w:rPr>
          <w:rFonts w:ascii="Times New Roman" w:hAnsi="Times New Roman" w:cs="Times New Roman"/>
          <w:color w:val="000000"/>
          <w:sz w:val="28"/>
          <w:szCs w:val="28"/>
        </w:rPr>
        <w:t xml:space="preserve">              </w:t>
      </w:r>
      <w:r w:rsidR="00672002" w:rsidRPr="00720BB3">
        <w:rPr>
          <w:rFonts w:ascii="Times New Roman" w:hAnsi="Times New Roman" w:cs="Times New Roman"/>
          <w:color w:val="000000"/>
          <w:sz w:val="28"/>
          <w:szCs w:val="28"/>
        </w:rPr>
        <w:t>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w:t>
      </w:r>
    </w:p>
    <w:p w:rsidR="00672002" w:rsidRPr="00720BB3" w:rsidRDefault="0083181B"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В</w:t>
      </w:r>
      <w:r w:rsidR="008A0767" w:rsidRPr="00720BB3">
        <w:rPr>
          <w:rFonts w:ascii="Times New Roman" w:hAnsi="Times New Roman" w:cs="Times New Roman"/>
          <w:color w:val="000000"/>
          <w:sz w:val="28"/>
          <w:szCs w:val="28"/>
        </w:rPr>
        <w:t xml:space="preserve"> </w:t>
      </w:r>
      <w:r w:rsidR="00672002" w:rsidRPr="00720BB3">
        <w:rPr>
          <w:rFonts w:ascii="Times New Roman" w:hAnsi="Times New Roman" w:cs="Times New Roman"/>
          <w:color w:val="000000"/>
          <w:sz w:val="28"/>
          <w:szCs w:val="28"/>
        </w:rPr>
        <w:t>случае уменьшения Управлению образования ранее доведенных лимитов бюджетных обязательств на предоставление Субсидии на соответствующий финансовый год, приводящего к невозможности предоставления Субсидии в объеме, определенном в Соглашении, Соглашением предусматриваются условия о согласовании новых условий Соглашен</w:t>
      </w:r>
      <w:r w:rsidR="002B2942">
        <w:rPr>
          <w:rFonts w:ascii="Times New Roman" w:hAnsi="Times New Roman" w:cs="Times New Roman"/>
          <w:color w:val="000000"/>
          <w:sz w:val="28"/>
          <w:szCs w:val="28"/>
        </w:rPr>
        <w:t>ия или о расторжении Соглашения</w:t>
      </w:r>
      <w:r w:rsidR="00672002" w:rsidRPr="00720BB3">
        <w:rPr>
          <w:rFonts w:ascii="Times New Roman" w:hAnsi="Times New Roman" w:cs="Times New Roman"/>
          <w:color w:val="000000"/>
          <w:sz w:val="28"/>
          <w:szCs w:val="28"/>
        </w:rPr>
        <w:t xml:space="preserve"> при недостижении согласия по новым условиям.</w:t>
      </w:r>
    </w:p>
    <w:p w:rsidR="00672002" w:rsidRDefault="0083181B" w:rsidP="003B0E3B">
      <w:pPr>
        <w:pStyle w:val="ConsPlusNormal"/>
        <w:ind w:firstLine="709"/>
        <w:jc w:val="both"/>
        <w:rPr>
          <w:rFonts w:ascii="Times New Roman" w:hAnsi="Times New Roman" w:cs="Times New Roman"/>
          <w:color w:val="000000"/>
          <w:sz w:val="28"/>
          <w:szCs w:val="28"/>
        </w:rPr>
      </w:pPr>
      <w:bookmarkStart w:id="23" w:name="Par224"/>
      <w:bookmarkEnd w:id="23"/>
      <w:r w:rsidRPr="00720BB3">
        <w:rPr>
          <w:rFonts w:ascii="Times New Roman" w:hAnsi="Times New Roman" w:cs="Times New Roman"/>
          <w:color w:val="000000"/>
          <w:sz w:val="28"/>
          <w:szCs w:val="28"/>
        </w:rPr>
        <w:t>3.2.</w:t>
      </w:r>
      <w:r w:rsidR="00BE2989">
        <w:rPr>
          <w:rFonts w:ascii="Times New Roman" w:hAnsi="Times New Roman" w:cs="Times New Roman"/>
          <w:color w:val="000000"/>
          <w:sz w:val="28"/>
          <w:szCs w:val="28"/>
        </w:rPr>
        <w:t xml:space="preserve">Размер Субсидии Получателю </w:t>
      </w:r>
      <w:r w:rsidR="00672002" w:rsidRPr="00720BB3">
        <w:rPr>
          <w:rFonts w:ascii="Times New Roman" w:hAnsi="Times New Roman" w:cs="Times New Roman"/>
          <w:color w:val="000000"/>
          <w:sz w:val="28"/>
          <w:szCs w:val="28"/>
        </w:rPr>
        <w:t>определяется по формуле:</w:t>
      </w:r>
    </w:p>
    <w:p w:rsidR="00CC1BFC" w:rsidRPr="00720BB3" w:rsidRDefault="00CC1BFC" w:rsidP="003B0E3B">
      <w:pPr>
        <w:pStyle w:val="ConsPlusNormal"/>
        <w:ind w:firstLine="709"/>
        <w:jc w:val="both"/>
        <w:rPr>
          <w:rFonts w:ascii="Times New Roman" w:hAnsi="Times New Roman" w:cs="Times New Roman"/>
          <w:color w:val="000000"/>
          <w:sz w:val="28"/>
          <w:szCs w:val="28"/>
        </w:rPr>
      </w:pPr>
    </w:p>
    <w:p w:rsidR="00672002" w:rsidRPr="00720BB3" w:rsidRDefault="00AC3681" w:rsidP="003B0E3B">
      <w:pPr>
        <w:pStyle w:val="ConsPlusNormal"/>
        <w:ind w:firstLine="709"/>
        <w:jc w:val="center"/>
        <w:rPr>
          <w:rFonts w:ascii="Times New Roman" w:hAnsi="Times New Roman" w:cs="Times New Roman"/>
          <w:color w:val="000000"/>
          <w:sz w:val="28"/>
          <w:szCs w:val="28"/>
        </w:rPr>
      </w:pPr>
      <w:r>
        <w:rPr>
          <w:rFonts w:ascii="Times New Roman" w:hAnsi="Times New Roman" w:cs="Times New Roman"/>
          <w:noProof/>
          <w:color w:val="000000"/>
          <w:position w:val="-21"/>
          <w:sz w:val="28"/>
          <w:szCs w:val="28"/>
        </w:rPr>
        <w:drawing>
          <wp:inline distT="0" distB="0" distL="0" distR="0">
            <wp:extent cx="4881880" cy="421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4881880" cy="421640"/>
                    </a:xfrm>
                    <a:prstGeom prst="rect">
                      <a:avLst/>
                    </a:prstGeom>
                    <a:noFill/>
                    <a:ln w="9525">
                      <a:noFill/>
                      <a:miter lim="800000"/>
                      <a:headEnd/>
                      <a:tailEnd/>
                    </a:ln>
                  </pic:spPr>
                </pic:pic>
              </a:graphicData>
            </a:graphic>
          </wp:inline>
        </w:drawing>
      </w:r>
    </w:p>
    <w:p w:rsidR="00672002" w:rsidRPr="00720BB3" w:rsidRDefault="00672002"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lastRenderedPageBreak/>
        <w:t>С</w:t>
      </w:r>
      <w:r w:rsidRPr="00720BB3">
        <w:rPr>
          <w:rFonts w:ascii="Times New Roman" w:hAnsi="Times New Roman" w:cs="Times New Roman"/>
          <w:color w:val="000000"/>
          <w:sz w:val="28"/>
          <w:szCs w:val="28"/>
          <w:vertAlign w:val="subscript"/>
        </w:rPr>
        <w:t>ДО</w:t>
      </w:r>
      <w:r w:rsidRPr="00720BB3">
        <w:rPr>
          <w:rFonts w:ascii="Times New Roman" w:hAnsi="Times New Roman" w:cs="Times New Roman"/>
          <w:color w:val="000000"/>
          <w:sz w:val="28"/>
          <w:szCs w:val="28"/>
        </w:rPr>
        <w:t xml:space="preserve"> - размер Субсидии на возмещение затрат, связанных с обеспечением получения гражданами дошкольного образования;</w:t>
      </w:r>
    </w:p>
    <w:p w:rsidR="00672002" w:rsidRPr="00720BB3" w:rsidRDefault="00672002"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Ч</w:t>
      </w:r>
      <w:r w:rsidRPr="003B0E3B">
        <w:rPr>
          <w:rFonts w:ascii="Times New Roman" w:hAnsi="Times New Roman" w:cs="Times New Roman"/>
          <w:color w:val="000000"/>
          <w:sz w:val="24"/>
          <w:szCs w:val="24"/>
          <w:vertAlign w:val="subscript"/>
        </w:rPr>
        <w:t>Вi</w:t>
      </w:r>
      <w:r w:rsidRPr="00720BB3">
        <w:rPr>
          <w:rFonts w:ascii="Times New Roman" w:hAnsi="Times New Roman" w:cs="Times New Roman"/>
          <w:color w:val="000000"/>
          <w:sz w:val="28"/>
          <w:szCs w:val="28"/>
        </w:rPr>
        <w:t xml:space="preserve"> - плановая среднегодовая численность воспитанников на соответствующий финансовый год;</w:t>
      </w:r>
    </w:p>
    <w:p w:rsidR="00672002" w:rsidRPr="00720BB3" w:rsidRDefault="00672002"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Н</w:t>
      </w:r>
      <w:r w:rsidRPr="003B0E3B">
        <w:rPr>
          <w:rFonts w:ascii="Times New Roman" w:hAnsi="Times New Roman" w:cs="Times New Roman"/>
          <w:color w:val="000000"/>
          <w:sz w:val="24"/>
          <w:szCs w:val="24"/>
          <w:vertAlign w:val="subscript"/>
        </w:rPr>
        <w:t>В</w:t>
      </w:r>
      <w:r w:rsidRPr="00720BB3">
        <w:rPr>
          <w:rFonts w:ascii="Times New Roman" w:hAnsi="Times New Roman" w:cs="Times New Roman"/>
          <w:color w:val="000000"/>
          <w:sz w:val="28"/>
          <w:szCs w:val="28"/>
        </w:rPr>
        <w:t xml:space="preserve"> - размер соответствующего норматива финансового обеспечения оплаты труда и начислений на выплаты по оплате труда в расчете на одного воспитанника в год;</w:t>
      </w:r>
    </w:p>
    <w:p w:rsidR="00FD6E93" w:rsidRPr="00720BB3" w:rsidRDefault="00672002"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НД</w:t>
      </w:r>
      <w:r w:rsidRPr="003B0E3B">
        <w:rPr>
          <w:rFonts w:ascii="Times New Roman" w:hAnsi="Times New Roman" w:cs="Times New Roman"/>
          <w:color w:val="000000"/>
          <w:sz w:val="24"/>
          <w:szCs w:val="24"/>
          <w:vertAlign w:val="subscript"/>
        </w:rPr>
        <w:t>МО</w:t>
      </w:r>
      <w:r w:rsidRPr="00720BB3">
        <w:rPr>
          <w:rFonts w:ascii="Times New Roman" w:hAnsi="Times New Roman" w:cs="Times New Roman"/>
          <w:color w:val="000000"/>
          <w:sz w:val="28"/>
          <w:szCs w:val="28"/>
        </w:rPr>
        <w:t xml:space="preserve"> - размер соответствующего норматива финансового обеспечения расходов на </w:t>
      </w:r>
      <w:r w:rsidR="00FD6E93" w:rsidRPr="00720BB3">
        <w:rPr>
          <w:rFonts w:ascii="Times New Roman" w:hAnsi="Times New Roman" w:cs="Times New Roman"/>
          <w:color w:val="000000"/>
          <w:sz w:val="28"/>
          <w:szCs w:val="28"/>
        </w:rPr>
        <w:t>приобретение учебников и учебных пособий, средств обучения, игр, игрушек в расчете на одного воспитанника в год;</w:t>
      </w: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НД</w:t>
      </w:r>
      <w:r w:rsidRPr="003B0E3B">
        <w:rPr>
          <w:rFonts w:ascii="Times New Roman" w:hAnsi="Times New Roman" w:cs="Times New Roman"/>
          <w:color w:val="000000"/>
          <w:sz w:val="24"/>
          <w:szCs w:val="24"/>
          <w:vertAlign w:val="subscript"/>
        </w:rPr>
        <w:t>ДПО</w:t>
      </w:r>
      <w:r w:rsidRPr="00720BB3">
        <w:rPr>
          <w:rFonts w:ascii="Times New Roman" w:hAnsi="Times New Roman" w:cs="Times New Roman"/>
          <w:color w:val="000000"/>
          <w:sz w:val="28"/>
          <w:szCs w:val="28"/>
        </w:rPr>
        <w:t xml:space="preserve"> - размер соответствующего норматива финансового обеспечения расходов на дополнительное профессиональное образование педагогических работников в расчете на одного воспитанника в год;</w:t>
      </w: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k</w:t>
      </w:r>
      <w:r w:rsidRPr="00720BB3">
        <w:rPr>
          <w:rFonts w:ascii="Times New Roman" w:hAnsi="Times New Roman" w:cs="Times New Roman"/>
          <w:color w:val="000000"/>
          <w:sz w:val="28"/>
          <w:szCs w:val="28"/>
          <w:vertAlign w:val="subscript"/>
        </w:rPr>
        <w:t>i</w:t>
      </w:r>
      <w:r w:rsidRPr="00720BB3">
        <w:rPr>
          <w:rFonts w:ascii="Times New Roman" w:hAnsi="Times New Roman" w:cs="Times New Roman"/>
          <w:color w:val="000000"/>
          <w:sz w:val="28"/>
          <w:szCs w:val="28"/>
        </w:rPr>
        <w:t xml:space="preserve"> - количество применяемых адаптационных коэффициентов, учитывающих специфику воспитания детей в дошкольных группах, для i-го воспитанника;</w:t>
      </w: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А</w:t>
      </w:r>
      <w:r w:rsidRPr="00720BB3">
        <w:rPr>
          <w:rFonts w:ascii="Times New Roman" w:hAnsi="Times New Roman" w:cs="Times New Roman"/>
          <w:color w:val="000000"/>
          <w:sz w:val="28"/>
          <w:szCs w:val="28"/>
          <w:vertAlign w:val="subscript"/>
        </w:rPr>
        <w:t>ki</w:t>
      </w:r>
      <w:r w:rsidRPr="00720BB3">
        <w:rPr>
          <w:rFonts w:ascii="Times New Roman" w:hAnsi="Times New Roman" w:cs="Times New Roman"/>
          <w:color w:val="000000"/>
          <w:sz w:val="28"/>
          <w:szCs w:val="28"/>
        </w:rPr>
        <w:t xml:space="preserve"> - адаптационные коэффициенты, учитывающие специфику воспитания детей в дошкольных группах для i-го воспитанника, утвержденные приказом Министерства;</w:t>
      </w: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П - поправочный коэффициент, учитывающий объем лимитов бюджетных обязательств, доведенный Управлению образования, устанавливаемый приказом начальника Управления образования и не превышающий значение, равное 1.</w:t>
      </w:r>
    </w:p>
    <w:p w:rsidR="00FD6E93" w:rsidRPr="00C53DEC" w:rsidRDefault="00FD6E93" w:rsidP="00C53DEC">
      <w:pPr>
        <w:widowControl w:val="0"/>
        <w:shd w:val="clear" w:color="auto" w:fill="FFFFFF"/>
        <w:autoSpaceDE w:val="0"/>
        <w:autoSpaceDN w:val="0"/>
        <w:adjustRightInd w:val="0"/>
        <w:ind w:firstLine="708"/>
        <w:jc w:val="both"/>
        <w:rPr>
          <w:sz w:val="28"/>
          <w:szCs w:val="28"/>
        </w:rPr>
      </w:pPr>
      <w:r w:rsidRPr="00C53DEC">
        <w:rPr>
          <w:sz w:val="28"/>
          <w:szCs w:val="28"/>
        </w:rPr>
        <w:t>Размер Субсидии определяется путем суммирования расходов, полученных умножением нормативов финансового обеспечения оплаты труда и начислений на выплаты по оплате труда на плановую среднегодовую численность воспитанников, умножением нормативов финансового обеспечения расходов на приобретение учебников и учебных пособий, средств обучения, игр, игрушек на плановую среднегодовую численность воспитанников, умножением нормативов финансового обеспечения расходов на дополнительное профессиональное образование педагогических работников на плановую среднегодовую численность воспитанников и умножением полученного размера Субсидии на адаптационные коэффициенты, учитывающие специфику воспитания детей в дошкольных группах для i-го воспитанника, утвержденные приказом Министерства, с учетом поправочного коэффициента, учитывающего объем лимитов бюджетных обязательств, доведенный Управлению образования.</w:t>
      </w:r>
    </w:p>
    <w:p w:rsidR="00FD6E93" w:rsidRPr="00720BB3" w:rsidRDefault="00FD6E93" w:rsidP="003B0E3B">
      <w:pPr>
        <w:pStyle w:val="ConsPlusNormal"/>
        <w:ind w:firstLine="709"/>
        <w:jc w:val="both"/>
        <w:rPr>
          <w:rFonts w:ascii="Times New Roman" w:hAnsi="Times New Roman" w:cs="Times New Roman"/>
          <w:color w:val="000000"/>
          <w:sz w:val="28"/>
          <w:szCs w:val="28"/>
        </w:rPr>
      </w:pPr>
      <w:bookmarkStart w:id="24" w:name="Par237"/>
      <w:bookmarkEnd w:id="24"/>
      <w:r w:rsidRPr="00720BB3">
        <w:rPr>
          <w:rFonts w:ascii="Times New Roman" w:hAnsi="Times New Roman" w:cs="Times New Roman"/>
          <w:color w:val="000000"/>
          <w:sz w:val="28"/>
          <w:szCs w:val="28"/>
        </w:rPr>
        <w:t xml:space="preserve">Плановая среднегодовая численность </w:t>
      </w:r>
      <w:r w:rsidRPr="00BF0CAF">
        <w:rPr>
          <w:rFonts w:ascii="Times New Roman" w:hAnsi="Times New Roman" w:cs="Times New Roman"/>
          <w:color w:val="000000"/>
          <w:sz w:val="28"/>
          <w:szCs w:val="28"/>
        </w:rPr>
        <w:t>воспитанников (</w:t>
      </w:r>
      <w:r w:rsidR="00BF0CAF" w:rsidRPr="00720BB3">
        <w:rPr>
          <w:rFonts w:ascii="Times New Roman" w:hAnsi="Times New Roman" w:cs="Times New Roman"/>
          <w:color w:val="000000"/>
          <w:sz w:val="28"/>
          <w:szCs w:val="28"/>
        </w:rPr>
        <w:t>Ч</w:t>
      </w:r>
      <w:r w:rsidR="00BF0CAF" w:rsidRPr="003B0E3B">
        <w:rPr>
          <w:rFonts w:ascii="Times New Roman" w:hAnsi="Times New Roman" w:cs="Times New Roman"/>
          <w:color w:val="000000"/>
          <w:sz w:val="24"/>
          <w:szCs w:val="24"/>
          <w:vertAlign w:val="subscript"/>
        </w:rPr>
        <w:t>Вi</w:t>
      </w:r>
      <w:r w:rsidRPr="00BF0CAF">
        <w:rPr>
          <w:rFonts w:ascii="Times New Roman" w:hAnsi="Times New Roman" w:cs="Times New Roman"/>
          <w:color w:val="000000"/>
          <w:sz w:val="28"/>
          <w:szCs w:val="28"/>
        </w:rPr>
        <w:t>) определяется</w:t>
      </w:r>
      <w:r w:rsidRPr="00720BB3">
        <w:rPr>
          <w:rFonts w:ascii="Times New Roman" w:hAnsi="Times New Roman" w:cs="Times New Roman"/>
          <w:color w:val="000000"/>
          <w:sz w:val="28"/>
          <w:szCs w:val="28"/>
        </w:rPr>
        <w:t xml:space="preserve"> как среднеарифметическая величина, рассчитываемая из фактических и прогнозируемых (в случае если на дату подачи Заявки не наступила дата формирования показателя) показателей численности воспитанников </w:t>
      </w:r>
      <w:r w:rsidR="00023CEC">
        <w:rPr>
          <w:rFonts w:ascii="Times New Roman" w:hAnsi="Times New Roman" w:cs="Times New Roman"/>
          <w:color w:val="000000"/>
          <w:sz w:val="28"/>
          <w:szCs w:val="28"/>
        </w:rPr>
        <w:t xml:space="preserve">                           </w:t>
      </w:r>
      <w:r w:rsidRPr="00720BB3">
        <w:rPr>
          <w:rFonts w:ascii="Times New Roman" w:hAnsi="Times New Roman" w:cs="Times New Roman"/>
          <w:color w:val="000000"/>
          <w:sz w:val="28"/>
          <w:szCs w:val="28"/>
        </w:rPr>
        <w:t>на 1-е число каждого месяца текущего финансового года.</w:t>
      </w:r>
    </w:p>
    <w:p w:rsidR="00FD6E93" w:rsidRPr="00720BB3" w:rsidRDefault="00FD6E93" w:rsidP="003B0E3B">
      <w:pPr>
        <w:pStyle w:val="ConsPlusNormal"/>
        <w:ind w:firstLine="709"/>
        <w:jc w:val="both"/>
        <w:rPr>
          <w:rFonts w:ascii="Times New Roman" w:hAnsi="Times New Roman" w:cs="Times New Roman"/>
          <w:color w:val="000000"/>
          <w:sz w:val="28"/>
          <w:szCs w:val="28"/>
        </w:rPr>
      </w:pPr>
      <w:bookmarkStart w:id="25" w:name="Par238"/>
      <w:bookmarkEnd w:id="25"/>
      <w:r w:rsidRPr="00720BB3">
        <w:rPr>
          <w:rFonts w:ascii="Times New Roman" w:hAnsi="Times New Roman" w:cs="Times New Roman"/>
          <w:color w:val="000000"/>
          <w:sz w:val="28"/>
          <w:szCs w:val="28"/>
        </w:rPr>
        <w:t>Фактическая (прогнозируемая) численность воспитанников на 1-</w:t>
      </w:r>
      <w:r w:rsidR="00BF0CAF">
        <w:rPr>
          <w:rFonts w:ascii="Times New Roman" w:hAnsi="Times New Roman" w:cs="Times New Roman"/>
          <w:color w:val="000000"/>
          <w:sz w:val="28"/>
          <w:szCs w:val="28"/>
        </w:rPr>
        <w:t>о</w:t>
      </w:r>
      <w:r w:rsidRPr="00720BB3">
        <w:rPr>
          <w:rFonts w:ascii="Times New Roman" w:hAnsi="Times New Roman" w:cs="Times New Roman"/>
          <w:color w:val="000000"/>
          <w:sz w:val="28"/>
          <w:szCs w:val="28"/>
        </w:rPr>
        <w:t xml:space="preserve">е число июня, июля, августа устанавливается равной численности воспитанников </w:t>
      </w:r>
      <w:r w:rsidR="00023CEC">
        <w:rPr>
          <w:rFonts w:ascii="Times New Roman" w:hAnsi="Times New Roman" w:cs="Times New Roman"/>
          <w:color w:val="000000"/>
          <w:sz w:val="28"/>
          <w:szCs w:val="28"/>
        </w:rPr>
        <w:t xml:space="preserve">                  </w:t>
      </w:r>
      <w:r w:rsidRPr="00720BB3">
        <w:rPr>
          <w:rFonts w:ascii="Times New Roman" w:hAnsi="Times New Roman" w:cs="Times New Roman"/>
          <w:color w:val="000000"/>
          <w:sz w:val="28"/>
          <w:szCs w:val="28"/>
        </w:rPr>
        <w:t>на 1</w:t>
      </w:r>
      <w:r w:rsidR="00BF0CAF">
        <w:rPr>
          <w:rFonts w:ascii="Times New Roman" w:hAnsi="Times New Roman" w:cs="Times New Roman"/>
          <w:color w:val="000000"/>
          <w:sz w:val="28"/>
          <w:szCs w:val="28"/>
        </w:rPr>
        <w:t>-ое</w:t>
      </w:r>
      <w:r w:rsidRPr="00720BB3">
        <w:rPr>
          <w:rFonts w:ascii="Times New Roman" w:hAnsi="Times New Roman" w:cs="Times New Roman"/>
          <w:color w:val="000000"/>
          <w:sz w:val="28"/>
          <w:szCs w:val="28"/>
        </w:rPr>
        <w:t xml:space="preserve"> мая соответствующего финансового года.</w:t>
      </w: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lastRenderedPageBreak/>
        <w:t xml:space="preserve">В случае начала осуществления Получателем образовательной деятельности в течение текущего финансового года плановая среднегодовая численность воспитанников определяется как среднеарифметическая величина, рассчитываемая в соответствии с </w:t>
      </w:r>
      <w:hyperlink w:anchor="Par237" w:tooltip="Плановая среднегодовая численность воспитанников (ЧВi) определяется как среднеарифметическая величина, рассчитываемая из фактических и прогнозируемых (в случае если на дату подачи Заявки не наступила дата формирования показателя) показателей численности воспит" w:history="1">
        <w:r w:rsidRPr="00720BB3">
          <w:rPr>
            <w:rFonts w:ascii="Times New Roman" w:hAnsi="Times New Roman" w:cs="Times New Roman"/>
            <w:color w:val="000000"/>
            <w:sz w:val="28"/>
            <w:szCs w:val="28"/>
          </w:rPr>
          <w:t>абзацами двенадцатым</w:t>
        </w:r>
      </w:hyperlink>
      <w:r w:rsidRPr="00720BB3">
        <w:rPr>
          <w:rFonts w:ascii="Times New Roman" w:hAnsi="Times New Roman" w:cs="Times New Roman"/>
          <w:color w:val="000000"/>
          <w:sz w:val="28"/>
          <w:szCs w:val="28"/>
        </w:rPr>
        <w:t xml:space="preserve"> и </w:t>
      </w:r>
      <w:hyperlink w:anchor="Par238" w:tooltip="Фактическая (прогнозируемая) численность воспитанников на 1-е число июня, июля, августа устанавливается равной численности воспитанников на 1 мая соответствующего финансового года." w:history="1">
        <w:r w:rsidRPr="00720BB3">
          <w:rPr>
            <w:rFonts w:ascii="Times New Roman" w:hAnsi="Times New Roman" w:cs="Times New Roman"/>
            <w:color w:val="000000"/>
            <w:sz w:val="28"/>
            <w:szCs w:val="28"/>
          </w:rPr>
          <w:t>тринадцатым</w:t>
        </w:r>
      </w:hyperlink>
      <w:r w:rsidRPr="00720BB3">
        <w:rPr>
          <w:rFonts w:ascii="Times New Roman" w:hAnsi="Times New Roman" w:cs="Times New Roman"/>
          <w:color w:val="000000"/>
          <w:sz w:val="28"/>
          <w:szCs w:val="28"/>
        </w:rPr>
        <w:t xml:space="preserve"> настоящего пункта. При этом численность воспитанников на 1-е число каждого из месяцев, предшествующих месяцу, следующему за месяцем получения лицензии на осуществление образовательной деятельности, принимается равной нулю.</w:t>
      </w: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Поправочный коэффициент, учитывающий объем лимитов бюджетных обязательств, доведенный Управлению образования (П), определяется по формуле:</w:t>
      </w:r>
    </w:p>
    <w:p w:rsidR="00FD6E93" w:rsidRPr="00720BB3" w:rsidRDefault="00AC3681" w:rsidP="003B0E3B">
      <w:pPr>
        <w:pStyle w:val="ConsPlusNormal"/>
        <w:ind w:firstLine="709"/>
        <w:jc w:val="both"/>
        <w:rPr>
          <w:rFonts w:ascii="Times New Roman" w:hAnsi="Times New Roman" w:cs="Times New Roman"/>
          <w:color w:val="000000"/>
          <w:sz w:val="28"/>
          <w:szCs w:val="28"/>
        </w:rPr>
      </w:pPr>
      <w:r>
        <w:rPr>
          <w:rFonts w:ascii="Times New Roman" w:hAnsi="Times New Roman" w:cs="Times New Roman"/>
          <w:noProof/>
          <w:color w:val="000000"/>
          <w:position w:val="-32"/>
          <w:sz w:val="28"/>
          <w:szCs w:val="28"/>
        </w:rPr>
        <w:drawing>
          <wp:inline distT="0" distB="0" distL="0" distR="0">
            <wp:extent cx="1407160" cy="55689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1407160" cy="556895"/>
                    </a:xfrm>
                    <a:prstGeom prst="rect">
                      <a:avLst/>
                    </a:prstGeom>
                    <a:noFill/>
                    <a:ln w="9525">
                      <a:noFill/>
                      <a:miter lim="800000"/>
                      <a:headEnd/>
                      <a:tailEnd/>
                    </a:ln>
                  </pic:spPr>
                </pic:pic>
              </a:graphicData>
            </a:graphic>
          </wp:inline>
        </w:drawing>
      </w:r>
    </w:p>
    <w:p w:rsidR="00FD6E93" w:rsidRPr="00720BB3" w:rsidRDefault="00FD6E93" w:rsidP="003B0E3B">
      <w:pPr>
        <w:pStyle w:val="ConsPlusNormal"/>
        <w:ind w:firstLine="709"/>
        <w:jc w:val="both"/>
        <w:rPr>
          <w:rFonts w:ascii="Times New Roman" w:hAnsi="Times New Roman" w:cs="Times New Roman"/>
          <w:color w:val="000000"/>
          <w:sz w:val="28"/>
          <w:szCs w:val="28"/>
        </w:rPr>
      </w:pP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С</w:t>
      </w:r>
      <w:r w:rsidRPr="00720BB3">
        <w:rPr>
          <w:rFonts w:ascii="Times New Roman" w:hAnsi="Times New Roman" w:cs="Times New Roman"/>
          <w:color w:val="000000"/>
          <w:sz w:val="28"/>
          <w:szCs w:val="28"/>
          <w:vertAlign w:val="subscript"/>
        </w:rPr>
        <w:t>ДДО</w:t>
      </w:r>
      <w:r w:rsidRPr="00720BB3">
        <w:rPr>
          <w:rFonts w:ascii="Times New Roman" w:hAnsi="Times New Roman" w:cs="Times New Roman"/>
          <w:color w:val="000000"/>
          <w:sz w:val="28"/>
          <w:szCs w:val="28"/>
        </w:rPr>
        <w:t xml:space="preserve"> - объем лимитов бюджетных обязательств, доведенный Управлению образования, на предоставление Субсидии частным дошкольным образовательным организациям или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в текущем</w:t>
      </w:r>
      <w:r w:rsidR="00694DEC" w:rsidRPr="00720BB3">
        <w:rPr>
          <w:rFonts w:ascii="Times New Roman" w:hAnsi="Times New Roman" w:cs="Times New Roman"/>
          <w:color w:val="000000"/>
          <w:sz w:val="28"/>
          <w:szCs w:val="28"/>
        </w:rPr>
        <w:t xml:space="preserve"> году</w:t>
      </w:r>
      <w:r w:rsidRPr="00720BB3">
        <w:rPr>
          <w:rFonts w:ascii="Times New Roman" w:hAnsi="Times New Roman" w:cs="Times New Roman"/>
          <w:color w:val="000000"/>
          <w:sz w:val="28"/>
          <w:szCs w:val="28"/>
        </w:rPr>
        <w:t>;</w:t>
      </w: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С</w:t>
      </w:r>
      <w:r w:rsidRPr="00720BB3">
        <w:rPr>
          <w:rFonts w:ascii="Times New Roman" w:hAnsi="Times New Roman" w:cs="Times New Roman"/>
          <w:color w:val="000000"/>
          <w:sz w:val="28"/>
          <w:szCs w:val="28"/>
          <w:vertAlign w:val="subscript"/>
        </w:rPr>
        <w:t>ДОZ</w:t>
      </w:r>
      <w:r w:rsidRPr="00720BB3">
        <w:rPr>
          <w:rFonts w:ascii="Times New Roman" w:hAnsi="Times New Roman" w:cs="Times New Roman"/>
          <w:color w:val="000000"/>
          <w:sz w:val="28"/>
          <w:szCs w:val="28"/>
        </w:rPr>
        <w:t xml:space="preserve"> - общий объем Субсидии, рассчитанный для Получателей, являющихся частной дошкольной образовательной организацией или индивидуальным предпринимателем, осуществляющим образовательную деятельность по образовательным программам дошкольного образования на основании лицензии, в соответствии с Порядком в текущем финансовом году.</w:t>
      </w: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При наличии лимитов бюджетных обязательств, доведенных Управлению образования, размер Субсидии на текущий финансовый год корректируется с учетом поправочного коэффициента, учитывающего объем лимитов бюджетных обязательств.</w:t>
      </w:r>
    </w:p>
    <w:p w:rsidR="00FD6E93" w:rsidRPr="00720BB3" w:rsidRDefault="0083181B" w:rsidP="003B0E3B">
      <w:pPr>
        <w:pStyle w:val="ConsPlusNormal"/>
        <w:ind w:firstLine="709"/>
        <w:jc w:val="both"/>
        <w:rPr>
          <w:rFonts w:ascii="Times New Roman" w:hAnsi="Times New Roman" w:cs="Times New Roman"/>
          <w:color w:val="000000"/>
          <w:sz w:val="28"/>
          <w:szCs w:val="28"/>
        </w:rPr>
      </w:pPr>
      <w:bookmarkStart w:id="26" w:name="Par247"/>
      <w:bookmarkEnd w:id="26"/>
      <w:r w:rsidRPr="00720BB3">
        <w:rPr>
          <w:rFonts w:ascii="Times New Roman" w:hAnsi="Times New Roman" w:cs="Times New Roman"/>
          <w:color w:val="000000"/>
          <w:sz w:val="28"/>
          <w:szCs w:val="28"/>
        </w:rPr>
        <w:t>3.3.</w:t>
      </w:r>
      <w:r w:rsidR="00FD6E93" w:rsidRPr="00720BB3">
        <w:rPr>
          <w:rFonts w:ascii="Times New Roman" w:hAnsi="Times New Roman" w:cs="Times New Roman"/>
          <w:color w:val="000000"/>
          <w:sz w:val="28"/>
          <w:szCs w:val="28"/>
        </w:rPr>
        <w:t>Размер Субсидии Получателю, являющемуся частной общеобразовательной организацией или индивидуальным предпринимателем, осуществляющим образовательную деятельность по имеющим государственную аккредитацию основным общеобразовательным программам, определяется по формуле:</w:t>
      </w:r>
    </w:p>
    <w:p w:rsidR="006B4EDC" w:rsidRPr="00720BB3" w:rsidRDefault="006B4EDC" w:rsidP="003C4837">
      <w:pPr>
        <w:pStyle w:val="ConsPlusNormal"/>
        <w:ind w:left="709"/>
        <w:jc w:val="both"/>
        <w:rPr>
          <w:rFonts w:ascii="Times New Roman" w:hAnsi="Times New Roman" w:cs="Times New Roman"/>
          <w:color w:val="000000"/>
          <w:sz w:val="28"/>
          <w:szCs w:val="28"/>
        </w:rPr>
      </w:pPr>
    </w:p>
    <w:p w:rsidR="00FD6E93" w:rsidRPr="00720BB3" w:rsidRDefault="00AC3681" w:rsidP="003C4837">
      <w:pPr>
        <w:pStyle w:val="ConsPlusNormal"/>
        <w:ind w:left="709"/>
        <w:jc w:val="both"/>
        <w:rPr>
          <w:rFonts w:ascii="Times New Roman" w:hAnsi="Times New Roman" w:cs="Times New Roman"/>
          <w:color w:val="000000"/>
          <w:sz w:val="28"/>
          <w:szCs w:val="28"/>
        </w:rPr>
      </w:pPr>
      <w:r>
        <w:rPr>
          <w:rFonts w:ascii="Times New Roman" w:hAnsi="Times New Roman" w:cs="Times New Roman"/>
          <w:noProof/>
          <w:color w:val="000000"/>
          <w:position w:val="-21"/>
          <w:sz w:val="28"/>
          <w:szCs w:val="28"/>
        </w:rPr>
        <w:drawing>
          <wp:inline distT="0" distB="0" distL="0" distR="0">
            <wp:extent cx="5661025" cy="3098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srcRect/>
                    <a:stretch>
                      <a:fillRect/>
                    </a:stretch>
                  </pic:blipFill>
                  <pic:spPr bwMode="auto">
                    <a:xfrm>
                      <a:off x="0" y="0"/>
                      <a:ext cx="5661025" cy="309880"/>
                    </a:xfrm>
                    <a:prstGeom prst="rect">
                      <a:avLst/>
                    </a:prstGeom>
                    <a:noFill/>
                    <a:ln w="9525">
                      <a:noFill/>
                      <a:miter lim="800000"/>
                      <a:headEnd/>
                      <a:tailEnd/>
                    </a:ln>
                  </pic:spPr>
                </pic:pic>
              </a:graphicData>
            </a:graphic>
          </wp:inline>
        </w:drawing>
      </w:r>
      <w:r w:rsidR="00FD6E93" w:rsidRPr="00720BB3">
        <w:rPr>
          <w:rFonts w:ascii="Times New Roman" w:hAnsi="Times New Roman" w:cs="Times New Roman"/>
          <w:color w:val="000000"/>
          <w:sz w:val="28"/>
          <w:szCs w:val="28"/>
        </w:rPr>
        <w:t xml:space="preserve"> </w:t>
      </w:r>
    </w:p>
    <w:p w:rsidR="006B4EDC" w:rsidRPr="00720BB3" w:rsidRDefault="006B4EDC" w:rsidP="003C4837">
      <w:pPr>
        <w:pStyle w:val="ConsPlusNormal"/>
        <w:ind w:left="709" w:firstLine="709"/>
        <w:jc w:val="both"/>
        <w:rPr>
          <w:rFonts w:ascii="Times New Roman" w:hAnsi="Times New Roman" w:cs="Times New Roman"/>
          <w:color w:val="000000"/>
          <w:sz w:val="28"/>
          <w:szCs w:val="28"/>
        </w:rPr>
      </w:pP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С</w:t>
      </w:r>
      <w:r w:rsidRPr="00720BB3">
        <w:rPr>
          <w:rFonts w:ascii="Times New Roman" w:hAnsi="Times New Roman" w:cs="Times New Roman"/>
          <w:color w:val="000000"/>
          <w:sz w:val="28"/>
          <w:szCs w:val="28"/>
          <w:vertAlign w:val="subscript"/>
        </w:rPr>
        <w:t>ОО</w:t>
      </w:r>
      <w:r w:rsidRPr="00720BB3">
        <w:rPr>
          <w:rFonts w:ascii="Times New Roman" w:hAnsi="Times New Roman" w:cs="Times New Roman"/>
          <w:color w:val="000000"/>
          <w:sz w:val="28"/>
          <w:szCs w:val="28"/>
        </w:rPr>
        <w:t xml:space="preserve"> - размер Субсидии на возмещение затрат, связанных с обеспечением получения гражданами дошкольного, начального общего, основного общего, среднего общего образования;</w:t>
      </w: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Ч</w:t>
      </w:r>
      <w:r w:rsidRPr="00720BB3">
        <w:rPr>
          <w:rFonts w:ascii="Times New Roman" w:hAnsi="Times New Roman" w:cs="Times New Roman"/>
          <w:color w:val="000000"/>
          <w:sz w:val="28"/>
          <w:szCs w:val="28"/>
          <w:vertAlign w:val="subscript"/>
        </w:rPr>
        <w:t>Вi</w:t>
      </w:r>
      <w:r w:rsidRPr="00720BB3">
        <w:rPr>
          <w:rFonts w:ascii="Times New Roman" w:hAnsi="Times New Roman" w:cs="Times New Roman"/>
          <w:color w:val="000000"/>
          <w:sz w:val="28"/>
          <w:szCs w:val="28"/>
        </w:rPr>
        <w:t xml:space="preserve"> - плановая среднегодовая численность воспитанников на соответствующий финансовый год;</w:t>
      </w: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Н</w:t>
      </w:r>
      <w:r w:rsidRPr="00720BB3">
        <w:rPr>
          <w:rFonts w:ascii="Times New Roman" w:hAnsi="Times New Roman" w:cs="Times New Roman"/>
          <w:color w:val="000000"/>
          <w:sz w:val="28"/>
          <w:szCs w:val="28"/>
          <w:vertAlign w:val="subscript"/>
        </w:rPr>
        <w:t>В</w:t>
      </w:r>
      <w:r w:rsidRPr="00720BB3">
        <w:rPr>
          <w:rFonts w:ascii="Times New Roman" w:hAnsi="Times New Roman" w:cs="Times New Roman"/>
          <w:color w:val="000000"/>
          <w:sz w:val="28"/>
          <w:szCs w:val="28"/>
        </w:rPr>
        <w:t xml:space="preserve"> - размер соответствующего норматива финансового обеспечения оплаты труда и начислений на выплаты по оплате труда в расчете на одного воспитанника в год;</w:t>
      </w: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lastRenderedPageBreak/>
        <w:t>НД</w:t>
      </w:r>
      <w:r w:rsidRPr="00720BB3">
        <w:rPr>
          <w:rFonts w:ascii="Times New Roman" w:hAnsi="Times New Roman" w:cs="Times New Roman"/>
          <w:color w:val="000000"/>
          <w:sz w:val="28"/>
          <w:szCs w:val="28"/>
          <w:vertAlign w:val="subscript"/>
        </w:rPr>
        <w:t>МО</w:t>
      </w:r>
      <w:r w:rsidRPr="00720BB3">
        <w:rPr>
          <w:rFonts w:ascii="Times New Roman" w:hAnsi="Times New Roman" w:cs="Times New Roman"/>
          <w:color w:val="000000"/>
          <w:sz w:val="28"/>
          <w:szCs w:val="28"/>
        </w:rPr>
        <w:t xml:space="preserve"> - размер соответствующего норматива финансового обеспечения расходов на приобретение учебников и учебных пособий, средств обучения, игр, игрушек в расчете на одного воспитанника в год;</w:t>
      </w: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НД</w:t>
      </w:r>
      <w:r w:rsidRPr="00720BB3">
        <w:rPr>
          <w:rFonts w:ascii="Times New Roman" w:hAnsi="Times New Roman" w:cs="Times New Roman"/>
          <w:color w:val="000000"/>
          <w:sz w:val="28"/>
          <w:szCs w:val="28"/>
          <w:vertAlign w:val="subscript"/>
        </w:rPr>
        <w:t>ДПО</w:t>
      </w:r>
      <w:r w:rsidRPr="00720BB3">
        <w:rPr>
          <w:rFonts w:ascii="Times New Roman" w:hAnsi="Times New Roman" w:cs="Times New Roman"/>
          <w:color w:val="000000"/>
          <w:sz w:val="28"/>
          <w:szCs w:val="28"/>
        </w:rPr>
        <w:t xml:space="preserve"> - размер соответствующего норматива финансового обеспечения расходов на дополнительное профессиональное образование педагогических работников в расчете на одного воспитанника в год;</w:t>
      </w: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k</w:t>
      </w:r>
      <w:r w:rsidRPr="00720BB3">
        <w:rPr>
          <w:rFonts w:ascii="Times New Roman" w:hAnsi="Times New Roman" w:cs="Times New Roman"/>
          <w:color w:val="000000"/>
          <w:sz w:val="28"/>
          <w:szCs w:val="28"/>
          <w:vertAlign w:val="subscript"/>
        </w:rPr>
        <w:t>i</w:t>
      </w:r>
      <w:r w:rsidRPr="00720BB3">
        <w:rPr>
          <w:rFonts w:ascii="Times New Roman" w:hAnsi="Times New Roman" w:cs="Times New Roman"/>
          <w:color w:val="000000"/>
          <w:sz w:val="28"/>
          <w:szCs w:val="28"/>
        </w:rPr>
        <w:t xml:space="preserve"> - количество применяемых адаптационных коэффициентов, учитывающих специфику воспитания детей в дошкольных группах, для i-го воспитанника;</w:t>
      </w:r>
    </w:p>
    <w:p w:rsidR="00FD6E93" w:rsidRPr="00720BB3" w:rsidRDefault="00FD6E93"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А</w:t>
      </w:r>
      <w:r w:rsidRPr="00720BB3">
        <w:rPr>
          <w:rFonts w:ascii="Times New Roman" w:hAnsi="Times New Roman" w:cs="Times New Roman"/>
          <w:color w:val="000000"/>
          <w:sz w:val="28"/>
          <w:szCs w:val="28"/>
          <w:vertAlign w:val="subscript"/>
        </w:rPr>
        <w:t>ki</w:t>
      </w:r>
      <w:r w:rsidRPr="00720BB3">
        <w:rPr>
          <w:rFonts w:ascii="Times New Roman" w:hAnsi="Times New Roman" w:cs="Times New Roman"/>
          <w:color w:val="000000"/>
          <w:sz w:val="28"/>
          <w:szCs w:val="28"/>
        </w:rPr>
        <w:t xml:space="preserve"> - адаптационные коэффициенты, учитывающие специфику воспитания детей в дошкольных группах для i-го воспитанника, утвержденные приказом Министерства;</w:t>
      </w:r>
    </w:p>
    <w:p w:rsidR="00FD6E93" w:rsidRPr="00EB546E" w:rsidRDefault="00FD6E93" w:rsidP="003B0E3B">
      <w:pPr>
        <w:pStyle w:val="ConsPlusNormal"/>
        <w:ind w:firstLine="709"/>
        <w:jc w:val="both"/>
        <w:rPr>
          <w:rFonts w:ascii="Times New Roman" w:hAnsi="Times New Roman" w:cs="Times New Roman"/>
          <w:sz w:val="28"/>
          <w:szCs w:val="28"/>
        </w:rPr>
      </w:pPr>
      <w:r w:rsidRPr="00720BB3">
        <w:rPr>
          <w:rFonts w:ascii="Times New Roman" w:hAnsi="Times New Roman" w:cs="Times New Roman"/>
          <w:color w:val="000000"/>
          <w:sz w:val="28"/>
          <w:szCs w:val="28"/>
        </w:rPr>
        <w:t>Ч</w:t>
      </w:r>
      <w:r w:rsidRPr="00720BB3">
        <w:rPr>
          <w:rFonts w:ascii="Times New Roman" w:hAnsi="Times New Roman" w:cs="Times New Roman"/>
          <w:color w:val="000000"/>
          <w:sz w:val="28"/>
          <w:szCs w:val="28"/>
          <w:vertAlign w:val="subscript"/>
        </w:rPr>
        <w:t>уi</w:t>
      </w:r>
      <w:r w:rsidRPr="00720BB3">
        <w:rPr>
          <w:rFonts w:ascii="Times New Roman" w:hAnsi="Times New Roman" w:cs="Times New Roman"/>
          <w:color w:val="000000"/>
          <w:sz w:val="28"/>
          <w:szCs w:val="28"/>
        </w:rPr>
        <w:t xml:space="preserve"> - размер соответствующего норматива финансового обеспечения оплаты труда и начислений на выплаты по оплате труда</w:t>
      </w:r>
      <w:r w:rsidRPr="00EB546E">
        <w:rPr>
          <w:rFonts w:ascii="Times New Roman" w:hAnsi="Times New Roman" w:cs="Times New Roman"/>
          <w:sz w:val="28"/>
          <w:szCs w:val="28"/>
        </w:rPr>
        <w:t xml:space="preserve"> в расчете на одного учащегося в год;</w:t>
      </w:r>
    </w:p>
    <w:p w:rsidR="00FD6E93" w:rsidRPr="00EB546E" w:rsidRDefault="00FD6E93" w:rsidP="003B0E3B">
      <w:pPr>
        <w:pStyle w:val="ConsPlusNormal"/>
        <w:ind w:firstLine="709"/>
        <w:jc w:val="both"/>
        <w:rPr>
          <w:rFonts w:ascii="Times New Roman" w:hAnsi="Times New Roman" w:cs="Times New Roman"/>
          <w:sz w:val="28"/>
          <w:szCs w:val="28"/>
        </w:rPr>
      </w:pPr>
      <w:r w:rsidRPr="00EB546E">
        <w:rPr>
          <w:rFonts w:ascii="Times New Roman" w:hAnsi="Times New Roman" w:cs="Times New Roman"/>
          <w:sz w:val="28"/>
          <w:szCs w:val="28"/>
        </w:rPr>
        <w:t>Но</w:t>
      </w:r>
      <w:r w:rsidRPr="00EB546E">
        <w:rPr>
          <w:rFonts w:ascii="Times New Roman" w:hAnsi="Times New Roman" w:cs="Times New Roman"/>
          <w:sz w:val="28"/>
          <w:szCs w:val="28"/>
          <w:vertAlign w:val="subscript"/>
        </w:rPr>
        <w:t>МО</w:t>
      </w:r>
      <w:r w:rsidRPr="00EB546E">
        <w:rPr>
          <w:rFonts w:ascii="Times New Roman" w:hAnsi="Times New Roman" w:cs="Times New Roman"/>
          <w:sz w:val="28"/>
          <w:szCs w:val="28"/>
        </w:rPr>
        <w:t xml:space="preserve"> - размер соответствующего норматива финансового обеспечения расходов на приобретение учебников и учебных пособий, средств обучения, игр, игрушек в расчете на одного учащегося в год;</w:t>
      </w:r>
    </w:p>
    <w:p w:rsidR="00FD6E93" w:rsidRPr="00EB546E" w:rsidRDefault="00FD6E93" w:rsidP="003B0E3B">
      <w:pPr>
        <w:pStyle w:val="ConsPlusNormal"/>
        <w:ind w:firstLine="709"/>
        <w:jc w:val="both"/>
        <w:rPr>
          <w:rFonts w:ascii="Times New Roman" w:hAnsi="Times New Roman" w:cs="Times New Roman"/>
          <w:sz w:val="28"/>
          <w:szCs w:val="28"/>
        </w:rPr>
      </w:pPr>
      <w:r w:rsidRPr="00EB546E">
        <w:rPr>
          <w:rFonts w:ascii="Times New Roman" w:hAnsi="Times New Roman" w:cs="Times New Roman"/>
          <w:sz w:val="28"/>
          <w:szCs w:val="28"/>
        </w:rPr>
        <w:t>Но</w:t>
      </w:r>
      <w:r w:rsidRPr="00EB546E">
        <w:rPr>
          <w:rFonts w:ascii="Times New Roman" w:hAnsi="Times New Roman" w:cs="Times New Roman"/>
          <w:sz w:val="28"/>
          <w:szCs w:val="28"/>
          <w:vertAlign w:val="subscript"/>
        </w:rPr>
        <w:t>ДПО</w:t>
      </w:r>
      <w:r w:rsidRPr="00EB546E">
        <w:rPr>
          <w:rFonts w:ascii="Times New Roman" w:hAnsi="Times New Roman" w:cs="Times New Roman"/>
          <w:sz w:val="28"/>
          <w:szCs w:val="28"/>
        </w:rPr>
        <w:t xml:space="preserve"> - размер соответствующего норматива финансового обеспечения расходов на дополнительное профессиональное образование педагогических работников в расчете на одного учащегося в год;</w:t>
      </w:r>
    </w:p>
    <w:p w:rsidR="00FD6E93" w:rsidRPr="00EB546E" w:rsidRDefault="00FD6E93" w:rsidP="003B0E3B">
      <w:pPr>
        <w:pStyle w:val="ConsPlusNormal"/>
        <w:ind w:firstLine="709"/>
        <w:jc w:val="both"/>
        <w:rPr>
          <w:rFonts w:ascii="Times New Roman" w:hAnsi="Times New Roman" w:cs="Times New Roman"/>
          <w:sz w:val="28"/>
          <w:szCs w:val="28"/>
        </w:rPr>
      </w:pPr>
      <w:r w:rsidRPr="00EB546E">
        <w:rPr>
          <w:rFonts w:ascii="Times New Roman" w:hAnsi="Times New Roman" w:cs="Times New Roman"/>
          <w:sz w:val="28"/>
          <w:szCs w:val="28"/>
        </w:rPr>
        <w:t>n</w:t>
      </w:r>
      <w:r w:rsidRPr="00EB546E">
        <w:rPr>
          <w:rFonts w:ascii="Times New Roman" w:hAnsi="Times New Roman" w:cs="Times New Roman"/>
          <w:sz w:val="28"/>
          <w:szCs w:val="28"/>
          <w:vertAlign w:val="subscript"/>
        </w:rPr>
        <w:t>i</w:t>
      </w:r>
      <w:r w:rsidRPr="00EB546E">
        <w:rPr>
          <w:rFonts w:ascii="Times New Roman" w:hAnsi="Times New Roman" w:cs="Times New Roman"/>
          <w:sz w:val="28"/>
          <w:szCs w:val="28"/>
        </w:rPr>
        <w:t xml:space="preserve"> - количество поправочных коэффициентов по видам общеобразовательных организаций и контингенту учащихся;</w:t>
      </w:r>
    </w:p>
    <w:p w:rsidR="00FD6E93" w:rsidRPr="00EB546E" w:rsidRDefault="00FD6E93" w:rsidP="003B0E3B">
      <w:pPr>
        <w:pStyle w:val="ConsPlusNormal"/>
        <w:ind w:firstLine="709"/>
        <w:jc w:val="both"/>
        <w:rPr>
          <w:rFonts w:ascii="Times New Roman" w:hAnsi="Times New Roman" w:cs="Times New Roman"/>
          <w:sz w:val="28"/>
          <w:szCs w:val="28"/>
        </w:rPr>
      </w:pPr>
      <w:r w:rsidRPr="00EB546E">
        <w:rPr>
          <w:rFonts w:ascii="Times New Roman" w:hAnsi="Times New Roman" w:cs="Times New Roman"/>
          <w:sz w:val="28"/>
          <w:szCs w:val="28"/>
        </w:rPr>
        <w:t>К</w:t>
      </w:r>
      <w:r w:rsidRPr="00EB546E">
        <w:rPr>
          <w:rFonts w:ascii="Times New Roman" w:hAnsi="Times New Roman" w:cs="Times New Roman"/>
          <w:sz w:val="28"/>
          <w:szCs w:val="28"/>
          <w:vertAlign w:val="subscript"/>
        </w:rPr>
        <w:t>ni</w:t>
      </w:r>
      <w:r w:rsidRPr="00EB546E">
        <w:rPr>
          <w:rFonts w:ascii="Times New Roman" w:hAnsi="Times New Roman" w:cs="Times New Roman"/>
          <w:sz w:val="28"/>
          <w:szCs w:val="28"/>
        </w:rPr>
        <w:t xml:space="preserve"> - поправочные коэффициенты к нормативам финансового обеспечения образовательной деятельности (нормативам подушевого финансирования расходов) для i-го учащегося, учитывающие требования к условиям реализации образовательной программы соответствующего уровня, определенные федеральными государственными образовательными стандартами, утвержденные приказом Министерства;</w:t>
      </w:r>
    </w:p>
    <w:p w:rsidR="00FD6E93" w:rsidRPr="00EB546E" w:rsidRDefault="00FD6E93" w:rsidP="003B0E3B">
      <w:pPr>
        <w:pStyle w:val="ConsPlusNormal"/>
        <w:ind w:firstLine="709"/>
        <w:jc w:val="both"/>
        <w:rPr>
          <w:rFonts w:ascii="Times New Roman" w:hAnsi="Times New Roman" w:cs="Times New Roman"/>
          <w:sz w:val="28"/>
          <w:szCs w:val="28"/>
        </w:rPr>
      </w:pPr>
      <w:r w:rsidRPr="00EB546E">
        <w:rPr>
          <w:rFonts w:ascii="Times New Roman" w:hAnsi="Times New Roman" w:cs="Times New Roman"/>
          <w:sz w:val="28"/>
          <w:szCs w:val="28"/>
        </w:rPr>
        <w:t>П - поправочный коэффициент, учитывающий объем лимитов бюджетных обязательств, доведенный Управлению образования, устанавливаемый приказом начальника Управления образования и не превышающий значение, равное 1.</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EB546E">
        <w:rPr>
          <w:rFonts w:ascii="Times New Roman" w:hAnsi="Times New Roman" w:cs="Times New Roman"/>
          <w:sz w:val="28"/>
          <w:szCs w:val="28"/>
        </w:rPr>
        <w:t xml:space="preserve">Размер Субсидии определяется путем суммирования расходов, полученных умножением нормативов финансового обеспечения оплаты труда и начислений на выплаты по оплате труда на плановую среднегодовую численность воспитанников, умножением нормативов финансового обеспечения расходов на приобретение учебников и учебных пособий, средств обучения, игр, игрушек на плановую среднегодовую численность воспитанников, умножением нормативов финансового обеспечения расходов на дополнительное профессиональное образование педагогических работников на плановую среднегодовую численность воспитанников и умножением полученного размера Субсидии на адаптационные коэффициенты, учитывающие специфику воспитания детей в дошкольных группах для i-го воспитанника, утверждаемые приказом Министерства, и суммирования </w:t>
      </w:r>
      <w:r w:rsidRPr="00EB546E">
        <w:rPr>
          <w:rFonts w:ascii="Times New Roman" w:hAnsi="Times New Roman" w:cs="Times New Roman"/>
          <w:sz w:val="28"/>
          <w:szCs w:val="28"/>
        </w:rPr>
        <w:lastRenderedPageBreak/>
        <w:t xml:space="preserve">расходов, полученных умножением нормативов финансового обеспечения оплаты труда и начислений на выплаты по оплате труда на плановую среднегодовую численность учащихся, умножением нормативов финансового обеспечения расходов на приобретение учебников и учебных пособий, средств обучения, игр, игрушек на плановую среднегодовую численность учащихся, умножением нормативов финансового обеспечения расходов на дополнительное профессиональное образование педагогических работников на плановую среднегодовую численность учащихся, умноженных на поправочные коэффициенты к нормативам финансового обеспечения образовательной деятельности (нормативам подушевого финансирования расходов) для i-го учащегося, учитывающие требования к условиям реализации образовательной программы соответствующего </w:t>
      </w:r>
      <w:r w:rsidRPr="00720BB3">
        <w:rPr>
          <w:rFonts w:ascii="Times New Roman" w:hAnsi="Times New Roman" w:cs="Times New Roman"/>
          <w:color w:val="000000"/>
          <w:sz w:val="28"/>
          <w:szCs w:val="28"/>
        </w:rPr>
        <w:t>уровня, определенные федеральными государственными образовательными стандартами, утверждаемые приказом Ми</w:t>
      </w:r>
      <w:r w:rsidR="008E280C">
        <w:rPr>
          <w:rFonts w:ascii="Times New Roman" w:hAnsi="Times New Roman" w:cs="Times New Roman"/>
          <w:color w:val="000000"/>
          <w:sz w:val="28"/>
          <w:szCs w:val="28"/>
        </w:rPr>
        <w:t>нистерства</w:t>
      </w:r>
      <w:r w:rsidRPr="00720BB3">
        <w:rPr>
          <w:rFonts w:ascii="Times New Roman" w:hAnsi="Times New Roman" w:cs="Times New Roman"/>
          <w:color w:val="000000"/>
          <w:sz w:val="28"/>
          <w:szCs w:val="28"/>
        </w:rPr>
        <w:t>, с учетом поправочного коэффициента, учитывающего объем лимитов бюджетных обязательств, доведенный Управлению образования.</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 xml:space="preserve">Плановая среднегодовая численность воспитанников (Чвi) определяется в соответствии с </w:t>
      </w:r>
      <w:hyperlink w:anchor="Par237" w:tooltip="Плановая среднегодовая численность воспитанников (ЧВi) определяется как среднеарифметическая величина, рассчитываемая из фактических и прогнозируемых (в случае если на дату подачи Заявки не наступила дата формирования показателя) показателей численности воспит" w:history="1">
        <w:r w:rsidRPr="00720BB3">
          <w:rPr>
            <w:rFonts w:ascii="Times New Roman" w:hAnsi="Times New Roman" w:cs="Times New Roman"/>
            <w:color w:val="000000"/>
            <w:sz w:val="28"/>
            <w:szCs w:val="28"/>
          </w:rPr>
          <w:t>абзацами двенадцатым</w:t>
        </w:r>
      </w:hyperlink>
      <w:r w:rsidRPr="00720BB3">
        <w:rPr>
          <w:rFonts w:ascii="Times New Roman" w:hAnsi="Times New Roman" w:cs="Times New Roman"/>
          <w:color w:val="000000"/>
          <w:sz w:val="28"/>
          <w:szCs w:val="28"/>
        </w:rPr>
        <w:t xml:space="preserve"> и </w:t>
      </w:r>
      <w:hyperlink w:anchor="Par238" w:tooltip="Фактическая (прогнозируемая) численность воспитанников на 1-е число июня, июля, августа устанавливается равной численности воспитанников на 1 мая соответствующего финансового года." w:history="1">
        <w:r w:rsidRPr="00720BB3">
          <w:rPr>
            <w:rFonts w:ascii="Times New Roman" w:hAnsi="Times New Roman" w:cs="Times New Roman"/>
            <w:color w:val="000000"/>
            <w:sz w:val="28"/>
            <w:szCs w:val="28"/>
          </w:rPr>
          <w:t>тринадцатым пункта 3.2</w:t>
        </w:r>
      </w:hyperlink>
      <w:r w:rsidRPr="00720BB3">
        <w:rPr>
          <w:rFonts w:ascii="Times New Roman" w:hAnsi="Times New Roman" w:cs="Times New Roman"/>
          <w:color w:val="000000"/>
          <w:sz w:val="28"/>
          <w:szCs w:val="28"/>
        </w:rPr>
        <w:t xml:space="preserve"> Порядка.</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Плановая среднегодовая численность учащихся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(Ч</w:t>
      </w:r>
      <w:r w:rsidRPr="00720BB3">
        <w:rPr>
          <w:rFonts w:ascii="Times New Roman" w:hAnsi="Times New Roman" w:cs="Times New Roman"/>
          <w:color w:val="000000"/>
          <w:sz w:val="28"/>
          <w:szCs w:val="28"/>
          <w:vertAlign w:val="subscript"/>
        </w:rPr>
        <w:t>уi</w:t>
      </w:r>
      <w:r w:rsidRPr="00720BB3">
        <w:rPr>
          <w:rFonts w:ascii="Times New Roman" w:hAnsi="Times New Roman" w:cs="Times New Roman"/>
          <w:color w:val="000000"/>
          <w:sz w:val="28"/>
          <w:szCs w:val="28"/>
        </w:rPr>
        <w:t>), определяется по формуле:</w:t>
      </w:r>
    </w:p>
    <w:p w:rsidR="00EB546E" w:rsidRPr="00720BB3" w:rsidRDefault="00EB546E" w:rsidP="003B0E3B">
      <w:pPr>
        <w:pStyle w:val="ConsPlusNormal"/>
        <w:ind w:firstLine="709"/>
        <w:jc w:val="both"/>
        <w:rPr>
          <w:rFonts w:ascii="Times New Roman" w:hAnsi="Times New Roman" w:cs="Times New Roman"/>
          <w:color w:val="000000"/>
          <w:sz w:val="28"/>
          <w:szCs w:val="28"/>
        </w:rPr>
      </w:pPr>
    </w:p>
    <w:p w:rsidR="00EB546E" w:rsidRPr="00720BB3" w:rsidRDefault="00AC3681" w:rsidP="003B0E3B">
      <w:pPr>
        <w:pStyle w:val="ConsPlusNormal"/>
        <w:ind w:firstLine="709"/>
        <w:jc w:val="both"/>
        <w:rPr>
          <w:rFonts w:ascii="Times New Roman" w:hAnsi="Times New Roman" w:cs="Times New Roman"/>
          <w:color w:val="000000"/>
          <w:sz w:val="28"/>
          <w:szCs w:val="28"/>
        </w:rPr>
      </w:pPr>
      <w:r>
        <w:rPr>
          <w:rFonts w:ascii="Times New Roman" w:hAnsi="Times New Roman" w:cs="Times New Roman"/>
          <w:noProof/>
          <w:color w:val="000000"/>
          <w:position w:val="-27"/>
          <w:sz w:val="28"/>
          <w:szCs w:val="28"/>
        </w:rPr>
        <w:drawing>
          <wp:inline distT="0" distB="0" distL="0" distR="0">
            <wp:extent cx="2115185" cy="50101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srcRect/>
                    <a:stretch>
                      <a:fillRect/>
                    </a:stretch>
                  </pic:blipFill>
                  <pic:spPr bwMode="auto">
                    <a:xfrm>
                      <a:off x="0" y="0"/>
                      <a:ext cx="2115185" cy="501015"/>
                    </a:xfrm>
                    <a:prstGeom prst="rect">
                      <a:avLst/>
                    </a:prstGeom>
                    <a:noFill/>
                    <a:ln w="9525">
                      <a:noFill/>
                      <a:miter lim="800000"/>
                      <a:headEnd/>
                      <a:tailEnd/>
                    </a:ln>
                  </pic:spPr>
                </pic:pic>
              </a:graphicData>
            </a:graphic>
          </wp:inline>
        </w:drawing>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Ч</w:t>
      </w:r>
      <w:r w:rsidRPr="00720BB3">
        <w:rPr>
          <w:rFonts w:ascii="Times New Roman" w:hAnsi="Times New Roman" w:cs="Times New Roman"/>
          <w:color w:val="000000"/>
          <w:sz w:val="28"/>
          <w:szCs w:val="28"/>
          <w:vertAlign w:val="subscript"/>
        </w:rPr>
        <w:t>уi</w:t>
      </w:r>
      <w:r w:rsidRPr="00720BB3">
        <w:rPr>
          <w:rFonts w:ascii="Times New Roman" w:hAnsi="Times New Roman" w:cs="Times New Roman"/>
          <w:color w:val="000000"/>
          <w:sz w:val="28"/>
          <w:szCs w:val="28"/>
        </w:rPr>
        <w:t xml:space="preserve"> - плановая среднегодовая численность i-ых учащихся на соответствующий финансовый год;</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Ч</w:t>
      </w:r>
      <w:r w:rsidRPr="00720BB3">
        <w:rPr>
          <w:rFonts w:ascii="Times New Roman" w:hAnsi="Times New Roman" w:cs="Times New Roman"/>
          <w:color w:val="000000"/>
          <w:sz w:val="28"/>
          <w:szCs w:val="28"/>
          <w:vertAlign w:val="subscript"/>
        </w:rPr>
        <w:t>нуi</w:t>
      </w:r>
      <w:r w:rsidRPr="00720BB3">
        <w:rPr>
          <w:rFonts w:ascii="Times New Roman" w:hAnsi="Times New Roman" w:cs="Times New Roman"/>
          <w:color w:val="000000"/>
          <w:sz w:val="28"/>
          <w:szCs w:val="28"/>
        </w:rPr>
        <w:t xml:space="preserve"> - численность учащихся на 1 января соответствующего финансового года;</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Ч</w:t>
      </w:r>
      <w:r w:rsidRPr="00720BB3">
        <w:rPr>
          <w:rFonts w:ascii="Times New Roman" w:hAnsi="Times New Roman" w:cs="Times New Roman"/>
          <w:color w:val="000000"/>
          <w:sz w:val="28"/>
          <w:szCs w:val="28"/>
          <w:vertAlign w:val="subscript"/>
        </w:rPr>
        <w:t>куi</w:t>
      </w:r>
      <w:r w:rsidRPr="00720BB3">
        <w:rPr>
          <w:rFonts w:ascii="Times New Roman" w:hAnsi="Times New Roman" w:cs="Times New Roman"/>
          <w:color w:val="000000"/>
          <w:sz w:val="28"/>
          <w:szCs w:val="28"/>
        </w:rPr>
        <w:t xml:space="preserve"> - прогнозируемая численность учащихся на 1 сентября соответствующего финансового года;</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4, 8, 12 - количество расчетных месяцев в календарном году.</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В случае создания частной общеобразов</w:t>
      </w:r>
      <w:r w:rsidR="005776A7">
        <w:rPr>
          <w:rFonts w:ascii="Times New Roman" w:hAnsi="Times New Roman" w:cs="Times New Roman"/>
          <w:color w:val="000000"/>
          <w:sz w:val="28"/>
          <w:szCs w:val="28"/>
        </w:rPr>
        <w:t>ательной организации в период с</w:t>
      </w:r>
      <w:r w:rsidRPr="00720BB3">
        <w:rPr>
          <w:rFonts w:ascii="Times New Roman" w:hAnsi="Times New Roman" w:cs="Times New Roman"/>
          <w:color w:val="000000"/>
          <w:sz w:val="28"/>
          <w:szCs w:val="28"/>
        </w:rPr>
        <w:t xml:space="preserve"> 2 января по 31 августа соответствующего финансового года плановая среднегодовая численность i-ых учащихся на соответствующий финансовый год определяется по формуле:</w:t>
      </w:r>
    </w:p>
    <w:p w:rsidR="006B4EDC" w:rsidRPr="00720BB3" w:rsidRDefault="006B4EDC" w:rsidP="003B0E3B">
      <w:pPr>
        <w:pStyle w:val="ConsPlusNormal"/>
        <w:ind w:firstLine="709"/>
        <w:jc w:val="both"/>
        <w:rPr>
          <w:rFonts w:ascii="Times New Roman" w:hAnsi="Times New Roman" w:cs="Times New Roman"/>
          <w:color w:val="000000"/>
          <w:sz w:val="28"/>
          <w:szCs w:val="28"/>
        </w:rPr>
      </w:pPr>
    </w:p>
    <w:p w:rsidR="0050771E" w:rsidRPr="00720BB3" w:rsidRDefault="00AC3681" w:rsidP="003B0E3B">
      <w:pPr>
        <w:pStyle w:val="ConsPlusNormal"/>
        <w:ind w:firstLine="709"/>
        <w:jc w:val="both"/>
        <w:rPr>
          <w:rFonts w:ascii="Times New Roman" w:hAnsi="Times New Roman" w:cs="Times New Roman"/>
          <w:color w:val="000000"/>
          <w:sz w:val="28"/>
          <w:szCs w:val="28"/>
        </w:rPr>
      </w:pPr>
      <w:r>
        <w:rPr>
          <w:rFonts w:ascii="Times New Roman" w:hAnsi="Times New Roman" w:cs="Times New Roman"/>
          <w:noProof/>
          <w:color w:val="000000"/>
          <w:position w:val="-27"/>
          <w:sz w:val="28"/>
          <w:szCs w:val="28"/>
        </w:rPr>
        <w:drawing>
          <wp:inline distT="0" distB="0" distL="0" distR="0">
            <wp:extent cx="2250440" cy="50101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srcRect/>
                    <a:stretch>
                      <a:fillRect/>
                    </a:stretch>
                  </pic:blipFill>
                  <pic:spPr bwMode="auto">
                    <a:xfrm>
                      <a:off x="0" y="0"/>
                      <a:ext cx="2250440" cy="501015"/>
                    </a:xfrm>
                    <a:prstGeom prst="rect">
                      <a:avLst/>
                    </a:prstGeom>
                    <a:noFill/>
                    <a:ln w="9525">
                      <a:noFill/>
                      <a:miter lim="800000"/>
                      <a:headEnd/>
                      <a:tailEnd/>
                    </a:ln>
                  </pic:spPr>
                </pic:pic>
              </a:graphicData>
            </a:graphic>
          </wp:inline>
        </w:drawing>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Ч</w:t>
      </w:r>
      <w:r w:rsidRPr="00720BB3">
        <w:rPr>
          <w:rFonts w:ascii="Times New Roman" w:hAnsi="Times New Roman" w:cs="Times New Roman"/>
          <w:color w:val="000000"/>
          <w:sz w:val="28"/>
          <w:szCs w:val="28"/>
          <w:vertAlign w:val="subscript"/>
        </w:rPr>
        <w:t>упi</w:t>
      </w:r>
      <w:r w:rsidRPr="00720BB3">
        <w:rPr>
          <w:rFonts w:ascii="Times New Roman" w:hAnsi="Times New Roman" w:cs="Times New Roman"/>
          <w:color w:val="000000"/>
          <w:sz w:val="28"/>
          <w:szCs w:val="28"/>
        </w:rPr>
        <w:t xml:space="preserve"> - фактическая численность учащихся на 1-е число месяца, следующего за месяцем получения лицензии на право ведения образовательной деятельности и свидетельства о государственной аккредитации;</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К</w:t>
      </w:r>
      <w:r w:rsidRPr="00720BB3">
        <w:rPr>
          <w:rFonts w:ascii="Times New Roman" w:hAnsi="Times New Roman" w:cs="Times New Roman"/>
          <w:color w:val="000000"/>
          <w:sz w:val="28"/>
          <w:szCs w:val="28"/>
          <w:vertAlign w:val="subscript"/>
        </w:rPr>
        <w:t>м</w:t>
      </w:r>
      <w:r w:rsidRPr="00720BB3">
        <w:rPr>
          <w:rFonts w:ascii="Times New Roman" w:hAnsi="Times New Roman" w:cs="Times New Roman"/>
          <w:color w:val="000000"/>
          <w:sz w:val="28"/>
          <w:szCs w:val="28"/>
        </w:rPr>
        <w:t xml:space="preserve"> - количество полных месяцев в календарном году, начиная с месяца, следующего за месяцем получения лицензии на право ведения образовательной деятельности и свидетельства о государственной аккредитации, по 31 августа </w:t>
      </w:r>
      <w:r w:rsidRPr="00720BB3">
        <w:rPr>
          <w:rFonts w:ascii="Times New Roman" w:hAnsi="Times New Roman" w:cs="Times New Roman"/>
          <w:color w:val="000000"/>
          <w:sz w:val="28"/>
          <w:szCs w:val="28"/>
        </w:rPr>
        <w:lastRenderedPageBreak/>
        <w:t>текущего календарного года;</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Ч</w:t>
      </w:r>
      <w:r w:rsidRPr="00720BB3">
        <w:rPr>
          <w:rFonts w:ascii="Times New Roman" w:hAnsi="Times New Roman" w:cs="Times New Roman"/>
          <w:color w:val="000000"/>
          <w:sz w:val="28"/>
          <w:szCs w:val="28"/>
          <w:vertAlign w:val="subscript"/>
        </w:rPr>
        <w:t>укi</w:t>
      </w:r>
      <w:r w:rsidRPr="00720BB3">
        <w:rPr>
          <w:rFonts w:ascii="Times New Roman" w:hAnsi="Times New Roman" w:cs="Times New Roman"/>
          <w:color w:val="000000"/>
          <w:sz w:val="28"/>
          <w:szCs w:val="28"/>
        </w:rPr>
        <w:t xml:space="preserve"> - прогнозируемая численность учащихся на 1 сентября соответствующего финансового года;</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4, 12 - количество расчетных месяцев в календарном году.</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В случае создания частной общеобразовательной организации в период с 1 сентября соответствующего финансового года плановая среднегодовая численность i-ых учащихся на соответствующий финансовый год определяется по формуле:</w:t>
      </w:r>
    </w:p>
    <w:p w:rsidR="0050771E" w:rsidRPr="00720BB3" w:rsidRDefault="00AC3681" w:rsidP="003B0E3B">
      <w:pPr>
        <w:pStyle w:val="ConsPlusNormal"/>
        <w:ind w:firstLine="709"/>
        <w:jc w:val="center"/>
        <w:rPr>
          <w:rFonts w:ascii="Times New Roman" w:hAnsi="Times New Roman" w:cs="Times New Roman"/>
          <w:color w:val="000000"/>
          <w:sz w:val="28"/>
          <w:szCs w:val="28"/>
        </w:rPr>
      </w:pPr>
      <w:r>
        <w:rPr>
          <w:rFonts w:ascii="Times New Roman" w:hAnsi="Times New Roman" w:cs="Times New Roman"/>
          <w:noProof/>
          <w:color w:val="000000"/>
          <w:position w:val="-27"/>
          <w:sz w:val="28"/>
          <w:szCs w:val="28"/>
        </w:rPr>
        <w:drawing>
          <wp:inline distT="0" distB="0" distL="0" distR="0">
            <wp:extent cx="1566545" cy="50101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srcRect/>
                    <a:stretch>
                      <a:fillRect/>
                    </a:stretch>
                  </pic:blipFill>
                  <pic:spPr bwMode="auto">
                    <a:xfrm>
                      <a:off x="0" y="0"/>
                      <a:ext cx="1566545" cy="501015"/>
                    </a:xfrm>
                    <a:prstGeom prst="rect">
                      <a:avLst/>
                    </a:prstGeom>
                    <a:noFill/>
                    <a:ln w="9525">
                      <a:noFill/>
                      <a:miter lim="800000"/>
                      <a:headEnd/>
                      <a:tailEnd/>
                    </a:ln>
                  </pic:spPr>
                </pic:pic>
              </a:graphicData>
            </a:graphic>
          </wp:inline>
        </w:drawing>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Ч</w:t>
      </w:r>
      <w:r w:rsidRPr="00720BB3">
        <w:rPr>
          <w:rFonts w:ascii="Times New Roman" w:hAnsi="Times New Roman" w:cs="Times New Roman"/>
          <w:color w:val="000000"/>
          <w:sz w:val="28"/>
          <w:szCs w:val="28"/>
          <w:vertAlign w:val="subscript"/>
        </w:rPr>
        <w:t>упi</w:t>
      </w:r>
      <w:r w:rsidRPr="00720BB3">
        <w:rPr>
          <w:rFonts w:ascii="Times New Roman" w:hAnsi="Times New Roman" w:cs="Times New Roman"/>
          <w:color w:val="000000"/>
          <w:sz w:val="28"/>
          <w:szCs w:val="28"/>
        </w:rPr>
        <w:t xml:space="preserve"> - фактическая численность учащихся на 1-</w:t>
      </w:r>
      <w:r w:rsidR="00BF0CAF">
        <w:rPr>
          <w:rFonts w:ascii="Times New Roman" w:hAnsi="Times New Roman" w:cs="Times New Roman"/>
          <w:color w:val="000000"/>
          <w:sz w:val="28"/>
          <w:szCs w:val="28"/>
        </w:rPr>
        <w:t>о</w:t>
      </w:r>
      <w:r w:rsidRPr="00720BB3">
        <w:rPr>
          <w:rFonts w:ascii="Times New Roman" w:hAnsi="Times New Roman" w:cs="Times New Roman"/>
          <w:color w:val="000000"/>
          <w:sz w:val="28"/>
          <w:szCs w:val="28"/>
        </w:rPr>
        <w:t>е число месяца, следующего за месяцем получения лицензии на право ведения образовательной деятельности и свидетельства о государственной аккредитации;</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К</w:t>
      </w:r>
      <w:r w:rsidRPr="00720BB3">
        <w:rPr>
          <w:rFonts w:ascii="Times New Roman" w:hAnsi="Times New Roman" w:cs="Times New Roman"/>
          <w:color w:val="000000"/>
          <w:sz w:val="28"/>
          <w:szCs w:val="28"/>
          <w:vertAlign w:val="subscript"/>
        </w:rPr>
        <w:t>н</w:t>
      </w:r>
      <w:r w:rsidRPr="00720BB3">
        <w:rPr>
          <w:rFonts w:ascii="Times New Roman" w:hAnsi="Times New Roman" w:cs="Times New Roman"/>
          <w:color w:val="000000"/>
          <w:sz w:val="28"/>
          <w:szCs w:val="28"/>
        </w:rPr>
        <w:t xml:space="preserve"> - количество полных месяцев в календарном году, начиная с месяца, следующего за месяцем получения лицензии на право ведения образовательной деятельности и свидетельства о государственной аккредитации, по 31 декабря текущего календарного года;</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12 - количество месяцев в календарном году.</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Поправочный коэффициент, учитывающий объем лимитов бюджетных обязательств, доведенный Управлению образования (П), определяется по формуле:</w:t>
      </w:r>
    </w:p>
    <w:p w:rsidR="00EB546E" w:rsidRPr="00720BB3" w:rsidRDefault="00AC3681" w:rsidP="003B0E3B">
      <w:pPr>
        <w:pStyle w:val="ConsPlusNormal"/>
        <w:ind w:firstLine="709"/>
        <w:jc w:val="both"/>
        <w:rPr>
          <w:rFonts w:ascii="Times New Roman" w:hAnsi="Times New Roman" w:cs="Times New Roman"/>
          <w:color w:val="000000"/>
          <w:sz w:val="28"/>
          <w:szCs w:val="28"/>
        </w:rPr>
      </w:pPr>
      <w:r>
        <w:rPr>
          <w:rFonts w:ascii="Times New Roman" w:hAnsi="Times New Roman" w:cs="Times New Roman"/>
          <w:noProof/>
          <w:color w:val="000000"/>
          <w:position w:val="-32"/>
          <w:sz w:val="28"/>
          <w:szCs w:val="28"/>
        </w:rPr>
        <w:drawing>
          <wp:inline distT="0" distB="0" distL="0" distR="0">
            <wp:extent cx="1407160" cy="55689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srcRect/>
                    <a:stretch>
                      <a:fillRect/>
                    </a:stretch>
                  </pic:blipFill>
                  <pic:spPr bwMode="auto">
                    <a:xfrm>
                      <a:off x="0" y="0"/>
                      <a:ext cx="1407160" cy="556895"/>
                    </a:xfrm>
                    <a:prstGeom prst="rect">
                      <a:avLst/>
                    </a:prstGeom>
                    <a:noFill/>
                    <a:ln w="9525">
                      <a:noFill/>
                      <a:miter lim="800000"/>
                      <a:headEnd/>
                      <a:tailEnd/>
                    </a:ln>
                  </pic:spPr>
                </pic:pic>
              </a:graphicData>
            </a:graphic>
          </wp:inline>
        </w:drawing>
      </w:r>
    </w:p>
    <w:p w:rsidR="0050771E" w:rsidRPr="00720BB3" w:rsidRDefault="0050771E" w:rsidP="003B0E3B">
      <w:pPr>
        <w:pStyle w:val="ConsPlusNormal"/>
        <w:ind w:firstLine="709"/>
        <w:jc w:val="both"/>
        <w:rPr>
          <w:rFonts w:ascii="Times New Roman" w:hAnsi="Times New Roman" w:cs="Times New Roman"/>
          <w:color w:val="000000"/>
          <w:sz w:val="28"/>
          <w:szCs w:val="28"/>
        </w:rPr>
      </w:pP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С</w:t>
      </w:r>
      <w:r w:rsidRPr="00720BB3">
        <w:rPr>
          <w:rFonts w:ascii="Times New Roman" w:hAnsi="Times New Roman" w:cs="Times New Roman"/>
          <w:color w:val="000000"/>
          <w:sz w:val="28"/>
          <w:szCs w:val="28"/>
          <w:vertAlign w:val="subscript"/>
        </w:rPr>
        <w:t>ДОО</w:t>
      </w:r>
      <w:r w:rsidRPr="00720BB3">
        <w:rPr>
          <w:rFonts w:ascii="Times New Roman" w:hAnsi="Times New Roman" w:cs="Times New Roman"/>
          <w:color w:val="000000"/>
          <w:sz w:val="28"/>
          <w:szCs w:val="28"/>
        </w:rPr>
        <w:t xml:space="preserve"> - объем лимитов бюджетных обязательств, доведенный Управлению образования на предоставление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текущем финансовом году;</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С</w:t>
      </w:r>
      <w:r w:rsidRPr="00720BB3">
        <w:rPr>
          <w:rFonts w:ascii="Times New Roman" w:hAnsi="Times New Roman" w:cs="Times New Roman"/>
          <w:color w:val="000000"/>
          <w:sz w:val="28"/>
          <w:szCs w:val="28"/>
          <w:vertAlign w:val="subscript"/>
        </w:rPr>
        <w:t>ООS</w:t>
      </w:r>
      <w:r w:rsidRPr="00720BB3">
        <w:rPr>
          <w:rFonts w:ascii="Times New Roman" w:hAnsi="Times New Roman" w:cs="Times New Roman"/>
          <w:color w:val="000000"/>
          <w:sz w:val="28"/>
          <w:szCs w:val="28"/>
        </w:rPr>
        <w:t xml:space="preserve"> - общий объем Субсидии, рассчитанный для Получателей, являющихся частными общеобразовательными организациями, осуществляющих образовательную деятельность по имеющим государственную аккредитацию основным общеобразовательным программам в соответствии с Порядком, в текущем финансовом году.</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При наличии лимитов бюджетных обязательств, доведенных Управлению образования, размер Субсидии на текущий финансовый год корректируется с учетом поправочного коэффициента, учитывающего объем лимитов бюджетных обязательств.</w:t>
      </w:r>
    </w:p>
    <w:p w:rsidR="00EB546E" w:rsidRPr="00720BB3" w:rsidRDefault="0083181B"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3.4.</w:t>
      </w:r>
      <w:r w:rsidR="00EB546E" w:rsidRPr="00720BB3">
        <w:rPr>
          <w:rFonts w:ascii="Times New Roman" w:hAnsi="Times New Roman" w:cs="Times New Roman"/>
          <w:color w:val="000000"/>
          <w:sz w:val="28"/>
          <w:szCs w:val="28"/>
        </w:rPr>
        <w:t xml:space="preserve">В целях определения размера Субсидии, подлежащего перечислению Получателю в соответствии с Соглашением в пределах бюджетных ассигнований, предусмотренных Управлению образования на цели, указанные в </w:t>
      </w:r>
      <w:hyperlink w:anchor="Par93" w:tooltip="1.3. Субсидия предоставляется Получателю в целях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 w:history="1">
        <w:r w:rsidR="00EB546E" w:rsidRPr="00720BB3">
          <w:rPr>
            <w:rFonts w:ascii="Times New Roman" w:hAnsi="Times New Roman" w:cs="Times New Roman"/>
            <w:color w:val="000000"/>
            <w:sz w:val="28"/>
            <w:szCs w:val="28"/>
          </w:rPr>
          <w:t>пункте 1.3</w:t>
        </w:r>
      </w:hyperlink>
      <w:r w:rsidR="00EB546E" w:rsidRPr="00720BB3">
        <w:rPr>
          <w:rFonts w:ascii="Times New Roman" w:hAnsi="Times New Roman" w:cs="Times New Roman"/>
          <w:color w:val="000000"/>
          <w:sz w:val="28"/>
          <w:szCs w:val="28"/>
        </w:rPr>
        <w:t xml:space="preserve"> Порядка, Получатель по факту произведенных расходов и в соотве</w:t>
      </w:r>
      <w:r w:rsidR="005776A7">
        <w:rPr>
          <w:rFonts w:ascii="Times New Roman" w:hAnsi="Times New Roman" w:cs="Times New Roman"/>
          <w:color w:val="000000"/>
          <w:sz w:val="28"/>
          <w:szCs w:val="28"/>
        </w:rPr>
        <w:t>тствии с графиком перечисления Субсидии, предусмотренным</w:t>
      </w:r>
      <w:r w:rsidR="00EB546E" w:rsidRPr="00720BB3">
        <w:rPr>
          <w:rFonts w:ascii="Times New Roman" w:hAnsi="Times New Roman" w:cs="Times New Roman"/>
          <w:color w:val="000000"/>
          <w:sz w:val="28"/>
          <w:szCs w:val="28"/>
        </w:rPr>
        <w:t xml:space="preserve"> Соглашением, предоставляет в Управление образования</w:t>
      </w:r>
      <w:r w:rsidR="00FF68CE" w:rsidRPr="00720BB3">
        <w:rPr>
          <w:rFonts w:ascii="Times New Roman" w:hAnsi="Times New Roman" w:cs="Times New Roman"/>
          <w:color w:val="000000"/>
          <w:sz w:val="28"/>
          <w:szCs w:val="28"/>
        </w:rPr>
        <w:t>:</w:t>
      </w:r>
    </w:p>
    <w:p w:rsidR="00EB546E" w:rsidRPr="00720BB3" w:rsidRDefault="005776A7" w:rsidP="003B0E3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w:t>
      </w:r>
      <w:r w:rsidR="00EB546E" w:rsidRPr="00720BB3">
        <w:rPr>
          <w:rFonts w:ascii="Times New Roman" w:hAnsi="Times New Roman" w:cs="Times New Roman"/>
          <w:color w:val="000000"/>
          <w:sz w:val="28"/>
          <w:szCs w:val="28"/>
        </w:rPr>
        <w:t>ри первичном обращении после заключения Соглашения:</w:t>
      </w:r>
    </w:p>
    <w:p w:rsidR="00EB546E" w:rsidRPr="00720BB3" w:rsidRDefault="00F81055" w:rsidP="003B0E3B">
      <w:pPr>
        <w:pStyle w:val="ConsPlusNormal"/>
        <w:ind w:firstLine="709"/>
        <w:jc w:val="both"/>
        <w:rPr>
          <w:rFonts w:ascii="Times New Roman" w:hAnsi="Times New Roman" w:cs="Times New Roman"/>
          <w:color w:val="000000"/>
          <w:sz w:val="28"/>
          <w:szCs w:val="28"/>
        </w:rPr>
      </w:pPr>
      <w:bookmarkStart w:id="27" w:name="Par303"/>
      <w:bookmarkEnd w:id="27"/>
      <w:r>
        <w:rPr>
          <w:rFonts w:ascii="Times New Roman" w:hAnsi="Times New Roman" w:cs="Times New Roman"/>
          <w:color w:val="000000"/>
          <w:sz w:val="28"/>
          <w:szCs w:val="28"/>
        </w:rPr>
        <w:t>1</w:t>
      </w:r>
      <w:r w:rsidR="00E7404E" w:rsidRPr="00720BB3">
        <w:rPr>
          <w:rFonts w:ascii="Times New Roman" w:hAnsi="Times New Roman" w:cs="Times New Roman"/>
          <w:color w:val="000000"/>
          <w:sz w:val="28"/>
          <w:szCs w:val="28"/>
        </w:rPr>
        <w:t>)о</w:t>
      </w:r>
      <w:r w:rsidR="00EB546E" w:rsidRPr="00720BB3">
        <w:rPr>
          <w:rFonts w:ascii="Times New Roman" w:hAnsi="Times New Roman" w:cs="Times New Roman"/>
          <w:color w:val="000000"/>
          <w:sz w:val="28"/>
          <w:szCs w:val="28"/>
        </w:rPr>
        <w:t xml:space="preserve">ригиналы и копии первичных учетных документов, подтверждающих фактически произведенные расходы, оформленные в соответствии с нормами Федерального </w:t>
      </w:r>
      <w:hyperlink r:id="rId33" w:history="1">
        <w:r w:rsidR="00EB546E" w:rsidRPr="00720BB3">
          <w:rPr>
            <w:rFonts w:ascii="Times New Roman" w:hAnsi="Times New Roman" w:cs="Times New Roman"/>
            <w:color w:val="000000"/>
            <w:sz w:val="28"/>
            <w:szCs w:val="28"/>
          </w:rPr>
          <w:t>закона</w:t>
        </w:r>
      </w:hyperlink>
      <w:r w:rsidR="00A64488" w:rsidRPr="00720BB3">
        <w:rPr>
          <w:rFonts w:ascii="Times New Roman" w:hAnsi="Times New Roman" w:cs="Times New Roman"/>
          <w:color w:val="000000"/>
          <w:sz w:val="28"/>
          <w:szCs w:val="28"/>
        </w:rPr>
        <w:t xml:space="preserve"> от 6 декабря 2011 года №</w:t>
      </w:r>
      <w:r w:rsidR="0001776E" w:rsidRPr="00720BB3">
        <w:rPr>
          <w:rFonts w:ascii="Times New Roman" w:hAnsi="Times New Roman" w:cs="Times New Roman"/>
          <w:color w:val="000000"/>
          <w:sz w:val="28"/>
          <w:szCs w:val="28"/>
        </w:rPr>
        <w:t>402-ФЗ «О бухгалтерском учете»</w:t>
      </w:r>
      <w:r w:rsidR="00EB546E" w:rsidRPr="00720BB3">
        <w:rPr>
          <w:rFonts w:ascii="Times New Roman" w:hAnsi="Times New Roman" w:cs="Times New Roman"/>
          <w:color w:val="000000"/>
          <w:sz w:val="28"/>
          <w:szCs w:val="28"/>
        </w:rPr>
        <w:t>, заверенные лицом, уполномоченным на осуществлен</w:t>
      </w:r>
      <w:r w:rsidR="00BF0CAF">
        <w:rPr>
          <w:rFonts w:ascii="Times New Roman" w:hAnsi="Times New Roman" w:cs="Times New Roman"/>
          <w:color w:val="000000"/>
          <w:sz w:val="28"/>
          <w:szCs w:val="28"/>
        </w:rPr>
        <w:t>ие действий от имени Получателя;</w:t>
      </w:r>
    </w:p>
    <w:p w:rsidR="00EB546E" w:rsidRPr="00720BB3" w:rsidRDefault="00F81055" w:rsidP="003B0E3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E7404E" w:rsidRPr="00720BB3">
        <w:rPr>
          <w:rFonts w:ascii="Times New Roman" w:hAnsi="Times New Roman" w:cs="Times New Roman"/>
          <w:color w:val="000000"/>
          <w:sz w:val="28"/>
          <w:szCs w:val="28"/>
        </w:rPr>
        <w:t>)с</w:t>
      </w:r>
      <w:r w:rsidR="00EB546E" w:rsidRPr="00720BB3">
        <w:rPr>
          <w:rFonts w:ascii="Times New Roman" w:hAnsi="Times New Roman" w:cs="Times New Roman"/>
          <w:color w:val="000000"/>
          <w:sz w:val="28"/>
          <w:szCs w:val="28"/>
        </w:rPr>
        <w:t xml:space="preserve">правку об отсутствии просроченной задолженности по заработной плате по состоянию </w:t>
      </w:r>
      <w:r>
        <w:rPr>
          <w:rFonts w:ascii="Times New Roman" w:hAnsi="Times New Roman" w:cs="Times New Roman"/>
          <w:color w:val="000000"/>
          <w:sz w:val="28"/>
          <w:szCs w:val="28"/>
        </w:rPr>
        <w:t>на начало месяца, в котором подана заявка</w:t>
      </w:r>
      <w:r w:rsidR="00EB546E" w:rsidRPr="00720BB3">
        <w:rPr>
          <w:rFonts w:ascii="Times New Roman" w:hAnsi="Times New Roman" w:cs="Times New Roman"/>
          <w:color w:val="000000"/>
          <w:sz w:val="28"/>
          <w:szCs w:val="28"/>
        </w:rPr>
        <w:t xml:space="preserve"> (при представлении заявления на перечисление Субсидии за декабрь - по состоянию на 1 декабря текущего года), подписанную лицом, уполномоченным на осуществлен</w:t>
      </w:r>
      <w:r w:rsidR="00BF0CAF">
        <w:rPr>
          <w:rFonts w:ascii="Times New Roman" w:hAnsi="Times New Roman" w:cs="Times New Roman"/>
          <w:color w:val="000000"/>
          <w:sz w:val="28"/>
          <w:szCs w:val="28"/>
        </w:rPr>
        <w:t>ие действий от имени Получателя;</w:t>
      </w:r>
    </w:p>
    <w:p w:rsidR="00EB546E" w:rsidRPr="00720BB3" w:rsidRDefault="00F81055" w:rsidP="003B0E3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E7404E" w:rsidRPr="00720BB3">
        <w:rPr>
          <w:rFonts w:ascii="Times New Roman" w:hAnsi="Times New Roman" w:cs="Times New Roman"/>
          <w:color w:val="000000"/>
          <w:sz w:val="28"/>
          <w:szCs w:val="28"/>
        </w:rPr>
        <w:t>)о</w:t>
      </w:r>
      <w:r w:rsidR="00EB546E" w:rsidRPr="00720BB3">
        <w:rPr>
          <w:rFonts w:ascii="Times New Roman" w:hAnsi="Times New Roman" w:cs="Times New Roman"/>
          <w:color w:val="000000"/>
          <w:sz w:val="28"/>
          <w:szCs w:val="28"/>
        </w:rPr>
        <w:t>ригиналы и копии табеля учета рабочего времени работников с детализацией на дошкольное образование и общее образование, заверенные лицом, уполномоченным на осуществление действий от имени Получателя (в случае возмещения затрат на оплату труда и начисления на выплаты по опла</w:t>
      </w:r>
      <w:r w:rsidR="00BF0CAF">
        <w:rPr>
          <w:rFonts w:ascii="Times New Roman" w:hAnsi="Times New Roman" w:cs="Times New Roman"/>
          <w:color w:val="000000"/>
          <w:sz w:val="28"/>
          <w:szCs w:val="28"/>
        </w:rPr>
        <w:t>те труда работникам Получателя);</w:t>
      </w:r>
    </w:p>
    <w:p w:rsidR="00EB546E" w:rsidRPr="00720BB3" w:rsidRDefault="00F81055" w:rsidP="003B0E3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E7404E" w:rsidRPr="00720BB3">
        <w:rPr>
          <w:rFonts w:ascii="Times New Roman" w:hAnsi="Times New Roman" w:cs="Times New Roman"/>
          <w:color w:val="000000"/>
          <w:sz w:val="28"/>
          <w:szCs w:val="28"/>
        </w:rPr>
        <w:t>)о</w:t>
      </w:r>
      <w:r w:rsidR="00EB546E" w:rsidRPr="00720BB3">
        <w:rPr>
          <w:rFonts w:ascii="Times New Roman" w:hAnsi="Times New Roman" w:cs="Times New Roman"/>
          <w:color w:val="000000"/>
          <w:sz w:val="28"/>
          <w:szCs w:val="28"/>
        </w:rPr>
        <w:t>ригиналы и копии расчетных (расчетно-платежных) ведомостей с детализацией на дошкольное образование и общее образование, заверенные лицом, уполномоченным на осуществление действий от имени Получателя (в случае возмещения затрат на оплату труда и начисления на выплаты по опла</w:t>
      </w:r>
      <w:r w:rsidR="00BF0CAF">
        <w:rPr>
          <w:rFonts w:ascii="Times New Roman" w:hAnsi="Times New Roman" w:cs="Times New Roman"/>
          <w:color w:val="000000"/>
          <w:sz w:val="28"/>
          <w:szCs w:val="28"/>
        </w:rPr>
        <w:t>те труда работникам Получателя);</w:t>
      </w:r>
    </w:p>
    <w:p w:rsidR="00EB546E" w:rsidRPr="00720BB3" w:rsidRDefault="00F81055" w:rsidP="003B0E3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E7404E" w:rsidRPr="00720BB3">
        <w:rPr>
          <w:rFonts w:ascii="Times New Roman" w:hAnsi="Times New Roman" w:cs="Times New Roman"/>
          <w:color w:val="000000"/>
          <w:sz w:val="28"/>
          <w:szCs w:val="28"/>
        </w:rPr>
        <w:t>)о</w:t>
      </w:r>
      <w:r w:rsidR="00EB546E" w:rsidRPr="00720BB3">
        <w:rPr>
          <w:rFonts w:ascii="Times New Roman" w:hAnsi="Times New Roman" w:cs="Times New Roman"/>
          <w:color w:val="000000"/>
          <w:sz w:val="28"/>
          <w:szCs w:val="28"/>
        </w:rPr>
        <w:t>ригиналы и копии договоров с поставщиками с приложением товарной накладной, подтвержд</w:t>
      </w:r>
      <w:r w:rsidR="006369D8">
        <w:rPr>
          <w:rFonts w:ascii="Times New Roman" w:hAnsi="Times New Roman" w:cs="Times New Roman"/>
          <w:color w:val="000000"/>
          <w:sz w:val="28"/>
          <w:szCs w:val="28"/>
        </w:rPr>
        <w:t>ающей факт поставки, заключенных</w:t>
      </w:r>
      <w:r w:rsidR="00EB546E" w:rsidRPr="00720BB3">
        <w:rPr>
          <w:rFonts w:ascii="Times New Roman" w:hAnsi="Times New Roman" w:cs="Times New Roman"/>
          <w:color w:val="000000"/>
          <w:sz w:val="28"/>
          <w:szCs w:val="28"/>
        </w:rPr>
        <w:t xml:space="preserve"> в соответствии с</w:t>
      </w:r>
      <w:r w:rsidR="00694DEC" w:rsidRPr="00720BB3">
        <w:rPr>
          <w:rFonts w:ascii="Times New Roman" w:hAnsi="Times New Roman" w:cs="Times New Roman"/>
          <w:color w:val="000000"/>
          <w:sz w:val="28"/>
          <w:szCs w:val="28"/>
        </w:rPr>
        <w:t xml:space="preserve"> пунктом 1.3</w:t>
      </w:r>
      <w:r w:rsidR="00EB546E" w:rsidRPr="00720BB3">
        <w:rPr>
          <w:rFonts w:ascii="Times New Roman" w:hAnsi="Times New Roman" w:cs="Times New Roman"/>
          <w:color w:val="000000"/>
          <w:sz w:val="28"/>
          <w:szCs w:val="28"/>
        </w:rPr>
        <w:t xml:space="preserve"> По</w:t>
      </w:r>
      <w:r w:rsidR="00BF0CAF">
        <w:rPr>
          <w:rFonts w:ascii="Times New Roman" w:hAnsi="Times New Roman" w:cs="Times New Roman"/>
          <w:color w:val="000000"/>
          <w:sz w:val="28"/>
          <w:szCs w:val="28"/>
        </w:rPr>
        <w:t>рядка;</w:t>
      </w:r>
    </w:p>
    <w:p w:rsidR="00EB546E" w:rsidRPr="00720BB3" w:rsidRDefault="00F81055" w:rsidP="003B0E3B">
      <w:pPr>
        <w:pStyle w:val="ConsPlusNormal"/>
        <w:ind w:firstLine="709"/>
        <w:jc w:val="both"/>
        <w:rPr>
          <w:rFonts w:ascii="Times New Roman" w:hAnsi="Times New Roman" w:cs="Times New Roman"/>
          <w:color w:val="000000"/>
          <w:sz w:val="28"/>
          <w:szCs w:val="28"/>
        </w:rPr>
      </w:pPr>
      <w:bookmarkStart w:id="28" w:name="Par309"/>
      <w:bookmarkEnd w:id="28"/>
      <w:r>
        <w:rPr>
          <w:rFonts w:ascii="Times New Roman" w:hAnsi="Times New Roman" w:cs="Times New Roman"/>
          <w:color w:val="000000"/>
          <w:sz w:val="28"/>
          <w:szCs w:val="28"/>
        </w:rPr>
        <w:t>6</w:t>
      </w:r>
      <w:r w:rsidR="00E7404E" w:rsidRPr="00720BB3">
        <w:rPr>
          <w:rFonts w:ascii="Times New Roman" w:hAnsi="Times New Roman" w:cs="Times New Roman"/>
          <w:color w:val="000000"/>
          <w:sz w:val="28"/>
          <w:szCs w:val="28"/>
        </w:rPr>
        <w:t>)о</w:t>
      </w:r>
      <w:r w:rsidR="00EB546E" w:rsidRPr="00720BB3">
        <w:rPr>
          <w:rFonts w:ascii="Times New Roman" w:hAnsi="Times New Roman" w:cs="Times New Roman"/>
          <w:color w:val="000000"/>
          <w:sz w:val="28"/>
          <w:szCs w:val="28"/>
        </w:rPr>
        <w:t>ригиналы и копии других документов, подтверждающих оплату товара, в том числе: авансовые отчеты, товарные и (или) кассовые чеки при оплате наличными денежными средствам</w:t>
      </w:r>
      <w:r w:rsidR="0059315C" w:rsidRPr="00720BB3">
        <w:rPr>
          <w:rFonts w:ascii="Times New Roman" w:hAnsi="Times New Roman" w:cs="Times New Roman"/>
          <w:color w:val="000000"/>
          <w:sz w:val="28"/>
          <w:szCs w:val="28"/>
        </w:rPr>
        <w:t>и, оформленные в соответствии с</w:t>
      </w:r>
      <w:r w:rsidR="0083181B" w:rsidRPr="00720BB3">
        <w:rPr>
          <w:rFonts w:ascii="Times New Roman" w:hAnsi="Times New Roman" w:cs="Times New Roman"/>
          <w:color w:val="000000"/>
          <w:sz w:val="28"/>
          <w:szCs w:val="28"/>
        </w:rPr>
        <w:t xml:space="preserve"> </w:t>
      </w:r>
      <w:hyperlink w:anchor="Par93" w:tooltip="1.3. Субсидия предоставляется Получателю в целях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 w:history="1">
        <w:r w:rsidR="00694DEC" w:rsidRPr="00720BB3">
          <w:rPr>
            <w:rFonts w:ascii="Times New Roman" w:hAnsi="Times New Roman" w:cs="Times New Roman"/>
            <w:color w:val="000000"/>
            <w:sz w:val="28"/>
            <w:szCs w:val="28"/>
          </w:rPr>
          <w:t>пунктом</w:t>
        </w:r>
        <w:r w:rsidR="00EB546E" w:rsidRPr="00720BB3">
          <w:rPr>
            <w:rFonts w:ascii="Times New Roman" w:hAnsi="Times New Roman" w:cs="Times New Roman"/>
            <w:color w:val="000000"/>
            <w:sz w:val="28"/>
            <w:szCs w:val="28"/>
          </w:rPr>
          <w:t xml:space="preserve"> 1.3</w:t>
        </w:r>
      </w:hyperlink>
      <w:r w:rsidR="00EB546E" w:rsidRPr="00720BB3">
        <w:rPr>
          <w:rFonts w:ascii="Times New Roman" w:hAnsi="Times New Roman" w:cs="Times New Roman"/>
          <w:color w:val="000000"/>
          <w:sz w:val="28"/>
          <w:szCs w:val="28"/>
        </w:rPr>
        <w:t xml:space="preserve"> Порядк</w:t>
      </w:r>
      <w:r w:rsidR="00BF0CAF">
        <w:rPr>
          <w:rFonts w:ascii="Times New Roman" w:hAnsi="Times New Roman" w:cs="Times New Roman"/>
          <w:color w:val="000000"/>
          <w:sz w:val="28"/>
          <w:szCs w:val="28"/>
        </w:rPr>
        <w:t>а;</w:t>
      </w:r>
    </w:p>
    <w:p w:rsidR="00EB546E" w:rsidRPr="00720BB3" w:rsidRDefault="00F81055" w:rsidP="003B0E3B">
      <w:pPr>
        <w:pStyle w:val="ConsPlusNormal"/>
        <w:ind w:firstLine="709"/>
        <w:jc w:val="both"/>
        <w:rPr>
          <w:rFonts w:ascii="Times New Roman" w:hAnsi="Times New Roman" w:cs="Times New Roman"/>
          <w:color w:val="000000"/>
          <w:sz w:val="28"/>
          <w:szCs w:val="28"/>
        </w:rPr>
      </w:pPr>
      <w:bookmarkStart w:id="29" w:name="Par310"/>
      <w:bookmarkEnd w:id="29"/>
      <w:r>
        <w:rPr>
          <w:rFonts w:ascii="Times New Roman" w:hAnsi="Times New Roman" w:cs="Times New Roman"/>
          <w:color w:val="000000"/>
          <w:sz w:val="28"/>
          <w:szCs w:val="28"/>
        </w:rPr>
        <w:t>7</w:t>
      </w:r>
      <w:r w:rsidR="00E7404E" w:rsidRPr="00720BB3">
        <w:rPr>
          <w:rFonts w:ascii="Times New Roman" w:hAnsi="Times New Roman" w:cs="Times New Roman"/>
          <w:color w:val="000000"/>
          <w:sz w:val="28"/>
          <w:szCs w:val="28"/>
        </w:rPr>
        <w:t>)о</w:t>
      </w:r>
      <w:r w:rsidR="00EB546E" w:rsidRPr="00720BB3">
        <w:rPr>
          <w:rFonts w:ascii="Times New Roman" w:hAnsi="Times New Roman" w:cs="Times New Roman"/>
          <w:color w:val="000000"/>
          <w:sz w:val="28"/>
          <w:szCs w:val="28"/>
        </w:rPr>
        <w:t>ригинал и копию штатного расписания (выписку из штатного расписания) Получателя, заверенную лицом, уполномоченным д</w:t>
      </w:r>
      <w:r w:rsidR="00BF0CAF">
        <w:rPr>
          <w:rFonts w:ascii="Times New Roman" w:hAnsi="Times New Roman" w:cs="Times New Roman"/>
          <w:color w:val="000000"/>
          <w:sz w:val="28"/>
          <w:szCs w:val="28"/>
        </w:rPr>
        <w:t>ействовать от имени Получателя);</w:t>
      </w:r>
    </w:p>
    <w:p w:rsidR="00EB546E" w:rsidRPr="00720BB3" w:rsidRDefault="00F81055" w:rsidP="003B0E3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E7404E" w:rsidRPr="00720BB3">
        <w:rPr>
          <w:rFonts w:ascii="Times New Roman" w:hAnsi="Times New Roman" w:cs="Times New Roman"/>
          <w:color w:val="000000"/>
          <w:sz w:val="28"/>
          <w:szCs w:val="28"/>
        </w:rPr>
        <w:t>)о</w:t>
      </w:r>
      <w:r w:rsidR="00EB546E" w:rsidRPr="00720BB3">
        <w:rPr>
          <w:rFonts w:ascii="Times New Roman" w:hAnsi="Times New Roman" w:cs="Times New Roman"/>
          <w:color w:val="000000"/>
          <w:sz w:val="28"/>
          <w:szCs w:val="28"/>
        </w:rPr>
        <w:t xml:space="preserve">ригиналы и копии трудовых договоров с работниками, заверенные лицом, уполномоченным действовать от </w:t>
      </w:r>
      <w:r w:rsidR="00BF0CAF">
        <w:rPr>
          <w:rFonts w:ascii="Times New Roman" w:hAnsi="Times New Roman" w:cs="Times New Roman"/>
          <w:color w:val="000000"/>
          <w:sz w:val="28"/>
          <w:szCs w:val="28"/>
        </w:rPr>
        <w:t>имени Получателя;</w:t>
      </w:r>
    </w:p>
    <w:p w:rsidR="00EB546E" w:rsidRPr="00720BB3" w:rsidRDefault="00F81055" w:rsidP="003B0E3B">
      <w:pPr>
        <w:pStyle w:val="ConsPlusNormal"/>
        <w:ind w:firstLine="709"/>
        <w:jc w:val="both"/>
        <w:rPr>
          <w:rFonts w:ascii="Times New Roman" w:hAnsi="Times New Roman" w:cs="Times New Roman"/>
          <w:color w:val="000000"/>
          <w:sz w:val="28"/>
          <w:szCs w:val="28"/>
        </w:rPr>
      </w:pPr>
      <w:bookmarkStart w:id="30" w:name="Par312"/>
      <w:bookmarkEnd w:id="30"/>
      <w:r>
        <w:rPr>
          <w:rFonts w:ascii="Times New Roman" w:hAnsi="Times New Roman" w:cs="Times New Roman"/>
          <w:color w:val="000000"/>
          <w:sz w:val="28"/>
          <w:szCs w:val="28"/>
        </w:rPr>
        <w:t>9</w:t>
      </w:r>
      <w:r w:rsidR="00E7404E" w:rsidRPr="00720BB3">
        <w:rPr>
          <w:rFonts w:ascii="Times New Roman" w:hAnsi="Times New Roman" w:cs="Times New Roman"/>
          <w:color w:val="000000"/>
          <w:sz w:val="28"/>
          <w:szCs w:val="28"/>
        </w:rPr>
        <w:t>)о</w:t>
      </w:r>
      <w:r w:rsidR="00EB546E" w:rsidRPr="00720BB3">
        <w:rPr>
          <w:rFonts w:ascii="Times New Roman" w:hAnsi="Times New Roman" w:cs="Times New Roman"/>
          <w:color w:val="000000"/>
          <w:sz w:val="28"/>
          <w:szCs w:val="28"/>
        </w:rPr>
        <w:t xml:space="preserve">ригиналы и копии приказов (распоряжений) о приеме на работу работников, переводе работников, изменении персональных данных работников, заверенные лицом, уполномоченным </w:t>
      </w:r>
      <w:r w:rsidR="00BF0CAF">
        <w:rPr>
          <w:rFonts w:ascii="Times New Roman" w:hAnsi="Times New Roman" w:cs="Times New Roman"/>
          <w:color w:val="000000"/>
          <w:sz w:val="28"/>
          <w:szCs w:val="28"/>
        </w:rPr>
        <w:t>действовать от имени Получателя;</w:t>
      </w:r>
    </w:p>
    <w:p w:rsidR="00EB546E" w:rsidRPr="00720BB3" w:rsidRDefault="00F81055" w:rsidP="003B0E3B">
      <w:pPr>
        <w:pStyle w:val="ConsPlusNormal"/>
        <w:ind w:firstLine="709"/>
        <w:jc w:val="both"/>
        <w:rPr>
          <w:rFonts w:ascii="Times New Roman" w:hAnsi="Times New Roman" w:cs="Times New Roman"/>
          <w:color w:val="000000"/>
          <w:sz w:val="28"/>
          <w:szCs w:val="28"/>
        </w:rPr>
      </w:pPr>
      <w:bookmarkStart w:id="31" w:name="Par313"/>
      <w:bookmarkEnd w:id="31"/>
      <w:r>
        <w:rPr>
          <w:rFonts w:ascii="Times New Roman" w:hAnsi="Times New Roman" w:cs="Times New Roman"/>
          <w:color w:val="000000"/>
          <w:sz w:val="28"/>
          <w:szCs w:val="28"/>
        </w:rPr>
        <w:t>10</w:t>
      </w:r>
      <w:r w:rsidR="00E7404E" w:rsidRPr="00720BB3">
        <w:rPr>
          <w:rFonts w:ascii="Times New Roman" w:hAnsi="Times New Roman" w:cs="Times New Roman"/>
          <w:color w:val="000000"/>
          <w:sz w:val="28"/>
          <w:szCs w:val="28"/>
        </w:rPr>
        <w:t>)к</w:t>
      </w:r>
      <w:r w:rsidR="00EB546E" w:rsidRPr="00720BB3">
        <w:rPr>
          <w:rFonts w:ascii="Times New Roman" w:hAnsi="Times New Roman" w:cs="Times New Roman"/>
          <w:color w:val="000000"/>
          <w:sz w:val="28"/>
          <w:szCs w:val="28"/>
        </w:rPr>
        <w:t xml:space="preserve">опии расчета по страховым взносам за последний отчетный период по установленной форме с отметкой о приеме отчета, заверенные лицом, уполномоченным </w:t>
      </w:r>
      <w:r w:rsidR="00BF0CAF">
        <w:rPr>
          <w:rFonts w:ascii="Times New Roman" w:hAnsi="Times New Roman" w:cs="Times New Roman"/>
          <w:color w:val="000000"/>
          <w:sz w:val="28"/>
          <w:szCs w:val="28"/>
        </w:rPr>
        <w:t>действовать от имени Получателя;</w:t>
      </w:r>
    </w:p>
    <w:p w:rsidR="00EB546E" w:rsidRPr="00720BB3" w:rsidRDefault="00F81055" w:rsidP="003B0E3B">
      <w:pPr>
        <w:pStyle w:val="ConsPlusNormal"/>
        <w:ind w:firstLine="709"/>
        <w:jc w:val="both"/>
        <w:rPr>
          <w:rFonts w:ascii="Times New Roman" w:hAnsi="Times New Roman" w:cs="Times New Roman"/>
          <w:color w:val="000000"/>
          <w:sz w:val="28"/>
          <w:szCs w:val="28"/>
        </w:rPr>
      </w:pPr>
      <w:bookmarkStart w:id="32" w:name="Par314"/>
      <w:bookmarkEnd w:id="32"/>
      <w:r>
        <w:rPr>
          <w:rFonts w:ascii="Times New Roman" w:hAnsi="Times New Roman" w:cs="Times New Roman"/>
          <w:color w:val="000000"/>
          <w:sz w:val="28"/>
          <w:szCs w:val="28"/>
        </w:rPr>
        <w:t>11</w:t>
      </w:r>
      <w:r w:rsidR="00E7404E" w:rsidRPr="00720BB3">
        <w:rPr>
          <w:rFonts w:ascii="Times New Roman" w:hAnsi="Times New Roman" w:cs="Times New Roman"/>
          <w:color w:val="000000"/>
          <w:sz w:val="28"/>
          <w:szCs w:val="28"/>
        </w:rPr>
        <w:t>)к</w:t>
      </w:r>
      <w:r w:rsidR="00EB546E" w:rsidRPr="00720BB3">
        <w:rPr>
          <w:rFonts w:ascii="Times New Roman" w:hAnsi="Times New Roman" w:cs="Times New Roman"/>
          <w:color w:val="000000"/>
          <w:sz w:val="28"/>
          <w:szCs w:val="28"/>
        </w:rPr>
        <w:t xml:space="preserve">опии расчета по форме ЕФС-1 за последний отчетный период по установленной форме с отметкой о приеме отчета, заверенные лицом, уполномоченным </w:t>
      </w:r>
      <w:r w:rsidR="005776A7">
        <w:rPr>
          <w:rFonts w:ascii="Times New Roman" w:hAnsi="Times New Roman" w:cs="Times New Roman"/>
          <w:color w:val="000000"/>
          <w:sz w:val="28"/>
          <w:szCs w:val="28"/>
        </w:rPr>
        <w:t>действовать от имени Получателя;</w:t>
      </w:r>
    </w:p>
    <w:p w:rsidR="00EB546E" w:rsidRPr="00720BB3" w:rsidRDefault="005776A7" w:rsidP="003B0E3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EB546E" w:rsidRPr="00720BB3">
        <w:rPr>
          <w:rFonts w:ascii="Times New Roman" w:hAnsi="Times New Roman" w:cs="Times New Roman"/>
          <w:color w:val="000000"/>
          <w:sz w:val="28"/>
          <w:szCs w:val="28"/>
        </w:rPr>
        <w:t>ри последующих обращениях в течение текущего финансового года:</w:t>
      </w:r>
    </w:p>
    <w:p w:rsidR="00EB546E" w:rsidRPr="00720BB3" w:rsidRDefault="00F7715F" w:rsidP="003B0E3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EB546E" w:rsidRPr="00720BB3">
        <w:rPr>
          <w:rFonts w:ascii="Times New Roman" w:hAnsi="Times New Roman" w:cs="Times New Roman"/>
          <w:color w:val="000000"/>
          <w:sz w:val="28"/>
          <w:szCs w:val="28"/>
        </w:rPr>
        <w:t xml:space="preserve">документы, указанные в </w:t>
      </w:r>
      <w:hyperlink w:anchor="Par303" w:tooltip="1. Заявление по форме к Соглашению." w:history="1">
        <w:r w:rsidR="00EB546E" w:rsidRPr="00720BB3">
          <w:rPr>
            <w:rFonts w:ascii="Times New Roman" w:hAnsi="Times New Roman" w:cs="Times New Roman"/>
            <w:color w:val="000000"/>
            <w:sz w:val="28"/>
            <w:szCs w:val="28"/>
          </w:rPr>
          <w:t>подпунктах 1</w:t>
        </w:r>
      </w:hyperlink>
      <w:r w:rsidR="00EB546E" w:rsidRPr="00720BB3">
        <w:rPr>
          <w:rFonts w:ascii="Times New Roman" w:hAnsi="Times New Roman" w:cs="Times New Roman"/>
          <w:color w:val="000000"/>
          <w:sz w:val="28"/>
          <w:szCs w:val="28"/>
        </w:rPr>
        <w:t>-</w:t>
      </w:r>
      <w:hyperlink w:anchor="Par309" w:tooltip="7. Оригиналы и копии других документов, подтверждающих оплату товара, в том числе: авансовые отчеты, товарные и (или) кассовые чеки при оплате наличными денежными средствами, оформленные в соответствии с п. 1.3 настоящего Порядка." w:history="1">
        <w:r w:rsidR="00EB546E" w:rsidRPr="00720BB3">
          <w:rPr>
            <w:rFonts w:ascii="Times New Roman" w:hAnsi="Times New Roman" w:cs="Times New Roman"/>
            <w:color w:val="000000"/>
            <w:sz w:val="28"/>
            <w:szCs w:val="28"/>
          </w:rPr>
          <w:t xml:space="preserve">7 </w:t>
        </w:r>
        <w:r w:rsidR="00AF5F49">
          <w:rPr>
            <w:rFonts w:ascii="Times New Roman" w:hAnsi="Times New Roman" w:cs="Times New Roman"/>
            <w:color w:val="000000"/>
            <w:sz w:val="28"/>
            <w:szCs w:val="28"/>
          </w:rPr>
          <w:t xml:space="preserve">настоящего </w:t>
        </w:r>
        <w:r w:rsidR="001716A1">
          <w:rPr>
            <w:rFonts w:ascii="Times New Roman" w:hAnsi="Times New Roman" w:cs="Times New Roman"/>
            <w:color w:val="000000"/>
            <w:sz w:val="28"/>
            <w:szCs w:val="28"/>
          </w:rPr>
          <w:t>пункта</w:t>
        </w:r>
      </w:hyperlink>
      <w:r w:rsidR="00EB546E" w:rsidRPr="00720BB3">
        <w:rPr>
          <w:rFonts w:ascii="Times New Roman" w:hAnsi="Times New Roman" w:cs="Times New Roman"/>
          <w:color w:val="000000"/>
          <w:sz w:val="28"/>
          <w:szCs w:val="28"/>
        </w:rPr>
        <w:t>;</w:t>
      </w:r>
    </w:p>
    <w:p w:rsidR="00EB546E" w:rsidRPr="00720BB3" w:rsidRDefault="00F7715F" w:rsidP="00783DD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00EB546E" w:rsidRPr="00720BB3">
        <w:rPr>
          <w:rFonts w:ascii="Times New Roman" w:hAnsi="Times New Roman" w:cs="Times New Roman"/>
          <w:color w:val="000000"/>
          <w:sz w:val="28"/>
          <w:szCs w:val="28"/>
        </w:rPr>
        <w:t xml:space="preserve">документы, указанные в </w:t>
      </w:r>
      <w:hyperlink w:anchor="Par310" w:tooltip="8. Оригинал и копию штатного расписания (выписку из штатного расписания) Получателя, заверенную лицом, уполномоченным действовать от имени Получателя)." w:history="1">
        <w:r w:rsidR="00EB546E" w:rsidRPr="00720BB3">
          <w:rPr>
            <w:rFonts w:ascii="Times New Roman" w:hAnsi="Times New Roman" w:cs="Times New Roman"/>
            <w:color w:val="000000"/>
            <w:sz w:val="28"/>
            <w:szCs w:val="28"/>
          </w:rPr>
          <w:t>подпунктах 8</w:t>
        </w:r>
      </w:hyperlink>
      <w:r w:rsidR="00EB546E" w:rsidRPr="00720BB3">
        <w:rPr>
          <w:rFonts w:ascii="Times New Roman" w:hAnsi="Times New Roman" w:cs="Times New Roman"/>
          <w:color w:val="000000"/>
          <w:sz w:val="28"/>
          <w:szCs w:val="28"/>
        </w:rPr>
        <w:t>-</w:t>
      </w:r>
      <w:hyperlink w:anchor="Par312" w:tooltip="10. Оригиналы и копии приказов (распоряжений) о приеме на работу работников, переводе работников, изменении персональных данных работников, заверенные лицом, уполномоченным действовать от имени Получателя." w:history="1">
        <w:r w:rsidR="00EB546E" w:rsidRPr="00720BB3">
          <w:rPr>
            <w:rFonts w:ascii="Times New Roman" w:hAnsi="Times New Roman" w:cs="Times New Roman"/>
            <w:color w:val="000000"/>
            <w:sz w:val="28"/>
            <w:szCs w:val="28"/>
          </w:rPr>
          <w:t xml:space="preserve">10 </w:t>
        </w:r>
        <w:r w:rsidR="00AF5F49">
          <w:rPr>
            <w:rFonts w:ascii="Times New Roman" w:hAnsi="Times New Roman" w:cs="Times New Roman"/>
            <w:color w:val="000000"/>
            <w:sz w:val="28"/>
            <w:szCs w:val="28"/>
          </w:rPr>
          <w:t>настоящего пункта</w:t>
        </w:r>
      </w:hyperlink>
      <w:r w:rsidR="00EB546E" w:rsidRPr="00720BB3">
        <w:rPr>
          <w:rFonts w:ascii="Times New Roman" w:hAnsi="Times New Roman" w:cs="Times New Roman"/>
          <w:color w:val="000000"/>
          <w:sz w:val="28"/>
          <w:szCs w:val="28"/>
        </w:rPr>
        <w:t>, - в случае внесения в них изменений (дополнений);</w:t>
      </w:r>
    </w:p>
    <w:p w:rsidR="00EB546E" w:rsidRPr="00720BB3" w:rsidRDefault="00770DD2"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w:t>
      </w:r>
      <w:r w:rsidR="00EB546E" w:rsidRPr="00720BB3">
        <w:rPr>
          <w:rFonts w:ascii="Times New Roman" w:hAnsi="Times New Roman" w:cs="Times New Roman"/>
          <w:color w:val="000000"/>
          <w:sz w:val="28"/>
          <w:szCs w:val="28"/>
        </w:rPr>
        <w:t xml:space="preserve">документы, указанные в </w:t>
      </w:r>
      <w:hyperlink w:anchor="Par313" w:tooltip="11. Копии расчета по страховым взносам за последний отчетный период по установленной форме с отметкой о приеме отчета, заверенные лицом, уполномоченным действовать от имени Получателя." w:history="1">
        <w:r w:rsidR="00EB546E" w:rsidRPr="00720BB3">
          <w:rPr>
            <w:rFonts w:ascii="Times New Roman" w:hAnsi="Times New Roman" w:cs="Times New Roman"/>
            <w:color w:val="000000"/>
            <w:sz w:val="28"/>
            <w:szCs w:val="28"/>
          </w:rPr>
          <w:t>подпунктах 11</w:t>
        </w:r>
      </w:hyperlink>
      <w:r w:rsidR="00EB546E" w:rsidRPr="00720BB3">
        <w:rPr>
          <w:rFonts w:ascii="Times New Roman" w:hAnsi="Times New Roman" w:cs="Times New Roman"/>
          <w:color w:val="000000"/>
          <w:sz w:val="28"/>
          <w:szCs w:val="28"/>
        </w:rPr>
        <w:t>-</w:t>
      </w:r>
      <w:hyperlink w:anchor="Par314" w:tooltip="12. Копии расчета по форме ЕФС-1 за последний отчетный период по установленной форме с отметкой о приеме отчета, заверенные лицом, уполномоченным действовать от имени Получателя." w:history="1">
        <w:r w:rsidR="00AF5F49">
          <w:rPr>
            <w:rFonts w:ascii="Times New Roman" w:hAnsi="Times New Roman" w:cs="Times New Roman"/>
            <w:color w:val="000000"/>
            <w:sz w:val="28"/>
            <w:szCs w:val="28"/>
          </w:rPr>
          <w:t>12 настоящего пункта</w:t>
        </w:r>
      </w:hyperlink>
      <w:r w:rsidR="00EB546E" w:rsidRPr="00720BB3">
        <w:rPr>
          <w:rFonts w:ascii="Times New Roman" w:hAnsi="Times New Roman" w:cs="Times New Roman"/>
          <w:color w:val="000000"/>
          <w:sz w:val="28"/>
          <w:szCs w:val="28"/>
        </w:rPr>
        <w:t>, - после сдачи отчетности по срокам, установленным законодательством Российской Федерации.</w:t>
      </w:r>
    </w:p>
    <w:p w:rsidR="00EB546E" w:rsidRPr="00720BB3" w:rsidRDefault="00770DD2" w:rsidP="00C91EF7">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3.5.</w:t>
      </w:r>
      <w:r w:rsidR="00EB546E" w:rsidRPr="00720BB3">
        <w:rPr>
          <w:rFonts w:ascii="Times New Roman" w:hAnsi="Times New Roman" w:cs="Times New Roman"/>
          <w:color w:val="000000"/>
          <w:sz w:val="28"/>
          <w:szCs w:val="28"/>
        </w:rPr>
        <w:t xml:space="preserve">Управление образования в срок не позднее 10 рабочих дней со дня приема </w:t>
      </w:r>
      <w:r w:rsidR="00F81055">
        <w:rPr>
          <w:rFonts w:ascii="Times New Roman" w:hAnsi="Times New Roman" w:cs="Times New Roman"/>
          <w:color w:val="000000"/>
          <w:sz w:val="28"/>
          <w:szCs w:val="28"/>
        </w:rPr>
        <w:t>документов</w:t>
      </w:r>
      <w:r w:rsidR="00EB546E" w:rsidRPr="00720BB3">
        <w:rPr>
          <w:rFonts w:ascii="Times New Roman" w:hAnsi="Times New Roman" w:cs="Times New Roman"/>
          <w:color w:val="000000"/>
          <w:sz w:val="28"/>
          <w:szCs w:val="28"/>
        </w:rPr>
        <w:t xml:space="preserve"> рассматривает представленные Получателем документы на предмет </w:t>
      </w:r>
      <w:r w:rsidR="00D06341">
        <w:rPr>
          <w:rFonts w:ascii="Times New Roman" w:hAnsi="Times New Roman" w:cs="Times New Roman"/>
          <w:color w:val="000000"/>
          <w:sz w:val="28"/>
          <w:szCs w:val="28"/>
        </w:rPr>
        <w:t xml:space="preserve">их </w:t>
      </w:r>
      <w:r w:rsidR="00EB546E" w:rsidRPr="00720BB3">
        <w:rPr>
          <w:rFonts w:ascii="Times New Roman" w:hAnsi="Times New Roman" w:cs="Times New Roman"/>
          <w:color w:val="000000"/>
          <w:sz w:val="28"/>
          <w:szCs w:val="28"/>
        </w:rPr>
        <w:t>соответствия</w:t>
      </w:r>
      <w:r w:rsidR="00ED5E17">
        <w:rPr>
          <w:rFonts w:ascii="Times New Roman" w:hAnsi="Times New Roman" w:cs="Times New Roman"/>
          <w:color w:val="000000"/>
          <w:sz w:val="28"/>
          <w:szCs w:val="28"/>
        </w:rPr>
        <w:t xml:space="preserve"> требованиям, определенным Порядком</w:t>
      </w:r>
      <w:r w:rsidR="00EB546E" w:rsidRPr="00720BB3">
        <w:rPr>
          <w:rFonts w:ascii="Times New Roman" w:hAnsi="Times New Roman" w:cs="Times New Roman"/>
          <w:color w:val="000000"/>
          <w:sz w:val="28"/>
          <w:szCs w:val="28"/>
        </w:rPr>
        <w:t>.</w:t>
      </w:r>
    </w:p>
    <w:p w:rsidR="001F3F39" w:rsidRPr="00720BB3" w:rsidRDefault="00612732" w:rsidP="001F3F3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143779">
        <w:rPr>
          <w:rFonts w:ascii="Times New Roman" w:hAnsi="Times New Roman" w:cs="Times New Roman"/>
          <w:color w:val="000000"/>
          <w:sz w:val="28"/>
          <w:szCs w:val="28"/>
        </w:rPr>
        <w:t>6</w:t>
      </w:r>
      <w:r w:rsidR="001F3F39" w:rsidRPr="00720BB3">
        <w:rPr>
          <w:rFonts w:ascii="Times New Roman" w:hAnsi="Times New Roman" w:cs="Times New Roman"/>
          <w:color w:val="000000"/>
          <w:sz w:val="28"/>
          <w:szCs w:val="28"/>
        </w:rPr>
        <w:t>.</w:t>
      </w:r>
      <w:r w:rsidR="00ED5E17">
        <w:rPr>
          <w:rFonts w:ascii="Times New Roman" w:hAnsi="Times New Roman" w:cs="Times New Roman"/>
          <w:color w:val="000000"/>
          <w:sz w:val="28"/>
          <w:szCs w:val="28"/>
        </w:rPr>
        <w:t>У</w:t>
      </w:r>
      <w:r w:rsidR="001F3F39" w:rsidRPr="00720BB3">
        <w:rPr>
          <w:rFonts w:ascii="Times New Roman" w:hAnsi="Times New Roman" w:cs="Times New Roman"/>
          <w:color w:val="000000"/>
          <w:sz w:val="28"/>
          <w:szCs w:val="28"/>
        </w:rPr>
        <w:t xml:space="preserve">правление образования в срок не позднее 10 рабочих дней </w:t>
      </w:r>
      <w:r w:rsidR="00ED5E17">
        <w:rPr>
          <w:rFonts w:ascii="Times New Roman" w:hAnsi="Times New Roman" w:cs="Times New Roman"/>
          <w:color w:val="000000"/>
          <w:sz w:val="28"/>
          <w:szCs w:val="28"/>
        </w:rPr>
        <w:t xml:space="preserve"> со дня принятия решения о соответствии документов </w:t>
      </w:r>
      <w:r w:rsidR="00ED5E17" w:rsidRPr="000F6EE9">
        <w:rPr>
          <w:rFonts w:ascii="Times New Roman" w:hAnsi="Times New Roman" w:cs="Times New Roman"/>
          <w:color w:val="000000"/>
          <w:sz w:val="28"/>
          <w:szCs w:val="28"/>
        </w:rPr>
        <w:t xml:space="preserve"> </w:t>
      </w:r>
      <w:r w:rsidR="00F3316E">
        <w:rPr>
          <w:rFonts w:ascii="Times New Roman" w:hAnsi="Times New Roman" w:cs="Times New Roman"/>
          <w:color w:val="000000"/>
          <w:sz w:val="28"/>
          <w:szCs w:val="28"/>
        </w:rPr>
        <w:t>требованиям, определенным Порядком</w:t>
      </w:r>
      <w:r w:rsidR="002D43CD">
        <w:rPr>
          <w:rFonts w:ascii="Times New Roman" w:hAnsi="Times New Roman" w:cs="Times New Roman"/>
          <w:color w:val="000000"/>
          <w:sz w:val="28"/>
          <w:szCs w:val="28"/>
        </w:rPr>
        <w:t>,</w:t>
      </w:r>
      <w:r w:rsidR="00F3316E" w:rsidRPr="000F6EE9">
        <w:rPr>
          <w:rFonts w:ascii="Times New Roman" w:hAnsi="Times New Roman" w:cs="Times New Roman"/>
          <w:color w:val="000000"/>
          <w:sz w:val="28"/>
          <w:szCs w:val="28"/>
        </w:rPr>
        <w:t xml:space="preserve"> </w:t>
      </w:r>
      <w:r w:rsidR="001F3F39" w:rsidRPr="000F6EE9">
        <w:rPr>
          <w:rFonts w:ascii="Times New Roman" w:hAnsi="Times New Roman" w:cs="Times New Roman"/>
          <w:color w:val="000000"/>
          <w:sz w:val="28"/>
          <w:szCs w:val="28"/>
        </w:rPr>
        <w:t>и</w:t>
      </w:r>
      <w:r w:rsidR="001F3F39" w:rsidRPr="00720BB3">
        <w:rPr>
          <w:rFonts w:ascii="Times New Roman" w:hAnsi="Times New Roman" w:cs="Times New Roman"/>
          <w:color w:val="000000"/>
          <w:sz w:val="28"/>
          <w:szCs w:val="28"/>
        </w:rPr>
        <w:t xml:space="preserve">здает приказ о </w:t>
      </w:r>
      <w:r w:rsidR="001F3F39">
        <w:rPr>
          <w:rFonts w:ascii="Times New Roman" w:hAnsi="Times New Roman" w:cs="Times New Roman"/>
          <w:color w:val="000000"/>
          <w:sz w:val="28"/>
          <w:szCs w:val="28"/>
        </w:rPr>
        <w:t>пред</w:t>
      </w:r>
      <w:r w:rsidR="005C0B31">
        <w:rPr>
          <w:rFonts w:ascii="Times New Roman" w:hAnsi="Times New Roman" w:cs="Times New Roman"/>
          <w:color w:val="000000"/>
          <w:sz w:val="28"/>
          <w:szCs w:val="28"/>
        </w:rPr>
        <w:t>о</w:t>
      </w:r>
      <w:r w:rsidR="001F3F39">
        <w:rPr>
          <w:rFonts w:ascii="Times New Roman" w:hAnsi="Times New Roman" w:cs="Times New Roman"/>
          <w:color w:val="000000"/>
          <w:sz w:val="28"/>
          <w:szCs w:val="28"/>
        </w:rPr>
        <w:t>ставлении</w:t>
      </w:r>
      <w:r w:rsidR="001F3F39" w:rsidRPr="00720BB3">
        <w:rPr>
          <w:rFonts w:ascii="Times New Roman" w:hAnsi="Times New Roman" w:cs="Times New Roman"/>
          <w:color w:val="000000"/>
          <w:sz w:val="28"/>
          <w:szCs w:val="28"/>
        </w:rPr>
        <w:t xml:space="preserve"> Субсидии, направляет</w:t>
      </w:r>
      <w:r w:rsidR="006369D8">
        <w:rPr>
          <w:rFonts w:ascii="Times New Roman" w:hAnsi="Times New Roman" w:cs="Times New Roman"/>
          <w:color w:val="000000"/>
          <w:sz w:val="28"/>
          <w:szCs w:val="28"/>
        </w:rPr>
        <w:t xml:space="preserve"> </w:t>
      </w:r>
      <w:r w:rsidR="001F3F39" w:rsidRPr="00720BB3">
        <w:rPr>
          <w:rFonts w:ascii="Times New Roman" w:hAnsi="Times New Roman" w:cs="Times New Roman"/>
          <w:color w:val="000000"/>
          <w:sz w:val="28"/>
          <w:szCs w:val="28"/>
        </w:rPr>
        <w:t>Участнику подписанное Управлением образования Соглашение в двух экземплярах способом, позволяющим подтвердить факт их получения Участником.</w:t>
      </w:r>
    </w:p>
    <w:p w:rsidR="001F3F39" w:rsidRPr="00720BB3" w:rsidRDefault="00612732" w:rsidP="001F3F3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143779">
        <w:rPr>
          <w:rFonts w:ascii="Times New Roman" w:hAnsi="Times New Roman" w:cs="Times New Roman"/>
          <w:color w:val="000000"/>
          <w:sz w:val="28"/>
          <w:szCs w:val="28"/>
        </w:rPr>
        <w:t>7</w:t>
      </w:r>
      <w:r w:rsidR="001F3F39" w:rsidRPr="00720BB3">
        <w:rPr>
          <w:rFonts w:ascii="Times New Roman" w:hAnsi="Times New Roman" w:cs="Times New Roman"/>
          <w:color w:val="000000"/>
          <w:sz w:val="28"/>
          <w:szCs w:val="28"/>
        </w:rPr>
        <w:t xml:space="preserve">.Участник обязан в срок не позднее 5 рабочих дней со дня </w:t>
      </w:r>
      <w:r w:rsidR="001D050C">
        <w:rPr>
          <w:rFonts w:ascii="Times New Roman" w:hAnsi="Times New Roman" w:cs="Times New Roman"/>
          <w:color w:val="000000"/>
          <w:sz w:val="28"/>
          <w:szCs w:val="28"/>
        </w:rPr>
        <w:t xml:space="preserve">     </w:t>
      </w:r>
      <w:r w:rsidR="001F3F39" w:rsidRPr="00720BB3">
        <w:rPr>
          <w:rFonts w:ascii="Times New Roman" w:hAnsi="Times New Roman" w:cs="Times New Roman"/>
          <w:color w:val="000000"/>
          <w:sz w:val="28"/>
          <w:szCs w:val="28"/>
        </w:rPr>
        <w:t>получения подписанного Управлением образования Соглашения подписать Соглашение и представить один подписанный экземпляр в Управление образования.</w:t>
      </w:r>
    </w:p>
    <w:p w:rsidR="001F3F39" w:rsidRPr="00720BB3" w:rsidRDefault="001F3F39" w:rsidP="001F3F39">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Участник, не заключивший Соглашение, в срок, предусмотренный абзацем первым настоящего пункта, считается уклонившимся от заключения Соглашения.</w:t>
      </w:r>
    </w:p>
    <w:p w:rsidR="001F3F39" w:rsidRPr="00720BB3" w:rsidRDefault="001F3F39" w:rsidP="001F3F39">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 xml:space="preserve">Обстоятельства, указанные в абзацах </w:t>
      </w:r>
      <w:r>
        <w:rPr>
          <w:rFonts w:ascii="Times New Roman" w:hAnsi="Times New Roman" w:cs="Times New Roman"/>
          <w:color w:val="000000"/>
          <w:sz w:val="28"/>
          <w:szCs w:val="28"/>
        </w:rPr>
        <w:t>первом-втором</w:t>
      </w:r>
      <w:r w:rsidR="00612732">
        <w:rPr>
          <w:rFonts w:ascii="Times New Roman" w:hAnsi="Times New Roman" w:cs="Times New Roman"/>
          <w:color w:val="000000"/>
          <w:sz w:val="28"/>
          <w:szCs w:val="28"/>
        </w:rPr>
        <w:t xml:space="preserve"> пункта</w:t>
      </w:r>
      <w:r>
        <w:rPr>
          <w:rFonts w:ascii="Times New Roman" w:hAnsi="Times New Roman" w:cs="Times New Roman"/>
          <w:color w:val="000000"/>
          <w:sz w:val="28"/>
          <w:szCs w:val="28"/>
        </w:rPr>
        <w:t xml:space="preserve"> </w:t>
      </w:r>
      <w:r w:rsidR="00612732">
        <w:rPr>
          <w:rFonts w:ascii="Times New Roman" w:hAnsi="Times New Roman" w:cs="Times New Roman"/>
          <w:color w:val="000000"/>
          <w:sz w:val="28"/>
          <w:szCs w:val="28"/>
        </w:rPr>
        <w:t>3.8</w:t>
      </w:r>
      <w:r w:rsidRPr="00720BB3">
        <w:rPr>
          <w:rFonts w:ascii="Times New Roman" w:hAnsi="Times New Roman" w:cs="Times New Roman"/>
          <w:color w:val="000000"/>
          <w:sz w:val="28"/>
          <w:szCs w:val="28"/>
        </w:rPr>
        <w:t xml:space="preserve"> Порядка, не препятствуют подаче Участником Заявки для участия в последующих Отборах (дополнител</w:t>
      </w:r>
      <w:r>
        <w:rPr>
          <w:rFonts w:ascii="Times New Roman" w:hAnsi="Times New Roman" w:cs="Times New Roman"/>
          <w:color w:val="000000"/>
          <w:sz w:val="28"/>
          <w:szCs w:val="28"/>
        </w:rPr>
        <w:t>ьных Отборах) в соответствии с</w:t>
      </w:r>
      <w:r w:rsidRPr="00720BB3">
        <w:rPr>
          <w:rFonts w:ascii="Times New Roman" w:hAnsi="Times New Roman" w:cs="Times New Roman"/>
          <w:color w:val="000000"/>
          <w:sz w:val="28"/>
          <w:szCs w:val="28"/>
        </w:rPr>
        <w:t xml:space="preserve"> Порядком.</w:t>
      </w:r>
    </w:p>
    <w:p w:rsidR="00EB546E" w:rsidRPr="00720BB3" w:rsidRDefault="00612732" w:rsidP="003B0E3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143779">
        <w:rPr>
          <w:rFonts w:ascii="Times New Roman" w:hAnsi="Times New Roman" w:cs="Times New Roman"/>
          <w:color w:val="000000"/>
          <w:sz w:val="28"/>
          <w:szCs w:val="28"/>
        </w:rPr>
        <w:t>8</w:t>
      </w:r>
      <w:r w:rsidR="00770DD2" w:rsidRPr="00720BB3">
        <w:rPr>
          <w:rFonts w:ascii="Times New Roman" w:hAnsi="Times New Roman" w:cs="Times New Roman"/>
          <w:color w:val="000000"/>
          <w:sz w:val="28"/>
          <w:szCs w:val="28"/>
        </w:rPr>
        <w:t>.</w:t>
      </w:r>
      <w:r w:rsidR="00EB546E" w:rsidRPr="00720BB3">
        <w:rPr>
          <w:rFonts w:ascii="Times New Roman" w:hAnsi="Times New Roman" w:cs="Times New Roman"/>
          <w:color w:val="000000"/>
          <w:sz w:val="28"/>
          <w:szCs w:val="28"/>
        </w:rPr>
        <w:t>Основаниями для от</w:t>
      </w:r>
      <w:r w:rsidR="007A32B3">
        <w:rPr>
          <w:rFonts w:ascii="Times New Roman" w:hAnsi="Times New Roman" w:cs="Times New Roman"/>
          <w:color w:val="000000"/>
          <w:sz w:val="28"/>
          <w:szCs w:val="28"/>
        </w:rPr>
        <w:t xml:space="preserve">каза в предоставлении Субсидии </w:t>
      </w:r>
      <w:r w:rsidR="00EB546E" w:rsidRPr="00720BB3">
        <w:rPr>
          <w:rFonts w:ascii="Times New Roman" w:hAnsi="Times New Roman" w:cs="Times New Roman"/>
          <w:color w:val="000000"/>
          <w:sz w:val="28"/>
          <w:szCs w:val="28"/>
        </w:rPr>
        <w:t>Получателю, являются:</w:t>
      </w:r>
    </w:p>
    <w:p w:rsidR="00EB546E" w:rsidRPr="00720BB3" w:rsidRDefault="00770DD2"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1)</w:t>
      </w:r>
      <w:r w:rsidR="00EB546E" w:rsidRPr="00720BB3">
        <w:rPr>
          <w:rFonts w:ascii="Times New Roman" w:hAnsi="Times New Roman" w:cs="Times New Roman"/>
          <w:color w:val="000000"/>
          <w:sz w:val="28"/>
          <w:szCs w:val="28"/>
        </w:rPr>
        <w:t>несоответствие представленных Получателем документов требованиям, определенным Порядком, или непредставление (представление не в полном объеме) указанных документов;</w:t>
      </w:r>
    </w:p>
    <w:p w:rsidR="00EB546E" w:rsidRPr="00720BB3" w:rsidRDefault="00770DD2"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2)</w:t>
      </w:r>
      <w:r w:rsidR="00EB546E" w:rsidRPr="00720BB3">
        <w:rPr>
          <w:rFonts w:ascii="Times New Roman" w:hAnsi="Times New Roman" w:cs="Times New Roman"/>
          <w:color w:val="000000"/>
          <w:sz w:val="28"/>
          <w:szCs w:val="28"/>
        </w:rPr>
        <w:t>установление факта недостоверности представленной Получателем информации.</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 xml:space="preserve">Решение Управления образования об отказе в предоставлении Субсидии </w:t>
      </w:r>
      <w:r w:rsidR="00460FB1">
        <w:rPr>
          <w:rFonts w:ascii="Times New Roman" w:hAnsi="Times New Roman" w:cs="Times New Roman"/>
          <w:color w:val="000000"/>
          <w:sz w:val="28"/>
          <w:szCs w:val="28"/>
        </w:rPr>
        <w:t>Получателю</w:t>
      </w:r>
      <w:r w:rsidRPr="00720BB3">
        <w:rPr>
          <w:rFonts w:ascii="Times New Roman" w:hAnsi="Times New Roman" w:cs="Times New Roman"/>
          <w:color w:val="000000"/>
          <w:sz w:val="28"/>
          <w:szCs w:val="28"/>
        </w:rPr>
        <w:t xml:space="preserve"> оформляется в форме письменного уведомления, содержащего основания отказа, установленные настоящим пунктом, и доводится до Получателя способом, указанным в Заявлении.</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Отказ в предоставлении Субсидии, подлежащей перечислению Получателю, не препятствует повторному обращению Получателя после устранения обстоятельств, по</w:t>
      </w:r>
      <w:r w:rsidR="00AC088F">
        <w:rPr>
          <w:rFonts w:ascii="Times New Roman" w:hAnsi="Times New Roman" w:cs="Times New Roman"/>
          <w:color w:val="000000"/>
          <w:sz w:val="28"/>
          <w:szCs w:val="28"/>
        </w:rPr>
        <w:t>служивших основанием для отказа</w:t>
      </w:r>
      <w:r w:rsidRPr="00720BB3">
        <w:rPr>
          <w:rFonts w:ascii="Times New Roman" w:hAnsi="Times New Roman" w:cs="Times New Roman"/>
          <w:color w:val="000000"/>
          <w:sz w:val="28"/>
          <w:szCs w:val="28"/>
        </w:rPr>
        <w:t>.</w:t>
      </w:r>
    </w:p>
    <w:p w:rsidR="00EB546E" w:rsidRDefault="00612732" w:rsidP="00783DD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143779">
        <w:rPr>
          <w:rFonts w:ascii="Times New Roman" w:hAnsi="Times New Roman" w:cs="Times New Roman"/>
          <w:color w:val="000000"/>
          <w:sz w:val="28"/>
          <w:szCs w:val="28"/>
        </w:rPr>
        <w:t>9</w:t>
      </w:r>
      <w:r w:rsidR="00550B54" w:rsidRPr="00720BB3">
        <w:rPr>
          <w:rFonts w:ascii="Times New Roman" w:hAnsi="Times New Roman" w:cs="Times New Roman"/>
          <w:color w:val="000000"/>
          <w:sz w:val="28"/>
          <w:szCs w:val="28"/>
        </w:rPr>
        <w:t>.</w:t>
      </w:r>
      <w:r w:rsidR="00EB546E" w:rsidRPr="00720BB3">
        <w:rPr>
          <w:rFonts w:ascii="Times New Roman" w:hAnsi="Times New Roman" w:cs="Times New Roman"/>
          <w:color w:val="000000"/>
          <w:sz w:val="28"/>
          <w:szCs w:val="28"/>
        </w:rPr>
        <w:t xml:space="preserve">Предоставление Субсидии, подлежащей перечислению Получателю, осуществляется Управлением образования в безналичной форме </w:t>
      </w:r>
      <w:r w:rsidR="002A5424">
        <w:rPr>
          <w:rFonts w:ascii="Times New Roman" w:hAnsi="Times New Roman" w:cs="Times New Roman"/>
          <w:color w:val="000000"/>
          <w:sz w:val="28"/>
          <w:szCs w:val="28"/>
        </w:rPr>
        <w:t xml:space="preserve">                                     </w:t>
      </w:r>
      <w:r w:rsidR="00EB546E" w:rsidRPr="00720BB3">
        <w:rPr>
          <w:rFonts w:ascii="Times New Roman" w:hAnsi="Times New Roman" w:cs="Times New Roman"/>
          <w:color w:val="000000"/>
          <w:sz w:val="28"/>
          <w:szCs w:val="28"/>
        </w:rPr>
        <w:t>не позднее</w:t>
      </w:r>
      <w:r w:rsidR="001F3F39">
        <w:rPr>
          <w:rFonts w:ascii="Times New Roman" w:hAnsi="Times New Roman" w:cs="Times New Roman"/>
          <w:color w:val="000000"/>
          <w:sz w:val="28"/>
          <w:szCs w:val="28"/>
        </w:rPr>
        <w:t xml:space="preserve"> </w:t>
      </w:r>
      <w:r w:rsidR="00EB546E" w:rsidRPr="00720BB3">
        <w:rPr>
          <w:rFonts w:ascii="Times New Roman" w:hAnsi="Times New Roman" w:cs="Times New Roman"/>
          <w:color w:val="000000"/>
          <w:sz w:val="28"/>
          <w:szCs w:val="28"/>
        </w:rPr>
        <w:t xml:space="preserve">10-го рабочего дня, следующего за днем принятия решения о предоставлении Субсидии, подлежащей перечислению Получателю, в соответствии с Соглашением путем перечисления денежных средств на расчетный или корреспондентский счета, </w:t>
      </w:r>
      <w:r w:rsidR="00EB546E" w:rsidRPr="00783DDF">
        <w:rPr>
          <w:rFonts w:ascii="Times New Roman" w:hAnsi="Times New Roman" w:cs="Times New Roman"/>
          <w:color w:val="000000"/>
          <w:sz w:val="28"/>
          <w:szCs w:val="28"/>
        </w:rPr>
        <w:t>открытые Получателем в</w:t>
      </w:r>
      <w:r w:rsidR="00EB546E" w:rsidRPr="00720BB3">
        <w:rPr>
          <w:rFonts w:ascii="Times New Roman" w:hAnsi="Times New Roman" w:cs="Times New Roman"/>
          <w:color w:val="000000"/>
          <w:sz w:val="28"/>
          <w:szCs w:val="28"/>
        </w:rPr>
        <w:t xml:space="preserve"> учреждениях Центрального банка Российской Федерации или кредитных организациях.</w:t>
      </w:r>
    </w:p>
    <w:p w:rsidR="00EB546E" w:rsidRPr="00720BB3" w:rsidRDefault="00612732" w:rsidP="002A5424">
      <w:pPr>
        <w:pStyle w:val="ConsPlusNormal"/>
        <w:ind w:firstLine="709"/>
        <w:jc w:val="both"/>
        <w:rPr>
          <w:rFonts w:ascii="Times New Roman" w:hAnsi="Times New Roman" w:cs="Times New Roman"/>
          <w:color w:val="000000"/>
          <w:sz w:val="28"/>
          <w:szCs w:val="28"/>
        </w:rPr>
      </w:pPr>
      <w:bookmarkStart w:id="33" w:name="Par329"/>
      <w:bookmarkEnd w:id="33"/>
      <w:r>
        <w:rPr>
          <w:rFonts w:ascii="Times New Roman" w:hAnsi="Times New Roman" w:cs="Times New Roman"/>
          <w:color w:val="000000"/>
          <w:sz w:val="28"/>
          <w:szCs w:val="28"/>
        </w:rPr>
        <w:lastRenderedPageBreak/>
        <w:t>3.1</w:t>
      </w:r>
      <w:r w:rsidR="00143779">
        <w:rPr>
          <w:rFonts w:ascii="Times New Roman" w:hAnsi="Times New Roman" w:cs="Times New Roman"/>
          <w:color w:val="000000"/>
          <w:sz w:val="28"/>
          <w:szCs w:val="28"/>
        </w:rPr>
        <w:t>0</w:t>
      </w:r>
      <w:r w:rsidR="00770DD2" w:rsidRPr="00720BB3">
        <w:rPr>
          <w:rFonts w:ascii="Times New Roman" w:hAnsi="Times New Roman" w:cs="Times New Roman"/>
          <w:color w:val="000000"/>
          <w:sz w:val="28"/>
          <w:szCs w:val="28"/>
        </w:rPr>
        <w:t>.</w:t>
      </w:r>
      <w:r w:rsidR="00EB546E" w:rsidRPr="00720BB3">
        <w:rPr>
          <w:rFonts w:ascii="Times New Roman" w:hAnsi="Times New Roman" w:cs="Times New Roman"/>
          <w:color w:val="000000"/>
          <w:sz w:val="28"/>
          <w:szCs w:val="28"/>
        </w:rPr>
        <w:t>Планируемым результатом предоставления Субсидии является обеспечение государственных гарантий реализации прав на получение общедоступного и бесплатного дошкольного и (или) начального общего,</w:t>
      </w:r>
      <w:r w:rsidR="002A5424">
        <w:rPr>
          <w:rFonts w:ascii="Times New Roman" w:hAnsi="Times New Roman" w:cs="Times New Roman"/>
          <w:color w:val="000000"/>
          <w:sz w:val="28"/>
          <w:szCs w:val="28"/>
        </w:rPr>
        <w:t xml:space="preserve"> </w:t>
      </w:r>
      <w:r w:rsidR="00EB546E" w:rsidRPr="00720BB3">
        <w:rPr>
          <w:rFonts w:ascii="Times New Roman" w:hAnsi="Times New Roman" w:cs="Times New Roman"/>
          <w:color w:val="000000"/>
          <w:sz w:val="28"/>
          <w:szCs w:val="28"/>
        </w:rPr>
        <w:t>основного общего, среднего общего образования для 100% получателей услуг.</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Характеристиками, необходимыми для достижения результата(ов) предоставления Субсидии, предусмотренного(ых) настоящим пунктом, является выполнение показателей, применяемых при расчете размера предоставленной Субсидии, до 31 декабря текущего финансового года.</w:t>
      </w:r>
    </w:p>
    <w:p w:rsidR="00EB546E" w:rsidRPr="00720BB3" w:rsidRDefault="00EB546E" w:rsidP="003B0E3B">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Значение результата(ов) предоставления Субсидии и характеристик</w:t>
      </w:r>
      <w:r w:rsidR="0010475D" w:rsidRPr="00720BB3">
        <w:rPr>
          <w:rFonts w:ascii="Times New Roman" w:hAnsi="Times New Roman" w:cs="Times New Roman"/>
          <w:color w:val="000000"/>
          <w:sz w:val="28"/>
          <w:szCs w:val="28"/>
        </w:rPr>
        <w:t>, необходимых для достижения результата(ов) предоставления Субсидии</w:t>
      </w:r>
      <w:r w:rsidR="00460FB1">
        <w:rPr>
          <w:rFonts w:ascii="Times New Roman" w:hAnsi="Times New Roman" w:cs="Times New Roman"/>
          <w:color w:val="000000"/>
          <w:sz w:val="28"/>
          <w:szCs w:val="28"/>
        </w:rPr>
        <w:t>,</w:t>
      </w:r>
      <w:r w:rsidRPr="00720BB3">
        <w:rPr>
          <w:rFonts w:ascii="Times New Roman" w:hAnsi="Times New Roman" w:cs="Times New Roman"/>
          <w:color w:val="000000"/>
          <w:sz w:val="28"/>
          <w:szCs w:val="28"/>
        </w:rPr>
        <w:t xml:space="preserve"> устанавливается в Соглашении.</w:t>
      </w:r>
    </w:p>
    <w:p w:rsidR="00EB546E" w:rsidRPr="00720BB3" w:rsidRDefault="00612732" w:rsidP="003B0E3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w:t>
      </w:r>
      <w:r w:rsidR="00143779">
        <w:rPr>
          <w:rFonts w:ascii="Times New Roman" w:hAnsi="Times New Roman" w:cs="Times New Roman"/>
          <w:color w:val="000000"/>
          <w:sz w:val="28"/>
          <w:szCs w:val="28"/>
        </w:rPr>
        <w:t>1</w:t>
      </w:r>
      <w:r w:rsidR="00770DD2" w:rsidRPr="00720BB3">
        <w:rPr>
          <w:rFonts w:ascii="Times New Roman" w:hAnsi="Times New Roman" w:cs="Times New Roman"/>
          <w:color w:val="000000"/>
          <w:sz w:val="28"/>
          <w:szCs w:val="28"/>
        </w:rPr>
        <w:t>.</w:t>
      </w:r>
      <w:r w:rsidR="00EB546E" w:rsidRPr="00720BB3">
        <w:rPr>
          <w:rFonts w:ascii="Times New Roman" w:hAnsi="Times New Roman" w:cs="Times New Roman"/>
          <w:color w:val="000000"/>
          <w:sz w:val="28"/>
          <w:szCs w:val="28"/>
        </w:rPr>
        <w:t>При реорганизации Получателя в форме слияния, прис</w:t>
      </w:r>
      <w:r w:rsidR="00460FB1">
        <w:rPr>
          <w:rFonts w:ascii="Times New Roman" w:hAnsi="Times New Roman" w:cs="Times New Roman"/>
          <w:color w:val="000000"/>
          <w:sz w:val="28"/>
          <w:szCs w:val="28"/>
        </w:rPr>
        <w:t>оединения или преобразования в С</w:t>
      </w:r>
      <w:r w:rsidR="00EB546E" w:rsidRPr="00720BB3">
        <w:rPr>
          <w:rFonts w:ascii="Times New Roman" w:hAnsi="Times New Roman" w:cs="Times New Roman"/>
          <w:color w:val="000000"/>
          <w:sz w:val="28"/>
          <w:szCs w:val="28"/>
        </w:rPr>
        <w:t>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правопреемником.</w:t>
      </w:r>
    </w:p>
    <w:p w:rsidR="00EB546E" w:rsidRDefault="00612732" w:rsidP="003B0E3B">
      <w:pPr>
        <w:pStyle w:val="ConsPlusNormal"/>
        <w:ind w:firstLine="709"/>
        <w:jc w:val="both"/>
        <w:rPr>
          <w:rFonts w:ascii="Times New Roman" w:hAnsi="Times New Roman" w:cs="Times New Roman"/>
          <w:color w:val="000000"/>
          <w:sz w:val="28"/>
          <w:szCs w:val="28"/>
        </w:rPr>
      </w:pPr>
      <w:bookmarkStart w:id="34" w:name="Par333"/>
      <w:bookmarkEnd w:id="34"/>
      <w:r>
        <w:rPr>
          <w:rFonts w:ascii="Times New Roman" w:hAnsi="Times New Roman" w:cs="Times New Roman"/>
          <w:color w:val="000000"/>
          <w:sz w:val="28"/>
          <w:szCs w:val="28"/>
        </w:rPr>
        <w:t>3.1</w:t>
      </w:r>
      <w:r w:rsidR="00143779">
        <w:rPr>
          <w:rFonts w:ascii="Times New Roman" w:hAnsi="Times New Roman" w:cs="Times New Roman"/>
          <w:color w:val="000000"/>
          <w:sz w:val="28"/>
          <w:szCs w:val="28"/>
        </w:rPr>
        <w:t>2</w:t>
      </w:r>
      <w:r w:rsidR="00770DD2" w:rsidRPr="00720BB3">
        <w:rPr>
          <w:rFonts w:ascii="Times New Roman" w:hAnsi="Times New Roman" w:cs="Times New Roman"/>
          <w:color w:val="000000"/>
          <w:sz w:val="28"/>
          <w:szCs w:val="28"/>
        </w:rPr>
        <w:t>.</w:t>
      </w:r>
      <w:r w:rsidR="00EB546E" w:rsidRPr="00720BB3">
        <w:rPr>
          <w:rFonts w:ascii="Times New Roman" w:hAnsi="Times New Roman" w:cs="Times New Roman"/>
          <w:color w:val="000000"/>
          <w:sz w:val="28"/>
          <w:szCs w:val="28"/>
        </w:rPr>
        <w:t>При реорганизации Получателя в форме разделения, выделения, а также при ликвидации Получателя или прекращении деятельности Получателя, являющегося ин</w:t>
      </w:r>
      <w:r w:rsidR="00460FB1">
        <w:rPr>
          <w:rFonts w:ascii="Times New Roman" w:hAnsi="Times New Roman" w:cs="Times New Roman"/>
          <w:color w:val="000000"/>
          <w:sz w:val="28"/>
          <w:szCs w:val="28"/>
        </w:rPr>
        <w:t>дивидуальным предпринимателем, С</w:t>
      </w:r>
      <w:r w:rsidR="00EB546E" w:rsidRPr="00720BB3">
        <w:rPr>
          <w:rFonts w:ascii="Times New Roman" w:hAnsi="Times New Roman" w:cs="Times New Roman"/>
          <w:color w:val="000000"/>
          <w:sz w:val="28"/>
          <w:szCs w:val="28"/>
        </w:rPr>
        <w:t>оглашение расторгается с формирова</w:t>
      </w:r>
      <w:r w:rsidR="00BF0CAF">
        <w:rPr>
          <w:rFonts w:ascii="Times New Roman" w:hAnsi="Times New Roman" w:cs="Times New Roman"/>
          <w:color w:val="000000"/>
          <w:sz w:val="28"/>
          <w:szCs w:val="28"/>
        </w:rPr>
        <w:t>нием уведомления о расторжении С</w:t>
      </w:r>
      <w:r w:rsidR="00EB546E" w:rsidRPr="00720BB3">
        <w:rPr>
          <w:rFonts w:ascii="Times New Roman" w:hAnsi="Times New Roman" w:cs="Times New Roman"/>
          <w:color w:val="000000"/>
          <w:sz w:val="28"/>
          <w:szCs w:val="28"/>
        </w:rPr>
        <w:t>оглашения в одностороннем порядке и акта</w:t>
      </w:r>
      <w:r w:rsidR="00BF0CAF">
        <w:rPr>
          <w:rFonts w:ascii="Times New Roman" w:hAnsi="Times New Roman" w:cs="Times New Roman"/>
          <w:color w:val="000000"/>
          <w:sz w:val="28"/>
          <w:szCs w:val="28"/>
        </w:rPr>
        <w:t xml:space="preserve"> об исполнении обязательств по С</w:t>
      </w:r>
      <w:r w:rsidR="00EB546E" w:rsidRPr="00720BB3">
        <w:rPr>
          <w:rFonts w:ascii="Times New Roman" w:hAnsi="Times New Roman" w:cs="Times New Roman"/>
          <w:color w:val="000000"/>
          <w:sz w:val="28"/>
          <w:szCs w:val="28"/>
        </w:rPr>
        <w:t>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rsidR="00105996" w:rsidRPr="00720BB3" w:rsidRDefault="00105996" w:rsidP="004A60DD">
      <w:pPr>
        <w:widowControl w:val="0"/>
        <w:rPr>
          <w:color w:val="000000"/>
          <w:sz w:val="28"/>
          <w:szCs w:val="28"/>
        </w:rPr>
      </w:pPr>
    </w:p>
    <w:p w:rsidR="000274D2" w:rsidRPr="00720BB3" w:rsidRDefault="000274D2" w:rsidP="004A60DD">
      <w:pPr>
        <w:widowControl w:val="0"/>
        <w:jc w:val="center"/>
        <w:rPr>
          <w:color w:val="000000"/>
          <w:sz w:val="28"/>
          <w:szCs w:val="28"/>
        </w:rPr>
      </w:pPr>
      <w:r w:rsidRPr="00720BB3">
        <w:rPr>
          <w:color w:val="000000"/>
          <w:sz w:val="28"/>
          <w:szCs w:val="28"/>
        </w:rPr>
        <w:t>4.</w:t>
      </w:r>
      <w:r w:rsidR="004A60DD" w:rsidRPr="00720BB3">
        <w:rPr>
          <w:color w:val="000000"/>
          <w:sz w:val="28"/>
          <w:szCs w:val="28"/>
        </w:rPr>
        <w:t xml:space="preserve"> Требования к отчетности</w:t>
      </w:r>
    </w:p>
    <w:p w:rsidR="004A60DD" w:rsidRPr="00720BB3" w:rsidRDefault="004A60DD" w:rsidP="004A60DD">
      <w:pPr>
        <w:widowControl w:val="0"/>
        <w:jc w:val="center"/>
        <w:rPr>
          <w:color w:val="000000"/>
          <w:sz w:val="28"/>
          <w:szCs w:val="28"/>
        </w:rPr>
      </w:pPr>
    </w:p>
    <w:p w:rsidR="004A60DD" w:rsidRPr="00C53DEC" w:rsidRDefault="0094365F" w:rsidP="00C53DEC">
      <w:pPr>
        <w:widowControl w:val="0"/>
        <w:shd w:val="clear" w:color="auto" w:fill="FFFFFF"/>
        <w:autoSpaceDE w:val="0"/>
        <w:autoSpaceDN w:val="0"/>
        <w:adjustRightInd w:val="0"/>
        <w:ind w:firstLine="708"/>
        <w:jc w:val="both"/>
        <w:rPr>
          <w:spacing w:val="-6"/>
          <w:sz w:val="28"/>
          <w:szCs w:val="28"/>
        </w:rPr>
      </w:pPr>
      <w:r w:rsidRPr="00C53DEC">
        <w:rPr>
          <w:spacing w:val="-6"/>
          <w:sz w:val="28"/>
          <w:szCs w:val="28"/>
        </w:rPr>
        <w:t>4</w:t>
      </w:r>
      <w:r w:rsidR="00770DD2" w:rsidRPr="00C53DEC">
        <w:rPr>
          <w:spacing w:val="-6"/>
          <w:sz w:val="28"/>
          <w:szCs w:val="28"/>
        </w:rPr>
        <w:t>.1.</w:t>
      </w:r>
      <w:r w:rsidR="004A60DD" w:rsidRPr="00C53DEC">
        <w:rPr>
          <w:spacing w:val="-6"/>
          <w:sz w:val="28"/>
          <w:szCs w:val="28"/>
        </w:rPr>
        <w:t>Получатель ежеквартально в срок не позднее 5</w:t>
      </w:r>
      <w:r w:rsidR="00BF0CAF" w:rsidRPr="00C53DEC">
        <w:rPr>
          <w:spacing w:val="-6"/>
          <w:sz w:val="28"/>
          <w:szCs w:val="28"/>
        </w:rPr>
        <w:t>-го</w:t>
      </w:r>
      <w:r w:rsidR="004A60DD" w:rsidRPr="00C53DEC">
        <w:rPr>
          <w:spacing w:val="-6"/>
          <w:sz w:val="28"/>
          <w:szCs w:val="28"/>
        </w:rPr>
        <w:t xml:space="preserve"> числа месяца, следующего за отчетным кварталом текущего финансового года, а за текущий финансовый год - не позднее 5 декабря текущего финансового года представляет в Управление образования отчет о достижении значений результата(ов) предоставления Субсидии</w:t>
      </w:r>
      <w:r w:rsidR="00AD1F10" w:rsidRPr="00C53DEC">
        <w:rPr>
          <w:spacing w:val="-6"/>
          <w:sz w:val="28"/>
          <w:szCs w:val="28"/>
        </w:rPr>
        <w:t xml:space="preserve">, а также </w:t>
      </w:r>
      <w:r w:rsidR="004A60DD" w:rsidRPr="00C53DEC">
        <w:rPr>
          <w:spacing w:val="-6"/>
          <w:sz w:val="28"/>
          <w:szCs w:val="28"/>
        </w:rPr>
        <w:t xml:space="preserve">характеристик </w:t>
      </w:r>
      <w:r w:rsidR="00AD1F10" w:rsidRPr="00C53DEC">
        <w:rPr>
          <w:spacing w:val="-6"/>
          <w:sz w:val="28"/>
          <w:szCs w:val="28"/>
        </w:rPr>
        <w:t xml:space="preserve">результата </w:t>
      </w:r>
      <w:r w:rsidR="004A60DD" w:rsidRPr="00C53DEC">
        <w:rPr>
          <w:spacing w:val="-6"/>
          <w:sz w:val="28"/>
          <w:szCs w:val="28"/>
        </w:rPr>
        <w:t>по формам, определенным в соответствии с типовой формой Соглашения, утвержденной приказом Финансового управления (далее - Отчет о достижении значений результатов).</w:t>
      </w:r>
    </w:p>
    <w:p w:rsidR="004A60DD" w:rsidRPr="00C53DEC" w:rsidRDefault="004A60DD" w:rsidP="00C53DEC">
      <w:pPr>
        <w:widowControl w:val="0"/>
        <w:shd w:val="clear" w:color="auto" w:fill="FFFFFF"/>
        <w:autoSpaceDE w:val="0"/>
        <w:autoSpaceDN w:val="0"/>
        <w:adjustRightInd w:val="0"/>
        <w:ind w:firstLine="708"/>
        <w:jc w:val="both"/>
        <w:rPr>
          <w:spacing w:val="-6"/>
          <w:sz w:val="28"/>
          <w:szCs w:val="28"/>
        </w:rPr>
      </w:pPr>
      <w:r w:rsidRPr="00C53DEC">
        <w:rPr>
          <w:spacing w:val="-6"/>
          <w:sz w:val="28"/>
          <w:szCs w:val="28"/>
        </w:rPr>
        <w:t xml:space="preserve">В Отчете о достижении значений результатов достигнутые фактические значения определяются исходя из расчета среднегодовой численности и контингента учащихся (воспитанников) за отчетный период в соответствии с </w:t>
      </w:r>
      <w:hyperlink w:anchor="Par224" w:tooltip="3.2. Размер Субсидии Получателю, являющемуся частной дошкольной образовательной организацией или индивидуальным предпринимателем, осуществляющим образовательную деятельность по образовательным программам дошкольного образования на основании лицензии, определяе" w:history="1">
        <w:r w:rsidRPr="00C53DEC">
          <w:rPr>
            <w:spacing w:val="-6"/>
            <w:sz w:val="28"/>
            <w:szCs w:val="28"/>
          </w:rPr>
          <w:t>пунктами 3.2</w:t>
        </w:r>
      </w:hyperlink>
      <w:r w:rsidRPr="00C53DEC">
        <w:rPr>
          <w:spacing w:val="-6"/>
          <w:sz w:val="28"/>
          <w:szCs w:val="28"/>
        </w:rPr>
        <w:t xml:space="preserve"> и </w:t>
      </w:r>
      <w:hyperlink w:anchor="Par247" w:tooltip="3.3. Размер Субсидии Получателю, являющемуся частной общеобразовательной организацией или индивидуальным предпринимателем, осуществляющим образовательную деятельность по имеющим государственную аккредитацию основным общеобразовательным программам, определяется" w:history="1">
        <w:r w:rsidRPr="00C53DEC">
          <w:rPr>
            <w:spacing w:val="-6"/>
            <w:sz w:val="28"/>
            <w:szCs w:val="28"/>
          </w:rPr>
          <w:t>3.3</w:t>
        </w:r>
      </w:hyperlink>
      <w:r w:rsidRPr="00C53DEC">
        <w:rPr>
          <w:spacing w:val="-6"/>
          <w:sz w:val="28"/>
          <w:szCs w:val="28"/>
        </w:rPr>
        <w:t xml:space="preserve"> Порядка с учетом фактической численности и контингента учащихся (воспитанников) по датам за отчетный период и прогнозной численности и контингента учащихся (воспитанников) в случае, если на отчетную дату не наступила дата формирования фактических значений среднегодовой численности и контингента учащихся (воспитанников).</w:t>
      </w:r>
    </w:p>
    <w:p w:rsidR="004A60DD" w:rsidRPr="00C53DEC" w:rsidRDefault="00770DD2" w:rsidP="00C53DEC">
      <w:pPr>
        <w:widowControl w:val="0"/>
        <w:shd w:val="clear" w:color="auto" w:fill="FFFFFF"/>
        <w:autoSpaceDE w:val="0"/>
        <w:autoSpaceDN w:val="0"/>
        <w:adjustRightInd w:val="0"/>
        <w:ind w:firstLine="708"/>
        <w:jc w:val="both"/>
        <w:rPr>
          <w:spacing w:val="-6"/>
          <w:sz w:val="28"/>
          <w:szCs w:val="28"/>
        </w:rPr>
      </w:pPr>
      <w:r w:rsidRPr="00C53DEC">
        <w:rPr>
          <w:spacing w:val="-6"/>
          <w:sz w:val="28"/>
          <w:szCs w:val="28"/>
        </w:rPr>
        <w:t>4.2.</w:t>
      </w:r>
      <w:r w:rsidR="004A60DD" w:rsidRPr="00C53DEC">
        <w:rPr>
          <w:spacing w:val="-6"/>
          <w:sz w:val="28"/>
          <w:szCs w:val="28"/>
        </w:rPr>
        <w:t>Управление образования вправе устанавливать в Соглашении сроки и формы представления Получателем дополнительной отчетности.</w:t>
      </w:r>
    </w:p>
    <w:p w:rsidR="004A60DD" w:rsidRPr="00C53DEC" w:rsidRDefault="004A60DD" w:rsidP="00C53DEC">
      <w:pPr>
        <w:widowControl w:val="0"/>
        <w:shd w:val="clear" w:color="auto" w:fill="FFFFFF"/>
        <w:autoSpaceDE w:val="0"/>
        <w:autoSpaceDN w:val="0"/>
        <w:adjustRightInd w:val="0"/>
        <w:ind w:firstLine="708"/>
        <w:jc w:val="both"/>
        <w:rPr>
          <w:spacing w:val="-6"/>
          <w:sz w:val="28"/>
          <w:szCs w:val="28"/>
        </w:rPr>
      </w:pPr>
      <w:r w:rsidRPr="00C53DEC">
        <w:rPr>
          <w:spacing w:val="-6"/>
          <w:sz w:val="28"/>
          <w:szCs w:val="28"/>
        </w:rPr>
        <w:t>4</w:t>
      </w:r>
      <w:r w:rsidR="00770DD2" w:rsidRPr="00C53DEC">
        <w:rPr>
          <w:spacing w:val="-6"/>
          <w:sz w:val="28"/>
          <w:szCs w:val="28"/>
        </w:rPr>
        <w:t>.3.</w:t>
      </w:r>
      <w:r w:rsidRPr="00C53DEC">
        <w:rPr>
          <w:spacing w:val="-6"/>
          <w:sz w:val="28"/>
          <w:szCs w:val="28"/>
        </w:rPr>
        <w:t>Управление образования</w:t>
      </w:r>
      <w:r w:rsidR="0010475D" w:rsidRPr="00C53DEC">
        <w:rPr>
          <w:spacing w:val="-6"/>
          <w:sz w:val="28"/>
          <w:szCs w:val="28"/>
        </w:rPr>
        <w:t xml:space="preserve"> </w:t>
      </w:r>
      <w:r w:rsidR="00EC3661" w:rsidRPr="00C53DEC">
        <w:rPr>
          <w:spacing w:val="-6"/>
          <w:sz w:val="28"/>
          <w:szCs w:val="28"/>
        </w:rPr>
        <w:t xml:space="preserve">в течение 5 рабочих дней </w:t>
      </w:r>
      <w:r w:rsidR="0010475D" w:rsidRPr="00C53DEC">
        <w:rPr>
          <w:spacing w:val="-6"/>
          <w:sz w:val="28"/>
          <w:szCs w:val="28"/>
        </w:rPr>
        <w:t>проверяет о</w:t>
      </w:r>
      <w:r w:rsidRPr="00C53DEC">
        <w:rPr>
          <w:spacing w:val="-6"/>
          <w:sz w:val="28"/>
          <w:szCs w:val="28"/>
        </w:rPr>
        <w:t xml:space="preserve">тчет о </w:t>
      </w:r>
      <w:r w:rsidRPr="00C53DEC">
        <w:rPr>
          <w:spacing w:val="-6"/>
          <w:sz w:val="28"/>
          <w:szCs w:val="28"/>
        </w:rPr>
        <w:lastRenderedPageBreak/>
        <w:t>достижении значений результатов (либо дополнительную отчетность) и направляет Получателю сведения о принятии Отчета о достижении значений результатов (либо дополнительной отчетности).</w:t>
      </w:r>
    </w:p>
    <w:p w:rsidR="00BB65C0" w:rsidRPr="00720BB3" w:rsidRDefault="00BB65C0" w:rsidP="0094365F">
      <w:pPr>
        <w:widowControl w:val="0"/>
        <w:jc w:val="center"/>
        <w:rPr>
          <w:color w:val="000000"/>
          <w:sz w:val="28"/>
          <w:szCs w:val="28"/>
        </w:rPr>
      </w:pPr>
    </w:p>
    <w:p w:rsidR="0094365F" w:rsidRPr="00023CEC" w:rsidRDefault="000274D2" w:rsidP="00023CEC">
      <w:pPr>
        <w:widowControl w:val="0"/>
        <w:shd w:val="clear" w:color="auto" w:fill="FFFFFF"/>
        <w:autoSpaceDE w:val="0"/>
        <w:autoSpaceDN w:val="0"/>
        <w:adjustRightInd w:val="0"/>
        <w:ind w:firstLine="708"/>
        <w:jc w:val="center"/>
        <w:rPr>
          <w:spacing w:val="-6"/>
          <w:sz w:val="28"/>
          <w:szCs w:val="28"/>
        </w:rPr>
      </w:pPr>
      <w:r w:rsidRPr="00023CEC">
        <w:rPr>
          <w:spacing w:val="-6"/>
          <w:sz w:val="28"/>
          <w:szCs w:val="28"/>
        </w:rPr>
        <w:t>5.</w:t>
      </w:r>
      <w:r w:rsidR="0094365F" w:rsidRPr="00023CEC">
        <w:rPr>
          <w:spacing w:val="-6"/>
          <w:sz w:val="28"/>
          <w:szCs w:val="28"/>
        </w:rPr>
        <w:t xml:space="preserve"> Требования об осуществлении контроля (мониторинга)</w:t>
      </w:r>
    </w:p>
    <w:p w:rsidR="0094365F" w:rsidRPr="00023CEC" w:rsidRDefault="0094365F" w:rsidP="00023CEC">
      <w:pPr>
        <w:widowControl w:val="0"/>
        <w:shd w:val="clear" w:color="auto" w:fill="FFFFFF"/>
        <w:autoSpaceDE w:val="0"/>
        <w:autoSpaceDN w:val="0"/>
        <w:adjustRightInd w:val="0"/>
        <w:ind w:firstLine="708"/>
        <w:jc w:val="center"/>
        <w:rPr>
          <w:spacing w:val="-6"/>
          <w:sz w:val="28"/>
          <w:szCs w:val="28"/>
        </w:rPr>
      </w:pPr>
      <w:r w:rsidRPr="00023CEC">
        <w:rPr>
          <w:spacing w:val="-6"/>
          <w:sz w:val="28"/>
          <w:szCs w:val="28"/>
        </w:rPr>
        <w:t>за соблюдением условий и порядка предоставления Субсидии</w:t>
      </w:r>
    </w:p>
    <w:p w:rsidR="0094365F" w:rsidRPr="00023CEC" w:rsidRDefault="0094365F" w:rsidP="00023CEC">
      <w:pPr>
        <w:widowControl w:val="0"/>
        <w:shd w:val="clear" w:color="auto" w:fill="FFFFFF"/>
        <w:autoSpaceDE w:val="0"/>
        <w:autoSpaceDN w:val="0"/>
        <w:adjustRightInd w:val="0"/>
        <w:ind w:firstLine="708"/>
        <w:jc w:val="center"/>
        <w:rPr>
          <w:spacing w:val="-6"/>
          <w:sz w:val="28"/>
          <w:szCs w:val="28"/>
        </w:rPr>
      </w:pPr>
      <w:r w:rsidRPr="00023CEC">
        <w:rPr>
          <w:spacing w:val="-6"/>
          <w:sz w:val="28"/>
          <w:szCs w:val="28"/>
        </w:rPr>
        <w:t>и ответственности за их нарушение</w:t>
      </w:r>
    </w:p>
    <w:p w:rsidR="000274D2" w:rsidRPr="00720BB3" w:rsidRDefault="000274D2" w:rsidP="0094365F">
      <w:pPr>
        <w:widowControl w:val="0"/>
        <w:jc w:val="center"/>
        <w:rPr>
          <w:color w:val="000000"/>
          <w:sz w:val="28"/>
          <w:szCs w:val="28"/>
        </w:rPr>
      </w:pPr>
    </w:p>
    <w:p w:rsidR="005B55FE" w:rsidRPr="00720BB3" w:rsidRDefault="00770DD2" w:rsidP="00460FB1">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5.1.</w:t>
      </w:r>
      <w:r w:rsidR="005B55FE" w:rsidRPr="00720BB3">
        <w:rPr>
          <w:rFonts w:ascii="Times New Roman" w:hAnsi="Times New Roman" w:cs="Times New Roman"/>
          <w:color w:val="000000"/>
          <w:sz w:val="28"/>
          <w:szCs w:val="28"/>
        </w:rPr>
        <w:t xml:space="preserve">Управление образования </w:t>
      </w:r>
      <w:r w:rsidR="00550B54" w:rsidRPr="00720BB3">
        <w:rPr>
          <w:rFonts w:ascii="Times New Roman" w:hAnsi="Times New Roman" w:cs="Times New Roman"/>
          <w:color w:val="000000"/>
          <w:sz w:val="28"/>
          <w:szCs w:val="28"/>
        </w:rPr>
        <w:t xml:space="preserve">и органы муниципального финансового контроля муниципального образования </w:t>
      </w:r>
      <w:r w:rsidR="00BE2989">
        <w:rPr>
          <w:rFonts w:ascii="Times New Roman" w:hAnsi="Times New Roman" w:cs="Times New Roman"/>
          <w:color w:val="000000"/>
          <w:sz w:val="28"/>
          <w:szCs w:val="28"/>
        </w:rPr>
        <w:t xml:space="preserve">городской округ </w:t>
      </w:r>
      <w:r w:rsidR="00550B54" w:rsidRPr="00720BB3">
        <w:rPr>
          <w:rFonts w:ascii="Times New Roman" w:hAnsi="Times New Roman" w:cs="Times New Roman"/>
          <w:color w:val="000000"/>
          <w:sz w:val="28"/>
          <w:szCs w:val="28"/>
        </w:rPr>
        <w:t xml:space="preserve">город-курорт Геленджик </w:t>
      </w:r>
      <w:r w:rsidR="00BE2989">
        <w:rPr>
          <w:rFonts w:ascii="Times New Roman" w:hAnsi="Times New Roman" w:cs="Times New Roman"/>
          <w:color w:val="000000"/>
          <w:sz w:val="28"/>
          <w:szCs w:val="28"/>
        </w:rPr>
        <w:t xml:space="preserve">Краснодарского края </w:t>
      </w:r>
      <w:r w:rsidR="00550B54" w:rsidRPr="00720BB3">
        <w:rPr>
          <w:rFonts w:ascii="Times New Roman" w:hAnsi="Times New Roman" w:cs="Times New Roman"/>
          <w:color w:val="000000"/>
          <w:sz w:val="28"/>
          <w:szCs w:val="28"/>
        </w:rPr>
        <w:t>проводя</w:t>
      </w:r>
      <w:r w:rsidR="005B55FE" w:rsidRPr="00720BB3">
        <w:rPr>
          <w:rFonts w:ascii="Times New Roman" w:hAnsi="Times New Roman" w:cs="Times New Roman"/>
          <w:color w:val="000000"/>
          <w:sz w:val="28"/>
          <w:szCs w:val="28"/>
        </w:rPr>
        <w:t xml:space="preserve">т обязательные проверки соблюдения порядка и условий предоставления Субсидии, в том числе в части достижения результатов предоставления Субсидии. Органы муниципального финансового контроля </w:t>
      </w:r>
      <w:r w:rsidR="00B458CE">
        <w:rPr>
          <w:rFonts w:ascii="Times New Roman" w:hAnsi="Times New Roman" w:cs="Times New Roman"/>
          <w:color w:val="000000"/>
          <w:sz w:val="28"/>
          <w:szCs w:val="28"/>
        </w:rPr>
        <w:t xml:space="preserve">муниципального образования </w:t>
      </w:r>
      <w:r w:rsidR="00BE2989">
        <w:rPr>
          <w:rFonts w:ascii="Times New Roman" w:hAnsi="Times New Roman" w:cs="Times New Roman"/>
          <w:color w:val="000000"/>
          <w:sz w:val="28"/>
          <w:szCs w:val="28"/>
        </w:rPr>
        <w:t xml:space="preserve">городской округ </w:t>
      </w:r>
      <w:r w:rsidR="00B458CE">
        <w:rPr>
          <w:rFonts w:ascii="Times New Roman" w:hAnsi="Times New Roman" w:cs="Times New Roman"/>
          <w:color w:val="000000"/>
          <w:sz w:val="28"/>
          <w:szCs w:val="28"/>
        </w:rPr>
        <w:t>город-курорт Геленджик</w:t>
      </w:r>
      <w:r w:rsidR="00B458CE" w:rsidRPr="00720BB3">
        <w:rPr>
          <w:rFonts w:ascii="Times New Roman" w:hAnsi="Times New Roman" w:cs="Times New Roman"/>
          <w:color w:val="000000"/>
          <w:sz w:val="28"/>
          <w:szCs w:val="28"/>
        </w:rPr>
        <w:t xml:space="preserve"> </w:t>
      </w:r>
      <w:r w:rsidR="00BE2989">
        <w:rPr>
          <w:rFonts w:ascii="Times New Roman" w:hAnsi="Times New Roman" w:cs="Times New Roman"/>
          <w:color w:val="000000"/>
          <w:sz w:val="28"/>
          <w:szCs w:val="28"/>
        </w:rPr>
        <w:t xml:space="preserve">Краснодарского края </w:t>
      </w:r>
      <w:r w:rsidR="005B55FE" w:rsidRPr="00720BB3">
        <w:rPr>
          <w:rFonts w:ascii="Times New Roman" w:hAnsi="Times New Roman" w:cs="Times New Roman"/>
          <w:color w:val="000000"/>
          <w:sz w:val="28"/>
          <w:szCs w:val="28"/>
        </w:rPr>
        <w:t xml:space="preserve">проводят обязательные проверки в соответствии со </w:t>
      </w:r>
      <w:hyperlink r:id="rId34" w:history="1">
        <w:r w:rsidR="005B55FE" w:rsidRPr="00720BB3">
          <w:rPr>
            <w:rFonts w:ascii="Times New Roman" w:hAnsi="Times New Roman" w:cs="Times New Roman"/>
            <w:color w:val="000000"/>
            <w:sz w:val="28"/>
            <w:szCs w:val="28"/>
          </w:rPr>
          <w:t>статьями 268.1</w:t>
        </w:r>
      </w:hyperlink>
      <w:r w:rsidR="005B55FE" w:rsidRPr="00720BB3">
        <w:rPr>
          <w:rFonts w:ascii="Times New Roman" w:hAnsi="Times New Roman" w:cs="Times New Roman"/>
          <w:color w:val="000000"/>
          <w:sz w:val="28"/>
          <w:szCs w:val="28"/>
        </w:rPr>
        <w:t xml:space="preserve"> и </w:t>
      </w:r>
      <w:hyperlink r:id="rId35" w:history="1">
        <w:r w:rsidR="005B55FE" w:rsidRPr="00720BB3">
          <w:rPr>
            <w:rFonts w:ascii="Times New Roman" w:hAnsi="Times New Roman" w:cs="Times New Roman"/>
            <w:color w:val="000000"/>
            <w:sz w:val="28"/>
            <w:szCs w:val="28"/>
          </w:rPr>
          <w:t>269.2</w:t>
        </w:r>
      </w:hyperlink>
      <w:r w:rsidR="005B55FE" w:rsidRPr="00720BB3">
        <w:rPr>
          <w:rFonts w:ascii="Times New Roman" w:hAnsi="Times New Roman" w:cs="Times New Roman"/>
          <w:color w:val="000000"/>
          <w:sz w:val="28"/>
          <w:szCs w:val="28"/>
        </w:rPr>
        <w:t xml:space="preserve"> Бюджетного кодекса Российской Федерации.</w:t>
      </w:r>
    </w:p>
    <w:p w:rsidR="005B55FE" w:rsidRPr="00720BB3" w:rsidRDefault="005B55FE" w:rsidP="00460FB1">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 xml:space="preserve">Управление образования после </w:t>
      </w:r>
      <w:r w:rsidR="0010475D" w:rsidRPr="00720BB3">
        <w:rPr>
          <w:rFonts w:ascii="Times New Roman" w:hAnsi="Times New Roman" w:cs="Times New Roman"/>
          <w:color w:val="000000"/>
          <w:sz w:val="28"/>
          <w:szCs w:val="28"/>
        </w:rPr>
        <w:t>заключения</w:t>
      </w:r>
      <w:r w:rsidRPr="00720BB3">
        <w:rPr>
          <w:rFonts w:ascii="Times New Roman" w:hAnsi="Times New Roman" w:cs="Times New Roman"/>
          <w:color w:val="000000"/>
          <w:sz w:val="28"/>
          <w:szCs w:val="28"/>
        </w:rPr>
        <w:t xml:space="preserve"> Соглашения приказом утверждает график проведения плановых проверок Получателей н</w:t>
      </w:r>
      <w:r w:rsidR="0010475D" w:rsidRPr="00720BB3">
        <w:rPr>
          <w:rFonts w:ascii="Times New Roman" w:hAnsi="Times New Roman" w:cs="Times New Roman"/>
          <w:color w:val="000000"/>
          <w:sz w:val="28"/>
          <w:szCs w:val="28"/>
        </w:rPr>
        <w:t>а период действия Соглашения и размещает</w:t>
      </w:r>
      <w:r w:rsidRPr="00720BB3">
        <w:rPr>
          <w:rFonts w:ascii="Times New Roman" w:hAnsi="Times New Roman" w:cs="Times New Roman"/>
          <w:color w:val="000000"/>
          <w:sz w:val="28"/>
          <w:szCs w:val="28"/>
        </w:rPr>
        <w:t xml:space="preserve"> его на официальном сайте Управления образования.</w:t>
      </w:r>
    </w:p>
    <w:p w:rsidR="00612732" w:rsidRDefault="005B55FE" w:rsidP="00460FB1">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 xml:space="preserve">Плановые проверки проводятся не реже двух раз в год. </w:t>
      </w:r>
    </w:p>
    <w:p w:rsidR="006031E0" w:rsidRDefault="005B55FE" w:rsidP="00460FB1">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Получатель при подписании Соглашения выражает свое согласие на проведение проверок Управлением образования и органами муниципального финансового контроля</w:t>
      </w:r>
      <w:r w:rsidR="00774B9B">
        <w:rPr>
          <w:rFonts w:ascii="Times New Roman" w:hAnsi="Times New Roman" w:cs="Times New Roman"/>
          <w:color w:val="000000"/>
          <w:sz w:val="28"/>
          <w:szCs w:val="28"/>
        </w:rPr>
        <w:t xml:space="preserve"> муниципального образования </w:t>
      </w:r>
      <w:r w:rsidR="00BE2989">
        <w:rPr>
          <w:rFonts w:ascii="Times New Roman" w:hAnsi="Times New Roman" w:cs="Times New Roman"/>
          <w:color w:val="000000"/>
          <w:sz w:val="28"/>
          <w:szCs w:val="28"/>
        </w:rPr>
        <w:t xml:space="preserve">городской округ </w:t>
      </w:r>
      <w:r w:rsidR="00774B9B">
        <w:rPr>
          <w:rFonts w:ascii="Times New Roman" w:hAnsi="Times New Roman" w:cs="Times New Roman"/>
          <w:color w:val="000000"/>
          <w:sz w:val="28"/>
          <w:szCs w:val="28"/>
        </w:rPr>
        <w:t>город-курорт Геленджик</w:t>
      </w:r>
      <w:r w:rsidR="00BE2989">
        <w:rPr>
          <w:rFonts w:ascii="Times New Roman" w:hAnsi="Times New Roman" w:cs="Times New Roman"/>
          <w:color w:val="000000"/>
          <w:sz w:val="28"/>
          <w:szCs w:val="28"/>
        </w:rPr>
        <w:t xml:space="preserve"> Краснодарского края</w:t>
      </w:r>
      <w:r w:rsidRPr="00720BB3">
        <w:rPr>
          <w:rFonts w:ascii="Times New Roman" w:hAnsi="Times New Roman" w:cs="Times New Roman"/>
          <w:color w:val="000000"/>
          <w:sz w:val="28"/>
          <w:szCs w:val="28"/>
        </w:rPr>
        <w:t>.</w:t>
      </w:r>
    </w:p>
    <w:p w:rsidR="005B55FE" w:rsidRPr="00023CEC" w:rsidRDefault="00770DD2" w:rsidP="00460FB1">
      <w:pPr>
        <w:pStyle w:val="ConsPlusNormal"/>
        <w:ind w:firstLine="709"/>
        <w:jc w:val="both"/>
        <w:rPr>
          <w:rFonts w:ascii="Times New Roman" w:hAnsi="Times New Roman" w:cs="Times New Roman"/>
          <w:color w:val="000000"/>
          <w:sz w:val="28"/>
          <w:szCs w:val="28"/>
        </w:rPr>
      </w:pPr>
      <w:r w:rsidRPr="006031E0">
        <w:rPr>
          <w:rFonts w:ascii="Times New Roman" w:hAnsi="Times New Roman" w:cs="Times New Roman"/>
          <w:color w:val="000000"/>
          <w:sz w:val="28"/>
          <w:szCs w:val="28"/>
        </w:rPr>
        <w:t>5.2.</w:t>
      </w:r>
      <w:r w:rsidR="005B55FE" w:rsidRPr="006031E0">
        <w:rPr>
          <w:rFonts w:ascii="Times New Roman" w:hAnsi="Times New Roman" w:cs="Times New Roman"/>
          <w:color w:val="000000"/>
          <w:sz w:val="28"/>
          <w:szCs w:val="28"/>
        </w:rPr>
        <w:t xml:space="preserve">Управление образования ежеквартально проводит мониторинг (проверку)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36" w:history="1">
        <w:r w:rsidR="005B55FE" w:rsidRPr="006031E0">
          <w:rPr>
            <w:rFonts w:ascii="Times New Roman" w:hAnsi="Times New Roman" w:cs="Times New Roman"/>
            <w:color w:val="000000"/>
            <w:sz w:val="28"/>
            <w:szCs w:val="28"/>
          </w:rPr>
          <w:t>приказом</w:t>
        </w:r>
      </w:hyperlink>
      <w:r w:rsidR="005B55FE" w:rsidRPr="006031E0">
        <w:rPr>
          <w:rFonts w:ascii="Times New Roman" w:hAnsi="Times New Roman" w:cs="Times New Roman"/>
          <w:color w:val="000000"/>
          <w:sz w:val="28"/>
          <w:szCs w:val="28"/>
        </w:rPr>
        <w:t xml:space="preserve"> </w:t>
      </w:r>
      <w:r w:rsidR="001A3711" w:rsidRPr="006031E0">
        <w:rPr>
          <w:rFonts w:ascii="Times New Roman" w:hAnsi="Times New Roman" w:cs="Times New Roman"/>
          <w:color w:val="000000"/>
          <w:sz w:val="28"/>
          <w:szCs w:val="28"/>
        </w:rPr>
        <w:t>Министерства финансов Российской Федерации</w:t>
      </w:r>
      <w:r w:rsidR="00EF3DDF" w:rsidRPr="006031E0">
        <w:rPr>
          <w:rFonts w:ascii="Times New Roman" w:hAnsi="Times New Roman" w:cs="Times New Roman"/>
          <w:color w:val="000000"/>
          <w:sz w:val="28"/>
          <w:szCs w:val="28"/>
        </w:rPr>
        <w:t xml:space="preserve"> от </w:t>
      </w:r>
      <w:r w:rsidR="00243FF7" w:rsidRPr="006031E0">
        <w:rPr>
          <w:rFonts w:ascii="Times New Roman" w:hAnsi="Times New Roman" w:cs="Times New Roman"/>
          <w:color w:val="000000"/>
          <w:sz w:val="28"/>
          <w:szCs w:val="28"/>
        </w:rPr>
        <w:t>27</w:t>
      </w:r>
      <w:r w:rsidR="00EF3DDF" w:rsidRPr="006031E0">
        <w:rPr>
          <w:rFonts w:ascii="Times New Roman" w:hAnsi="Times New Roman" w:cs="Times New Roman"/>
          <w:color w:val="000000"/>
          <w:sz w:val="28"/>
          <w:szCs w:val="28"/>
        </w:rPr>
        <w:t xml:space="preserve"> </w:t>
      </w:r>
      <w:r w:rsidR="00720BB3" w:rsidRPr="006031E0">
        <w:rPr>
          <w:rFonts w:ascii="Times New Roman" w:hAnsi="Times New Roman" w:cs="Times New Roman"/>
          <w:color w:val="000000"/>
          <w:sz w:val="28"/>
          <w:szCs w:val="28"/>
        </w:rPr>
        <w:t>апреля 2024 года №</w:t>
      </w:r>
      <w:r w:rsidR="00243FF7" w:rsidRPr="006031E0">
        <w:rPr>
          <w:rFonts w:ascii="Times New Roman" w:hAnsi="Times New Roman" w:cs="Times New Roman"/>
          <w:color w:val="000000"/>
          <w:sz w:val="28"/>
          <w:szCs w:val="28"/>
        </w:rPr>
        <w:t>53</w:t>
      </w:r>
      <w:r w:rsidR="00783DDF">
        <w:rPr>
          <w:rFonts w:ascii="Times New Roman" w:hAnsi="Times New Roman" w:cs="Times New Roman"/>
          <w:color w:val="000000"/>
          <w:sz w:val="28"/>
          <w:szCs w:val="28"/>
        </w:rPr>
        <w:t>н</w:t>
      </w:r>
      <w:r w:rsidR="00023CEC">
        <w:rPr>
          <w:rFonts w:ascii="Times New Roman" w:hAnsi="Times New Roman" w:cs="Times New Roman"/>
          <w:color w:val="000000"/>
          <w:sz w:val="28"/>
          <w:szCs w:val="28"/>
        </w:rPr>
        <w:t xml:space="preserve"> </w:t>
      </w:r>
      <w:r w:rsidR="00B458CE" w:rsidRPr="006031E0">
        <w:rPr>
          <w:rFonts w:ascii="Times New Roman" w:hAnsi="Times New Roman" w:cs="Times New Roman"/>
          <w:color w:val="000000"/>
          <w:sz w:val="28"/>
          <w:szCs w:val="28"/>
        </w:rPr>
        <w:t>«</w:t>
      </w:r>
      <w:r w:rsidR="006031E0" w:rsidRPr="006031E0">
        <w:rPr>
          <w:rFonts w:ascii="Times New Roman" w:hAnsi="Times New Roman" w:cs="Times New Roman"/>
          <w:color w:val="000000"/>
          <w:sz w:val="28"/>
          <w:szCs w:val="28"/>
        </w:rPr>
        <w:t xml:space="preserve">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w:t>
      </w:r>
      <w:r w:rsidR="006031E0" w:rsidRPr="00023CEC">
        <w:rPr>
          <w:rFonts w:ascii="Times New Roman" w:hAnsi="Times New Roman" w:cs="Times New Roman"/>
          <w:color w:val="000000"/>
          <w:sz w:val="28"/>
          <w:szCs w:val="28"/>
        </w:rPr>
        <w:t>бюджетным и автономным учреждениям, индивидуальным предпринимателям, физическим лицам - производителям товаров, работ, услуг</w:t>
      </w:r>
      <w:r w:rsidR="00EF3DDF" w:rsidRPr="00023CEC">
        <w:rPr>
          <w:rFonts w:ascii="Times New Roman" w:hAnsi="Times New Roman" w:cs="Times New Roman"/>
          <w:color w:val="000000"/>
          <w:sz w:val="28"/>
          <w:szCs w:val="28"/>
        </w:rPr>
        <w:t>»</w:t>
      </w:r>
      <w:r w:rsidR="005B55FE" w:rsidRPr="00023CEC">
        <w:rPr>
          <w:rFonts w:ascii="Times New Roman" w:hAnsi="Times New Roman" w:cs="Times New Roman"/>
          <w:color w:val="000000"/>
          <w:sz w:val="28"/>
          <w:szCs w:val="28"/>
        </w:rPr>
        <w:t>.</w:t>
      </w:r>
    </w:p>
    <w:p w:rsidR="005B55FE" w:rsidRPr="00720BB3" w:rsidRDefault="00770DD2" w:rsidP="00460FB1">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5.3.</w:t>
      </w:r>
      <w:r w:rsidR="005B55FE" w:rsidRPr="00720BB3">
        <w:rPr>
          <w:rFonts w:ascii="Times New Roman" w:hAnsi="Times New Roman" w:cs="Times New Roman"/>
          <w:color w:val="000000"/>
          <w:sz w:val="28"/>
          <w:szCs w:val="28"/>
        </w:rPr>
        <w:t>Получатель в соответствии с законодательством Российской Федерации несет ответственность за несоблюдение условий и порядка предоставления Субсидии, установленных Порядком и Соглашением, а также за недостоверность представляемых в Управление образования отчетов и документов, определенных Порядком и Соглашением. Получатель несет ответственность за нецелевое использование Субсидии в соответствии с законодательством Российской Федерации.</w:t>
      </w:r>
    </w:p>
    <w:p w:rsidR="005B55FE" w:rsidRPr="00023CEC" w:rsidRDefault="005B55FE" w:rsidP="00460FB1">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lastRenderedPageBreak/>
        <w:t xml:space="preserve">Субсидия подлежит возврату Получателем в доход Местного бюджета в случае нарушения Получателем требований Порядка и условий Соглашения, выявленного по фактам проверок, проведенных Управлением образования и (или) органами муниципального финансового контроля муниципального образования </w:t>
      </w:r>
      <w:r w:rsidR="00BE2989">
        <w:rPr>
          <w:rFonts w:ascii="Times New Roman" w:hAnsi="Times New Roman" w:cs="Times New Roman"/>
          <w:color w:val="000000"/>
          <w:sz w:val="28"/>
          <w:szCs w:val="28"/>
        </w:rPr>
        <w:t xml:space="preserve">городской округ </w:t>
      </w:r>
      <w:r w:rsidRPr="00720BB3">
        <w:rPr>
          <w:rFonts w:ascii="Times New Roman" w:hAnsi="Times New Roman" w:cs="Times New Roman"/>
          <w:color w:val="000000"/>
          <w:sz w:val="28"/>
          <w:szCs w:val="28"/>
        </w:rPr>
        <w:t>город</w:t>
      </w:r>
      <w:r w:rsidR="0059315C" w:rsidRPr="00023CEC">
        <w:rPr>
          <w:rFonts w:ascii="Times New Roman" w:hAnsi="Times New Roman" w:cs="Times New Roman"/>
          <w:color w:val="000000"/>
          <w:sz w:val="28"/>
          <w:szCs w:val="28"/>
        </w:rPr>
        <w:t>-курорт Гелен</w:t>
      </w:r>
      <w:r w:rsidR="0059315C" w:rsidRPr="001914D8">
        <w:rPr>
          <w:rFonts w:ascii="Times New Roman" w:hAnsi="Times New Roman" w:cs="Times New Roman"/>
          <w:color w:val="000000"/>
          <w:sz w:val="28"/>
          <w:szCs w:val="28"/>
        </w:rPr>
        <w:t>дж</w:t>
      </w:r>
      <w:r w:rsidR="0059315C" w:rsidRPr="00023CEC">
        <w:rPr>
          <w:rFonts w:ascii="Times New Roman" w:hAnsi="Times New Roman" w:cs="Times New Roman"/>
          <w:color w:val="000000"/>
          <w:sz w:val="28"/>
          <w:szCs w:val="28"/>
        </w:rPr>
        <w:t>ик</w:t>
      </w:r>
      <w:r w:rsidR="00BE2989">
        <w:rPr>
          <w:rFonts w:ascii="Times New Roman" w:hAnsi="Times New Roman" w:cs="Times New Roman"/>
          <w:color w:val="000000"/>
          <w:sz w:val="28"/>
          <w:szCs w:val="28"/>
        </w:rPr>
        <w:t xml:space="preserve"> Краснодарского края</w:t>
      </w:r>
      <w:r w:rsidRPr="00023CEC">
        <w:rPr>
          <w:rFonts w:ascii="Times New Roman" w:hAnsi="Times New Roman" w:cs="Times New Roman"/>
          <w:color w:val="000000"/>
          <w:sz w:val="28"/>
          <w:szCs w:val="28"/>
        </w:rPr>
        <w:t>, а также в случае н</w:t>
      </w:r>
      <w:r w:rsidRPr="001914D8">
        <w:rPr>
          <w:rFonts w:ascii="Times New Roman" w:hAnsi="Times New Roman" w:cs="Times New Roman"/>
          <w:color w:val="000000"/>
          <w:sz w:val="28"/>
          <w:szCs w:val="28"/>
        </w:rPr>
        <w:t>едостижения</w:t>
      </w:r>
      <w:r w:rsidRPr="00023CEC">
        <w:rPr>
          <w:rFonts w:ascii="Times New Roman" w:hAnsi="Times New Roman" w:cs="Times New Roman"/>
          <w:color w:val="000000"/>
          <w:sz w:val="28"/>
          <w:szCs w:val="28"/>
        </w:rPr>
        <w:t xml:space="preserve"> значений результата(ов) предоставления Субсидии, предусмотренных </w:t>
      </w:r>
      <w:hyperlink w:anchor="Par329" w:tooltip="3.10. Планируемым результатом предоставления Субсидии является обеспечение государственных гарантий реализации прав на получение общедоступного и бесплатного дошкольного и (или) начального общего, основного общего, среднего общего образования для 100% получате" w:history="1">
        <w:r w:rsidRPr="00023CEC">
          <w:rPr>
            <w:rFonts w:ascii="Times New Roman" w:hAnsi="Times New Roman" w:cs="Times New Roman"/>
            <w:color w:val="000000"/>
            <w:sz w:val="28"/>
            <w:szCs w:val="28"/>
          </w:rPr>
          <w:t>пунктом 3.10</w:t>
        </w:r>
      </w:hyperlink>
      <w:r w:rsidRPr="00023CEC">
        <w:rPr>
          <w:rFonts w:ascii="Times New Roman" w:hAnsi="Times New Roman" w:cs="Times New Roman"/>
          <w:color w:val="000000"/>
          <w:sz w:val="28"/>
          <w:szCs w:val="28"/>
        </w:rPr>
        <w:t xml:space="preserve"> Порядка.</w:t>
      </w:r>
    </w:p>
    <w:p w:rsidR="005B55FE" w:rsidRPr="00720BB3" w:rsidRDefault="00770DD2" w:rsidP="00460FB1">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5.4.</w:t>
      </w:r>
      <w:r w:rsidR="005B55FE" w:rsidRPr="00720BB3">
        <w:rPr>
          <w:rFonts w:ascii="Times New Roman" w:hAnsi="Times New Roman" w:cs="Times New Roman"/>
          <w:color w:val="000000"/>
          <w:sz w:val="28"/>
          <w:szCs w:val="28"/>
        </w:rPr>
        <w:t>В случае недостижения характеристик, необходимых для достижения результатов предоставления Субсидии</w:t>
      </w:r>
      <w:r w:rsidR="00DA5C26" w:rsidRPr="00720BB3">
        <w:rPr>
          <w:rFonts w:ascii="Times New Roman" w:hAnsi="Times New Roman" w:cs="Times New Roman"/>
          <w:color w:val="000000"/>
          <w:sz w:val="28"/>
          <w:szCs w:val="28"/>
        </w:rPr>
        <w:t>,</w:t>
      </w:r>
      <w:r w:rsidR="005B55FE" w:rsidRPr="00720BB3">
        <w:rPr>
          <w:rFonts w:ascii="Times New Roman" w:hAnsi="Times New Roman" w:cs="Times New Roman"/>
          <w:color w:val="000000"/>
          <w:sz w:val="28"/>
          <w:szCs w:val="28"/>
        </w:rPr>
        <w:t xml:space="preserve"> Управление образования уменьшает размер Субсидии при перечислении за декабрь текущего финансового года пропорционально коэффициенту невыполнения результатов.</w:t>
      </w:r>
    </w:p>
    <w:p w:rsidR="005B55FE" w:rsidRPr="00720BB3" w:rsidRDefault="00770DD2" w:rsidP="00460FB1">
      <w:pPr>
        <w:pStyle w:val="ConsPlusNormal"/>
        <w:ind w:firstLine="709"/>
        <w:jc w:val="both"/>
        <w:rPr>
          <w:rFonts w:ascii="Times New Roman" w:hAnsi="Times New Roman" w:cs="Times New Roman"/>
          <w:color w:val="000000"/>
          <w:sz w:val="28"/>
          <w:szCs w:val="28"/>
        </w:rPr>
      </w:pPr>
      <w:r w:rsidRPr="00720BB3">
        <w:rPr>
          <w:rFonts w:ascii="Times New Roman" w:hAnsi="Times New Roman" w:cs="Times New Roman"/>
          <w:color w:val="000000"/>
          <w:sz w:val="28"/>
          <w:szCs w:val="28"/>
        </w:rPr>
        <w:t>5.5.</w:t>
      </w:r>
      <w:r w:rsidR="005B55FE" w:rsidRPr="00720BB3">
        <w:rPr>
          <w:rFonts w:ascii="Times New Roman" w:hAnsi="Times New Roman" w:cs="Times New Roman"/>
          <w:color w:val="000000"/>
          <w:sz w:val="28"/>
          <w:szCs w:val="28"/>
        </w:rPr>
        <w:t xml:space="preserve">В случае выявления по фактам проверок нарушений условий, целей и порядка предоставления Субсидии и (или) недостижения значений результата(ов) предоставления Субсидии, предусмотренных </w:t>
      </w:r>
      <w:hyperlink w:anchor="Par329" w:tooltip="3.10. Планируемым результатом предоставления Субсидии является обеспечение государственных гарантий реализации прав на получение общедоступного и бесплатного дошкольного и (или) начального общего, основного общего, среднего общего образования для 100% получате" w:history="1">
        <w:r w:rsidR="005B55FE" w:rsidRPr="00720BB3">
          <w:rPr>
            <w:rFonts w:ascii="Times New Roman" w:hAnsi="Times New Roman" w:cs="Times New Roman"/>
            <w:color w:val="000000"/>
            <w:sz w:val="28"/>
            <w:szCs w:val="28"/>
          </w:rPr>
          <w:t>пунктом 3.10</w:t>
        </w:r>
      </w:hyperlink>
      <w:r w:rsidR="005B55FE" w:rsidRPr="00720BB3">
        <w:rPr>
          <w:rFonts w:ascii="Times New Roman" w:hAnsi="Times New Roman" w:cs="Times New Roman"/>
          <w:color w:val="000000"/>
          <w:sz w:val="28"/>
          <w:szCs w:val="28"/>
        </w:rPr>
        <w:t xml:space="preserve"> Порядка, Управление образования прекращает предоставление Субсидии. Полученные средства в объеме выявленных нарушений, недостигнутых значений результата(ов) предоставления Субсидии, предусмотренных пунктом 3.10 Порядка, подлежат возврату в Местный бюджет в течение 30 календарных дней со дня получения соответствующего письменного уведомления, подписанного уполномоченным лицом Управления образования.</w:t>
      </w:r>
    </w:p>
    <w:p w:rsidR="005B55FE" w:rsidRPr="00023CEC" w:rsidRDefault="00770DD2" w:rsidP="00460FB1">
      <w:pPr>
        <w:pStyle w:val="ConsPlusNormal"/>
        <w:ind w:firstLine="709"/>
        <w:jc w:val="both"/>
        <w:rPr>
          <w:rFonts w:ascii="Times New Roman" w:hAnsi="Times New Roman" w:cs="Times New Roman"/>
          <w:color w:val="000000"/>
          <w:sz w:val="28"/>
          <w:szCs w:val="28"/>
        </w:rPr>
      </w:pPr>
      <w:r w:rsidRPr="00023CEC">
        <w:rPr>
          <w:rFonts w:ascii="Times New Roman" w:hAnsi="Times New Roman" w:cs="Times New Roman"/>
          <w:color w:val="000000"/>
          <w:sz w:val="28"/>
          <w:szCs w:val="28"/>
        </w:rPr>
        <w:t>5.6.</w:t>
      </w:r>
      <w:r w:rsidR="005B55FE" w:rsidRPr="00023CEC">
        <w:rPr>
          <w:rFonts w:ascii="Times New Roman" w:hAnsi="Times New Roman" w:cs="Times New Roman"/>
          <w:color w:val="000000"/>
          <w:sz w:val="28"/>
          <w:szCs w:val="28"/>
        </w:rPr>
        <w:t>В случае неисполнения Получателем обязанностей по возврату Субсидии в Местный бюджет</w:t>
      </w:r>
      <w:r w:rsidR="00DA5C26" w:rsidRPr="00023CEC">
        <w:rPr>
          <w:rFonts w:ascii="Times New Roman" w:hAnsi="Times New Roman" w:cs="Times New Roman"/>
          <w:color w:val="000000"/>
          <w:sz w:val="28"/>
          <w:szCs w:val="28"/>
        </w:rPr>
        <w:t xml:space="preserve"> в срок, установленный</w:t>
      </w:r>
      <w:r w:rsidR="005B55FE" w:rsidRPr="00023CEC">
        <w:rPr>
          <w:rFonts w:ascii="Times New Roman" w:hAnsi="Times New Roman" w:cs="Times New Roman"/>
          <w:color w:val="000000"/>
          <w:sz w:val="28"/>
          <w:szCs w:val="28"/>
        </w:rPr>
        <w:t xml:space="preserve"> Порядком, Управление образования принимает меры по взысканию с Получателя суммы полученной Субсидии, подлежащей возврату в случаях, предусмотренных Порядком, в соответствии с законодательством Российской Федерации, в том числе в судебном порядке.</w:t>
      </w:r>
    </w:p>
    <w:p w:rsidR="005B55FE" w:rsidRPr="00023CEC" w:rsidRDefault="00770DD2" w:rsidP="00460FB1">
      <w:pPr>
        <w:pStyle w:val="ConsPlusNormal"/>
        <w:ind w:firstLine="709"/>
        <w:jc w:val="both"/>
        <w:rPr>
          <w:rFonts w:ascii="Times New Roman" w:hAnsi="Times New Roman" w:cs="Times New Roman"/>
          <w:color w:val="000000"/>
          <w:sz w:val="28"/>
          <w:szCs w:val="28"/>
        </w:rPr>
      </w:pPr>
      <w:r w:rsidRPr="00023CEC">
        <w:rPr>
          <w:rFonts w:ascii="Times New Roman" w:hAnsi="Times New Roman" w:cs="Times New Roman"/>
          <w:color w:val="000000"/>
          <w:sz w:val="28"/>
          <w:szCs w:val="28"/>
        </w:rPr>
        <w:t>5.7.</w:t>
      </w:r>
      <w:r w:rsidR="005B55FE" w:rsidRPr="00023CEC">
        <w:rPr>
          <w:rFonts w:ascii="Times New Roman" w:hAnsi="Times New Roman" w:cs="Times New Roman"/>
          <w:color w:val="000000"/>
          <w:sz w:val="28"/>
          <w:szCs w:val="28"/>
        </w:rPr>
        <w:t>После возврата Получателем средств Субсидии в Местный бюджет Управление образования возвращает их в бюджет Краснодарского края в порядке, предусмотренном законодательством Российской Федерации.</w:t>
      </w:r>
    </w:p>
    <w:p w:rsidR="005B55FE" w:rsidRPr="00023CEC" w:rsidRDefault="00770DD2" w:rsidP="00460FB1">
      <w:pPr>
        <w:pStyle w:val="ConsPlusNormal"/>
        <w:ind w:firstLine="709"/>
        <w:jc w:val="both"/>
        <w:rPr>
          <w:rFonts w:ascii="Times New Roman" w:hAnsi="Times New Roman" w:cs="Times New Roman"/>
          <w:color w:val="000000"/>
          <w:sz w:val="28"/>
          <w:szCs w:val="28"/>
        </w:rPr>
      </w:pPr>
      <w:r w:rsidRPr="00023CEC">
        <w:rPr>
          <w:rFonts w:ascii="Times New Roman" w:hAnsi="Times New Roman" w:cs="Times New Roman"/>
          <w:color w:val="000000"/>
          <w:sz w:val="28"/>
          <w:szCs w:val="28"/>
        </w:rPr>
        <w:t>5.8.</w:t>
      </w:r>
      <w:r w:rsidR="005B55FE" w:rsidRPr="00023CEC">
        <w:rPr>
          <w:rFonts w:ascii="Times New Roman" w:hAnsi="Times New Roman" w:cs="Times New Roman"/>
          <w:color w:val="000000"/>
          <w:sz w:val="28"/>
          <w:szCs w:val="28"/>
        </w:rPr>
        <w:t xml:space="preserve">Получатель вправе обжаловать решения, действия (бездействие) Управления образования, </w:t>
      </w:r>
      <w:r w:rsidR="00774B9B" w:rsidRPr="00023CEC">
        <w:rPr>
          <w:rFonts w:ascii="Times New Roman" w:hAnsi="Times New Roman" w:cs="Times New Roman"/>
          <w:color w:val="000000"/>
          <w:sz w:val="28"/>
          <w:szCs w:val="28"/>
        </w:rPr>
        <w:t>их</w:t>
      </w:r>
      <w:r w:rsidR="005B55FE" w:rsidRPr="00023CEC">
        <w:rPr>
          <w:rFonts w:ascii="Times New Roman" w:hAnsi="Times New Roman" w:cs="Times New Roman"/>
          <w:color w:val="000000"/>
          <w:sz w:val="28"/>
          <w:szCs w:val="28"/>
        </w:rPr>
        <w:t xml:space="preserve"> должностных лиц путем подачи жалобы в соответствии с Федеральным </w:t>
      </w:r>
      <w:hyperlink r:id="rId37" w:history="1">
        <w:r w:rsidR="005B55FE" w:rsidRPr="00023CEC">
          <w:rPr>
            <w:rFonts w:ascii="Times New Roman" w:hAnsi="Times New Roman" w:cs="Times New Roman"/>
            <w:color w:val="000000"/>
            <w:sz w:val="28"/>
            <w:szCs w:val="28"/>
          </w:rPr>
          <w:t>законом</w:t>
        </w:r>
      </w:hyperlink>
      <w:r w:rsidR="00720BB3" w:rsidRPr="00023CEC">
        <w:rPr>
          <w:rFonts w:ascii="Times New Roman" w:hAnsi="Times New Roman" w:cs="Times New Roman"/>
          <w:color w:val="000000"/>
          <w:sz w:val="28"/>
          <w:szCs w:val="28"/>
        </w:rPr>
        <w:t xml:space="preserve"> от 2 мая 2006 года №</w:t>
      </w:r>
      <w:r w:rsidR="00EF3DDF" w:rsidRPr="00023CEC">
        <w:rPr>
          <w:rFonts w:ascii="Times New Roman" w:hAnsi="Times New Roman" w:cs="Times New Roman"/>
          <w:color w:val="000000"/>
          <w:sz w:val="28"/>
          <w:szCs w:val="28"/>
        </w:rPr>
        <w:t>59-ФЗ «</w:t>
      </w:r>
      <w:r w:rsidR="005B55FE" w:rsidRPr="00023CEC">
        <w:rPr>
          <w:rFonts w:ascii="Times New Roman" w:hAnsi="Times New Roman" w:cs="Times New Roman"/>
          <w:color w:val="000000"/>
          <w:sz w:val="28"/>
          <w:szCs w:val="28"/>
        </w:rPr>
        <w:t>О порядке рассмотрения обращен</w:t>
      </w:r>
      <w:r w:rsidR="00EF3DDF" w:rsidRPr="00023CEC">
        <w:rPr>
          <w:rFonts w:ascii="Times New Roman" w:hAnsi="Times New Roman" w:cs="Times New Roman"/>
          <w:color w:val="000000"/>
          <w:sz w:val="28"/>
          <w:szCs w:val="28"/>
        </w:rPr>
        <w:t>ий граждан Российской Федерации»</w:t>
      </w:r>
      <w:r w:rsidR="005B55FE" w:rsidRPr="00023CEC">
        <w:rPr>
          <w:rFonts w:ascii="Times New Roman" w:hAnsi="Times New Roman" w:cs="Times New Roman"/>
          <w:color w:val="000000"/>
          <w:sz w:val="28"/>
          <w:szCs w:val="28"/>
        </w:rPr>
        <w:t xml:space="preserve"> либо непосредственно в суд в установленном процессуальным законодательством порядке.</w:t>
      </w:r>
    </w:p>
    <w:p w:rsidR="000274D2" w:rsidRDefault="000274D2" w:rsidP="00EF3DDF">
      <w:pPr>
        <w:widowControl w:val="0"/>
        <w:rPr>
          <w:color w:val="000000"/>
          <w:sz w:val="28"/>
          <w:szCs w:val="28"/>
        </w:rPr>
      </w:pPr>
    </w:p>
    <w:p w:rsidR="00023CEC" w:rsidRDefault="00023CEC" w:rsidP="00EF3DDF">
      <w:pPr>
        <w:widowControl w:val="0"/>
        <w:rPr>
          <w:color w:val="000000"/>
          <w:sz w:val="28"/>
          <w:szCs w:val="28"/>
        </w:rPr>
      </w:pPr>
    </w:p>
    <w:p w:rsidR="00023CEC" w:rsidRPr="00720BB3" w:rsidRDefault="00023CEC" w:rsidP="00EF3DDF">
      <w:pPr>
        <w:widowControl w:val="0"/>
        <w:rPr>
          <w:color w:val="000000"/>
          <w:sz w:val="28"/>
          <w:szCs w:val="28"/>
        </w:rPr>
      </w:pPr>
    </w:p>
    <w:p w:rsidR="001914D8" w:rsidRDefault="00BD4206" w:rsidP="00390592">
      <w:pPr>
        <w:pStyle w:val="ConsPlusNormal"/>
        <w:rPr>
          <w:rFonts w:ascii="Times New Roman" w:hAnsi="Times New Roman" w:cs="Times New Roman"/>
          <w:color w:val="000000"/>
          <w:sz w:val="28"/>
          <w:szCs w:val="28"/>
        </w:rPr>
      </w:pPr>
      <w:r w:rsidRPr="00720BB3">
        <w:rPr>
          <w:rFonts w:ascii="Times New Roman" w:hAnsi="Times New Roman" w:cs="Times New Roman"/>
          <w:color w:val="000000"/>
          <w:sz w:val="28"/>
          <w:szCs w:val="28"/>
        </w:rPr>
        <w:t>Начальник управления</w:t>
      </w:r>
      <w:r w:rsidR="001914D8">
        <w:rPr>
          <w:rFonts w:ascii="Times New Roman" w:hAnsi="Times New Roman" w:cs="Times New Roman"/>
          <w:color w:val="000000"/>
          <w:sz w:val="28"/>
          <w:szCs w:val="28"/>
        </w:rPr>
        <w:t xml:space="preserve"> </w:t>
      </w:r>
      <w:r w:rsidR="000274D2" w:rsidRPr="00720BB3">
        <w:rPr>
          <w:rFonts w:ascii="Times New Roman" w:hAnsi="Times New Roman" w:cs="Times New Roman"/>
          <w:color w:val="000000"/>
          <w:sz w:val="28"/>
          <w:szCs w:val="28"/>
        </w:rPr>
        <w:t>образования</w:t>
      </w:r>
    </w:p>
    <w:p w:rsidR="000274D2" w:rsidRPr="00720BB3" w:rsidRDefault="00460FB1" w:rsidP="00390592">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а</w:t>
      </w:r>
      <w:r w:rsidR="000274D2" w:rsidRPr="00720BB3">
        <w:rPr>
          <w:rFonts w:ascii="Times New Roman" w:hAnsi="Times New Roman" w:cs="Times New Roman"/>
          <w:color w:val="000000"/>
          <w:sz w:val="28"/>
          <w:szCs w:val="28"/>
        </w:rPr>
        <w:t>дминистрации</w:t>
      </w:r>
      <w:r w:rsidR="001914D8">
        <w:rPr>
          <w:rFonts w:ascii="Times New Roman" w:hAnsi="Times New Roman" w:cs="Times New Roman"/>
          <w:color w:val="000000"/>
          <w:sz w:val="28"/>
          <w:szCs w:val="28"/>
        </w:rPr>
        <w:t xml:space="preserve"> </w:t>
      </w:r>
      <w:r w:rsidR="00BD4206" w:rsidRPr="00720BB3">
        <w:rPr>
          <w:rFonts w:ascii="Times New Roman" w:hAnsi="Times New Roman" w:cs="Times New Roman"/>
          <w:color w:val="000000"/>
          <w:sz w:val="28"/>
          <w:szCs w:val="28"/>
        </w:rPr>
        <w:t>муниципального образования</w:t>
      </w:r>
    </w:p>
    <w:p w:rsidR="00BE2989" w:rsidRDefault="00BE2989" w:rsidP="00D0031D">
      <w:pPr>
        <w:pStyle w:val="ConsPlusNormal"/>
        <w:tabs>
          <w:tab w:val="left" w:pos="5529"/>
        </w:tabs>
        <w:rPr>
          <w:rFonts w:ascii="Times New Roman" w:hAnsi="Times New Roman" w:cs="Times New Roman"/>
          <w:color w:val="000000"/>
          <w:sz w:val="28"/>
          <w:szCs w:val="28"/>
        </w:rPr>
      </w:pPr>
      <w:r>
        <w:rPr>
          <w:rFonts w:ascii="Times New Roman" w:hAnsi="Times New Roman" w:cs="Times New Roman"/>
          <w:color w:val="000000"/>
          <w:sz w:val="28"/>
          <w:szCs w:val="28"/>
        </w:rPr>
        <w:t>городской округ г</w:t>
      </w:r>
      <w:r w:rsidR="000274D2" w:rsidRPr="00720BB3">
        <w:rPr>
          <w:rFonts w:ascii="Times New Roman" w:hAnsi="Times New Roman" w:cs="Times New Roman"/>
          <w:color w:val="000000"/>
          <w:sz w:val="28"/>
          <w:szCs w:val="28"/>
        </w:rPr>
        <w:t>ород-курорт Геленджик</w:t>
      </w:r>
    </w:p>
    <w:p w:rsidR="00FD643C" w:rsidRPr="002A730D" w:rsidRDefault="00BE2989" w:rsidP="00D0031D">
      <w:pPr>
        <w:pStyle w:val="ConsPlusNormal"/>
        <w:tabs>
          <w:tab w:val="left" w:pos="5529"/>
        </w:tabs>
        <w:rPr>
          <w:rFonts w:ascii="Times New Roman" w:hAnsi="Times New Roman" w:cs="Times New Roman"/>
          <w:sz w:val="28"/>
          <w:szCs w:val="28"/>
        </w:rPr>
        <w:sectPr w:rsidR="00FD643C" w:rsidRPr="002A730D" w:rsidSect="00347CE3">
          <w:pgSz w:w="11906" w:h="16838"/>
          <w:pgMar w:top="1134" w:right="567" w:bottom="1134" w:left="1701" w:header="709" w:footer="709" w:gutter="0"/>
          <w:pgNumType w:start="1"/>
          <w:cols w:space="708"/>
          <w:titlePg/>
          <w:docGrid w:linePitch="360"/>
        </w:sectPr>
      </w:pPr>
      <w:r>
        <w:rPr>
          <w:rFonts w:ascii="Times New Roman" w:hAnsi="Times New Roman" w:cs="Times New Roman"/>
          <w:color w:val="000000"/>
          <w:sz w:val="28"/>
          <w:szCs w:val="28"/>
        </w:rPr>
        <w:t>Краснодарского края</w:t>
      </w:r>
      <w:r w:rsidR="000274D2" w:rsidRPr="002A730D">
        <w:rPr>
          <w:rFonts w:ascii="Times New Roman" w:hAnsi="Times New Roman" w:cs="Times New Roman"/>
          <w:sz w:val="28"/>
          <w:szCs w:val="28"/>
        </w:rPr>
        <w:t xml:space="preserve">                                                                    </w:t>
      </w:r>
      <w:r>
        <w:rPr>
          <w:rFonts w:ascii="Times New Roman" w:hAnsi="Times New Roman" w:cs="Times New Roman"/>
          <w:sz w:val="28"/>
          <w:szCs w:val="28"/>
        </w:rPr>
        <w:t xml:space="preserve">      </w:t>
      </w:r>
      <w:r w:rsidR="000274D2" w:rsidRPr="002A730D">
        <w:rPr>
          <w:rFonts w:ascii="Times New Roman" w:hAnsi="Times New Roman" w:cs="Times New Roman"/>
          <w:sz w:val="28"/>
          <w:szCs w:val="28"/>
        </w:rPr>
        <w:t xml:space="preserve">      Е.В. Попова</w:t>
      </w:r>
    </w:p>
    <w:tbl>
      <w:tblPr>
        <w:tblW w:w="9747" w:type="dxa"/>
        <w:tblLook w:val="04A0"/>
      </w:tblPr>
      <w:tblGrid>
        <w:gridCol w:w="5211"/>
        <w:gridCol w:w="4536"/>
      </w:tblGrid>
      <w:tr w:rsidR="00FD643C" w:rsidRPr="002A730D" w:rsidTr="005C4D56">
        <w:tc>
          <w:tcPr>
            <w:tcW w:w="5211" w:type="dxa"/>
          </w:tcPr>
          <w:p w:rsidR="00FD643C" w:rsidRPr="002A730D" w:rsidRDefault="00FD643C" w:rsidP="00833FA7">
            <w:pPr>
              <w:widowControl w:val="0"/>
              <w:rPr>
                <w:rStyle w:val="ad"/>
                <w:b w:val="0"/>
                <w:color w:val="auto"/>
                <w:sz w:val="28"/>
                <w:szCs w:val="28"/>
              </w:rPr>
            </w:pPr>
          </w:p>
        </w:tc>
        <w:tc>
          <w:tcPr>
            <w:tcW w:w="4536" w:type="dxa"/>
          </w:tcPr>
          <w:p w:rsidR="00FD643C" w:rsidRPr="002A730D" w:rsidRDefault="00FD643C" w:rsidP="00D0031D">
            <w:pPr>
              <w:widowControl w:val="0"/>
              <w:tabs>
                <w:tab w:val="left" w:pos="242"/>
                <w:tab w:val="left" w:pos="829"/>
              </w:tabs>
              <w:ind w:left="-108" w:right="-108"/>
              <w:rPr>
                <w:rStyle w:val="ad"/>
                <w:b w:val="0"/>
                <w:color w:val="auto"/>
                <w:sz w:val="28"/>
                <w:szCs w:val="28"/>
              </w:rPr>
            </w:pPr>
            <w:r w:rsidRPr="002A730D">
              <w:rPr>
                <w:rStyle w:val="ad"/>
                <w:b w:val="0"/>
                <w:color w:val="auto"/>
                <w:sz w:val="28"/>
                <w:szCs w:val="28"/>
              </w:rPr>
              <w:t>Приложение 1</w:t>
            </w:r>
          </w:p>
          <w:p w:rsidR="00833FA7" w:rsidRDefault="00FD643C" w:rsidP="00833FA7">
            <w:pPr>
              <w:widowControl w:val="0"/>
              <w:shd w:val="clear" w:color="auto" w:fill="FFFFFF"/>
              <w:autoSpaceDE w:val="0"/>
              <w:autoSpaceDN w:val="0"/>
              <w:adjustRightInd w:val="0"/>
              <w:ind w:left="-108"/>
              <w:rPr>
                <w:sz w:val="28"/>
                <w:szCs w:val="28"/>
              </w:rPr>
            </w:pPr>
            <w:r w:rsidRPr="002A730D">
              <w:rPr>
                <w:rStyle w:val="ad"/>
                <w:b w:val="0"/>
                <w:color w:val="auto"/>
                <w:sz w:val="28"/>
                <w:szCs w:val="28"/>
              </w:rPr>
              <w:t>к По</w:t>
            </w:r>
            <w:r w:rsidR="004B11A2">
              <w:rPr>
                <w:rStyle w:val="ad"/>
                <w:b w:val="0"/>
                <w:color w:val="auto"/>
                <w:sz w:val="28"/>
                <w:szCs w:val="28"/>
              </w:rPr>
              <w:t>рядку</w:t>
            </w:r>
            <w:r w:rsidR="00147862" w:rsidRPr="008C57EE">
              <w:rPr>
                <w:sz w:val="28"/>
                <w:szCs w:val="28"/>
              </w:rPr>
              <w:t xml:space="preserve"> </w:t>
            </w:r>
            <w:r w:rsidR="00E9455A" w:rsidRPr="00E7327F">
              <w:rPr>
                <w:sz w:val="28"/>
                <w:szCs w:val="28"/>
              </w:rPr>
              <w:t xml:space="preserve">определения объема и предоставления </w:t>
            </w:r>
            <w:r w:rsidR="00E9455A">
              <w:rPr>
                <w:sz w:val="28"/>
                <w:szCs w:val="28"/>
              </w:rPr>
              <w:t xml:space="preserve">субсидии </w:t>
            </w:r>
          </w:p>
          <w:p w:rsidR="00D526DF" w:rsidRDefault="00E9455A" w:rsidP="00833FA7">
            <w:pPr>
              <w:widowControl w:val="0"/>
              <w:shd w:val="clear" w:color="auto" w:fill="FFFFFF"/>
              <w:autoSpaceDE w:val="0"/>
              <w:autoSpaceDN w:val="0"/>
              <w:adjustRightInd w:val="0"/>
              <w:ind w:left="-108"/>
              <w:rPr>
                <w:sz w:val="28"/>
                <w:szCs w:val="28"/>
              </w:rPr>
            </w:pPr>
            <w:r>
              <w:rPr>
                <w:sz w:val="28"/>
                <w:szCs w:val="28"/>
              </w:rPr>
              <w:t>из</w:t>
            </w:r>
            <w:r w:rsidR="00833FA7">
              <w:rPr>
                <w:sz w:val="28"/>
                <w:szCs w:val="28"/>
              </w:rPr>
              <w:t xml:space="preserve"> </w:t>
            </w:r>
            <w:r w:rsidRPr="00E7327F">
              <w:rPr>
                <w:sz w:val="28"/>
                <w:szCs w:val="28"/>
              </w:rPr>
              <w:t xml:space="preserve">бюджета муниципального образования </w:t>
            </w:r>
            <w:r w:rsidR="00D526DF">
              <w:rPr>
                <w:sz w:val="28"/>
                <w:szCs w:val="28"/>
              </w:rPr>
              <w:t>городской округ</w:t>
            </w:r>
          </w:p>
          <w:p w:rsidR="00FD643C" w:rsidRPr="00E9455A" w:rsidRDefault="00E9455A" w:rsidP="00D526DF">
            <w:pPr>
              <w:widowControl w:val="0"/>
              <w:shd w:val="clear" w:color="auto" w:fill="FFFFFF"/>
              <w:autoSpaceDE w:val="0"/>
              <w:autoSpaceDN w:val="0"/>
              <w:adjustRightInd w:val="0"/>
              <w:ind w:left="-108"/>
              <w:rPr>
                <w:rStyle w:val="ad"/>
                <w:b w:val="0"/>
                <w:bCs w:val="0"/>
                <w:color w:val="auto"/>
                <w:sz w:val="28"/>
                <w:szCs w:val="28"/>
              </w:rPr>
            </w:pPr>
            <w:r>
              <w:rPr>
                <w:sz w:val="28"/>
                <w:szCs w:val="28"/>
              </w:rPr>
              <w:t xml:space="preserve">город-курорт </w:t>
            </w:r>
            <w:r w:rsidRPr="00E7327F">
              <w:rPr>
                <w:sz w:val="28"/>
                <w:szCs w:val="28"/>
              </w:rPr>
              <w:t xml:space="preserve">Геленджик </w:t>
            </w:r>
            <w:r w:rsidR="00D526DF">
              <w:rPr>
                <w:sz w:val="28"/>
                <w:szCs w:val="28"/>
              </w:rPr>
              <w:t xml:space="preserve">Краснодарского края </w:t>
            </w:r>
            <w:r w:rsidRPr="00E7327F">
              <w:rPr>
                <w:sz w:val="28"/>
                <w:szCs w:val="28"/>
              </w:rPr>
              <w:t>частным дошкольным образовательным организациям на возмещение затрат, в</w:t>
            </w:r>
            <w:r>
              <w:rPr>
                <w:sz w:val="28"/>
                <w:szCs w:val="28"/>
              </w:rPr>
              <w:t xml:space="preserve">ключая расходы на оплату труда, </w:t>
            </w:r>
            <w:r w:rsidRPr="00E7327F">
              <w:rPr>
                <w:sz w:val="28"/>
                <w:szCs w:val="28"/>
              </w:rPr>
              <w:t>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bl>
    <w:p w:rsidR="002526CA" w:rsidRDefault="002526CA" w:rsidP="004A6F49">
      <w:pPr>
        <w:widowControl w:val="0"/>
        <w:rPr>
          <w:sz w:val="28"/>
          <w:szCs w:val="28"/>
        </w:rPr>
      </w:pPr>
    </w:p>
    <w:tbl>
      <w:tblPr>
        <w:tblW w:w="9782" w:type="dxa"/>
        <w:tblInd w:w="-222" w:type="dxa"/>
        <w:tblLayout w:type="fixed"/>
        <w:tblCellMar>
          <w:top w:w="102" w:type="dxa"/>
          <w:left w:w="62" w:type="dxa"/>
          <w:bottom w:w="102" w:type="dxa"/>
          <w:right w:w="62" w:type="dxa"/>
        </w:tblCellMar>
        <w:tblLook w:val="0000"/>
      </w:tblPr>
      <w:tblGrid>
        <w:gridCol w:w="1077"/>
        <w:gridCol w:w="1437"/>
        <w:gridCol w:w="224"/>
        <w:gridCol w:w="180"/>
        <w:gridCol w:w="450"/>
        <w:gridCol w:w="570"/>
        <w:gridCol w:w="340"/>
        <w:gridCol w:w="241"/>
        <w:gridCol w:w="445"/>
        <w:gridCol w:w="1275"/>
        <w:gridCol w:w="465"/>
        <w:gridCol w:w="179"/>
        <w:gridCol w:w="340"/>
        <w:gridCol w:w="376"/>
        <w:gridCol w:w="340"/>
        <w:gridCol w:w="345"/>
        <w:gridCol w:w="1498"/>
      </w:tblGrid>
      <w:tr w:rsidR="007A5CC2" w:rsidTr="00F56565">
        <w:tc>
          <w:tcPr>
            <w:tcW w:w="9782" w:type="dxa"/>
            <w:gridSpan w:val="17"/>
          </w:tcPr>
          <w:p w:rsidR="00833FA7" w:rsidRDefault="00833FA7" w:rsidP="001F0401">
            <w:pPr>
              <w:pStyle w:val="ConsPlusNormal"/>
              <w:jc w:val="center"/>
              <w:rPr>
                <w:rFonts w:ascii="Times New Roman" w:hAnsi="Times New Roman" w:cs="Times New Roman"/>
                <w:sz w:val="28"/>
                <w:szCs w:val="28"/>
              </w:rPr>
            </w:pPr>
          </w:p>
          <w:p w:rsidR="00833FA7" w:rsidRDefault="00833FA7" w:rsidP="001F0401">
            <w:pPr>
              <w:pStyle w:val="ConsPlusNormal"/>
              <w:jc w:val="center"/>
              <w:rPr>
                <w:rFonts w:ascii="Times New Roman" w:hAnsi="Times New Roman" w:cs="Times New Roman"/>
                <w:sz w:val="28"/>
                <w:szCs w:val="28"/>
              </w:rPr>
            </w:pPr>
          </w:p>
          <w:p w:rsidR="00833FA7" w:rsidRDefault="00833FA7" w:rsidP="001F0401">
            <w:pPr>
              <w:pStyle w:val="ConsPlusNormal"/>
              <w:jc w:val="center"/>
              <w:rPr>
                <w:rFonts w:ascii="Times New Roman" w:hAnsi="Times New Roman" w:cs="Times New Roman"/>
                <w:sz w:val="28"/>
                <w:szCs w:val="28"/>
              </w:rPr>
            </w:pPr>
          </w:p>
          <w:p w:rsidR="00833FA7" w:rsidRDefault="00833FA7" w:rsidP="001F0401">
            <w:pPr>
              <w:pStyle w:val="ConsPlusNormal"/>
              <w:jc w:val="center"/>
              <w:rPr>
                <w:rFonts w:ascii="Times New Roman" w:hAnsi="Times New Roman" w:cs="Times New Roman"/>
                <w:sz w:val="28"/>
                <w:szCs w:val="28"/>
              </w:rPr>
            </w:pPr>
          </w:p>
          <w:p w:rsidR="00833FA7" w:rsidRDefault="00833FA7" w:rsidP="001F0401">
            <w:pPr>
              <w:pStyle w:val="ConsPlusNormal"/>
              <w:jc w:val="center"/>
              <w:rPr>
                <w:rFonts w:ascii="Times New Roman" w:hAnsi="Times New Roman" w:cs="Times New Roman"/>
                <w:sz w:val="28"/>
                <w:szCs w:val="28"/>
              </w:rPr>
            </w:pPr>
          </w:p>
          <w:p w:rsidR="00833FA7" w:rsidRDefault="00833FA7" w:rsidP="001F0401">
            <w:pPr>
              <w:pStyle w:val="ConsPlusNormal"/>
              <w:jc w:val="center"/>
              <w:rPr>
                <w:rFonts w:ascii="Times New Roman" w:hAnsi="Times New Roman" w:cs="Times New Roman"/>
                <w:sz w:val="28"/>
                <w:szCs w:val="28"/>
              </w:rPr>
            </w:pPr>
          </w:p>
          <w:p w:rsidR="00833FA7" w:rsidRDefault="00833FA7" w:rsidP="001F0401">
            <w:pPr>
              <w:pStyle w:val="ConsPlusNormal"/>
              <w:jc w:val="center"/>
              <w:rPr>
                <w:rFonts w:ascii="Times New Roman" w:hAnsi="Times New Roman" w:cs="Times New Roman"/>
                <w:sz w:val="28"/>
                <w:szCs w:val="28"/>
              </w:rPr>
            </w:pPr>
          </w:p>
          <w:p w:rsidR="007A5CC2" w:rsidRPr="0042768D" w:rsidRDefault="007A5CC2" w:rsidP="001F0401">
            <w:pPr>
              <w:pStyle w:val="ConsPlusNormal"/>
              <w:jc w:val="center"/>
              <w:rPr>
                <w:rFonts w:ascii="Times New Roman" w:hAnsi="Times New Roman" w:cs="Times New Roman"/>
                <w:sz w:val="28"/>
                <w:szCs w:val="28"/>
              </w:rPr>
            </w:pPr>
            <w:r w:rsidRPr="0042768D">
              <w:rPr>
                <w:rFonts w:ascii="Times New Roman" w:hAnsi="Times New Roman" w:cs="Times New Roman"/>
                <w:sz w:val="28"/>
                <w:szCs w:val="28"/>
              </w:rPr>
              <w:t>З</w:t>
            </w:r>
            <w:r w:rsidR="0042768D">
              <w:rPr>
                <w:rFonts w:ascii="Times New Roman" w:hAnsi="Times New Roman" w:cs="Times New Roman"/>
                <w:sz w:val="28"/>
                <w:szCs w:val="28"/>
              </w:rPr>
              <w:t>АЯВКА</w:t>
            </w:r>
          </w:p>
          <w:p w:rsidR="00833FA7" w:rsidRDefault="007A5CC2" w:rsidP="001F0401">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на участие в отборе в форме запроса</w:t>
            </w:r>
          </w:p>
          <w:p w:rsidR="00833FA7" w:rsidRDefault="007A5CC2" w:rsidP="00833FA7">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 xml:space="preserve">предложений </w:t>
            </w:r>
            <w:r w:rsidR="00774B9B">
              <w:rPr>
                <w:rFonts w:ascii="Times New Roman" w:hAnsi="Times New Roman" w:cs="Times New Roman"/>
                <w:sz w:val="28"/>
                <w:szCs w:val="28"/>
              </w:rPr>
              <w:t>на предоставление с</w:t>
            </w:r>
            <w:r w:rsidRPr="001A3711">
              <w:rPr>
                <w:rFonts w:ascii="Times New Roman" w:hAnsi="Times New Roman" w:cs="Times New Roman"/>
                <w:sz w:val="28"/>
                <w:szCs w:val="28"/>
              </w:rPr>
              <w:t>убсидии</w:t>
            </w:r>
          </w:p>
          <w:p w:rsidR="00D526DF" w:rsidRDefault="001A3711" w:rsidP="00833FA7">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из бюджета муниципального образования</w:t>
            </w:r>
            <w:r w:rsidR="00D526DF">
              <w:rPr>
                <w:rFonts w:ascii="Times New Roman" w:hAnsi="Times New Roman" w:cs="Times New Roman"/>
                <w:sz w:val="28"/>
                <w:szCs w:val="28"/>
              </w:rPr>
              <w:t xml:space="preserve"> </w:t>
            </w:r>
          </w:p>
          <w:p w:rsidR="00D526DF" w:rsidRDefault="00D526DF" w:rsidP="00D526DF">
            <w:pPr>
              <w:pStyle w:val="ConsPlusNormal"/>
              <w:jc w:val="center"/>
              <w:rPr>
                <w:rFonts w:ascii="Times New Roman" w:hAnsi="Times New Roman" w:cs="Times New Roman"/>
                <w:sz w:val="28"/>
                <w:szCs w:val="28"/>
              </w:rPr>
            </w:pPr>
            <w:r>
              <w:rPr>
                <w:rFonts w:ascii="Times New Roman" w:hAnsi="Times New Roman" w:cs="Times New Roman"/>
                <w:sz w:val="28"/>
                <w:szCs w:val="28"/>
              </w:rPr>
              <w:t>городской округ</w:t>
            </w:r>
            <w:r w:rsidR="001A3711" w:rsidRPr="001A3711">
              <w:rPr>
                <w:rFonts w:ascii="Times New Roman" w:hAnsi="Times New Roman" w:cs="Times New Roman"/>
                <w:sz w:val="28"/>
                <w:szCs w:val="28"/>
              </w:rPr>
              <w:t xml:space="preserve"> город-курорт Геленджик </w:t>
            </w:r>
          </w:p>
          <w:p w:rsidR="001A3711" w:rsidRDefault="00D526DF" w:rsidP="00D526D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Краснодарского края </w:t>
            </w:r>
            <w:r w:rsidR="001A3711" w:rsidRPr="001A3711">
              <w:rPr>
                <w:rFonts w:ascii="Times New Roman" w:hAnsi="Times New Roman" w:cs="Times New Roman"/>
                <w:sz w:val="28"/>
                <w:szCs w:val="28"/>
              </w:rPr>
              <w:t xml:space="preserve">частным дошкольным </w:t>
            </w:r>
          </w:p>
          <w:p w:rsidR="004E7000" w:rsidRPr="001A3711" w:rsidRDefault="001A3711" w:rsidP="004E7000">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 xml:space="preserve">образовательным организациям, </w:t>
            </w:r>
          </w:p>
          <w:p w:rsidR="004E7000" w:rsidRDefault="001A3711" w:rsidP="004E7000">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 xml:space="preserve">осуществляющим образовательную деятельность </w:t>
            </w:r>
          </w:p>
          <w:p w:rsidR="00833FA7" w:rsidRDefault="001A3711" w:rsidP="004E7000">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по имеющим государственную аккредитацию</w:t>
            </w:r>
          </w:p>
          <w:p w:rsidR="00833FA7" w:rsidRDefault="001A3711" w:rsidP="00833FA7">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 xml:space="preserve">основным общеобразовательным программам, </w:t>
            </w:r>
          </w:p>
          <w:p w:rsidR="00833FA7" w:rsidRDefault="001A3711" w:rsidP="00833FA7">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и индивидуальным предпринимателям, осуществляющим</w:t>
            </w:r>
          </w:p>
          <w:p w:rsidR="00833FA7" w:rsidRDefault="001A3711" w:rsidP="00833FA7">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образовательную деятельность по образовательным</w:t>
            </w:r>
          </w:p>
          <w:p w:rsidR="00833FA7" w:rsidRDefault="001A3711" w:rsidP="00833FA7">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 xml:space="preserve">программам дошкольного образования на основании </w:t>
            </w:r>
          </w:p>
          <w:p w:rsidR="00833FA7" w:rsidRDefault="001A3711" w:rsidP="00833FA7">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 xml:space="preserve">лицензии, на возмещение затрат, включая расходы </w:t>
            </w:r>
          </w:p>
          <w:p w:rsidR="001A3711" w:rsidRDefault="001A3711" w:rsidP="00833FA7">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 xml:space="preserve">на оплату труда, приобретение учебников и </w:t>
            </w:r>
          </w:p>
          <w:p w:rsidR="00833FA7" w:rsidRDefault="001A3711" w:rsidP="001A3711">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 xml:space="preserve">учебных пособий, средств обучения, игр, игрушек </w:t>
            </w:r>
          </w:p>
          <w:p w:rsidR="00833FA7" w:rsidRDefault="001A3711" w:rsidP="00833FA7">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(за исключением расходов на содержание зданий</w:t>
            </w:r>
          </w:p>
          <w:p w:rsidR="00833FA7" w:rsidRDefault="001A3711" w:rsidP="00833FA7">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и оплату коммунальных услуг), в соответствии</w:t>
            </w:r>
          </w:p>
          <w:p w:rsidR="001A3711" w:rsidRDefault="001A3711" w:rsidP="00833FA7">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 xml:space="preserve">с нормативами финансового обеспечения </w:t>
            </w:r>
          </w:p>
          <w:p w:rsidR="00833FA7" w:rsidRDefault="001A3711" w:rsidP="001A3711">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образовательной деятельности (нормативами</w:t>
            </w:r>
          </w:p>
          <w:p w:rsidR="007A5CC2" w:rsidRPr="007A5CC2" w:rsidRDefault="001A3711" w:rsidP="00833FA7">
            <w:pPr>
              <w:pStyle w:val="ConsPlusNormal"/>
              <w:jc w:val="center"/>
              <w:rPr>
                <w:rFonts w:ascii="Times New Roman" w:hAnsi="Times New Roman" w:cs="Times New Roman"/>
                <w:sz w:val="28"/>
                <w:szCs w:val="28"/>
              </w:rPr>
            </w:pPr>
            <w:r w:rsidRPr="001A3711">
              <w:rPr>
                <w:rFonts w:ascii="Times New Roman" w:hAnsi="Times New Roman" w:cs="Times New Roman"/>
                <w:sz w:val="28"/>
                <w:szCs w:val="28"/>
              </w:rPr>
              <w:t>подушевого финансирования расходов)</w:t>
            </w:r>
          </w:p>
        </w:tc>
      </w:tr>
      <w:tr w:rsidR="007A5CC2" w:rsidTr="0042768D">
        <w:trPr>
          <w:trHeight w:val="5103"/>
        </w:trPr>
        <w:tc>
          <w:tcPr>
            <w:tcW w:w="9782" w:type="dxa"/>
            <w:gridSpan w:val="17"/>
          </w:tcPr>
          <w:p w:rsidR="00AD69F3" w:rsidRDefault="007A5CC2" w:rsidP="008D4FAD">
            <w:pPr>
              <w:widowControl w:val="0"/>
              <w:shd w:val="clear" w:color="auto" w:fill="FFFFFF"/>
              <w:autoSpaceDE w:val="0"/>
              <w:autoSpaceDN w:val="0"/>
              <w:adjustRightInd w:val="0"/>
              <w:ind w:firstLine="648"/>
              <w:jc w:val="both"/>
              <w:rPr>
                <w:sz w:val="28"/>
                <w:szCs w:val="28"/>
              </w:rPr>
            </w:pPr>
            <w:r w:rsidRPr="00EA7676">
              <w:rPr>
                <w:sz w:val="28"/>
                <w:szCs w:val="28"/>
              </w:rPr>
              <w:lastRenderedPageBreak/>
              <w:t xml:space="preserve">Ознакомившись с Порядком </w:t>
            </w:r>
            <w:r w:rsidR="00EA7676" w:rsidRPr="00EA7676">
              <w:rPr>
                <w:sz w:val="28"/>
                <w:szCs w:val="28"/>
              </w:rPr>
              <w:t xml:space="preserve">определения объема и предоставления субсидии из бюджета муниципального образования </w:t>
            </w:r>
            <w:r w:rsidR="004E7000">
              <w:rPr>
                <w:sz w:val="28"/>
                <w:szCs w:val="28"/>
              </w:rPr>
              <w:t xml:space="preserve">городской округ </w:t>
            </w:r>
            <w:r w:rsidR="00EA7676" w:rsidRPr="00EA7676">
              <w:rPr>
                <w:sz w:val="28"/>
                <w:szCs w:val="28"/>
              </w:rPr>
              <w:t>город-курорт Геленджик</w:t>
            </w:r>
            <w:r w:rsidR="004E7000">
              <w:rPr>
                <w:sz w:val="28"/>
                <w:szCs w:val="28"/>
              </w:rPr>
              <w:t xml:space="preserve"> Краснодарского края</w:t>
            </w:r>
            <w:r w:rsidR="00EA7676" w:rsidRPr="00EA7676">
              <w:rPr>
                <w:sz w:val="28"/>
                <w:szCs w:val="28"/>
              </w:rPr>
              <w:t xml:space="preserve"> частным дошкольным образовательным организациям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00EA7676">
              <w:rPr>
                <w:sz w:val="28"/>
                <w:szCs w:val="28"/>
              </w:rPr>
              <w:t xml:space="preserve"> </w:t>
            </w:r>
            <w:r w:rsidR="008C1CED">
              <w:rPr>
                <w:sz w:val="28"/>
                <w:szCs w:val="28"/>
              </w:rPr>
              <w:t xml:space="preserve">(далее </w:t>
            </w:r>
            <w:r w:rsidR="00774B9B">
              <w:rPr>
                <w:sz w:val="28"/>
                <w:szCs w:val="28"/>
              </w:rPr>
              <w:t>соответственно –</w:t>
            </w:r>
            <w:r w:rsidR="008C1CED">
              <w:rPr>
                <w:sz w:val="28"/>
                <w:szCs w:val="28"/>
              </w:rPr>
              <w:t xml:space="preserve"> Порядок</w:t>
            </w:r>
            <w:r w:rsidR="00774B9B">
              <w:rPr>
                <w:sz w:val="28"/>
                <w:szCs w:val="28"/>
              </w:rPr>
              <w:t>, Субсидия</w:t>
            </w:r>
            <w:r w:rsidR="008C1CED">
              <w:rPr>
                <w:sz w:val="28"/>
                <w:szCs w:val="28"/>
              </w:rPr>
              <w:t>)</w:t>
            </w:r>
            <w:r w:rsidR="00092453">
              <w:rPr>
                <w:sz w:val="28"/>
                <w:szCs w:val="28"/>
              </w:rPr>
              <w:t>, утвержденным</w:t>
            </w:r>
            <w:r w:rsidR="001A3711">
              <w:rPr>
                <w:sz w:val="28"/>
                <w:szCs w:val="28"/>
              </w:rPr>
              <w:t xml:space="preserve"> </w:t>
            </w:r>
            <w:r w:rsidRPr="007A5CC2">
              <w:rPr>
                <w:sz w:val="28"/>
                <w:szCs w:val="28"/>
              </w:rPr>
              <w:t xml:space="preserve">постановлением администрации муниципального образования </w:t>
            </w:r>
            <w:r w:rsidR="004E7000">
              <w:rPr>
                <w:sz w:val="28"/>
                <w:szCs w:val="28"/>
              </w:rPr>
              <w:t xml:space="preserve">городской округ </w:t>
            </w:r>
            <w:r w:rsidRPr="007A5CC2">
              <w:rPr>
                <w:sz w:val="28"/>
                <w:szCs w:val="28"/>
              </w:rPr>
              <w:t>город</w:t>
            </w:r>
            <w:r w:rsidR="008C1CED">
              <w:rPr>
                <w:sz w:val="28"/>
                <w:szCs w:val="28"/>
              </w:rPr>
              <w:t>-курорт Геленджик</w:t>
            </w:r>
            <w:r w:rsidR="004E7000">
              <w:rPr>
                <w:sz w:val="28"/>
                <w:szCs w:val="28"/>
              </w:rPr>
              <w:t xml:space="preserve"> Краснодарского края                          </w:t>
            </w:r>
            <w:r w:rsidR="008C1CED">
              <w:rPr>
                <w:sz w:val="28"/>
                <w:szCs w:val="28"/>
              </w:rPr>
              <w:t xml:space="preserve"> </w:t>
            </w:r>
            <w:r w:rsidR="004246A4">
              <w:rPr>
                <w:sz w:val="28"/>
                <w:szCs w:val="28"/>
              </w:rPr>
              <w:t>от _</w:t>
            </w:r>
            <w:r w:rsidR="007D4048">
              <w:rPr>
                <w:sz w:val="28"/>
                <w:szCs w:val="28"/>
              </w:rPr>
              <w:t>____</w:t>
            </w:r>
            <w:r w:rsidR="004246A4">
              <w:rPr>
                <w:sz w:val="28"/>
                <w:szCs w:val="28"/>
              </w:rPr>
              <w:t>____</w:t>
            </w:r>
            <w:r w:rsidR="008D4FAD">
              <w:rPr>
                <w:sz w:val="28"/>
                <w:szCs w:val="28"/>
              </w:rPr>
              <w:t>__</w:t>
            </w:r>
            <w:r w:rsidR="004E7000">
              <w:rPr>
                <w:sz w:val="28"/>
                <w:szCs w:val="28"/>
              </w:rPr>
              <w:t>_____</w:t>
            </w:r>
            <w:r w:rsidR="004246A4">
              <w:rPr>
                <w:sz w:val="28"/>
                <w:szCs w:val="28"/>
              </w:rPr>
              <w:t>№</w:t>
            </w:r>
            <w:r w:rsidR="007D4048">
              <w:rPr>
                <w:sz w:val="28"/>
                <w:szCs w:val="28"/>
              </w:rPr>
              <w:t xml:space="preserve"> ________ </w:t>
            </w:r>
            <w:r w:rsidR="003706CC">
              <w:rPr>
                <w:sz w:val="28"/>
                <w:szCs w:val="28"/>
              </w:rPr>
              <w:t>«</w:t>
            </w:r>
            <w:r w:rsidR="001A3711">
              <w:rPr>
                <w:sz w:val="28"/>
                <w:szCs w:val="28"/>
              </w:rPr>
              <w:t>_</w:t>
            </w:r>
            <w:r w:rsidR="004E7000">
              <w:rPr>
                <w:sz w:val="28"/>
                <w:szCs w:val="28"/>
              </w:rPr>
              <w:t>________</w:t>
            </w:r>
            <w:r w:rsidR="001A3711">
              <w:rPr>
                <w:sz w:val="28"/>
                <w:szCs w:val="28"/>
              </w:rPr>
              <w:t>_</w:t>
            </w:r>
            <w:r w:rsidR="007D4048">
              <w:rPr>
                <w:sz w:val="28"/>
                <w:szCs w:val="28"/>
              </w:rPr>
              <w:t>______________________</w:t>
            </w:r>
            <w:r w:rsidR="004E7000">
              <w:rPr>
                <w:sz w:val="28"/>
                <w:szCs w:val="28"/>
              </w:rPr>
              <w:t>_____</w:t>
            </w:r>
            <w:r w:rsidR="003706CC">
              <w:rPr>
                <w:sz w:val="28"/>
                <w:szCs w:val="28"/>
              </w:rPr>
              <w:t>»</w:t>
            </w:r>
            <w:r w:rsidR="007D4048">
              <w:rPr>
                <w:sz w:val="28"/>
                <w:szCs w:val="28"/>
              </w:rPr>
              <w:t xml:space="preserve"> </w:t>
            </w:r>
            <w:r w:rsidR="00774B9B">
              <w:rPr>
                <w:sz w:val="28"/>
                <w:szCs w:val="28"/>
              </w:rPr>
              <w:t>з</w:t>
            </w:r>
            <w:r w:rsidRPr="007A5CC2">
              <w:rPr>
                <w:sz w:val="28"/>
                <w:szCs w:val="28"/>
              </w:rPr>
              <w:t>аявитель</w:t>
            </w:r>
            <w:r w:rsidR="00AD69F3">
              <w:rPr>
                <w:sz w:val="28"/>
                <w:szCs w:val="28"/>
              </w:rPr>
              <w:t xml:space="preserve"> ___________________________________________________________</w:t>
            </w:r>
          </w:p>
          <w:p w:rsidR="00AD69F3" w:rsidRPr="00AD69F3" w:rsidRDefault="00AD69F3" w:rsidP="00AD69F3">
            <w:pPr>
              <w:pStyle w:val="ConsPlusNormal"/>
              <w:ind w:firstLine="567"/>
              <w:jc w:val="center"/>
              <w:rPr>
                <w:rFonts w:ascii="Times New Roman" w:hAnsi="Times New Roman" w:cs="Times New Roman"/>
                <w:sz w:val="24"/>
                <w:szCs w:val="24"/>
              </w:rPr>
            </w:pPr>
            <w:r w:rsidRPr="00AD69F3">
              <w:rPr>
                <w:rFonts w:ascii="Times New Roman" w:hAnsi="Times New Roman" w:cs="Times New Roman"/>
                <w:sz w:val="24"/>
                <w:szCs w:val="24"/>
              </w:rPr>
              <w:t>(наименование юридического лица</w:t>
            </w:r>
            <w:r>
              <w:rPr>
                <w:rFonts w:ascii="Times New Roman" w:hAnsi="Times New Roman" w:cs="Times New Roman"/>
                <w:sz w:val="24"/>
                <w:szCs w:val="24"/>
              </w:rPr>
              <w:t xml:space="preserve"> </w:t>
            </w:r>
            <w:r w:rsidRPr="00AD69F3">
              <w:rPr>
                <w:rFonts w:ascii="Times New Roman" w:hAnsi="Times New Roman" w:cs="Times New Roman"/>
                <w:sz w:val="24"/>
                <w:szCs w:val="24"/>
              </w:rPr>
              <w:t>(индивидуального предпринимателя)</w:t>
            </w:r>
            <w:r>
              <w:rPr>
                <w:rFonts w:ascii="Times New Roman" w:hAnsi="Times New Roman" w:cs="Times New Roman"/>
                <w:sz w:val="24"/>
                <w:szCs w:val="24"/>
              </w:rPr>
              <w:t>,</w:t>
            </w:r>
          </w:p>
          <w:p w:rsidR="007A5CC2" w:rsidRDefault="00AD69F3" w:rsidP="00AD69F3">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D4FAD" w:rsidRDefault="008D4FAD" w:rsidP="008D4FAD">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D4FAD" w:rsidRDefault="008D4FAD" w:rsidP="008D4FAD">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8D4FAD" w:rsidRPr="008D4FAD" w:rsidRDefault="008D4FAD" w:rsidP="00AD69F3">
            <w:pPr>
              <w:pStyle w:val="ConsPlusNormal"/>
              <w:jc w:val="both"/>
              <w:rPr>
                <w:rFonts w:ascii="Times New Roman" w:hAnsi="Times New Roman" w:cs="Times New Roman"/>
                <w:sz w:val="2"/>
                <w:szCs w:val="2"/>
              </w:rPr>
            </w:pPr>
          </w:p>
          <w:p w:rsidR="00AD69F3" w:rsidRPr="00AD69F3" w:rsidRDefault="00AD69F3" w:rsidP="00AD69F3">
            <w:pPr>
              <w:pStyle w:val="ConsPlusNormal"/>
              <w:jc w:val="center"/>
              <w:rPr>
                <w:rFonts w:ascii="Times New Roman" w:hAnsi="Times New Roman" w:cs="Times New Roman"/>
                <w:sz w:val="24"/>
                <w:szCs w:val="24"/>
              </w:rPr>
            </w:pPr>
            <w:r w:rsidRPr="00AD69F3">
              <w:rPr>
                <w:rFonts w:ascii="Times New Roman" w:hAnsi="Times New Roman" w:cs="Times New Roman"/>
                <w:sz w:val="24"/>
                <w:szCs w:val="24"/>
              </w:rPr>
              <w:t>(местонахождение, ИНН)</w:t>
            </w:r>
          </w:p>
        </w:tc>
      </w:tr>
      <w:tr w:rsidR="007A5CC2" w:rsidTr="00A661DD">
        <w:trPr>
          <w:trHeight w:val="5083"/>
        </w:trPr>
        <w:tc>
          <w:tcPr>
            <w:tcW w:w="9782" w:type="dxa"/>
            <w:gridSpan w:val="17"/>
          </w:tcPr>
          <w:p w:rsidR="007A5CC2" w:rsidRPr="007A5CC2" w:rsidRDefault="007A5CC2" w:rsidP="00F56565">
            <w:pPr>
              <w:pStyle w:val="ConsPlusNormal"/>
              <w:jc w:val="both"/>
              <w:rPr>
                <w:rFonts w:ascii="Times New Roman" w:hAnsi="Times New Roman" w:cs="Times New Roman"/>
                <w:sz w:val="28"/>
                <w:szCs w:val="28"/>
              </w:rPr>
            </w:pPr>
            <w:r w:rsidRPr="007A5CC2">
              <w:rPr>
                <w:rFonts w:ascii="Times New Roman" w:hAnsi="Times New Roman" w:cs="Times New Roman"/>
                <w:sz w:val="28"/>
                <w:szCs w:val="28"/>
              </w:rPr>
              <w:t>представляет документы, необходимые для при</w:t>
            </w:r>
            <w:r w:rsidR="00DA26A4">
              <w:rPr>
                <w:rFonts w:ascii="Times New Roman" w:hAnsi="Times New Roman" w:cs="Times New Roman"/>
                <w:sz w:val="28"/>
                <w:szCs w:val="28"/>
              </w:rPr>
              <w:t>нятия решения о предоставлении С</w:t>
            </w:r>
            <w:r w:rsidRPr="007A5CC2">
              <w:rPr>
                <w:rFonts w:ascii="Times New Roman" w:hAnsi="Times New Roman" w:cs="Times New Roman"/>
                <w:sz w:val="28"/>
                <w:szCs w:val="28"/>
              </w:rPr>
              <w:t>убсидии.</w:t>
            </w:r>
          </w:p>
          <w:p w:rsidR="007A5CC2" w:rsidRPr="007A5CC2" w:rsidRDefault="007A5CC2" w:rsidP="00AD69F3">
            <w:pPr>
              <w:pStyle w:val="ConsPlusNormal"/>
              <w:ind w:firstLine="789"/>
              <w:jc w:val="both"/>
              <w:rPr>
                <w:rFonts w:ascii="Times New Roman" w:hAnsi="Times New Roman" w:cs="Times New Roman"/>
                <w:sz w:val="28"/>
                <w:szCs w:val="28"/>
              </w:rPr>
            </w:pPr>
            <w:r w:rsidRPr="007A5CC2">
              <w:rPr>
                <w:rFonts w:ascii="Times New Roman" w:hAnsi="Times New Roman" w:cs="Times New Roman"/>
                <w:sz w:val="28"/>
                <w:szCs w:val="28"/>
              </w:rPr>
              <w:t>Заявитель подтверждает, что:</w:t>
            </w:r>
          </w:p>
          <w:p w:rsidR="007A5CC2" w:rsidRPr="007A5CC2" w:rsidRDefault="00770DD2" w:rsidP="00AD69F3">
            <w:pPr>
              <w:pStyle w:val="ConsPlusNormal"/>
              <w:ind w:firstLine="789"/>
              <w:jc w:val="both"/>
              <w:rPr>
                <w:rFonts w:ascii="Times New Roman" w:hAnsi="Times New Roman" w:cs="Times New Roman"/>
                <w:sz w:val="28"/>
                <w:szCs w:val="28"/>
              </w:rPr>
            </w:pPr>
            <w:r>
              <w:rPr>
                <w:rFonts w:ascii="Times New Roman" w:hAnsi="Times New Roman" w:cs="Times New Roman"/>
                <w:sz w:val="28"/>
                <w:szCs w:val="28"/>
              </w:rPr>
              <w:t>1)</w:t>
            </w:r>
            <w:r w:rsidR="007A5CC2" w:rsidRPr="007A5CC2">
              <w:rPr>
                <w:rFonts w:ascii="Times New Roman" w:hAnsi="Times New Roman" w:cs="Times New Roman"/>
                <w:sz w:val="28"/>
                <w:szCs w:val="28"/>
              </w:rPr>
              <w:t>соответствует категориям и критерию отбора;</w:t>
            </w:r>
          </w:p>
          <w:p w:rsidR="007A5CC2" w:rsidRPr="007A5CC2" w:rsidRDefault="00770DD2" w:rsidP="00AD69F3">
            <w:pPr>
              <w:pStyle w:val="ConsPlusNormal"/>
              <w:ind w:firstLine="789"/>
              <w:jc w:val="both"/>
              <w:rPr>
                <w:rFonts w:ascii="Times New Roman" w:hAnsi="Times New Roman" w:cs="Times New Roman"/>
                <w:sz w:val="28"/>
                <w:szCs w:val="28"/>
              </w:rPr>
            </w:pPr>
            <w:r>
              <w:rPr>
                <w:rFonts w:ascii="Times New Roman" w:hAnsi="Times New Roman" w:cs="Times New Roman"/>
                <w:sz w:val="28"/>
                <w:szCs w:val="28"/>
              </w:rPr>
              <w:t>2)</w:t>
            </w:r>
            <w:r w:rsidR="007A5CC2" w:rsidRPr="007A5CC2">
              <w:rPr>
                <w:rFonts w:ascii="Times New Roman" w:hAnsi="Times New Roman" w:cs="Times New Roman"/>
                <w:sz w:val="28"/>
                <w:szCs w:val="28"/>
              </w:rPr>
              <w:t xml:space="preserve">соответствует требованиям, установленным </w:t>
            </w:r>
            <w:hyperlink w:anchor="Par136" w:tooltip="2.3. Участник Отбора на дату не ранее 1 числа месяца, предшествующего месяцу подачи Заявки на участие в Отборе Участников, должен соответствовать следующим требованиям:" w:history="1">
              <w:r w:rsidR="007A5CC2" w:rsidRPr="00720BB3">
                <w:rPr>
                  <w:rFonts w:ascii="Times New Roman" w:hAnsi="Times New Roman" w:cs="Times New Roman"/>
                  <w:sz w:val="28"/>
                  <w:szCs w:val="28"/>
                </w:rPr>
                <w:t>пунктом 2.3</w:t>
              </w:r>
            </w:hyperlink>
            <w:r w:rsidR="007A5CC2" w:rsidRPr="007A5CC2">
              <w:rPr>
                <w:rFonts w:ascii="Times New Roman" w:hAnsi="Times New Roman" w:cs="Times New Roman"/>
                <w:sz w:val="28"/>
                <w:szCs w:val="28"/>
              </w:rPr>
              <w:t xml:space="preserve"> Порядка;</w:t>
            </w:r>
          </w:p>
          <w:p w:rsidR="007A5CC2" w:rsidRPr="007A5CC2" w:rsidRDefault="00770DD2" w:rsidP="00AD69F3">
            <w:pPr>
              <w:pStyle w:val="ConsPlusNormal"/>
              <w:ind w:firstLine="789"/>
              <w:jc w:val="both"/>
              <w:rPr>
                <w:rFonts w:ascii="Times New Roman" w:hAnsi="Times New Roman" w:cs="Times New Roman"/>
                <w:sz w:val="28"/>
                <w:szCs w:val="28"/>
              </w:rPr>
            </w:pPr>
            <w:r>
              <w:rPr>
                <w:rFonts w:ascii="Times New Roman" w:hAnsi="Times New Roman" w:cs="Times New Roman"/>
                <w:sz w:val="28"/>
                <w:szCs w:val="28"/>
              </w:rPr>
              <w:t>3)</w:t>
            </w:r>
            <w:r w:rsidR="007A5CC2" w:rsidRPr="007A5CC2">
              <w:rPr>
                <w:rFonts w:ascii="Times New Roman" w:hAnsi="Times New Roman" w:cs="Times New Roman"/>
                <w:sz w:val="28"/>
                <w:szCs w:val="28"/>
              </w:rPr>
              <w:t>вся представляемая информация является подлинной;</w:t>
            </w:r>
          </w:p>
          <w:p w:rsidR="007A5CC2" w:rsidRPr="007A5CC2" w:rsidRDefault="00770DD2" w:rsidP="00AD69F3">
            <w:pPr>
              <w:pStyle w:val="ConsPlusNormal"/>
              <w:ind w:firstLine="789"/>
              <w:jc w:val="both"/>
              <w:rPr>
                <w:rFonts w:ascii="Times New Roman" w:hAnsi="Times New Roman" w:cs="Times New Roman"/>
                <w:sz w:val="28"/>
                <w:szCs w:val="28"/>
              </w:rPr>
            </w:pPr>
            <w:r>
              <w:rPr>
                <w:rFonts w:ascii="Times New Roman" w:hAnsi="Times New Roman" w:cs="Times New Roman"/>
                <w:sz w:val="28"/>
                <w:szCs w:val="28"/>
              </w:rPr>
              <w:t>4)</w:t>
            </w:r>
            <w:r w:rsidR="007A5CC2" w:rsidRPr="007A5CC2">
              <w:rPr>
                <w:rFonts w:ascii="Times New Roman" w:hAnsi="Times New Roman" w:cs="Times New Roman"/>
                <w:sz w:val="28"/>
                <w:szCs w:val="28"/>
              </w:rPr>
              <w:t>проинформирован:</w:t>
            </w:r>
          </w:p>
          <w:p w:rsidR="007A5CC2" w:rsidRPr="007A5CC2" w:rsidRDefault="007A5CC2" w:rsidP="00AD69F3">
            <w:pPr>
              <w:pStyle w:val="ConsPlusNormal"/>
              <w:ind w:firstLine="789"/>
              <w:jc w:val="both"/>
              <w:rPr>
                <w:rFonts w:ascii="Times New Roman" w:hAnsi="Times New Roman" w:cs="Times New Roman"/>
                <w:sz w:val="28"/>
                <w:szCs w:val="28"/>
              </w:rPr>
            </w:pPr>
            <w:r w:rsidRPr="007A5CC2">
              <w:rPr>
                <w:rFonts w:ascii="Times New Roman" w:hAnsi="Times New Roman" w:cs="Times New Roman"/>
                <w:sz w:val="28"/>
                <w:szCs w:val="28"/>
              </w:rPr>
              <w:t>о целях, усл</w:t>
            </w:r>
            <w:r w:rsidR="0042768D">
              <w:rPr>
                <w:rFonts w:ascii="Times New Roman" w:hAnsi="Times New Roman" w:cs="Times New Roman"/>
                <w:sz w:val="28"/>
                <w:szCs w:val="28"/>
              </w:rPr>
              <w:t>овиях и порядке предоставления С</w:t>
            </w:r>
            <w:r w:rsidRPr="007A5CC2">
              <w:rPr>
                <w:rFonts w:ascii="Times New Roman" w:hAnsi="Times New Roman" w:cs="Times New Roman"/>
                <w:sz w:val="28"/>
                <w:szCs w:val="28"/>
              </w:rPr>
              <w:t>убсидии;</w:t>
            </w:r>
          </w:p>
          <w:p w:rsidR="007A5CC2" w:rsidRPr="007A5CC2" w:rsidRDefault="00DA26A4" w:rsidP="00AD69F3">
            <w:pPr>
              <w:pStyle w:val="ConsPlusNormal"/>
              <w:ind w:firstLine="789"/>
              <w:jc w:val="both"/>
              <w:rPr>
                <w:rFonts w:ascii="Times New Roman" w:hAnsi="Times New Roman" w:cs="Times New Roman"/>
                <w:sz w:val="28"/>
                <w:szCs w:val="28"/>
              </w:rPr>
            </w:pPr>
            <w:r>
              <w:rPr>
                <w:rFonts w:ascii="Times New Roman" w:hAnsi="Times New Roman" w:cs="Times New Roman"/>
                <w:sz w:val="28"/>
                <w:szCs w:val="28"/>
              </w:rPr>
              <w:t>о порядке возврата С</w:t>
            </w:r>
            <w:r w:rsidR="007A5CC2" w:rsidRPr="007A5CC2">
              <w:rPr>
                <w:rFonts w:ascii="Times New Roman" w:hAnsi="Times New Roman" w:cs="Times New Roman"/>
                <w:sz w:val="28"/>
                <w:szCs w:val="28"/>
              </w:rPr>
              <w:t>убсидии в случае нарушения условий, установленных при ее предоставлении в соответствии с Порядком;</w:t>
            </w:r>
          </w:p>
          <w:p w:rsidR="007A5CC2" w:rsidRPr="007A5CC2" w:rsidRDefault="007A5CC2" w:rsidP="00AD69F3">
            <w:pPr>
              <w:pStyle w:val="ConsPlusNormal"/>
              <w:ind w:firstLine="789"/>
              <w:jc w:val="both"/>
              <w:rPr>
                <w:rFonts w:ascii="Times New Roman" w:hAnsi="Times New Roman" w:cs="Times New Roman"/>
                <w:sz w:val="28"/>
                <w:szCs w:val="28"/>
              </w:rPr>
            </w:pPr>
            <w:r w:rsidRPr="007A5CC2">
              <w:rPr>
                <w:rFonts w:ascii="Times New Roman" w:hAnsi="Times New Roman" w:cs="Times New Roman"/>
                <w:sz w:val="28"/>
                <w:szCs w:val="28"/>
              </w:rPr>
              <w:t>о порядке обжалования д</w:t>
            </w:r>
            <w:r w:rsidR="002D579B">
              <w:rPr>
                <w:rFonts w:ascii="Times New Roman" w:hAnsi="Times New Roman" w:cs="Times New Roman"/>
                <w:sz w:val="28"/>
                <w:szCs w:val="28"/>
              </w:rPr>
              <w:t>ействий (бездействия), решений у</w:t>
            </w:r>
            <w:r w:rsidRPr="007A5CC2">
              <w:rPr>
                <w:rFonts w:ascii="Times New Roman" w:hAnsi="Times New Roman" w:cs="Times New Roman"/>
                <w:sz w:val="28"/>
                <w:szCs w:val="28"/>
              </w:rPr>
              <w:t>правления образования</w:t>
            </w:r>
            <w:r w:rsidR="002D579B">
              <w:rPr>
                <w:rFonts w:ascii="Times New Roman" w:hAnsi="Times New Roman" w:cs="Times New Roman"/>
                <w:sz w:val="28"/>
                <w:szCs w:val="28"/>
              </w:rPr>
              <w:t xml:space="preserve"> администрации муниципального образования </w:t>
            </w:r>
            <w:r w:rsidR="00E92240">
              <w:rPr>
                <w:rFonts w:ascii="Times New Roman" w:hAnsi="Times New Roman" w:cs="Times New Roman"/>
                <w:sz w:val="28"/>
                <w:szCs w:val="28"/>
              </w:rPr>
              <w:t xml:space="preserve">городской округ </w:t>
            </w:r>
            <w:r w:rsidR="002D579B">
              <w:rPr>
                <w:rFonts w:ascii="Times New Roman" w:hAnsi="Times New Roman" w:cs="Times New Roman"/>
                <w:sz w:val="28"/>
                <w:szCs w:val="28"/>
              </w:rPr>
              <w:t>город-курорт Геленджик</w:t>
            </w:r>
            <w:r w:rsidR="00E92240">
              <w:rPr>
                <w:rFonts w:ascii="Times New Roman" w:hAnsi="Times New Roman" w:cs="Times New Roman"/>
                <w:sz w:val="28"/>
                <w:szCs w:val="28"/>
              </w:rPr>
              <w:t xml:space="preserve"> Краснодарского края</w:t>
            </w:r>
            <w:r w:rsidR="002D579B">
              <w:rPr>
                <w:rFonts w:ascii="Times New Roman" w:hAnsi="Times New Roman" w:cs="Times New Roman"/>
                <w:sz w:val="28"/>
                <w:szCs w:val="28"/>
              </w:rPr>
              <w:t xml:space="preserve"> (далее – Управление образования)</w:t>
            </w:r>
            <w:r w:rsidRPr="007A5CC2">
              <w:rPr>
                <w:rFonts w:ascii="Times New Roman" w:hAnsi="Times New Roman" w:cs="Times New Roman"/>
                <w:sz w:val="28"/>
                <w:szCs w:val="28"/>
              </w:rPr>
              <w:t>;</w:t>
            </w:r>
          </w:p>
          <w:p w:rsidR="007A5CC2" w:rsidRPr="007A5CC2" w:rsidRDefault="00770DD2" w:rsidP="00092453">
            <w:pPr>
              <w:pStyle w:val="ConsPlusNormal"/>
              <w:ind w:firstLine="789"/>
              <w:jc w:val="both"/>
              <w:rPr>
                <w:rFonts w:ascii="Times New Roman" w:hAnsi="Times New Roman" w:cs="Times New Roman"/>
                <w:sz w:val="28"/>
                <w:szCs w:val="28"/>
              </w:rPr>
            </w:pPr>
            <w:r>
              <w:rPr>
                <w:rFonts w:ascii="Times New Roman" w:hAnsi="Times New Roman" w:cs="Times New Roman"/>
                <w:sz w:val="28"/>
                <w:szCs w:val="28"/>
              </w:rPr>
              <w:t>5)</w:t>
            </w:r>
            <w:r w:rsidR="007A5CC2" w:rsidRPr="007A5CC2">
              <w:rPr>
                <w:rFonts w:ascii="Times New Roman" w:hAnsi="Times New Roman" w:cs="Times New Roman"/>
                <w:sz w:val="28"/>
                <w:szCs w:val="28"/>
              </w:rPr>
              <w:t xml:space="preserve">дает согласие на публикацию (размещение) </w:t>
            </w:r>
            <w:r w:rsidR="003706CC" w:rsidRPr="007A5CC2">
              <w:rPr>
                <w:rFonts w:ascii="Times New Roman" w:hAnsi="Times New Roman" w:cs="Times New Roman"/>
                <w:sz w:val="28"/>
                <w:szCs w:val="28"/>
              </w:rPr>
              <w:t>информации</w:t>
            </w:r>
            <w:r w:rsidR="0042768D">
              <w:rPr>
                <w:rFonts w:ascii="Times New Roman" w:hAnsi="Times New Roman" w:cs="Times New Roman"/>
                <w:sz w:val="28"/>
                <w:szCs w:val="28"/>
              </w:rPr>
              <w:t>,</w:t>
            </w:r>
            <w:r w:rsidR="003706CC">
              <w:rPr>
                <w:rFonts w:ascii="Times New Roman" w:hAnsi="Times New Roman" w:cs="Times New Roman"/>
                <w:sz w:val="28"/>
                <w:szCs w:val="28"/>
              </w:rPr>
              <w:t xml:space="preserve"> </w:t>
            </w:r>
            <w:r w:rsidR="003706CC" w:rsidRPr="007A5CC2">
              <w:rPr>
                <w:rFonts w:ascii="Times New Roman" w:hAnsi="Times New Roman" w:cs="Times New Roman"/>
                <w:sz w:val="28"/>
                <w:szCs w:val="28"/>
              </w:rPr>
              <w:t>связанной с соотв</w:t>
            </w:r>
            <w:r w:rsidR="002D579B">
              <w:rPr>
                <w:rFonts w:ascii="Times New Roman" w:hAnsi="Times New Roman" w:cs="Times New Roman"/>
                <w:sz w:val="28"/>
                <w:szCs w:val="28"/>
              </w:rPr>
              <w:t>етствующим отбором получателей С</w:t>
            </w:r>
            <w:r w:rsidR="003706CC" w:rsidRPr="007A5CC2">
              <w:rPr>
                <w:rFonts w:ascii="Times New Roman" w:hAnsi="Times New Roman" w:cs="Times New Roman"/>
                <w:sz w:val="28"/>
                <w:szCs w:val="28"/>
              </w:rPr>
              <w:t>убсидии</w:t>
            </w:r>
            <w:r w:rsidR="0042768D">
              <w:rPr>
                <w:rFonts w:ascii="Times New Roman" w:hAnsi="Times New Roman" w:cs="Times New Roman"/>
                <w:sz w:val="28"/>
                <w:szCs w:val="28"/>
              </w:rPr>
              <w:t>,</w:t>
            </w:r>
            <w:r w:rsidR="003706CC">
              <w:rPr>
                <w:rFonts w:ascii="Times New Roman" w:hAnsi="Times New Roman" w:cs="Times New Roman"/>
                <w:sz w:val="28"/>
                <w:szCs w:val="28"/>
              </w:rPr>
              <w:t xml:space="preserve"> </w:t>
            </w:r>
            <w:r w:rsidR="007A5CC2" w:rsidRPr="007A5CC2">
              <w:rPr>
                <w:rFonts w:ascii="Times New Roman" w:hAnsi="Times New Roman" w:cs="Times New Roman"/>
                <w:sz w:val="28"/>
                <w:szCs w:val="28"/>
              </w:rPr>
              <w:t>в информаци</w:t>
            </w:r>
            <w:r w:rsidR="004246A4">
              <w:rPr>
                <w:rFonts w:ascii="Times New Roman" w:hAnsi="Times New Roman" w:cs="Times New Roman"/>
                <w:sz w:val="28"/>
                <w:szCs w:val="28"/>
              </w:rPr>
              <w:t>онно-телекоммуникационной сети</w:t>
            </w:r>
            <w:r w:rsidR="00092453">
              <w:rPr>
                <w:rFonts w:ascii="Times New Roman" w:hAnsi="Times New Roman" w:cs="Times New Roman"/>
                <w:sz w:val="28"/>
                <w:szCs w:val="28"/>
              </w:rPr>
              <w:t xml:space="preserve"> «Интернет»</w:t>
            </w:r>
            <w:r w:rsidR="002D579B">
              <w:rPr>
                <w:rFonts w:ascii="Times New Roman" w:hAnsi="Times New Roman" w:cs="Times New Roman"/>
                <w:sz w:val="28"/>
                <w:szCs w:val="28"/>
              </w:rPr>
              <w:t>, информации об у</w:t>
            </w:r>
            <w:r w:rsidR="00DA26A4">
              <w:rPr>
                <w:rFonts w:ascii="Times New Roman" w:hAnsi="Times New Roman" w:cs="Times New Roman"/>
                <w:sz w:val="28"/>
                <w:szCs w:val="28"/>
              </w:rPr>
              <w:t>частнике, о подаваемой з</w:t>
            </w:r>
            <w:r w:rsidR="007A5CC2" w:rsidRPr="007A5CC2">
              <w:rPr>
                <w:rFonts w:ascii="Times New Roman" w:hAnsi="Times New Roman" w:cs="Times New Roman"/>
                <w:sz w:val="28"/>
                <w:szCs w:val="28"/>
              </w:rPr>
              <w:t>аявк</w:t>
            </w:r>
            <w:r w:rsidR="002D579B">
              <w:rPr>
                <w:rFonts w:ascii="Times New Roman" w:hAnsi="Times New Roman" w:cs="Times New Roman"/>
                <w:sz w:val="28"/>
                <w:szCs w:val="28"/>
              </w:rPr>
              <w:t>е, иной информации об у</w:t>
            </w:r>
            <w:r w:rsidR="003947F7">
              <w:rPr>
                <w:rFonts w:ascii="Times New Roman" w:hAnsi="Times New Roman" w:cs="Times New Roman"/>
                <w:sz w:val="28"/>
                <w:szCs w:val="28"/>
              </w:rPr>
              <w:t>частнике</w:t>
            </w:r>
            <w:r w:rsidR="007A5CC2" w:rsidRPr="007A5CC2">
              <w:rPr>
                <w:rFonts w:ascii="Times New Roman" w:hAnsi="Times New Roman" w:cs="Times New Roman"/>
                <w:sz w:val="28"/>
                <w:szCs w:val="28"/>
              </w:rPr>
              <w:t>.</w:t>
            </w:r>
          </w:p>
        </w:tc>
      </w:tr>
      <w:tr w:rsidR="007A5CC2" w:rsidTr="002D579B">
        <w:trPr>
          <w:trHeight w:val="426"/>
        </w:trPr>
        <w:tc>
          <w:tcPr>
            <w:tcW w:w="9782" w:type="dxa"/>
            <w:gridSpan w:val="17"/>
          </w:tcPr>
          <w:p w:rsidR="00A661DD" w:rsidRDefault="003228D5" w:rsidP="00A661DD">
            <w:pPr>
              <w:pStyle w:val="ConsPlusNormal"/>
              <w:rPr>
                <w:rFonts w:ascii="Times New Roman" w:hAnsi="Times New Roman" w:cs="Times New Roman"/>
                <w:sz w:val="28"/>
                <w:szCs w:val="28"/>
              </w:rPr>
            </w:pPr>
            <w:r>
              <w:rPr>
                <w:rFonts w:ascii="Times New Roman" w:hAnsi="Times New Roman" w:cs="Times New Roman"/>
                <w:sz w:val="28"/>
                <w:szCs w:val="28"/>
              </w:rPr>
              <w:t>Я</w:t>
            </w:r>
            <w:r w:rsidR="00A661DD">
              <w:rPr>
                <w:rFonts w:ascii="Times New Roman" w:hAnsi="Times New Roman" w:cs="Times New Roman"/>
                <w:sz w:val="28"/>
                <w:szCs w:val="28"/>
              </w:rPr>
              <w:t xml:space="preserve"> ___________________________________________________________________</w:t>
            </w:r>
          </w:p>
          <w:p w:rsidR="00A661DD" w:rsidRDefault="00A661DD" w:rsidP="00A661DD">
            <w:pPr>
              <w:pStyle w:val="ConsPlusNormal"/>
              <w:ind w:firstLine="648"/>
              <w:jc w:val="center"/>
              <w:rPr>
                <w:rFonts w:ascii="Times New Roman" w:hAnsi="Times New Roman" w:cs="Times New Roman"/>
                <w:sz w:val="24"/>
                <w:szCs w:val="24"/>
              </w:rPr>
            </w:pPr>
            <w:r w:rsidRPr="00A661DD">
              <w:rPr>
                <w:rFonts w:ascii="Times New Roman" w:hAnsi="Times New Roman" w:cs="Times New Roman"/>
                <w:sz w:val="24"/>
                <w:szCs w:val="24"/>
              </w:rPr>
              <w:t>(фамилия, имя, отчество лица, уполномоченного на осуществление действий</w:t>
            </w:r>
          </w:p>
          <w:p w:rsidR="00A661DD" w:rsidRDefault="00DA26A4" w:rsidP="00A661DD">
            <w:pPr>
              <w:pStyle w:val="ConsPlusNormal"/>
              <w:ind w:firstLine="648"/>
              <w:jc w:val="center"/>
              <w:rPr>
                <w:rFonts w:ascii="Times New Roman" w:hAnsi="Times New Roman" w:cs="Times New Roman"/>
                <w:sz w:val="24"/>
                <w:szCs w:val="24"/>
              </w:rPr>
            </w:pPr>
            <w:r>
              <w:rPr>
                <w:rFonts w:ascii="Times New Roman" w:hAnsi="Times New Roman" w:cs="Times New Roman"/>
                <w:sz w:val="24"/>
                <w:szCs w:val="24"/>
              </w:rPr>
              <w:t xml:space="preserve"> от имени з</w:t>
            </w:r>
            <w:r w:rsidR="00A661DD" w:rsidRPr="00A661DD">
              <w:rPr>
                <w:rFonts w:ascii="Times New Roman" w:hAnsi="Times New Roman" w:cs="Times New Roman"/>
                <w:sz w:val="24"/>
                <w:szCs w:val="24"/>
              </w:rPr>
              <w:t>аявителя)</w:t>
            </w:r>
          </w:p>
          <w:p w:rsidR="00A661DD" w:rsidRDefault="00A661DD" w:rsidP="00A661DD">
            <w:pPr>
              <w:pStyle w:val="ConsPlusNormal"/>
              <w:ind w:firstLine="648"/>
              <w:jc w:val="center"/>
              <w:rPr>
                <w:rFonts w:ascii="Times New Roman" w:hAnsi="Times New Roman" w:cs="Times New Roman"/>
                <w:sz w:val="24"/>
                <w:szCs w:val="24"/>
              </w:rPr>
            </w:pPr>
          </w:p>
          <w:p w:rsidR="00A661DD" w:rsidRPr="00A661DD" w:rsidRDefault="00A661DD" w:rsidP="00A661DD">
            <w:pPr>
              <w:pStyle w:val="ConsPlusNormal"/>
              <w:jc w:val="both"/>
              <w:rPr>
                <w:rFonts w:ascii="Times New Roman" w:hAnsi="Times New Roman" w:cs="Times New Roman"/>
                <w:sz w:val="28"/>
                <w:szCs w:val="28"/>
              </w:rPr>
            </w:pPr>
            <w:r>
              <w:rPr>
                <w:rFonts w:ascii="Times New Roman" w:hAnsi="Times New Roman" w:cs="Times New Roman"/>
                <w:sz w:val="28"/>
                <w:szCs w:val="28"/>
              </w:rPr>
              <w:t>дата рождения __________, место рождения ______________________________,</w:t>
            </w:r>
          </w:p>
          <w:p w:rsidR="00C0047A" w:rsidRDefault="00C0047A" w:rsidP="001F0401">
            <w:pPr>
              <w:pStyle w:val="ConsPlusNormal"/>
              <w:rPr>
                <w:rFonts w:ascii="Times New Roman" w:hAnsi="Times New Roman" w:cs="Times New Roman"/>
                <w:sz w:val="28"/>
                <w:szCs w:val="28"/>
              </w:rPr>
            </w:pPr>
          </w:p>
          <w:p w:rsidR="00A661DD" w:rsidRDefault="00A661DD" w:rsidP="001F0401">
            <w:pPr>
              <w:pStyle w:val="ConsPlusNormal"/>
              <w:rPr>
                <w:rFonts w:ascii="Times New Roman" w:hAnsi="Times New Roman" w:cs="Times New Roman"/>
                <w:sz w:val="28"/>
                <w:szCs w:val="28"/>
              </w:rPr>
            </w:pPr>
            <w:r w:rsidRPr="007A5CC2">
              <w:rPr>
                <w:rFonts w:ascii="Times New Roman" w:hAnsi="Times New Roman" w:cs="Times New Roman"/>
                <w:sz w:val="28"/>
                <w:szCs w:val="28"/>
              </w:rPr>
              <w:t>проживающий(ая) по адресу</w:t>
            </w:r>
            <w:r>
              <w:rPr>
                <w:rFonts w:ascii="Times New Roman" w:hAnsi="Times New Roman" w:cs="Times New Roman"/>
                <w:sz w:val="28"/>
                <w:szCs w:val="28"/>
              </w:rPr>
              <w:t>: ___________________________________________,</w:t>
            </w:r>
          </w:p>
          <w:p w:rsidR="00A661DD" w:rsidRPr="007A5CC2" w:rsidRDefault="00A661DD" w:rsidP="001F0401">
            <w:pPr>
              <w:pStyle w:val="ConsPlusNormal"/>
              <w:rPr>
                <w:rFonts w:ascii="Times New Roman" w:hAnsi="Times New Roman" w:cs="Times New Roman"/>
                <w:sz w:val="28"/>
                <w:szCs w:val="28"/>
              </w:rPr>
            </w:pPr>
            <w:r>
              <w:rPr>
                <w:rFonts w:ascii="Times New Roman" w:hAnsi="Times New Roman" w:cs="Times New Roman"/>
                <w:sz w:val="28"/>
                <w:szCs w:val="28"/>
              </w:rPr>
              <w:t>паспорт серия __________ № ______________ , дата выдачи ________________,</w:t>
            </w:r>
          </w:p>
        </w:tc>
      </w:tr>
      <w:tr w:rsidR="007A5CC2" w:rsidTr="00F56565">
        <w:tc>
          <w:tcPr>
            <w:tcW w:w="9782" w:type="dxa"/>
            <w:gridSpan w:val="17"/>
          </w:tcPr>
          <w:p w:rsidR="007A5CC2" w:rsidRDefault="00A661DD" w:rsidP="00A661DD">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A661DD" w:rsidRPr="004A6BB3" w:rsidRDefault="00A661DD" w:rsidP="008C1CED">
            <w:pPr>
              <w:pStyle w:val="ConsPlusNormal"/>
              <w:jc w:val="center"/>
              <w:rPr>
                <w:rFonts w:ascii="Times New Roman" w:hAnsi="Times New Roman" w:cs="Times New Roman"/>
                <w:sz w:val="24"/>
                <w:szCs w:val="24"/>
              </w:rPr>
            </w:pPr>
            <w:r>
              <w:rPr>
                <w:rFonts w:ascii="Times New Roman" w:hAnsi="Times New Roman" w:cs="Times New Roman"/>
                <w:sz w:val="24"/>
                <w:szCs w:val="24"/>
              </w:rPr>
              <w:t>(название органа, выдавшего паспорт)</w:t>
            </w:r>
          </w:p>
        </w:tc>
      </w:tr>
      <w:tr w:rsidR="007A5CC2" w:rsidTr="00F56565">
        <w:tc>
          <w:tcPr>
            <w:tcW w:w="9782" w:type="dxa"/>
            <w:gridSpan w:val="17"/>
          </w:tcPr>
          <w:p w:rsidR="007A5CC2" w:rsidRPr="007A5CC2" w:rsidRDefault="007A5CC2" w:rsidP="005C4D56">
            <w:pPr>
              <w:pStyle w:val="ConsPlusNormal"/>
              <w:tabs>
                <w:tab w:val="left" w:pos="5106"/>
              </w:tabs>
              <w:jc w:val="both"/>
              <w:rPr>
                <w:rFonts w:ascii="Times New Roman" w:hAnsi="Times New Roman" w:cs="Times New Roman"/>
                <w:sz w:val="28"/>
                <w:szCs w:val="28"/>
              </w:rPr>
            </w:pPr>
            <w:r w:rsidRPr="007A5CC2">
              <w:rPr>
                <w:rFonts w:ascii="Times New Roman" w:hAnsi="Times New Roman" w:cs="Times New Roman"/>
                <w:sz w:val="28"/>
                <w:szCs w:val="28"/>
              </w:rPr>
              <w:lastRenderedPageBreak/>
              <w:t xml:space="preserve">в соответствии с требованием </w:t>
            </w:r>
            <w:hyperlink r:id="rId38" w:history="1">
              <w:r w:rsidRPr="00720BB3">
                <w:rPr>
                  <w:rFonts w:ascii="Times New Roman" w:hAnsi="Times New Roman" w:cs="Times New Roman"/>
                  <w:sz w:val="28"/>
                  <w:szCs w:val="28"/>
                </w:rPr>
                <w:t>статьи 9</w:t>
              </w:r>
            </w:hyperlink>
            <w:r w:rsidRPr="007A5CC2">
              <w:rPr>
                <w:rFonts w:ascii="Times New Roman" w:hAnsi="Times New Roman" w:cs="Times New Roman"/>
                <w:sz w:val="28"/>
                <w:szCs w:val="28"/>
              </w:rPr>
              <w:t xml:space="preserve"> Фед</w:t>
            </w:r>
            <w:r w:rsidR="00207821">
              <w:rPr>
                <w:rFonts w:ascii="Times New Roman" w:hAnsi="Times New Roman" w:cs="Times New Roman"/>
                <w:sz w:val="28"/>
                <w:szCs w:val="28"/>
              </w:rPr>
              <w:t xml:space="preserve">ерального закона от 27 июля                </w:t>
            </w:r>
            <w:r w:rsidR="003228D5">
              <w:rPr>
                <w:rFonts w:ascii="Times New Roman" w:hAnsi="Times New Roman" w:cs="Times New Roman"/>
                <w:sz w:val="28"/>
                <w:szCs w:val="28"/>
              </w:rPr>
              <w:t>2006</w:t>
            </w:r>
            <w:r w:rsidR="00207821">
              <w:rPr>
                <w:rFonts w:ascii="Times New Roman" w:hAnsi="Times New Roman" w:cs="Times New Roman"/>
                <w:sz w:val="28"/>
                <w:szCs w:val="28"/>
              </w:rPr>
              <w:t xml:space="preserve"> года №</w:t>
            </w:r>
            <w:r w:rsidR="003228D5">
              <w:rPr>
                <w:rFonts w:ascii="Times New Roman" w:hAnsi="Times New Roman" w:cs="Times New Roman"/>
                <w:sz w:val="28"/>
                <w:szCs w:val="28"/>
              </w:rPr>
              <w:t>152-ФЗ «О персональных данных»</w:t>
            </w:r>
            <w:r w:rsidRPr="007A5CC2">
              <w:rPr>
                <w:rFonts w:ascii="Times New Roman" w:hAnsi="Times New Roman" w:cs="Times New Roman"/>
                <w:sz w:val="28"/>
                <w:szCs w:val="28"/>
              </w:rPr>
              <w:t xml:space="preserve"> даю свое согласие Управлени</w:t>
            </w:r>
            <w:r w:rsidR="003228D5">
              <w:rPr>
                <w:rFonts w:ascii="Times New Roman" w:hAnsi="Times New Roman" w:cs="Times New Roman"/>
                <w:sz w:val="28"/>
                <w:szCs w:val="28"/>
              </w:rPr>
              <w:t>ю образования и МКУ «</w:t>
            </w:r>
            <w:r w:rsidRPr="007A5CC2">
              <w:rPr>
                <w:rFonts w:ascii="Times New Roman" w:hAnsi="Times New Roman" w:cs="Times New Roman"/>
                <w:sz w:val="28"/>
                <w:szCs w:val="28"/>
              </w:rPr>
              <w:t>Централизованная бух</w:t>
            </w:r>
            <w:r w:rsidR="003228D5">
              <w:rPr>
                <w:rFonts w:ascii="Times New Roman" w:hAnsi="Times New Roman" w:cs="Times New Roman"/>
                <w:sz w:val="28"/>
                <w:szCs w:val="28"/>
              </w:rPr>
              <w:t>галтерия образования»</w:t>
            </w:r>
            <w:r w:rsidRPr="007A5CC2">
              <w:rPr>
                <w:rFonts w:ascii="Times New Roman" w:hAnsi="Times New Roman" w:cs="Times New Roman"/>
                <w:sz w:val="28"/>
                <w:szCs w:val="28"/>
              </w:rPr>
              <w:t xml:space="preserve"> муниципального образования город</w:t>
            </w:r>
            <w:r w:rsidR="003228D5">
              <w:rPr>
                <w:rFonts w:ascii="Times New Roman" w:hAnsi="Times New Roman" w:cs="Times New Roman"/>
                <w:sz w:val="28"/>
                <w:szCs w:val="28"/>
              </w:rPr>
              <w:t>-курорт</w:t>
            </w:r>
            <w:r w:rsidRPr="007A5CC2">
              <w:rPr>
                <w:rFonts w:ascii="Times New Roman" w:hAnsi="Times New Roman" w:cs="Times New Roman"/>
                <w:sz w:val="28"/>
                <w:szCs w:val="28"/>
              </w:rPr>
              <w:t xml:space="preserve"> </w:t>
            </w:r>
            <w:r w:rsidR="00224633">
              <w:rPr>
                <w:rFonts w:ascii="Times New Roman" w:hAnsi="Times New Roman" w:cs="Times New Roman"/>
                <w:sz w:val="28"/>
                <w:szCs w:val="28"/>
              </w:rPr>
              <w:t xml:space="preserve">Геленджик (далее - </w:t>
            </w:r>
            <w:r w:rsidR="003228D5">
              <w:rPr>
                <w:rFonts w:ascii="Times New Roman" w:hAnsi="Times New Roman" w:cs="Times New Roman"/>
                <w:sz w:val="28"/>
                <w:szCs w:val="28"/>
              </w:rPr>
              <w:t xml:space="preserve">МКУ </w:t>
            </w:r>
            <w:r w:rsidR="00224633">
              <w:rPr>
                <w:rFonts w:ascii="Times New Roman" w:hAnsi="Times New Roman" w:cs="Times New Roman"/>
                <w:sz w:val="28"/>
                <w:szCs w:val="28"/>
              </w:rPr>
              <w:t>«</w:t>
            </w:r>
            <w:r w:rsidR="003228D5">
              <w:rPr>
                <w:rFonts w:ascii="Times New Roman" w:hAnsi="Times New Roman" w:cs="Times New Roman"/>
                <w:sz w:val="28"/>
                <w:szCs w:val="28"/>
              </w:rPr>
              <w:t>ЦБ</w:t>
            </w:r>
            <w:r w:rsidRPr="007A5CC2">
              <w:rPr>
                <w:rFonts w:ascii="Times New Roman" w:hAnsi="Times New Roman" w:cs="Times New Roman"/>
                <w:sz w:val="28"/>
                <w:szCs w:val="28"/>
              </w:rPr>
              <w:t>О</w:t>
            </w:r>
            <w:r w:rsidR="00224633">
              <w:rPr>
                <w:rFonts w:ascii="Times New Roman" w:hAnsi="Times New Roman" w:cs="Times New Roman"/>
                <w:sz w:val="28"/>
                <w:szCs w:val="28"/>
              </w:rPr>
              <w:t>»</w:t>
            </w:r>
            <w:r w:rsidRPr="007A5CC2">
              <w:rPr>
                <w:rFonts w:ascii="Times New Roman" w:hAnsi="Times New Roman" w:cs="Times New Roman"/>
                <w:sz w:val="28"/>
                <w:szCs w:val="28"/>
              </w:rPr>
              <w:t>) на автоматизированную, а также без использования средств автоматизации обработку моих персональных данных, включающих фамилию, имя, отчество, пол, дату и место рождения, адрес места жительства, серию, номер, дату и место выдачи основного документа, удостоверяющего личность, контактный(е) телефон(ы), в целях осуществления действий, предусмотренных Порядком.</w:t>
            </w:r>
          </w:p>
          <w:p w:rsidR="007A5CC2" w:rsidRPr="007A5CC2" w:rsidRDefault="007A5CC2" w:rsidP="003A6E59">
            <w:pPr>
              <w:pStyle w:val="ConsPlusNormal"/>
              <w:tabs>
                <w:tab w:val="left" w:pos="5106"/>
              </w:tabs>
              <w:ind w:firstLine="789"/>
              <w:jc w:val="both"/>
              <w:rPr>
                <w:rFonts w:ascii="Times New Roman" w:hAnsi="Times New Roman" w:cs="Times New Roman"/>
                <w:sz w:val="28"/>
                <w:szCs w:val="28"/>
              </w:rPr>
            </w:pPr>
            <w:r w:rsidRPr="007A5CC2">
              <w:rPr>
                <w:rFonts w:ascii="Times New Roman" w:hAnsi="Times New Roman" w:cs="Times New Roman"/>
                <w:sz w:val="28"/>
                <w:szCs w:val="28"/>
              </w:rPr>
              <w:t>Предоставляю Уп</w:t>
            </w:r>
            <w:r w:rsidR="003228D5">
              <w:rPr>
                <w:rFonts w:ascii="Times New Roman" w:hAnsi="Times New Roman" w:cs="Times New Roman"/>
                <w:sz w:val="28"/>
                <w:szCs w:val="28"/>
              </w:rPr>
              <w:t xml:space="preserve">равлению образования и МКУ </w:t>
            </w:r>
            <w:r w:rsidR="00224633">
              <w:rPr>
                <w:rFonts w:ascii="Times New Roman" w:hAnsi="Times New Roman" w:cs="Times New Roman"/>
                <w:sz w:val="28"/>
                <w:szCs w:val="28"/>
              </w:rPr>
              <w:t>«</w:t>
            </w:r>
            <w:r w:rsidR="003228D5">
              <w:rPr>
                <w:rFonts w:ascii="Times New Roman" w:hAnsi="Times New Roman" w:cs="Times New Roman"/>
                <w:sz w:val="28"/>
                <w:szCs w:val="28"/>
              </w:rPr>
              <w:t>ЦБ</w:t>
            </w:r>
            <w:r w:rsidRPr="007A5CC2">
              <w:rPr>
                <w:rFonts w:ascii="Times New Roman" w:hAnsi="Times New Roman" w:cs="Times New Roman"/>
                <w:sz w:val="28"/>
                <w:szCs w:val="28"/>
              </w:rPr>
              <w:t>О</w:t>
            </w:r>
            <w:r w:rsidR="00224633">
              <w:rPr>
                <w:rFonts w:ascii="Times New Roman" w:hAnsi="Times New Roman" w:cs="Times New Roman"/>
                <w:sz w:val="28"/>
                <w:szCs w:val="28"/>
              </w:rPr>
              <w:t>»</w:t>
            </w:r>
            <w:r w:rsidRPr="007A5CC2">
              <w:rPr>
                <w:rFonts w:ascii="Times New Roman" w:hAnsi="Times New Roman" w:cs="Times New Roman"/>
                <w:sz w:val="28"/>
                <w:szCs w:val="28"/>
              </w:rPr>
              <w:t xml:space="preserve">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публикацию.</w:t>
            </w:r>
          </w:p>
          <w:p w:rsidR="007A5CC2" w:rsidRPr="007A5CC2" w:rsidRDefault="007A5CC2" w:rsidP="003A6E59">
            <w:pPr>
              <w:pStyle w:val="ConsPlusNormal"/>
              <w:tabs>
                <w:tab w:val="left" w:pos="5106"/>
              </w:tabs>
              <w:ind w:firstLine="789"/>
              <w:jc w:val="both"/>
              <w:rPr>
                <w:rFonts w:ascii="Times New Roman" w:hAnsi="Times New Roman" w:cs="Times New Roman"/>
                <w:sz w:val="28"/>
                <w:szCs w:val="28"/>
              </w:rPr>
            </w:pPr>
            <w:r w:rsidRPr="007A5CC2">
              <w:rPr>
                <w:rFonts w:ascii="Times New Roman" w:hAnsi="Times New Roman" w:cs="Times New Roman"/>
                <w:sz w:val="28"/>
                <w:szCs w:val="28"/>
              </w:rPr>
              <w:t xml:space="preserve">Настоящее согласие на обработку персональных данных может быть отозвано в порядке, установленном Федеральным </w:t>
            </w:r>
            <w:hyperlink r:id="rId39" w:history="1">
              <w:r w:rsidRPr="00720BB3">
                <w:rPr>
                  <w:rFonts w:ascii="Times New Roman" w:hAnsi="Times New Roman" w:cs="Times New Roman"/>
                  <w:sz w:val="28"/>
                  <w:szCs w:val="28"/>
                </w:rPr>
                <w:t>законом</w:t>
              </w:r>
            </w:hyperlink>
            <w:r w:rsidR="003706CC">
              <w:rPr>
                <w:rFonts w:ascii="Times New Roman" w:hAnsi="Times New Roman" w:cs="Times New Roman"/>
                <w:sz w:val="28"/>
                <w:szCs w:val="28"/>
              </w:rPr>
              <w:t xml:space="preserve"> от 27 июля </w:t>
            </w:r>
            <w:r w:rsidR="004A6BB3">
              <w:rPr>
                <w:rFonts w:ascii="Times New Roman" w:hAnsi="Times New Roman" w:cs="Times New Roman"/>
                <w:sz w:val="28"/>
                <w:szCs w:val="28"/>
              </w:rPr>
              <w:t>2006</w:t>
            </w:r>
            <w:r w:rsidR="003706CC">
              <w:rPr>
                <w:rFonts w:ascii="Times New Roman" w:hAnsi="Times New Roman" w:cs="Times New Roman"/>
                <w:sz w:val="28"/>
                <w:szCs w:val="28"/>
              </w:rPr>
              <w:t xml:space="preserve"> года</w:t>
            </w:r>
            <w:r w:rsidR="00207821">
              <w:rPr>
                <w:rFonts w:ascii="Times New Roman" w:hAnsi="Times New Roman" w:cs="Times New Roman"/>
                <w:sz w:val="28"/>
                <w:szCs w:val="28"/>
              </w:rPr>
              <w:t xml:space="preserve"> №</w:t>
            </w:r>
            <w:r w:rsidR="004A6BB3">
              <w:rPr>
                <w:rFonts w:ascii="Times New Roman" w:hAnsi="Times New Roman" w:cs="Times New Roman"/>
                <w:sz w:val="28"/>
                <w:szCs w:val="28"/>
              </w:rPr>
              <w:t>152-ФЗ «О персональных данных»</w:t>
            </w:r>
            <w:r w:rsidRPr="007A5CC2">
              <w:rPr>
                <w:rFonts w:ascii="Times New Roman" w:hAnsi="Times New Roman" w:cs="Times New Roman"/>
                <w:sz w:val="28"/>
                <w:szCs w:val="28"/>
              </w:rPr>
              <w:t>.</w:t>
            </w:r>
          </w:p>
          <w:p w:rsidR="007A5CC2" w:rsidRPr="007A5CC2" w:rsidRDefault="007A5CC2" w:rsidP="003A6E59">
            <w:pPr>
              <w:pStyle w:val="ConsPlusNormal"/>
              <w:ind w:firstLine="789"/>
              <w:jc w:val="both"/>
              <w:rPr>
                <w:rFonts w:ascii="Times New Roman" w:hAnsi="Times New Roman" w:cs="Times New Roman"/>
                <w:sz w:val="28"/>
                <w:szCs w:val="28"/>
              </w:rPr>
            </w:pPr>
            <w:r w:rsidRPr="007A5CC2">
              <w:rPr>
                <w:rFonts w:ascii="Times New Roman" w:hAnsi="Times New Roman" w:cs="Times New Roman"/>
                <w:sz w:val="28"/>
                <w:szCs w:val="28"/>
              </w:rPr>
              <w:t>Срок действия настоящего согласия - период времени до истечения установленных нормативными актами сроков хранения соответствующей информации или документов.</w:t>
            </w:r>
          </w:p>
          <w:p w:rsidR="007A5CC2" w:rsidRPr="007A5CC2" w:rsidRDefault="007A5CC2" w:rsidP="003A6E59">
            <w:pPr>
              <w:pStyle w:val="ConsPlusNormal"/>
              <w:ind w:firstLine="789"/>
              <w:jc w:val="both"/>
              <w:rPr>
                <w:rFonts w:ascii="Times New Roman" w:hAnsi="Times New Roman" w:cs="Times New Roman"/>
                <w:sz w:val="28"/>
                <w:szCs w:val="28"/>
              </w:rPr>
            </w:pPr>
            <w:r w:rsidRPr="007A5CC2">
              <w:rPr>
                <w:rFonts w:ascii="Times New Roman" w:hAnsi="Times New Roman" w:cs="Times New Roman"/>
                <w:sz w:val="28"/>
                <w:szCs w:val="28"/>
              </w:rPr>
              <w:t>Я несу ответственность за представление заведомо ложных и (или) недостоверных сведений.</w:t>
            </w:r>
          </w:p>
          <w:p w:rsidR="007A5CC2" w:rsidRDefault="007A5CC2" w:rsidP="003A6E59">
            <w:pPr>
              <w:pStyle w:val="ConsPlusNormal"/>
              <w:ind w:firstLine="789"/>
              <w:jc w:val="both"/>
              <w:rPr>
                <w:rFonts w:ascii="Times New Roman" w:hAnsi="Times New Roman" w:cs="Times New Roman"/>
                <w:sz w:val="28"/>
                <w:szCs w:val="28"/>
              </w:rPr>
            </w:pPr>
            <w:r w:rsidRPr="007A5CC2">
              <w:rPr>
                <w:rFonts w:ascii="Times New Roman" w:hAnsi="Times New Roman" w:cs="Times New Roman"/>
                <w:sz w:val="28"/>
                <w:szCs w:val="28"/>
              </w:rPr>
              <w:t>О принятом решении прошу проинформировать посредством:</w:t>
            </w:r>
          </w:p>
          <w:p w:rsidR="003A6E59" w:rsidRDefault="003A6E59" w:rsidP="003A6E59">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3A6E59" w:rsidRDefault="003A6E59" w:rsidP="003A6E59">
            <w:pPr>
              <w:pStyle w:val="ConsPlusNormal"/>
              <w:ind w:right="-62"/>
              <w:jc w:val="center"/>
              <w:rPr>
                <w:rFonts w:ascii="Times New Roman" w:hAnsi="Times New Roman" w:cs="Times New Roman"/>
                <w:sz w:val="24"/>
                <w:szCs w:val="24"/>
              </w:rPr>
            </w:pPr>
            <w:r>
              <w:rPr>
                <w:rFonts w:ascii="Times New Roman" w:hAnsi="Times New Roman" w:cs="Times New Roman"/>
                <w:sz w:val="24"/>
                <w:szCs w:val="24"/>
              </w:rPr>
              <w:t>(</w:t>
            </w:r>
            <w:r w:rsidRPr="004A6BB3">
              <w:rPr>
                <w:rFonts w:ascii="Times New Roman" w:hAnsi="Times New Roman" w:cs="Times New Roman"/>
                <w:sz w:val="24"/>
                <w:szCs w:val="24"/>
              </w:rPr>
              <w:t>способ и адрес отправки уведомления о принятии решения о заклю</w:t>
            </w:r>
            <w:r>
              <w:rPr>
                <w:rFonts w:ascii="Times New Roman" w:hAnsi="Times New Roman" w:cs="Times New Roman"/>
                <w:sz w:val="24"/>
                <w:szCs w:val="24"/>
              </w:rPr>
              <w:t>чении (об отказе</w:t>
            </w:r>
          </w:p>
          <w:p w:rsidR="003A6E59" w:rsidRDefault="002D579B" w:rsidP="003A6E59">
            <w:pPr>
              <w:pStyle w:val="ConsPlusNormal"/>
              <w:ind w:right="-62"/>
              <w:jc w:val="center"/>
              <w:rPr>
                <w:rFonts w:ascii="Times New Roman" w:hAnsi="Times New Roman" w:cs="Times New Roman"/>
                <w:sz w:val="28"/>
                <w:szCs w:val="28"/>
              </w:rPr>
            </w:pPr>
            <w:r>
              <w:rPr>
                <w:rFonts w:ascii="Times New Roman" w:hAnsi="Times New Roman" w:cs="Times New Roman"/>
                <w:sz w:val="24"/>
                <w:szCs w:val="24"/>
              </w:rPr>
              <w:t xml:space="preserve"> в заключении) соглашения о предоставлении С</w:t>
            </w:r>
            <w:r w:rsidR="003A6E59" w:rsidRPr="004A6BB3">
              <w:rPr>
                <w:rFonts w:ascii="Times New Roman" w:hAnsi="Times New Roman" w:cs="Times New Roman"/>
                <w:sz w:val="24"/>
                <w:szCs w:val="24"/>
              </w:rPr>
              <w:t>убсидии</w:t>
            </w:r>
            <w:r w:rsidR="003A6E59">
              <w:rPr>
                <w:rFonts w:ascii="Times New Roman" w:hAnsi="Times New Roman" w:cs="Times New Roman"/>
                <w:sz w:val="24"/>
                <w:szCs w:val="24"/>
              </w:rPr>
              <w:t>)</w:t>
            </w:r>
          </w:p>
          <w:p w:rsidR="003A6E59" w:rsidRPr="007A5CC2" w:rsidRDefault="003A6E59" w:rsidP="003A6E59">
            <w:pPr>
              <w:pStyle w:val="ConsPlusNormal"/>
              <w:jc w:val="both"/>
              <w:rPr>
                <w:rFonts w:ascii="Times New Roman" w:hAnsi="Times New Roman" w:cs="Times New Roman"/>
                <w:sz w:val="28"/>
                <w:szCs w:val="28"/>
              </w:rPr>
            </w:pPr>
          </w:p>
        </w:tc>
      </w:tr>
      <w:tr w:rsidR="007A5CC2" w:rsidTr="008D4FAD">
        <w:trPr>
          <w:trHeight w:val="626"/>
        </w:trPr>
        <w:tc>
          <w:tcPr>
            <w:tcW w:w="9782" w:type="dxa"/>
            <w:gridSpan w:val="17"/>
          </w:tcPr>
          <w:p w:rsidR="007A5CC2" w:rsidRPr="007A5CC2" w:rsidRDefault="007A5CC2" w:rsidP="00DA26A4">
            <w:pPr>
              <w:pStyle w:val="ConsPlusNormal"/>
              <w:jc w:val="both"/>
              <w:rPr>
                <w:rFonts w:ascii="Times New Roman" w:hAnsi="Times New Roman" w:cs="Times New Roman"/>
                <w:sz w:val="28"/>
                <w:szCs w:val="28"/>
              </w:rPr>
            </w:pPr>
            <w:r w:rsidRPr="007A5CC2">
              <w:rPr>
                <w:rFonts w:ascii="Times New Roman" w:hAnsi="Times New Roman" w:cs="Times New Roman"/>
                <w:sz w:val="28"/>
                <w:szCs w:val="28"/>
              </w:rPr>
              <w:t>Приложение: на ________ листах в 1 экземпляре.</w:t>
            </w:r>
          </w:p>
        </w:tc>
      </w:tr>
      <w:tr w:rsidR="007A5CC2" w:rsidTr="00F56565">
        <w:tc>
          <w:tcPr>
            <w:tcW w:w="9782" w:type="dxa"/>
            <w:gridSpan w:val="17"/>
          </w:tcPr>
          <w:p w:rsidR="007A5CC2" w:rsidRDefault="007A5CC2" w:rsidP="001F0401">
            <w:pPr>
              <w:pStyle w:val="ConsPlusNormal"/>
              <w:rPr>
                <w:rFonts w:ascii="Times New Roman" w:hAnsi="Times New Roman" w:cs="Times New Roman"/>
                <w:sz w:val="28"/>
                <w:szCs w:val="28"/>
              </w:rPr>
            </w:pPr>
            <w:r w:rsidRPr="007A5CC2">
              <w:rPr>
                <w:rFonts w:ascii="Times New Roman" w:hAnsi="Times New Roman" w:cs="Times New Roman"/>
                <w:sz w:val="28"/>
                <w:szCs w:val="28"/>
              </w:rPr>
              <w:t>Участник (уполномоченное лицо)</w:t>
            </w:r>
          </w:p>
          <w:p w:rsidR="00207821" w:rsidRPr="007A5CC2" w:rsidRDefault="00207821" w:rsidP="001F0401">
            <w:pPr>
              <w:pStyle w:val="ConsPlusNormal"/>
              <w:rPr>
                <w:rFonts w:ascii="Times New Roman" w:hAnsi="Times New Roman" w:cs="Times New Roman"/>
                <w:sz w:val="28"/>
                <w:szCs w:val="28"/>
              </w:rPr>
            </w:pPr>
          </w:p>
        </w:tc>
      </w:tr>
      <w:tr w:rsidR="007A5CC2" w:rsidTr="008D4FAD">
        <w:trPr>
          <w:trHeight w:val="924"/>
        </w:trPr>
        <w:tc>
          <w:tcPr>
            <w:tcW w:w="3368" w:type="dxa"/>
            <w:gridSpan w:val="5"/>
          </w:tcPr>
          <w:p w:rsidR="007A5CC2" w:rsidRPr="007A5CC2" w:rsidRDefault="007A5CC2" w:rsidP="001F0401">
            <w:pPr>
              <w:pStyle w:val="ConsPlusNormal"/>
              <w:rPr>
                <w:rFonts w:ascii="Times New Roman" w:hAnsi="Times New Roman" w:cs="Times New Roman"/>
                <w:sz w:val="28"/>
                <w:szCs w:val="28"/>
              </w:rPr>
            </w:pPr>
          </w:p>
        </w:tc>
        <w:tc>
          <w:tcPr>
            <w:tcW w:w="1151" w:type="dxa"/>
            <w:gridSpan w:val="3"/>
            <w:tcBorders>
              <w:top w:val="single" w:sz="4" w:space="0" w:color="auto"/>
            </w:tcBorders>
          </w:tcPr>
          <w:p w:rsidR="007A5CC2" w:rsidRPr="004A6BB3" w:rsidRDefault="007A5CC2" w:rsidP="001F0401">
            <w:pPr>
              <w:pStyle w:val="ConsPlusNormal"/>
              <w:jc w:val="center"/>
              <w:rPr>
                <w:rFonts w:ascii="Times New Roman" w:hAnsi="Times New Roman" w:cs="Times New Roman"/>
                <w:sz w:val="24"/>
                <w:szCs w:val="24"/>
              </w:rPr>
            </w:pPr>
            <w:r w:rsidRPr="004A6BB3">
              <w:rPr>
                <w:rFonts w:ascii="Times New Roman" w:hAnsi="Times New Roman" w:cs="Times New Roman"/>
                <w:sz w:val="24"/>
                <w:szCs w:val="24"/>
              </w:rPr>
              <w:t>(подпись)</w:t>
            </w:r>
          </w:p>
        </w:tc>
        <w:tc>
          <w:tcPr>
            <w:tcW w:w="445" w:type="dxa"/>
          </w:tcPr>
          <w:p w:rsidR="007A5CC2" w:rsidRPr="004A6BB3" w:rsidRDefault="007A5CC2" w:rsidP="001F0401">
            <w:pPr>
              <w:pStyle w:val="ConsPlusNormal"/>
              <w:rPr>
                <w:rFonts w:ascii="Times New Roman" w:hAnsi="Times New Roman" w:cs="Times New Roman"/>
                <w:sz w:val="24"/>
                <w:szCs w:val="24"/>
              </w:rPr>
            </w:pPr>
          </w:p>
        </w:tc>
        <w:tc>
          <w:tcPr>
            <w:tcW w:w="2635" w:type="dxa"/>
            <w:gridSpan w:val="5"/>
            <w:tcBorders>
              <w:top w:val="single" w:sz="4" w:space="0" w:color="auto"/>
            </w:tcBorders>
          </w:tcPr>
          <w:p w:rsidR="007A5CC2" w:rsidRPr="004A6BB3" w:rsidRDefault="001D6A1B"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7A5CC2" w:rsidRPr="004A6BB3">
              <w:rPr>
                <w:rFonts w:ascii="Times New Roman" w:hAnsi="Times New Roman" w:cs="Times New Roman"/>
                <w:sz w:val="24"/>
                <w:szCs w:val="24"/>
              </w:rPr>
              <w:t>(расшифровка подписи)</w:t>
            </w:r>
          </w:p>
        </w:tc>
        <w:tc>
          <w:tcPr>
            <w:tcW w:w="340" w:type="dxa"/>
          </w:tcPr>
          <w:p w:rsidR="007A5CC2" w:rsidRPr="004A6BB3" w:rsidRDefault="007A5CC2" w:rsidP="001F0401">
            <w:pPr>
              <w:pStyle w:val="ConsPlusNormal"/>
              <w:rPr>
                <w:rFonts w:ascii="Times New Roman" w:hAnsi="Times New Roman" w:cs="Times New Roman"/>
                <w:sz w:val="24"/>
                <w:szCs w:val="24"/>
              </w:rPr>
            </w:pPr>
          </w:p>
        </w:tc>
        <w:tc>
          <w:tcPr>
            <w:tcW w:w="1843" w:type="dxa"/>
            <w:gridSpan w:val="2"/>
            <w:tcBorders>
              <w:top w:val="single" w:sz="4" w:space="0" w:color="auto"/>
            </w:tcBorders>
          </w:tcPr>
          <w:p w:rsidR="007A5CC2" w:rsidRPr="004A6BB3" w:rsidRDefault="007A5CC2" w:rsidP="001F0401">
            <w:pPr>
              <w:pStyle w:val="ConsPlusNormal"/>
              <w:jc w:val="center"/>
              <w:rPr>
                <w:rFonts w:ascii="Times New Roman" w:hAnsi="Times New Roman" w:cs="Times New Roman"/>
                <w:sz w:val="24"/>
                <w:szCs w:val="24"/>
              </w:rPr>
            </w:pPr>
            <w:r w:rsidRPr="004A6BB3">
              <w:rPr>
                <w:rFonts w:ascii="Times New Roman" w:hAnsi="Times New Roman" w:cs="Times New Roman"/>
                <w:sz w:val="24"/>
                <w:szCs w:val="24"/>
              </w:rPr>
              <w:t>(дата)</w:t>
            </w:r>
          </w:p>
        </w:tc>
      </w:tr>
      <w:tr w:rsidR="007A5CC2" w:rsidTr="00F56565">
        <w:tc>
          <w:tcPr>
            <w:tcW w:w="9782" w:type="dxa"/>
            <w:gridSpan w:val="17"/>
          </w:tcPr>
          <w:p w:rsidR="007A5CC2" w:rsidRPr="007A5CC2" w:rsidRDefault="007A5CC2" w:rsidP="001F0401">
            <w:pPr>
              <w:pStyle w:val="ConsPlusNormal"/>
              <w:rPr>
                <w:rFonts w:ascii="Times New Roman" w:hAnsi="Times New Roman" w:cs="Times New Roman"/>
                <w:sz w:val="28"/>
                <w:szCs w:val="28"/>
              </w:rPr>
            </w:pPr>
            <w:r w:rsidRPr="007A5CC2">
              <w:rPr>
                <w:rFonts w:ascii="Times New Roman" w:hAnsi="Times New Roman" w:cs="Times New Roman"/>
                <w:sz w:val="28"/>
                <w:szCs w:val="28"/>
              </w:rPr>
              <w:t>Принял</w:t>
            </w:r>
          </w:p>
        </w:tc>
      </w:tr>
      <w:tr w:rsidR="007A5CC2" w:rsidTr="00F56565">
        <w:tc>
          <w:tcPr>
            <w:tcW w:w="1077" w:type="dxa"/>
          </w:tcPr>
          <w:p w:rsidR="007A5CC2" w:rsidRPr="007A5CC2" w:rsidRDefault="007A5CC2" w:rsidP="001F0401">
            <w:pPr>
              <w:pStyle w:val="ConsPlusNormal"/>
              <w:rPr>
                <w:rFonts w:ascii="Times New Roman" w:hAnsi="Times New Roman" w:cs="Times New Roman"/>
                <w:sz w:val="28"/>
                <w:szCs w:val="28"/>
              </w:rPr>
            </w:pPr>
          </w:p>
        </w:tc>
        <w:tc>
          <w:tcPr>
            <w:tcW w:w="1437" w:type="dxa"/>
            <w:tcBorders>
              <w:top w:val="single" w:sz="4" w:space="0" w:color="auto"/>
            </w:tcBorders>
          </w:tcPr>
          <w:p w:rsidR="007A5CC2" w:rsidRPr="004A6BB3" w:rsidRDefault="007A5CC2" w:rsidP="001F0401">
            <w:pPr>
              <w:pStyle w:val="ConsPlusNormal"/>
              <w:jc w:val="center"/>
              <w:rPr>
                <w:rFonts w:ascii="Times New Roman" w:hAnsi="Times New Roman" w:cs="Times New Roman"/>
                <w:sz w:val="24"/>
                <w:szCs w:val="24"/>
              </w:rPr>
            </w:pPr>
            <w:r w:rsidRPr="004A6BB3">
              <w:rPr>
                <w:rFonts w:ascii="Times New Roman" w:hAnsi="Times New Roman" w:cs="Times New Roman"/>
                <w:sz w:val="24"/>
                <w:szCs w:val="24"/>
              </w:rPr>
              <w:t>(подпись)</w:t>
            </w:r>
          </w:p>
        </w:tc>
        <w:tc>
          <w:tcPr>
            <w:tcW w:w="404" w:type="dxa"/>
            <w:gridSpan w:val="2"/>
          </w:tcPr>
          <w:p w:rsidR="007A5CC2" w:rsidRPr="004A6BB3" w:rsidRDefault="007A5CC2" w:rsidP="001F0401">
            <w:pPr>
              <w:pStyle w:val="ConsPlusNormal"/>
              <w:rPr>
                <w:rFonts w:ascii="Times New Roman" w:hAnsi="Times New Roman" w:cs="Times New Roman"/>
                <w:sz w:val="24"/>
                <w:szCs w:val="24"/>
              </w:rPr>
            </w:pPr>
          </w:p>
        </w:tc>
        <w:tc>
          <w:tcPr>
            <w:tcW w:w="3321" w:type="dxa"/>
            <w:gridSpan w:val="6"/>
            <w:tcBorders>
              <w:top w:val="single" w:sz="4" w:space="0" w:color="auto"/>
            </w:tcBorders>
          </w:tcPr>
          <w:p w:rsidR="007A5CC2" w:rsidRPr="004A6BB3" w:rsidRDefault="007A5CC2" w:rsidP="001F0401">
            <w:pPr>
              <w:pStyle w:val="ConsPlusNormal"/>
              <w:jc w:val="center"/>
              <w:rPr>
                <w:rFonts w:ascii="Times New Roman" w:hAnsi="Times New Roman" w:cs="Times New Roman"/>
                <w:sz w:val="24"/>
                <w:szCs w:val="24"/>
              </w:rPr>
            </w:pPr>
            <w:r w:rsidRPr="004A6BB3">
              <w:rPr>
                <w:rFonts w:ascii="Times New Roman" w:hAnsi="Times New Roman" w:cs="Times New Roman"/>
                <w:sz w:val="24"/>
                <w:szCs w:val="24"/>
              </w:rPr>
              <w:t>(расшифровка подписи)</w:t>
            </w:r>
          </w:p>
        </w:tc>
        <w:tc>
          <w:tcPr>
            <w:tcW w:w="465" w:type="dxa"/>
          </w:tcPr>
          <w:p w:rsidR="007A5CC2" w:rsidRPr="004A6BB3" w:rsidRDefault="007A5CC2" w:rsidP="001F0401">
            <w:pPr>
              <w:pStyle w:val="ConsPlusNormal"/>
              <w:rPr>
                <w:rFonts w:ascii="Times New Roman" w:hAnsi="Times New Roman" w:cs="Times New Roman"/>
                <w:sz w:val="24"/>
                <w:szCs w:val="24"/>
              </w:rPr>
            </w:pPr>
          </w:p>
        </w:tc>
        <w:tc>
          <w:tcPr>
            <w:tcW w:w="1580" w:type="dxa"/>
            <w:gridSpan w:val="5"/>
            <w:tcBorders>
              <w:top w:val="single" w:sz="4" w:space="0" w:color="auto"/>
            </w:tcBorders>
          </w:tcPr>
          <w:p w:rsidR="007A5CC2" w:rsidRDefault="007A5CC2" w:rsidP="001F0401">
            <w:pPr>
              <w:pStyle w:val="ConsPlusNormal"/>
              <w:jc w:val="center"/>
              <w:rPr>
                <w:rFonts w:ascii="Times New Roman" w:hAnsi="Times New Roman" w:cs="Times New Roman"/>
                <w:sz w:val="24"/>
                <w:szCs w:val="24"/>
              </w:rPr>
            </w:pPr>
            <w:r w:rsidRPr="004A6BB3">
              <w:rPr>
                <w:rFonts w:ascii="Times New Roman" w:hAnsi="Times New Roman" w:cs="Times New Roman"/>
                <w:sz w:val="24"/>
                <w:szCs w:val="24"/>
              </w:rPr>
              <w:t>(дата, время)</w:t>
            </w:r>
          </w:p>
          <w:p w:rsidR="003A6E59" w:rsidRPr="004A6BB3" w:rsidRDefault="003A6E59" w:rsidP="001F0401">
            <w:pPr>
              <w:pStyle w:val="ConsPlusNormal"/>
              <w:jc w:val="center"/>
              <w:rPr>
                <w:rFonts w:ascii="Times New Roman" w:hAnsi="Times New Roman" w:cs="Times New Roman"/>
                <w:sz w:val="24"/>
                <w:szCs w:val="24"/>
              </w:rPr>
            </w:pPr>
          </w:p>
        </w:tc>
        <w:tc>
          <w:tcPr>
            <w:tcW w:w="1498" w:type="dxa"/>
          </w:tcPr>
          <w:p w:rsidR="007A5CC2" w:rsidRPr="007A5CC2" w:rsidRDefault="007A5CC2" w:rsidP="001F0401">
            <w:pPr>
              <w:pStyle w:val="ConsPlusNormal"/>
              <w:rPr>
                <w:rFonts w:ascii="Times New Roman" w:hAnsi="Times New Roman" w:cs="Times New Roman"/>
                <w:sz w:val="28"/>
                <w:szCs w:val="28"/>
              </w:rPr>
            </w:pPr>
          </w:p>
        </w:tc>
      </w:tr>
      <w:tr w:rsidR="007A5CC2" w:rsidTr="00F56565">
        <w:tc>
          <w:tcPr>
            <w:tcW w:w="9782" w:type="dxa"/>
            <w:gridSpan w:val="17"/>
          </w:tcPr>
          <w:p w:rsidR="003A6E59" w:rsidRDefault="003A6E59" w:rsidP="001F0401">
            <w:pPr>
              <w:pStyle w:val="ConsPlusNormal"/>
              <w:jc w:val="center"/>
              <w:rPr>
                <w:rFonts w:ascii="Times New Roman" w:hAnsi="Times New Roman" w:cs="Times New Roman"/>
                <w:sz w:val="28"/>
                <w:szCs w:val="28"/>
              </w:rPr>
            </w:pPr>
            <w:r>
              <w:rPr>
                <w:rFonts w:ascii="Times New Roman" w:hAnsi="Times New Roman" w:cs="Times New Roman"/>
                <w:sz w:val="28"/>
                <w:szCs w:val="28"/>
              </w:rPr>
              <w:t>------------------------------------------------------------</w:t>
            </w:r>
          </w:p>
          <w:p w:rsidR="003A6E59" w:rsidRPr="003A6E59" w:rsidRDefault="003A6E59" w:rsidP="001F0401">
            <w:pPr>
              <w:pStyle w:val="ConsPlusNormal"/>
              <w:jc w:val="center"/>
              <w:rPr>
                <w:rFonts w:ascii="Times New Roman" w:hAnsi="Times New Roman" w:cs="Times New Roman"/>
                <w:sz w:val="24"/>
                <w:szCs w:val="24"/>
              </w:rPr>
            </w:pPr>
            <w:r w:rsidRPr="003A6E59">
              <w:rPr>
                <w:rFonts w:ascii="Times New Roman" w:hAnsi="Times New Roman" w:cs="Times New Roman"/>
                <w:sz w:val="24"/>
                <w:szCs w:val="24"/>
              </w:rPr>
              <w:t>(линия отреза)</w:t>
            </w:r>
          </w:p>
          <w:p w:rsidR="003A6E59" w:rsidRDefault="003A6E59" w:rsidP="001F0401">
            <w:pPr>
              <w:pStyle w:val="ConsPlusNormal"/>
              <w:jc w:val="center"/>
              <w:rPr>
                <w:rFonts w:ascii="Times New Roman" w:hAnsi="Times New Roman" w:cs="Times New Roman"/>
                <w:sz w:val="28"/>
                <w:szCs w:val="28"/>
              </w:rPr>
            </w:pPr>
          </w:p>
          <w:p w:rsidR="00C0047A" w:rsidRDefault="00C0047A" w:rsidP="001F0401">
            <w:pPr>
              <w:pStyle w:val="ConsPlusNormal"/>
              <w:jc w:val="center"/>
              <w:rPr>
                <w:rFonts w:ascii="Times New Roman" w:hAnsi="Times New Roman" w:cs="Times New Roman"/>
                <w:sz w:val="28"/>
                <w:szCs w:val="28"/>
              </w:rPr>
            </w:pPr>
          </w:p>
          <w:p w:rsidR="008D4FAD" w:rsidRDefault="008D4FAD" w:rsidP="001F0401">
            <w:pPr>
              <w:pStyle w:val="ConsPlusNormal"/>
              <w:jc w:val="center"/>
              <w:rPr>
                <w:rFonts w:ascii="Times New Roman" w:hAnsi="Times New Roman" w:cs="Times New Roman"/>
                <w:sz w:val="28"/>
                <w:szCs w:val="28"/>
              </w:rPr>
            </w:pPr>
          </w:p>
          <w:p w:rsidR="008D4FAD" w:rsidRDefault="008D4FAD" w:rsidP="001F0401">
            <w:pPr>
              <w:pStyle w:val="ConsPlusNormal"/>
              <w:jc w:val="center"/>
              <w:rPr>
                <w:rFonts w:ascii="Times New Roman" w:hAnsi="Times New Roman" w:cs="Times New Roman"/>
                <w:sz w:val="28"/>
                <w:szCs w:val="28"/>
              </w:rPr>
            </w:pPr>
          </w:p>
          <w:p w:rsidR="007A5CC2" w:rsidRPr="007A5CC2" w:rsidRDefault="007A5CC2" w:rsidP="001F0401">
            <w:pPr>
              <w:pStyle w:val="ConsPlusNormal"/>
              <w:jc w:val="center"/>
              <w:rPr>
                <w:rFonts w:ascii="Times New Roman" w:hAnsi="Times New Roman" w:cs="Times New Roman"/>
                <w:sz w:val="28"/>
                <w:szCs w:val="28"/>
              </w:rPr>
            </w:pPr>
            <w:r w:rsidRPr="007A5CC2">
              <w:rPr>
                <w:rFonts w:ascii="Times New Roman" w:hAnsi="Times New Roman" w:cs="Times New Roman"/>
                <w:sz w:val="28"/>
                <w:szCs w:val="28"/>
              </w:rPr>
              <w:lastRenderedPageBreak/>
              <w:t>Расписка-уведомление</w:t>
            </w:r>
          </w:p>
        </w:tc>
      </w:tr>
      <w:tr w:rsidR="007A5CC2" w:rsidTr="00F56565">
        <w:tc>
          <w:tcPr>
            <w:tcW w:w="9782" w:type="dxa"/>
            <w:gridSpan w:val="17"/>
          </w:tcPr>
          <w:p w:rsidR="007A5CC2" w:rsidRPr="007A5CC2" w:rsidRDefault="007A5CC2" w:rsidP="001F0401">
            <w:pPr>
              <w:pStyle w:val="ConsPlusNormal"/>
              <w:rPr>
                <w:rFonts w:ascii="Times New Roman" w:hAnsi="Times New Roman" w:cs="Times New Roman"/>
                <w:sz w:val="28"/>
                <w:szCs w:val="28"/>
              </w:rPr>
            </w:pPr>
            <w:r w:rsidRPr="007A5CC2">
              <w:rPr>
                <w:rFonts w:ascii="Times New Roman" w:hAnsi="Times New Roman" w:cs="Times New Roman"/>
                <w:sz w:val="28"/>
                <w:szCs w:val="28"/>
              </w:rPr>
              <w:lastRenderedPageBreak/>
              <w:t>Заявку и документы принял:</w:t>
            </w:r>
          </w:p>
        </w:tc>
      </w:tr>
      <w:tr w:rsidR="007A5CC2" w:rsidTr="00F56565">
        <w:tc>
          <w:tcPr>
            <w:tcW w:w="2738" w:type="dxa"/>
            <w:gridSpan w:val="3"/>
          </w:tcPr>
          <w:p w:rsidR="007A5CC2" w:rsidRPr="007A5CC2" w:rsidRDefault="007A5CC2" w:rsidP="001F0401">
            <w:pPr>
              <w:pStyle w:val="ConsPlusNormal"/>
              <w:rPr>
                <w:rFonts w:ascii="Times New Roman" w:hAnsi="Times New Roman" w:cs="Times New Roman"/>
                <w:sz w:val="28"/>
                <w:szCs w:val="28"/>
              </w:rPr>
            </w:pPr>
          </w:p>
        </w:tc>
        <w:tc>
          <w:tcPr>
            <w:tcW w:w="1200" w:type="dxa"/>
            <w:gridSpan w:val="3"/>
            <w:tcBorders>
              <w:top w:val="single" w:sz="4" w:space="0" w:color="auto"/>
            </w:tcBorders>
          </w:tcPr>
          <w:p w:rsidR="007A5CC2" w:rsidRPr="00EC0CAC" w:rsidRDefault="007A5CC2" w:rsidP="00EC0CAC">
            <w:pPr>
              <w:pStyle w:val="ConsPlusNormal"/>
              <w:rPr>
                <w:rFonts w:ascii="Times New Roman" w:hAnsi="Times New Roman" w:cs="Times New Roman"/>
                <w:sz w:val="24"/>
                <w:szCs w:val="24"/>
              </w:rPr>
            </w:pPr>
            <w:r w:rsidRPr="00EC0CAC">
              <w:rPr>
                <w:rFonts w:ascii="Times New Roman" w:hAnsi="Times New Roman" w:cs="Times New Roman"/>
                <w:sz w:val="24"/>
                <w:szCs w:val="24"/>
              </w:rPr>
              <w:t>(подпись)</w:t>
            </w:r>
          </w:p>
        </w:tc>
        <w:tc>
          <w:tcPr>
            <w:tcW w:w="340" w:type="dxa"/>
          </w:tcPr>
          <w:p w:rsidR="007A5CC2" w:rsidRPr="00EC0CAC" w:rsidRDefault="007A5CC2" w:rsidP="001F0401">
            <w:pPr>
              <w:pStyle w:val="ConsPlusNormal"/>
              <w:rPr>
                <w:rFonts w:ascii="Times New Roman" w:hAnsi="Times New Roman" w:cs="Times New Roman"/>
                <w:sz w:val="24"/>
                <w:szCs w:val="24"/>
              </w:rPr>
            </w:pPr>
          </w:p>
        </w:tc>
        <w:tc>
          <w:tcPr>
            <w:tcW w:w="2605" w:type="dxa"/>
            <w:gridSpan w:val="5"/>
            <w:tcBorders>
              <w:top w:val="single" w:sz="4" w:space="0" w:color="auto"/>
            </w:tcBorders>
          </w:tcPr>
          <w:p w:rsidR="007A5CC2" w:rsidRPr="00EC0CAC" w:rsidRDefault="007A5CC2" w:rsidP="001F0401">
            <w:pPr>
              <w:pStyle w:val="ConsPlusNormal"/>
              <w:jc w:val="center"/>
              <w:rPr>
                <w:rFonts w:ascii="Times New Roman" w:hAnsi="Times New Roman" w:cs="Times New Roman"/>
                <w:sz w:val="24"/>
                <w:szCs w:val="24"/>
              </w:rPr>
            </w:pPr>
            <w:r w:rsidRPr="00EC0CAC">
              <w:rPr>
                <w:rFonts w:ascii="Times New Roman" w:hAnsi="Times New Roman" w:cs="Times New Roman"/>
                <w:sz w:val="24"/>
                <w:szCs w:val="24"/>
              </w:rPr>
              <w:t>(расшифровка подписи)</w:t>
            </w:r>
          </w:p>
        </w:tc>
        <w:tc>
          <w:tcPr>
            <w:tcW w:w="340" w:type="dxa"/>
          </w:tcPr>
          <w:p w:rsidR="007A5CC2" w:rsidRPr="00EC0CAC" w:rsidRDefault="007A5CC2" w:rsidP="001F0401">
            <w:pPr>
              <w:pStyle w:val="ConsPlusNormal"/>
              <w:rPr>
                <w:rFonts w:ascii="Times New Roman" w:hAnsi="Times New Roman" w:cs="Times New Roman"/>
                <w:sz w:val="24"/>
                <w:szCs w:val="24"/>
              </w:rPr>
            </w:pPr>
          </w:p>
        </w:tc>
        <w:tc>
          <w:tcPr>
            <w:tcW w:w="2559" w:type="dxa"/>
            <w:gridSpan w:val="4"/>
            <w:tcBorders>
              <w:top w:val="single" w:sz="4" w:space="0" w:color="auto"/>
            </w:tcBorders>
          </w:tcPr>
          <w:p w:rsidR="007A5CC2" w:rsidRPr="00EC0CAC" w:rsidRDefault="007A5CC2" w:rsidP="001F0401">
            <w:pPr>
              <w:pStyle w:val="ConsPlusNormal"/>
              <w:jc w:val="center"/>
              <w:rPr>
                <w:rFonts w:ascii="Times New Roman" w:hAnsi="Times New Roman" w:cs="Times New Roman"/>
                <w:sz w:val="24"/>
                <w:szCs w:val="24"/>
              </w:rPr>
            </w:pPr>
            <w:r w:rsidRPr="00EC0CAC">
              <w:rPr>
                <w:rFonts w:ascii="Times New Roman" w:hAnsi="Times New Roman" w:cs="Times New Roman"/>
                <w:sz w:val="24"/>
                <w:szCs w:val="24"/>
              </w:rPr>
              <w:t>(дата, время)</w:t>
            </w:r>
          </w:p>
        </w:tc>
      </w:tr>
      <w:tr w:rsidR="007A5CC2" w:rsidTr="00F56565">
        <w:tc>
          <w:tcPr>
            <w:tcW w:w="9782" w:type="dxa"/>
            <w:gridSpan w:val="17"/>
          </w:tcPr>
          <w:p w:rsidR="007A5CC2" w:rsidRPr="007A5CC2" w:rsidRDefault="007A5CC2" w:rsidP="001F0401">
            <w:pPr>
              <w:pStyle w:val="ConsPlusNormal"/>
              <w:rPr>
                <w:rFonts w:ascii="Times New Roman" w:hAnsi="Times New Roman" w:cs="Times New Roman"/>
                <w:sz w:val="28"/>
                <w:szCs w:val="28"/>
              </w:rPr>
            </w:pPr>
            <w:r w:rsidRPr="007A5CC2">
              <w:rPr>
                <w:rFonts w:ascii="Times New Roman" w:hAnsi="Times New Roman" w:cs="Times New Roman"/>
                <w:sz w:val="28"/>
                <w:szCs w:val="28"/>
              </w:rPr>
              <w:t>регистрационный номер _________________________</w:t>
            </w:r>
          </w:p>
        </w:tc>
      </w:tr>
      <w:tr w:rsidR="007A5CC2" w:rsidTr="00F56565">
        <w:tc>
          <w:tcPr>
            <w:tcW w:w="9782" w:type="dxa"/>
            <w:gridSpan w:val="17"/>
          </w:tcPr>
          <w:p w:rsidR="007A5CC2" w:rsidRPr="007A5CC2" w:rsidRDefault="007A5CC2" w:rsidP="001F0401">
            <w:pPr>
              <w:pStyle w:val="ConsPlusNormal"/>
              <w:rPr>
                <w:rFonts w:ascii="Times New Roman" w:hAnsi="Times New Roman" w:cs="Times New Roman"/>
                <w:sz w:val="28"/>
                <w:szCs w:val="28"/>
              </w:rPr>
            </w:pPr>
          </w:p>
        </w:tc>
      </w:tr>
    </w:tbl>
    <w:p w:rsidR="00207821" w:rsidRPr="00F9247E" w:rsidRDefault="00207821" w:rsidP="00207821">
      <w:pPr>
        <w:pStyle w:val="ConsPlusNormal"/>
        <w:ind w:hanging="142"/>
        <w:rPr>
          <w:rFonts w:ascii="Times New Roman" w:hAnsi="Times New Roman" w:cs="Times New Roman"/>
          <w:sz w:val="28"/>
          <w:szCs w:val="28"/>
        </w:rPr>
      </w:pPr>
      <w:r w:rsidRPr="00F9247E">
        <w:rPr>
          <w:rFonts w:ascii="Times New Roman" w:hAnsi="Times New Roman" w:cs="Times New Roman"/>
          <w:sz w:val="28"/>
          <w:szCs w:val="28"/>
        </w:rPr>
        <w:t>Начальник управления</w:t>
      </w:r>
    </w:p>
    <w:p w:rsidR="00207821" w:rsidRPr="00F9247E" w:rsidRDefault="00207821" w:rsidP="00207821">
      <w:pPr>
        <w:pStyle w:val="ConsPlusNormal"/>
        <w:ind w:hanging="142"/>
        <w:rPr>
          <w:rFonts w:ascii="Times New Roman" w:hAnsi="Times New Roman" w:cs="Times New Roman"/>
          <w:sz w:val="28"/>
          <w:szCs w:val="28"/>
        </w:rPr>
      </w:pPr>
      <w:r w:rsidRPr="00F9247E">
        <w:rPr>
          <w:rFonts w:ascii="Times New Roman" w:hAnsi="Times New Roman" w:cs="Times New Roman"/>
          <w:sz w:val="28"/>
          <w:szCs w:val="28"/>
        </w:rPr>
        <w:t>образования администрации</w:t>
      </w:r>
    </w:p>
    <w:p w:rsidR="00207821" w:rsidRPr="00F9247E" w:rsidRDefault="00207821" w:rsidP="00207821">
      <w:pPr>
        <w:pStyle w:val="ConsPlusNormal"/>
        <w:ind w:hanging="142"/>
        <w:rPr>
          <w:rFonts w:ascii="Times New Roman" w:hAnsi="Times New Roman" w:cs="Times New Roman"/>
          <w:sz w:val="28"/>
          <w:szCs w:val="28"/>
        </w:rPr>
      </w:pPr>
      <w:r w:rsidRPr="00F9247E">
        <w:rPr>
          <w:rFonts w:ascii="Times New Roman" w:hAnsi="Times New Roman" w:cs="Times New Roman"/>
          <w:sz w:val="28"/>
          <w:szCs w:val="28"/>
        </w:rPr>
        <w:t>муниципального образования</w:t>
      </w:r>
    </w:p>
    <w:p w:rsidR="00207821" w:rsidRPr="00F9247E" w:rsidRDefault="00207821" w:rsidP="00207821">
      <w:pPr>
        <w:pStyle w:val="ConsPlusNormal"/>
        <w:ind w:right="-494" w:hanging="142"/>
        <w:rPr>
          <w:rFonts w:ascii="Times New Roman" w:hAnsi="Times New Roman" w:cs="Times New Roman"/>
          <w:sz w:val="28"/>
          <w:szCs w:val="28"/>
        </w:rPr>
      </w:pPr>
      <w:r w:rsidRPr="00F9247E">
        <w:rPr>
          <w:rFonts w:ascii="Times New Roman" w:hAnsi="Times New Roman" w:cs="Times New Roman"/>
          <w:sz w:val="28"/>
          <w:szCs w:val="28"/>
        </w:rPr>
        <w:t xml:space="preserve">город-курорт Геленджик         </w:t>
      </w:r>
      <w:r>
        <w:rPr>
          <w:rFonts w:ascii="Times New Roman" w:hAnsi="Times New Roman" w:cs="Times New Roman"/>
          <w:sz w:val="28"/>
          <w:szCs w:val="28"/>
        </w:rPr>
        <w:t xml:space="preserve">                                                         </w:t>
      </w:r>
      <w:r w:rsidRPr="00F924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9247E">
        <w:rPr>
          <w:rFonts w:ascii="Times New Roman" w:hAnsi="Times New Roman" w:cs="Times New Roman"/>
          <w:sz w:val="28"/>
          <w:szCs w:val="28"/>
        </w:rPr>
        <w:t xml:space="preserve">      Е.В. Попова</w:t>
      </w:r>
    </w:p>
    <w:p w:rsidR="00207821" w:rsidRPr="00F9247E" w:rsidRDefault="00207821" w:rsidP="00207821">
      <w:pPr>
        <w:pStyle w:val="ConsPlusNormal"/>
        <w:ind w:right="-494"/>
        <w:rPr>
          <w:rFonts w:ascii="Times New Roman" w:hAnsi="Times New Roman" w:cs="Times New Roman"/>
          <w:sz w:val="28"/>
          <w:szCs w:val="28"/>
        </w:rPr>
      </w:pPr>
      <w:r w:rsidRPr="00F9247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D643C" w:rsidRDefault="00FD643C" w:rsidP="00390592">
      <w:pPr>
        <w:pStyle w:val="ConsPlusNormal"/>
        <w:jc w:val="both"/>
        <w:rPr>
          <w:rFonts w:ascii="Times New Roman" w:hAnsi="Times New Roman" w:cs="Times New Roman"/>
          <w:sz w:val="28"/>
          <w:szCs w:val="28"/>
        </w:rPr>
        <w:sectPr w:rsidR="00FD643C" w:rsidSect="00C0047A">
          <w:pgSz w:w="11900" w:h="16800"/>
          <w:pgMar w:top="1134" w:right="567" w:bottom="851" w:left="1701" w:header="567" w:footer="567" w:gutter="0"/>
          <w:pgNumType w:start="1"/>
          <w:cols w:space="720"/>
          <w:noEndnote/>
          <w:titlePg/>
          <w:docGrid w:linePitch="326"/>
        </w:sectPr>
      </w:pPr>
    </w:p>
    <w:tbl>
      <w:tblPr>
        <w:tblW w:w="15134" w:type="dxa"/>
        <w:tblLook w:val="04A0"/>
      </w:tblPr>
      <w:tblGrid>
        <w:gridCol w:w="10456"/>
        <w:gridCol w:w="4678"/>
      </w:tblGrid>
      <w:tr w:rsidR="00FD643C" w:rsidRPr="00253CDD" w:rsidTr="0073359A">
        <w:tc>
          <w:tcPr>
            <w:tcW w:w="10456" w:type="dxa"/>
          </w:tcPr>
          <w:p w:rsidR="00FD643C" w:rsidRPr="00FD643C" w:rsidRDefault="00FD643C" w:rsidP="00390592">
            <w:pPr>
              <w:widowControl w:val="0"/>
              <w:jc w:val="right"/>
              <w:rPr>
                <w:rStyle w:val="ad"/>
                <w:b w:val="0"/>
                <w:sz w:val="28"/>
                <w:szCs w:val="28"/>
              </w:rPr>
            </w:pPr>
          </w:p>
        </w:tc>
        <w:tc>
          <w:tcPr>
            <w:tcW w:w="4678" w:type="dxa"/>
          </w:tcPr>
          <w:p w:rsidR="00F32E33" w:rsidRPr="00253CDD" w:rsidRDefault="00FD643C" w:rsidP="00833FA7">
            <w:pPr>
              <w:widowControl w:val="0"/>
              <w:ind w:left="-108" w:right="-2376"/>
              <w:rPr>
                <w:rStyle w:val="ad"/>
                <w:b w:val="0"/>
                <w:color w:val="auto"/>
                <w:sz w:val="28"/>
                <w:szCs w:val="28"/>
              </w:rPr>
            </w:pPr>
            <w:r w:rsidRPr="00253CDD">
              <w:rPr>
                <w:rStyle w:val="ad"/>
                <w:b w:val="0"/>
                <w:color w:val="auto"/>
                <w:sz w:val="28"/>
                <w:szCs w:val="28"/>
              </w:rPr>
              <w:t>Приложение 2</w:t>
            </w:r>
          </w:p>
          <w:p w:rsidR="00833FA7" w:rsidRDefault="00833FA7" w:rsidP="00833FA7">
            <w:pPr>
              <w:widowControl w:val="0"/>
              <w:shd w:val="clear" w:color="auto" w:fill="FFFFFF"/>
              <w:autoSpaceDE w:val="0"/>
              <w:autoSpaceDN w:val="0"/>
              <w:adjustRightInd w:val="0"/>
              <w:ind w:left="-108"/>
              <w:rPr>
                <w:sz w:val="28"/>
                <w:szCs w:val="28"/>
              </w:rPr>
            </w:pPr>
            <w:r w:rsidRPr="002A730D">
              <w:rPr>
                <w:rStyle w:val="ad"/>
                <w:b w:val="0"/>
                <w:color w:val="auto"/>
                <w:sz w:val="28"/>
                <w:szCs w:val="28"/>
              </w:rPr>
              <w:t>к По</w:t>
            </w:r>
            <w:r>
              <w:rPr>
                <w:rStyle w:val="ad"/>
                <w:b w:val="0"/>
                <w:color w:val="auto"/>
                <w:sz w:val="28"/>
                <w:szCs w:val="28"/>
              </w:rPr>
              <w:t>рядку</w:t>
            </w:r>
            <w:r w:rsidRPr="008C57EE">
              <w:rPr>
                <w:sz w:val="28"/>
                <w:szCs w:val="28"/>
              </w:rPr>
              <w:t xml:space="preserve"> </w:t>
            </w:r>
            <w:r w:rsidRPr="00E7327F">
              <w:rPr>
                <w:sz w:val="28"/>
                <w:szCs w:val="28"/>
              </w:rPr>
              <w:t xml:space="preserve">определения объема и предоставления </w:t>
            </w:r>
            <w:r>
              <w:rPr>
                <w:sz w:val="28"/>
                <w:szCs w:val="28"/>
              </w:rPr>
              <w:t xml:space="preserve">субсидии </w:t>
            </w:r>
          </w:p>
          <w:p w:rsidR="00833FA7" w:rsidRDefault="00833FA7" w:rsidP="00833FA7">
            <w:pPr>
              <w:widowControl w:val="0"/>
              <w:shd w:val="clear" w:color="auto" w:fill="FFFFFF"/>
              <w:autoSpaceDE w:val="0"/>
              <w:autoSpaceDN w:val="0"/>
              <w:adjustRightInd w:val="0"/>
              <w:ind w:left="-108"/>
              <w:rPr>
                <w:sz w:val="28"/>
                <w:szCs w:val="28"/>
              </w:rPr>
            </w:pPr>
            <w:r>
              <w:rPr>
                <w:sz w:val="28"/>
                <w:szCs w:val="28"/>
              </w:rPr>
              <w:t xml:space="preserve">из </w:t>
            </w:r>
            <w:r w:rsidRPr="00E7327F">
              <w:rPr>
                <w:sz w:val="28"/>
                <w:szCs w:val="28"/>
              </w:rPr>
              <w:t xml:space="preserve">бюджета муниципального образования </w:t>
            </w:r>
            <w:r w:rsidR="008238A4">
              <w:rPr>
                <w:sz w:val="28"/>
                <w:szCs w:val="28"/>
              </w:rPr>
              <w:t xml:space="preserve">городской округ </w:t>
            </w:r>
            <w:r>
              <w:rPr>
                <w:sz w:val="28"/>
                <w:szCs w:val="28"/>
              </w:rPr>
              <w:t xml:space="preserve">город-курорт </w:t>
            </w:r>
            <w:r w:rsidRPr="00E7327F">
              <w:rPr>
                <w:sz w:val="28"/>
                <w:szCs w:val="28"/>
              </w:rPr>
              <w:t xml:space="preserve">Геленджик </w:t>
            </w:r>
            <w:r w:rsidR="008238A4">
              <w:rPr>
                <w:sz w:val="28"/>
                <w:szCs w:val="28"/>
              </w:rPr>
              <w:t xml:space="preserve">Краснодарского края </w:t>
            </w:r>
            <w:r w:rsidRPr="00E7327F">
              <w:rPr>
                <w:sz w:val="28"/>
                <w:szCs w:val="28"/>
              </w:rPr>
              <w:t xml:space="preserve">частным дошкольным образовательным организациям </w:t>
            </w:r>
          </w:p>
          <w:p w:rsidR="00FD643C" w:rsidRPr="00253CDD" w:rsidRDefault="00833FA7" w:rsidP="00833FA7">
            <w:pPr>
              <w:widowControl w:val="0"/>
              <w:ind w:left="-108" w:right="-108"/>
              <w:rPr>
                <w:rStyle w:val="ad"/>
                <w:b w:val="0"/>
                <w:color w:val="auto"/>
                <w:sz w:val="28"/>
                <w:szCs w:val="28"/>
              </w:rPr>
            </w:pPr>
            <w:r w:rsidRPr="00E7327F">
              <w:rPr>
                <w:sz w:val="28"/>
                <w:szCs w:val="28"/>
              </w:rPr>
              <w:t>на возмещение затрат, в</w:t>
            </w:r>
            <w:r>
              <w:rPr>
                <w:sz w:val="28"/>
                <w:szCs w:val="28"/>
              </w:rPr>
              <w:t xml:space="preserve">ключая расходы на оплату труда, </w:t>
            </w:r>
            <w:r w:rsidRPr="00E7327F">
              <w:rPr>
                <w:sz w:val="28"/>
                <w:szCs w:val="28"/>
              </w:rPr>
              <w:t xml:space="preserve">приобретение учебников и учебных пособий, средств обучения, игр, игрушек (за исключением расходов </w:t>
            </w:r>
            <w:r w:rsidR="0073359A">
              <w:rPr>
                <w:sz w:val="28"/>
                <w:szCs w:val="28"/>
              </w:rPr>
              <w:t xml:space="preserve"> </w:t>
            </w:r>
            <w:r w:rsidRPr="00E7327F">
              <w:rPr>
                <w:sz w:val="28"/>
                <w:szCs w:val="28"/>
              </w:rPr>
              <w:t>на содержание зданий и оплату коммунальных услуг)</w:t>
            </w:r>
          </w:p>
        </w:tc>
      </w:tr>
    </w:tbl>
    <w:p w:rsidR="00990F53" w:rsidRDefault="00990F53" w:rsidP="00390592">
      <w:pPr>
        <w:widowControl w:val="0"/>
        <w:jc w:val="center"/>
        <w:rPr>
          <w:sz w:val="28"/>
          <w:szCs w:val="28"/>
        </w:rPr>
      </w:pPr>
    </w:p>
    <w:p w:rsidR="00833FA7" w:rsidRPr="00F54613" w:rsidRDefault="00833FA7" w:rsidP="00390592">
      <w:pPr>
        <w:widowControl w:val="0"/>
        <w:jc w:val="center"/>
        <w:rPr>
          <w:sz w:val="28"/>
          <w:szCs w:val="28"/>
        </w:rPr>
      </w:pPr>
    </w:p>
    <w:tbl>
      <w:tblPr>
        <w:tblW w:w="15088" w:type="dxa"/>
        <w:tblLayout w:type="fixed"/>
        <w:tblCellMar>
          <w:top w:w="102" w:type="dxa"/>
          <w:left w:w="62" w:type="dxa"/>
          <w:bottom w:w="102" w:type="dxa"/>
          <w:right w:w="62" w:type="dxa"/>
        </w:tblCellMar>
        <w:tblLook w:val="0000"/>
      </w:tblPr>
      <w:tblGrid>
        <w:gridCol w:w="15088"/>
      </w:tblGrid>
      <w:tr w:rsidR="001E5688" w:rsidRPr="00DF2870" w:rsidTr="002131B3">
        <w:tc>
          <w:tcPr>
            <w:tcW w:w="15088" w:type="dxa"/>
          </w:tcPr>
          <w:p w:rsidR="001E5688" w:rsidRPr="00F9247E" w:rsidRDefault="001E5688" w:rsidP="002131B3">
            <w:pPr>
              <w:pStyle w:val="ConsPlusNormal"/>
              <w:ind w:right="-204"/>
              <w:jc w:val="center"/>
              <w:rPr>
                <w:rFonts w:ascii="Times New Roman" w:hAnsi="Times New Roman" w:cs="Times New Roman"/>
                <w:sz w:val="28"/>
                <w:szCs w:val="28"/>
              </w:rPr>
            </w:pPr>
            <w:r w:rsidRPr="00F9247E">
              <w:rPr>
                <w:rFonts w:ascii="Times New Roman" w:hAnsi="Times New Roman" w:cs="Times New Roman"/>
                <w:sz w:val="28"/>
                <w:szCs w:val="28"/>
              </w:rPr>
              <w:t>СПРАВКА</w:t>
            </w:r>
          </w:p>
          <w:p w:rsidR="001E5688" w:rsidRPr="00F9247E" w:rsidRDefault="001E5688" w:rsidP="001F0401">
            <w:pPr>
              <w:pStyle w:val="ConsPlusNormal"/>
              <w:jc w:val="center"/>
              <w:rPr>
                <w:rFonts w:ascii="Times New Roman" w:hAnsi="Times New Roman" w:cs="Times New Roman"/>
                <w:sz w:val="28"/>
                <w:szCs w:val="28"/>
              </w:rPr>
            </w:pPr>
            <w:r w:rsidRPr="00F9247E">
              <w:rPr>
                <w:rFonts w:ascii="Times New Roman" w:hAnsi="Times New Roman" w:cs="Times New Roman"/>
                <w:sz w:val="28"/>
                <w:szCs w:val="28"/>
              </w:rPr>
              <w:t>о плановой численности и контингенте учащихся (воспитанников)</w:t>
            </w:r>
          </w:p>
          <w:p w:rsidR="001E5688" w:rsidRPr="00F9247E" w:rsidRDefault="001E5688" w:rsidP="001F0401">
            <w:pPr>
              <w:pStyle w:val="ConsPlusNormal"/>
              <w:jc w:val="center"/>
              <w:rPr>
                <w:rFonts w:ascii="Times New Roman" w:hAnsi="Times New Roman" w:cs="Times New Roman"/>
                <w:sz w:val="28"/>
                <w:szCs w:val="28"/>
              </w:rPr>
            </w:pPr>
            <w:r w:rsidRPr="00F9247E">
              <w:rPr>
                <w:rFonts w:ascii="Times New Roman" w:hAnsi="Times New Roman" w:cs="Times New Roman"/>
                <w:sz w:val="28"/>
                <w:szCs w:val="28"/>
              </w:rPr>
              <w:t>на ____________ финансовый год</w:t>
            </w:r>
          </w:p>
        </w:tc>
      </w:tr>
      <w:tr w:rsidR="001E5688" w:rsidRPr="00DF2870" w:rsidTr="002131B3">
        <w:tc>
          <w:tcPr>
            <w:tcW w:w="15088" w:type="dxa"/>
          </w:tcPr>
          <w:p w:rsidR="001E5688" w:rsidRDefault="001E5688" w:rsidP="001F0401">
            <w:pPr>
              <w:pStyle w:val="ConsPlusNormal"/>
              <w:jc w:val="both"/>
              <w:rPr>
                <w:rFonts w:ascii="Times New Roman" w:hAnsi="Times New Roman" w:cs="Times New Roman"/>
                <w:sz w:val="28"/>
                <w:szCs w:val="28"/>
              </w:rPr>
            </w:pPr>
            <w:r w:rsidRPr="00F9247E">
              <w:rPr>
                <w:rFonts w:ascii="Times New Roman" w:hAnsi="Times New Roman" w:cs="Times New Roman"/>
                <w:sz w:val="28"/>
                <w:szCs w:val="28"/>
              </w:rPr>
              <w:t>Наименование образовательной организации</w:t>
            </w:r>
          </w:p>
          <w:p w:rsidR="004A233B" w:rsidRDefault="004A233B" w:rsidP="001F0401">
            <w:pPr>
              <w:pStyle w:val="ConsPlusNormal"/>
              <w:jc w:val="both"/>
              <w:rPr>
                <w:rFonts w:ascii="Times New Roman" w:hAnsi="Times New Roman" w:cs="Times New Roman"/>
                <w:sz w:val="28"/>
                <w:szCs w:val="28"/>
              </w:rPr>
            </w:pPr>
            <w:r>
              <w:rPr>
                <w:rFonts w:ascii="Times New Roman" w:hAnsi="Times New Roman" w:cs="Times New Roman"/>
                <w:sz w:val="28"/>
                <w:szCs w:val="28"/>
              </w:rPr>
              <w:t>(фамилия, имя, отчество индивидуального предпринимателя)____________________________________________________</w:t>
            </w:r>
          </w:p>
          <w:p w:rsidR="004A233B" w:rsidRDefault="004A233B" w:rsidP="001F0401">
            <w:pPr>
              <w:pStyle w:val="ConsPlusNormal"/>
              <w:jc w:val="both"/>
              <w:rPr>
                <w:rFonts w:ascii="Times New Roman" w:hAnsi="Times New Roman" w:cs="Times New Roman"/>
                <w:sz w:val="28"/>
                <w:szCs w:val="28"/>
              </w:rPr>
            </w:pPr>
            <w:r>
              <w:rPr>
                <w:rFonts w:ascii="Times New Roman" w:hAnsi="Times New Roman" w:cs="Times New Roman"/>
                <w:sz w:val="28"/>
                <w:szCs w:val="28"/>
              </w:rPr>
              <w:t>Вид образовательной организации ___________________________________________________________________________</w:t>
            </w:r>
          </w:p>
          <w:p w:rsidR="001D6A1B" w:rsidRDefault="004A233B" w:rsidP="004A233B">
            <w:pPr>
              <w:pStyle w:val="ConsPlusNormal"/>
              <w:jc w:val="center"/>
              <w:rPr>
                <w:rFonts w:ascii="Times New Roman" w:hAnsi="Times New Roman" w:cs="Times New Roman"/>
                <w:sz w:val="22"/>
                <w:szCs w:val="22"/>
              </w:rPr>
            </w:pPr>
            <w:r w:rsidRPr="004A233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A233B">
              <w:rPr>
                <w:rFonts w:ascii="Times New Roman" w:hAnsi="Times New Roman" w:cs="Times New Roman"/>
                <w:sz w:val="22"/>
                <w:szCs w:val="22"/>
              </w:rPr>
              <w:t xml:space="preserve"> (определяется исходя из осуществляемой ею в качестве основной цели образовательной деятельности</w:t>
            </w:r>
          </w:p>
          <w:p w:rsidR="004A233B" w:rsidRDefault="001D6A1B" w:rsidP="004A233B">
            <w:pPr>
              <w:pStyle w:val="ConsPlusNormal"/>
              <w:jc w:val="center"/>
              <w:rPr>
                <w:rFonts w:ascii="Times New Roman" w:hAnsi="Times New Roman" w:cs="Times New Roman"/>
                <w:sz w:val="22"/>
                <w:szCs w:val="22"/>
              </w:rPr>
            </w:pPr>
            <w:r>
              <w:rPr>
                <w:rFonts w:ascii="Times New Roman" w:hAnsi="Times New Roman" w:cs="Times New Roman"/>
                <w:sz w:val="22"/>
                <w:szCs w:val="22"/>
              </w:rPr>
              <w:t xml:space="preserve">                                                                              </w:t>
            </w:r>
            <w:r w:rsidR="004A233B" w:rsidRPr="004A233B">
              <w:rPr>
                <w:rFonts w:ascii="Times New Roman" w:hAnsi="Times New Roman" w:cs="Times New Roman"/>
                <w:sz w:val="22"/>
                <w:szCs w:val="22"/>
              </w:rPr>
              <w:t xml:space="preserve"> </w:t>
            </w:r>
            <w:r>
              <w:rPr>
                <w:rFonts w:ascii="Times New Roman" w:hAnsi="Times New Roman" w:cs="Times New Roman"/>
                <w:sz w:val="22"/>
                <w:szCs w:val="22"/>
              </w:rPr>
              <w:t>п</w:t>
            </w:r>
            <w:r w:rsidR="004A233B" w:rsidRPr="004A233B">
              <w:rPr>
                <w:rFonts w:ascii="Times New Roman" w:hAnsi="Times New Roman" w:cs="Times New Roman"/>
                <w:sz w:val="22"/>
                <w:szCs w:val="22"/>
              </w:rPr>
              <w:t>о</w:t>
            </w:r>
            <w:r>
              <w:rPr>
                <w:rFonts w:ascii="Times New Roman" w:hAnsi="Times New Roman" w:cs="Times New Roman"/>
                <w:sz w:val="22"/>
                <w:szCs w:val="22"/>
              </w:rPr>
              <w:t xml:space="preserve"> </w:t>
            </w:r>
            <w:r w:rsidR="004A233B" w:rsidRPr="004A233B">
              <w:rPr>
                <w:rFonts w:ascii="Times New Roman" w:hAnsi="Times New Roman" w:cs="Times New Roman"/>
                <w:sz w:val="22"/>
                <w:szCs w:val="22"/>
              </w:rPr>
              <w:t xml:space="preserve">образовательным программам </w:t>
            </w:r>
            <w:r w:rsidR="004A233B">
              <w:rPr>
                <w:rFonts w:ascii="Times New Roman" w:hAnsi="Times New Roman" w:cs="Times New Roman"/>
                <w:sz w:val="22"/>
                <w:szCs w:val="22"/>
              </w:rPr>
              <w:t>общего образования)</w:t>
            </w:r>
          </w:p>
          <w:p w:rsidR="004A233B" w:rsidRDefault="004A233B" w:rsidP="004A233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Юридический адрес образовательной организации </w:t>
            </w:r>
          </w:p>
          <w:p w:rsidR="004A233B" w:rsidRPr="004A233B" w:rsidRDefault="004A233B" w:rsidP="004A233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(адрес регистрации индивидуального предпринимателя) __________________________________________________________ </w:t>
            </w:r>
          </w:p>
        </w:tc>
      </w:tr>
      <w:tr w:rsidR="001E5688" w:rsidRPr="00DF2870" w:rsidTr="002131B3">
        <w:tc>
          <w:tcPr>
            <w:tcW w:w="15088" w:type="dxa"/>
          </w:tcPr>
          <w:p w:rsidR="0073359A" w:rsidRDefault="0073359A" w:rsidP="003947F7">
            <w:pPr>
              <w:pStyle w:val="ConsPlusNormal"/>
              <w:jc w:val="center"/>
              <w:outlineLvl w:val="2"/>
              <w:rPr>
                <w:rFonts w:ascii="Times New Roman" w:hAnsi="Times New Roman" w:cs="Times New Roman"/>
                <w:sz w:val="28"/>
                <w:szCs w:val="28"/>
              </w:rPr>
            </w:pPr>
          </w:p>
          <w:p w:rsidR="001E5688" w:rsidRPr="00D57E8A" w:rsidRDefault="001E5688" w:rsidP="003947F7">
            <w:pPr>
              <w:pStyle w:val="ConsPlusNormal"/>
              <w:jc w:val="center"/>
              <w:outlineLvl w:val="2"/>
              <w:rPr>
                <w:rFonts w:ascii="Times New Roman" w:hAnsi="Times New Roman" w:cs="Times New Roman"/>
                <w:sz w:val="28"/>
                <w:szCs w:val="28"/>
              </w:rPr>
            </w:pPr>
            <w:r w:rsidRPr="00D57E8A">
              <w:rPr>
                <w:rFonts w:ascii="Times New Roman" w:hAnsi="Times New Roman" w:cs="Times New Roman"/>
                <w:sz w:val="28"/>
                <w:szCs w:val="28"/>
              </w:rPr>
              <w:lastRenderedPageBreak/>
              <w:t xml:space="preserve">Раздел </w:t>
            </w:r>
            <w:r w:rsidR="003947F7">
              <w:rPr>
                <w:rFonts w:ascii="Times New Roman" w:hAnsi="Times New Roman" w:cs="Times New Roman"/>
                <w:sz w:val="28"/>
                <w:szCs w:val="28"/>
              </w:rPr>
              <w:t>1</w:t>
            </w:r>
          </w:p>
        </w:tc>
      </w:tr>
      <w:tr w:rsidR="001E5688" w:rsidRPr="00DF2870" w:rsidTr="002131B3">
        <w:tc>
          <w:tcPr>
            <w:tcW w:w="15088" w:type="dxa"/>
          </w:tcPr>
          <w:p w:rsidR="001E5688" w:rsidRPr="00D57E8A" w:rsidRDefault="001E5688" w:rsidP="001F0401">
            <w:pPr>
              <w:pStyle w:val="ConsPlusNormal"/>
              <w:jc w:val="center"/>
              <w:rPr>
                <w:rFonts w:ascii="Times New Roman" w:hAnsi="Times New Roman" w:cs="Times New Roman"/>
                <w:sz w:val="28"/>
                <w:szCs w:val="28"/>
              </w:rPr>
            </w:pPr>
            <w:r w:rsidRPr="00D57E8A">
              <w:rPr>
                <w:rFonts w:ascii="Times New Roman" w:hAnsi="Times New Roman" w:cs="Times New Roman"/>
                <w:sz w:val="28"/>
                <w:szCs w:val="28"/>
              </w:rPr>
              <w:lastRenderedPageBreak/>
              <w:t>Справка</w:t>
            </w:r>
          </w:p>
          <w:p w:rsidR="001E5688" w:rsidRPr="00D57E8A" w:rsidRDefault="001E5688" w:rsidP="001F0401">
            <w:pPr>
              <w:pStyle w:val="ConsPlusNormal"/>
              <w:jc w:val="center"/>
              <w:rPr>
                <w:rFonts w:ascii="Times New Roman" w:hAnsi="Times New Roman" w:cs="Times New Roman"/>
                <w:sz w:val="28"/>
                <w:szCs w:val="28"/>
              </w:rPr>
            </w:pPr>
            <w:r w:rsidRPr="00D57E8A">
              <w:rPr>
                <w:rFonts w:ascii="Times New Roman" w:hAnsi="Times New Roman" w:cs="Times New Roman"/>
                <w:sz w:val="28"/>
                <w:szCs w:val="28"/>
              </w:rPr>
              <w:t>о плановой среднегодовой численности воспитанников на ___________ финансовый год</w:t>
            </w:r>
          </w:p>
        </w:tc>
      </w:tr>
    </w:tbl>
    <w:p w:rsidR="00FD643C" w:rsidRPr="00DF2870" w:rsidRDefault="00FD643C" w:rsidP="00390592">
      <w:pPr>
        <w:widowControl w:val="0"/>
      </w:pPr>
    </w:p>
    <w:tbl>
      <w:tblPr>
        <w:tblW w:w="14742" w:type="dxa"/>
        <w:tblInd w:w="346" w:type="dxa"/>
        <w:tblLayout w:type="fixed"/>
        <w:tblCellMar>
          <w:top w:w="102" w:type="dxa"/>
          <w:left w:w="62" w:type="dxa"/>
          <w:bottom w:w="102" w:type="dxa"/>
          <w:right w:w="62" w:type="dxa"/>
        </w:tblCellMar>
        <w:tblLook w:val="0000"/>
      </w:tblPr>
      <w:tblGrid>
        <w:gridCol w:w="680"/>
        <w:gridCol w:w="2297"/>
        <w:gridCol w:w="1417"/>
        <w:gridCol w:w="1559"/>
        <w:gridCol w:w="1622"/>
        <w:gridCol w:w="1701"/>
        <w:gridCol w:w="1355"/>
        <w:gridCol w:w="2126"/>
        <w:gridCol w:w="1985"/>
      </w:tblGrid>
      <w:tr w:rsidR="00DF2870" w:rsidRPr="00DF2870" w:rsidTr="00DA26A4">
        <w:tc>
          <w:tcPr>
            <w:tcW w:w="680" w:type="dxa"/>
            <w:vMerge w:val="restart"/>
            <w:tcBorders>
              <w:top w:val="single" w:sz="4" w:space="0" w:color="auto"/>
              <w:left w:val="single" w:sz="4" w:space="0" w:color="auto"/>
              <w:bottom w:val="single" w:sz="4" w:space="0" w:color="auto"/>
              <w:right w:val="single" w:sz="4" w:space="0" w:color="auto"/>
            </w:tcBorders>
            <w:vAlign w:val="center"/>
          </w:tcPr>
          <w:p w:rsidR="00DF2870" w:rsidRPr="00DF2870" w:rsidRDefault="0042768D" w:rsidP="00FF1A00">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DF2870" w:rsidRPr="00DF2870">
              <w:rPr>
                <w:rFonts w:ascii="Times New Roman" w:hAnsi="Times New Roman" w:cs="Times New Roman"/>
                <w:sz w:val="24"/>
                <w:szCs w:val="24"/>
              </w:rPr>
              <w:t xml:space="preserve"> п/п</w:t>
            </w:r>
          </w:p>
        </w:tc>
        <w:tc>
          <w:tcPr>
            <w:tcW w:w="2297" w:type="dxa"/>
            <w:vMerge w:val="restart"/>
            <w:tcBorders>
              <w:top w:val="single" w:sz="4" w:space="0" w:color="auto"/>
              <w:left w:val="single" w:sz="4" w:space="0" w:color="auto"/>
              <w:bottom w:val="single" w:sz="4" w:space="0" w:color="auto"/>
              <w:right w:val="single" w:sz="4" w:space="0" w:color="auto"/>
            </w:tcBorders>
            <w:vAlign w:val="center"/>
          </w:tcPr>
          <w:p w:rsidR="00DF2870" w:rsidRPr="00DF2870" w:rsidRDefault="00DF2870" w:rsidP="003A6E59">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Наименование</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DF2870" w:rsidRPr="00DF2870" w:rsidRDefault="00DF2870" w:rsidP="00DA26A4">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Всего</w:t>
            </w:r>
          </w:p>
        </w:tc>
        <w:tc>
          <w:tcPr>
            <w:tcW w:w="8789" w:type="dxa"/>
            <w:gridSpan w:val="5"/>
            <w:tcBorders>
              <w:top w:val="single" w:sz="4" w:space="0" w:color="auto"/>
              <w:left w:val="single" w:sz="4" w:space="0" w:color="auto"/>
              <w:bottom w:val="single" w:sz="4" w:space="0" w:color="auto"/>
              <w:right w:val="single" w:sz="4" w:space="0" w:color="auto"/>
            </w:tcBorders>
            <w:vAlign w:val="center"/>
          </w:tcPr>
          <w:p w:rsidR="00DF2870" w:rsidRPr="00DF2870" w:rsidRDefault="00DF2870" w:rsidP="00DA26A4">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В том числе обеспеченных квалификационной коррекцией в физическом и (или) психическом развитии</w:t>
            </w:r>
          </w:p>
        </w:tc>
      </w:tr>
      <w:tr w:rsidR="00DF2870" w:rsidRPr="00DF2870" w:rsidTr="00DA26A4">
        <w:tc>
          <w:tcPr>
            <w:tcW w:w="680" w:type="dxa"/>
            <w:vMerge/>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p>
        </w:tc>
        <w:tc>
          <w:tcPr>
            <w:tcW w:w="2297" w:type="dxa"/>
            <w:vMerge/>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F2870" w:rsidRPr="00DF2870" w:rsidRDefault="002D579B" w:rsidP="00DA26A4">
            <w:pPr>
              <w:pStyle w:val="ConsPlusNormal"/>
              <w:jc w:val="center"/>
              <w:rPr>
                <w:rFonts w:ascii="Times New Roman" w:hAnsi="Times New Roman" w:cs="Times New Roman"/>
                <w:sz w:val="24"/>
                <w:szCs w:val="24"/>
              </w:rPr>
            </w:pPr>
            <w:r>
              <w:rPr>
                <w:rFonts w:ascii="Times New Roman" w:hAnsi="Times New Roman" w:cs="Times New Roman"/>
                <w:sz w:val="24"/>
                <w:szCs w:val="24"/>
              </w:rPr>
              <w:t>количество групп</w:t>
            </w:r>
            <w:r w:rsidR="00DF2870" w:rsidRPr="00DF2870">
              <w:rPr>
                <w:rFonts w:ascii="Times New Roman" w:hAnsi="Times New Roman" w:cs="Times New Roman"/>
                <w:sz w:val="24"/>
                <w:szCs w:val="24"/>
              </w:rPr>
              <w:t xml:space="preserve"> (ед.)</w:t>
            </w:r>
          </w:p>
        </w:tc>
        <w:tc>
          <w:tcPr>
            <w:tcW w:w="1559" w:type="dxa"/>
            <w:tcBorders>
              <w:top w:val="single" w:sz="4" w:space="0" w:color="auto"/>
              <w:left w:val="single" w:sz="4" w:space="0" w:color="auto"/>
              <w:bottom w:val="single" w:sz="4" w:space="0" w:color="auto"/>
              <w:right w:val="single" w:sz="4" w:space="0" w:color="auto"/>
            </w:tcBorders>
            <w:vAlign w:val="center"/>
          </w:tcPr>
          <w:p w:rsidR="00DF2870" w:rsidRPr="00DF2870" w:rsidRDefault="002D579B" w:rsidP="00DA26A4">
            <w:pPr>
              <w:pStyle w:val="ConsPlusNormal"/>
              <w:jc w:val="center"/>
              <w:rPr>
                <w:rFonts w:ascii="Times New Roman" w:hAnsi="Times New Roman" w:cs="Times New Roman"/>
                <w:sz w:val="24"/>
                <w:szCs w:val="24"/>
              </w:rPr>
            </w:pPr>
            <w:r>
              <w:rPr>
                <w:rFonts w:ascii="Times New Roman" w:hAnsi="Times New Roman" w:cs="Times New Roman"/>
                <w:sz w:val="24"/>
                <w:szCs w:val="24"/>
              </w:rPr>
              <w:t>с</w:t>
            </w:r>
            <w:r w:rsidR="00DF2870" w:rsidRPr="00DF2870">
              <w:rPr>
                <w:rFonts w:ascii="Times New Roman" w:hAnsi="Times New Roman" w:cs="Times New Roman"/>
                <w:sz w:val="24"/>
                <w:szCs w:val="24"/>
              </w:rPr>
              <w:t>реднегодо</w:t>
            </w:r>
            <w:r w:rsidR="004A233B">
              <w:rPr>
                <w:rFonts w:ascii="Times New Roman" w:hAnsi="Times New Roman" w:cs="Times New Roman"/>
                <w:sz w:val="24"/>
                <w:szCs w:val="24"/>
              </w:rPr>
              <w:t>-</w:t>
            </w:r>
            <w:r w:rsidR="00DF2870" w:rsidRPr="00DF2870">
              <w:rPr>
                <w:rFonts w:ascii="Times New Roman" w:hAnsi="Times New Roman" w:cs="Times New Roman"/>
                <w:sz w:val="24"/>
                <w:szCs w:val="24"/>
              </w:rPr>
              <w:t>вая численность воспитан</w:t>
            </w:r>
            <w:r w:rsidR="004A233B">
              <w:rPr>
                <w:rFonts w:ascii="Times New Roman" w:hAnsi="Times New Roman" w:cs="Times New Roman"/>
                <w:sz w:val="24"/>
                <w:szCs w:val="24"/>
              </w:rPr>
              <w:t>-</w:t>
            </w:r>
            <w:r w:rsidR="00DF2870" w:rsidRPr="00DF2870">
              <w:rPr>
                <w:rFonts w:ascii="Times New Roman" w:hAnsi="Times New Roman" w:cs="Times New Roman"/>
                <w:sz w:val="24"/>
                <w:szCs w:val="24"/>
              </w:rPr>
              <w:t>ников (чел.)</w:t>
            </w:r>
          </w:p>
        </w:tc>
        <w:tc>
          <w:tcPr>
            <w:tcW w:w="1622" w:type="dxa"/>
            <w:tcBorders>
              <w:top w:val="single" w:sz="4" w:space="0" w:color="auto"/>
              <w:left w:val="single" w:sz="4" w:space="0" w:color="auto"/>
              <w:bottom w:val="single" w:sz="4" w:space="0" w:color="auto"/>
              <w:right w:val="single" w:sz="4" w:space="0" w:color="auto"/>
            </w:tcBorders>
            <w:vAlign w:val="center"/>
          </w:tcPr>
          <w:p w:rsidR="00DF2870" w:rsidRPr="00DF2870" w:rsidRDefault="00DF2870" w:rsidP="00DA26A4">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среднегодовая численность воспитанни</w:t>
            </w:r>
            <w:r w:rsidR="003947F7">
              <w:rPr>
                <w:rFonts w:ascii="Times New Roman" w:hAnsi="Times New Roman" w:cs="Times New Roman"/>
                <w:sz w:val="24"/>
                <w:szCs w:val="24"/>
              </w:rPr>
              <w:t>-</w:t>
            </w:r>
            <w:r w:rsidRPr="00DF2870">
              <w:rPr>
                <w:rFonts w:ascii="Times New Roman" w:hAnsi="Times New Roman" w:cs="Times New Roman"/>
                <w:sz w:val="24"/>
                <w:szCs w:val="24"/>
              </w:rPr>
              <w:t>ков, за исключением воспитанни</w:t>
            </w:r>
            <w:r w:rsidR="003947F7">
              <w:rPr>
                <w:rFonts w:ascii="Times New Roman" w:hAnsi="Times New Roman" w:cs="Times New Roman"/>
                <w:sz w:val="24"/>
                <w:szCs w:val="24"/>
              </w:rPr>
              <w:t>-</w:t>
            </w:r>
            <w:r w:rsidRPr="00DF2870">
              <w:rPr>
                <w:rFonts w:ascii="Times New Roman" w:hAnsi="Times New Roman" w:cs="Times New Roman"/>
                <w:sz w:val="24"/>
                <w:szCs w:val="24"/>
              </w:rPr>
              <w:t>ков с ограничен</w:t>
            </w:r>
            <w:r w:rsidR="003947F7">
              <w:rPr>
                <w:rFonts w:ascii="Times New Roman" w:hAnsi="Times New Roman" w:cs="Times New Roman"/>
                <w:sz w:val="24"/>
                <w:szCs w:val="24"/>
              </w:rPr>
              <w:t>-</w:t>
            </w:r>
            <w:r w:rsidRPr="00DF2870">
              <w:rPr>
                <w:rFonts w:ascii="Times New Roman" w:hAnsi="Times New Roman" w:cs="Times New Roman"/>
                <w:sz w:val="24"/>
                <w:szCs w:val="24"/>
              </w:rPr>
              <w:t>ными возможностя</w:t>
            </w:r>
            <w:r w:rsidR="004A233B">
              <w:rPr>
                <w:rFonts w:ascii="Times New Roman" w:hAnsi="Times New Roman" w:cs="Times New Roman"/>
                <w:sz w:val="24"/>
                <w:szCs w:val="24"/>
              </w:rPr>
              <w:t>-</w:t>
            </w:r>
            <w:r w:rsidRPr="00DF2870">
              <w:rPr>
                <w:rFonts w:ascii="Times New Roman" w:hAnsi="Times New Roman" w:cs="Times New Roman"/>
                <w:sz w:val="24"/>
                <w:szCs w:val="24"/>
              </w:rPr>
              <w:t>ми здоровья (ОВЗ) и детей-инвалидов (чел.)</w:t>
            </w:r>
          </w:p>
        </w:tc>
        <w:tc>
          <w:tcPr>
            <w:tcW w:w="1701" w:type="dxa"/>
            <w:tcBorders>
              <w:top w:val="single" w:sz="4" w:space="0" w:color="auto"/>
              <w:left w:val="single" w:sz="4" w:space="0" w:color="auto"/>
              <w:bottom w:val="single" w:sz="4" w:space="0" w:color="auto"/>
              <w:right w:val="single" w:sz="4" w:space="0" w:color="auto"/>
            </w:tcBorders>
            <w:vAlign w:val="center"/>
          </w:tcPr>
          <w:p w:rsidR="00DF2870" w:rsidRPr="00DF2870" w:rsidRDefault="00DF2870" w:rsidP="00DA26A4">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среднегодовая численность воспитанников с тяжелыми нарушениями речи, с задержкой психического развития, с умственной отсталостью легкой степени (чел.)</w:t>
            </w:r>
          </w:p>
        </w:tc>
        <w:tc>
          <w:tcPr>
            <w:tcW w:w="1355" w:type="dxa"/>
            <w:tcBorders>
              <w:top w:val="single" w:sz="4" w:space="0" w:color="auto"/>
              <w:left w:val="single" w:sz="4" w:space="0" w:color="auto"/>
              <w:bottom w:val="single" w:sz="4" w:space="0" w:color="auto"/>
              <w:right w:val="single" w:sz="4" w:space="0" w:color="auto"/>
            </w:tcBorders>
            <w:vAlign w:val="center"/>
          </w:tcPr>
          <w:p w:rsidR="00DF2870" w:rsidRPr="00DF2870" w:rsidRDefault="003947F7" w:rsidP="00DA26A4">
            <w:pPr>
              <w:pStyle w:val="ConsPlusNormal"/>
              <w:jc w:val="center"/>
              <w:rPr>
                <w:rFonts w:ascii="Times New Roman" w:hAnsi="Times New Roman" w:cs="Times New Roman"/>
                <w:sz w:val="24"/>
                <w:szCs w:val="24"/>
              </w:rPr>
            </w:pPr>
            <w:r>
              <w:rPr>
                <w:rFonts w:ascii="Times New Roman" w:hAnsi="Times New Roman" w:cs="Times New Roman"/>
                <w:sz w:val="24"/>
                <w:szCs w:val="24"/>
              </w:rPr>
              <w:t>с</w:t>
            </w:r>
            <w:r w:rsidR="00DF2870" w:rsidRPr="00DF2870">
              <w:rPr>
                <w:rFonts w:ascii="Times New Roman" w:hAnsi="Times New Roman" w:cs="Times New Roman"/>
                <w:sz w:val="24"/>
                <w:szCs w:val="24"/>
              </w:rPr>
              <w:t>реднего</w:t>
            </w:r>
            <w:r>
              <w:rPr>
                <w:rFonts w:ascii="Times New Roman" w:hAnsi="Times New Roman" w:cs="Times New Roman"/>
                <w:sz w:val="24"/>
                <w:szCs w:val="24"/>
              </w:rPr>
              <w:t>-</w:t>
            </w:r>
            <w:r w:rsidR="00DF2870" w:rsidRPr="00DF2870">
              <w:rPr>
                <w:rFonts w:ascii="Times New Roman" w:hAnsi="Times New Roman" w:cs="Times New Roman"/>
                <w:sz w:val="24"/>
                <w:szCs w:val="24"/>
              </w:rPr>
              <w:t>довая числен</w:t>
            </w:r>
            <w:r>
              <w:rPr>
                <w:rFonts w:ascii="Times New Roman" w:hAnsi="Times New Roman" w:cs="Times New Roman"/>
                <w:sz w:val="24"/>
                <w:szCs w:val="24"/>
              </w:rPr>
              <w:t>-</w:t>
            </w:r>
            <w:r w:rsidR="00DF2870" w:rsidRPr="00DF2870">
              <w:rPr>
                <w:rFonts w:ascii="Times New Roman" w:hAnsi="Times New Roman" w:cs="Times New Roman"/>
                <w:sz w:val="24"/>
                <w:szCs w:val="24"/>
              </w:rPr>
              <w:t>ность слабови</w:t>
            </w:r>
            <w:r>
              <w:rPr>
                <w:rFonts w:ascii="Times New Roman" w:hAnsi="Times New Roman" w:cs="Times New Roman"/>
                <w:sz w:val="24"/>
                <w:szCs w:val="24"/>
              </w:rPr>
              <w:t>-</w:t>
            </w:r>
            <w:r w:rsidR="00DF2870" w:rsidRPr="00DF2870">
              <w:rPr>
                <w:rFonts w:ascii="Times New Roman" w:hAnsi="Times New Roman" w:cs="Times New Roman"/>
                <w:sz w:val="24"/>
                <w:szCs w:val="24"/>
              </w:rPr>
              <w:t>дящих воспитан</w:t>
            </w:r>
            <w:r>
              <w:rPr>
                <w:rFonts w:ascii="Times New Roman" w:hAnsi="Times New Roman" w:cs="Times New Roman"/>
                <w:sz w:val="24"/>
                <w:szCs w:val="24"/>
              </w:rPr>
              <w:t>-</w:t>
            </w:r>
            <w:r w:rsidR="00DF2870" w:rsidRPr="00DF2870">
              <w:rPr>
                <w:rFonts w:ascii="Times New Roman" w:hAnsi="Times New Roman" w:cs="Times New Roman"/>
                <w:sz w:val="24"/>
                <w:szCs w:val="24"/>
              </w:rPr>
              <w:t>ников (чел.)</w:t>
            </w:r>
          </w:p>
        </w:tc>
        <w:tc>
          <w:tcPr>
            <w:tcW w:w="2126" w:type="dxa"/>
            <w:tcBorders>
              <w:top w:val="single" w:sz="4" w:space="0" w:color="auto"/>
              <w:left w:val="single" w:sz="4" w:space="0" w:color="auto"/>
              <w:bottom w:val="single" w:sz="4" w:space="0" w:color="auto"/>
              <w:right w:val="single" w:sz="4" w:space="0" w:color="auto"/>
            </w:tcBorders>
            <w:vAlign w:val="center"/>
          </w:tcPr>
          <w:p w:rsidR="00DF2870" w:rsidRPr="00DF2870" w:rsidRDefault="00DF2870" w:rsidP="00DA26A4">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среднегодовая численность воспитанников с нарушением опорно-двигательного аппарата, с аутизмом, со сложным дефектом (имеющих сочетание 2 или более недостатков в физическом и (или) психическом развитии</w:t>
            </w:r>
            <w:r w:rsidR="002D579B">
              <w:rPr>
                <w:rFonts w:ascii="Times New Roman" w:hAnsi="Times New Roman" w:cs="Times New Roman"/>
                <w:sz w:val="24"/>
                <w:szCs w:val="24"/>
              </w:rPr>
              <w:t>)</w:t>
            </w:r>
            <w:r w:rsidRPr="00DF2870">
              <w:rPr>
                <w:rFonts w:ascii="Times New Roman" w:hAnsi="Times New Roman" w:cs="Times New Roman"/>
                <w:sz w:val="24"/>
                <w:szCs w:val="24"/>
              </w:rPr>
              <w:t xml:space="preserve"> (чел.)</w:t>
            </w:r>
          </w:p>
        </w:tc>
        <w:tc>
          <w:tcPr>
            <w:tcW w:w="1985" w:type="dxa"/>
            <w:tcBorders>
              <w:top w:val="single" w:sz="4" w:space="0" w:color="auto"/>
              <w:left w:val="single" w:sz="4" w:space="0" w:color="auto"/>
              <w:bottom w:val="single" w:sz="4" w:space="0" w:color="auto"/>
              <w:right w:val="single" w:sz="4" w:space="0" w:color="auto"/>
            </w:tcBorders>
            <w:vAlign w:val="center"/>
          </w:tcPr>
          <w:p w:rsidR="00DF2870" w:rsidRPr="00DF2870" w:rsidRDefault="00DF2870" w:rsidP="00DA26A4">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среднегодовая численность воспитанников с туберкулезной интоксикацией (чел.)</w:t>
            </w:r>
          </w:p>
        </w:tc>
      </w:tr>
    </w:tbl>
    <w:p w:rsidR="00DA79E2" w:rsidRPr="00DA79E2" w:rsidRDefault="00DA79E2">
      <w:pPr>
        <w:rPr>
          <w:sz w:val="2"/>
          <w:szCs w:val="2"/>
        </w:rPr>
      </w:pPr>
    </w:p>
    <w:tbl>
      <w:tblPr>
        <w:tblW w:w="14742" w:type="dxa"/>
        <w:tblInd w:w="346" w:type="dxa"/>
        <w:tblLayout w:type="fixed"/>
        <w:tblCellMar>
          <w:top w:w="102" w:type="dxa"/>
          <w:left w:w="62" w:type="dxa"/>
          <w:bottom w:w="102" w:type="dxa"/>
          <w:right w:w="62" w:type="dxa"/>
        </w:tblCellMar>
        <w:tblLook w:val="0000"/>
      </w:tblPr>
      <w:tblGrid>
        <w:gridCol w:w="680"/>
        <w:gridCol w:w="2297"/>
        <w:gridCol w:w="1394"/>
        <w:gridCol w:w="1582"/>
        <w:gridCol w:w="1622"/>
        <w:gridCol w:w="1701"/>
        <w:gridCol w:w="1355"/>
        <w:gridCol w:w="2126"/>
        <w:gridCol w:w="1985"/>
      </w:tblGrid>
      <w:tr w:rsidR="00DF2870" w:rsidRPr="00DF2870" w:rsidTr="00FF1A00">
        <w:trPr>
          <w:tblHeader/>
        </w:trPr>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2</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3</w:t>
            </w: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4</w:t>
            </w: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6</w:t>
            </w: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7</w:t>
            </w: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9</w:t>
            </w: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vAlign w:val="bottom"/>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Группы общеразвивающей направленности:</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297" w:type="dxa"/>
            <w:tcBorders>
              <w:top w:val="single" w:sz="4" w:space="0" w:color="auto"/>
              <w:left w:val="single" w:sz="4" w:space="0" w:color="auto"/>
              <w:bottom w:val="single" w:sz="4" w:space="0" w:color="auto"/>
              <w:right w:val="single" w:sz="4" w:space="0" w:color="auto"/>
            </w:tcBorders>
            <w:vAlign w:val="bottom"/>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посещающие группы кратковременного </w:t>
            </w:r>
            <w:r w:rsidRPr="00DF2870">
              <w:rPr>
                <w:rFonts w:ascii="Times New Roman" w:hAnsi="Times New Roman" w:cs="Times New Roman"/>
                <w:sz w:val="24"/>
                <w:szCs w:val="24"/>
              </w:rPr>
              <w:lastRenderedPageBreak/>
              <w:t>пребывания (3 часа):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1.1.1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 xml:space="preserve"> 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кратковременного пребывания (4 часа):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1.2.1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 xml:space="preserve"> 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1.2.3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2297" w:type="dxa"/>
            <w:tcBorders>
              <w:top w:val="single" w:sz="4" w:space="0" w:color="auto"/>
              <w:left w:val="single" w:sz="4" w:space="0" w:color="auto"/>
              <w:bottom w:val="single" w:sz="4" w:space="0" w:color="auto"/>
              <w:right w:val="single" w:sz="4" w:space="0" w:color="auto"/>
            </w:tcBorders>
          </w:tcPr>
          <w:p w:rsidR="00256A4C"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посещающие группы кратковременного </w:t>
            </w:r>
            <w:r w:rsidRPr="00DF2870">
              <w:rPr>
                <w:rFonts w:ascii="Times New Roman" w:hAnsi="Times New Roman" w:cs="Times New Roman"/>
                <w:sz w:val="24"/>
                <w:szCs w:val="24"/>
              </w:rPr>
              <w:lastRenderedPageBreak/>
              <w:t xml:space="preserve">пребывания </w:t>
            </w:r>
          </w:p>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(5 часов):</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1.3.1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 xml:space="preserve"> 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1.3.2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1.3.3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сокращенного дня пребывания (от 8 до 10 часов):</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1.4.1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1.4.2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1.4.3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w:t>
            </w:r>
            <w:r w:rsidRPr="00DF2870">
              <w:rPr>
                <w:rFonts w:ascii="Times New Roman" w:hAnsi="Times New Roman" w:cs="Times New Roman"/>
                <w:sz w:val="24"/>
                <w:szCs w:val="24"/>
              </w:rPr>
              <w:lastRenderedPageBreak/>
              <w:t>посещающие группы 10,5 часа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1.5.1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1.5.2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1.5.3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12 часов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1.6.1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1.6.2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1.6.3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w:t>
            </w:r>
            <w:r w:rsidRPr="00DF2870">
              <w:rPr>
                <w:rFonts w:ascii="Times New Roman" w:hAnsi="Times New Roman" w:cs="Times New Roman"/>
                <w:sz w:val="24"/>
                <w:szCs w:val="24"/>
              </w:rPr>
              <w:lastRenderedPageBreak/>
              <w:t>посещающие группы от 13 до 14 часов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lastRenderedPageBreak/>
              <w:t>1.7.1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 xml:space="preserve"> 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1.7.2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1.7.3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от 24 часов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1.8.1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1.8.2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1.8.3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Смешанные </w:t>
            </w:r>
            <w:r w:rsidRPr="00DF2870">
              <w:rPr>
                <w:rFonts w:ascii="Times New Roman" w:hAnsi="Times New Roman" w:cs="Times New Roman"/>
                <w:sz w:val="24"/>
                <w:szCs w:val="24"/>
              </w:rPr>
              <w:lastRenderedPageBreak/>
              <w:t>(разновозрастные группы общеразвивающей направленности):</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кратковременного пребывания (3 часа)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2.1.1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2.1.2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2.1.3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кратковременного пребывания (4 часа):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2.2.1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2.2.2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1 года до </w:t>
            </w:r>
            <w:r w:rsidRPr="00DF2870">
              <w:rPr>
                <w:rFonts w:ascii="Times New Roman" w:hAnsi="Times New Roman" w:cs="Times New Roman"/>
                <w:sz w:val="24"/>
                <w:szCs w:val="24"/>
              </w:rPr>
              <w:lastRenderedPageBreak/>
              <w:t>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2.2.3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2297" w:type="dxa"/>
            <w:tcBorders>
              <w:top w:val="single" w:sz="4" w:space="0" w:color="auto"/>
              <w:left w:val="single" w:sz="4" w:space="0" w:color="auto"/>
              <w:bottom w:val="single" w:sz="4" w:space="0" w:color="auto"/>
              <w:right w:val="single" w:sz="4" w:space="0" w:color="auto"/>
            </w:tcBorders>
          </w:tcPr>
          <w:p w:rsidR="00256A4C"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посещающие группы кратковременного пребывания </w:t>
            </w:r>
          </w:p>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(5 часов):</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2.3.1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 xml:space="preserve"> 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2.3.2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2.3.3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сокращенного дня пребывания (от 8 до 10 часов):</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2.4.1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 xml:space="preserve"> 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2.4.2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2.4.3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46275E">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10,5 час</w:t>
            </w:r>
            <w:r w:rsidR="0046275E">
              <w:rPr>
                <w:rFonts w:ascii="Times New Roman" w:hAnsi="Times New Roman" w:cs="Times New Roman"/>
                <w:sz w:val="24"/>
                <w:szCs w:val="24"/>
              </w:rPr>
              <w:t>ов</w:t>
            </w:r>
            <w:r w:rsidRPr="00DF2870">
              <w:rPr>
                <w:rFonts w:ascii="Times New Roman" w:hAnsi="Times New Roman" w:cs="Times New Roman"/>
                <w:sz w:val="24"/>
                <w:szCs w:val="24"/>
              </w:rPr>
              <w:t xml:space="preserve">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2.5.1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 xml:space="preserve"> 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2.5.2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2.5.3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2.6</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12 часов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2.6.1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2.6.2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2.6.3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от 13 до 14 часов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2.7.1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 xml:space="preserve"> 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42768D"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2.7.2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2.7.3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2.8</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от 24 часов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2.8.1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2.8.2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2.8.3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Группы компенсирующей направленности:</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кратковременного пребывания (3 часа):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3.1.1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 xml:space="preserve"> 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3.1.2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3.1.3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кратковременного пребывания (4 часа):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3.2.1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 xml:space="preserve"> 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3.2.2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3.2.3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кратковременного пребывания (5 ча</w:t>
            </w:r>
            <w:r w:rsidR="0046275E">
              <w:rPr>
                <w:rFonts w:ascii="Times New Roman" w:hAnsi="Times New Roman" w:cs="Times New Roman"/>
                <w:sz w:val="24"/>
                <w:szCs w:val="24"/>
              </w:rPr>
              <w:t>-</w:t>
            </w:r>
            <w:r w:rsidRPr="00DF2870">
              <w:rPr>
                <w:rFonts w:ascii="Times New Roman" w:hAnsi="Times New Roman" w:cs="Times New Roman"/>
                <w:sz w:val="24"/>
                <w:szCs w:val="24"/>
              </w:rPr>
              <w:t>сов):</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3.3.1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A26A4">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3.3.2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3.3.3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3.4</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посещающие группы сокращенного дня </w:t>
            </w:r>
            <w:r w:rsidRPr="00DF2870">
              <w:rPr>
                <w:rFonts w:ascii="Times New Roman" w:hAnsi="Times New Roman" w:cs="Times New Roman"/>
                <w:sz w:val="24"/>
                <w:szCs w:val="24"/>
              </w:rPr>
              <w:lastRenderedPageBreak/>
              <w:t>пребывания (от 8 до 10 часов):</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3.4.1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3.4.2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3.4.3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46275E">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10,5 час</w:t>
            </w:r>
            <w:r w:rsidR="0046275E">
              <w:rPr>
                <w:rFonts w:ascii="Times New Roman" w:hAnsi="Times New Roman" w:cs="Times New Roman"/>
                <w:sz w:val="24"/>
                <w:szCs w:val="24"/>
              </w:rPr>
              <w:t xml:space="preserve">ов </w:t>
            </w:r>
            <w:r w:rsidRPr="00DF2870">
              <w:rPr>
                <w:rFonts w:ascii="Times New Roman" w:hAnsi="Times New Roman" w:cs="Times New Roman"/>
                <w:sz w:val="24"/>
                <w:szCs w:val="24"/>
              </w:rPr>
              <w:t>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3.5.1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3.5.2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3.5.3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3.</w:t>
            </w:r>
            <w:r w:rsidR="000E5D86">
              <w:rPr>
                <w:rFonts w:ascii="Times New Roman" w:hAnsi="Times New Roman" w:cs="Times New Roman"/>
                <w:sz w:val="24"/>
                <w:szCs w:val="24"/>
              </w:rPr>
              <w:t>6</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посещающие группы </w:t>
            </w:r>
            <w:r w:rsidRPr="00DF2870">
              <w:rPr>
                <w:rFonts w:ascii="Times New Roman" w:hAnsi="Times New Roman" w:cs="Times New Roman"/>
                <w:sz w:val="24"/>
                <w:szCs w:val="24"/>
              </w:rPr>
              <w:lastRenderedPageBreak/>
              <w:t>12 часов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3.6.1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3.6.2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3.6.3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3.7</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от 13 до 14 часов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3.7.1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 xml:space="preserve"> 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3.7.2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3.7.3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3.8</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посещающие группы </w:t>
            </w:r>
            <w:r w:rsidRPr="00DF2870">
              <w:rPr>
                <w:rFonts w:ascii="Times New Roman" w:hAnsi="Times New Roman" w:cs="Times New Roman"/>
                <w:sz w:val="24"/>
                <w:szCs w:val="24"/>
              </w:rPr>
              <w:lastRenderedPageBreak/>
              <w:t>от 24 часов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3.8.1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0E5D86">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3.8.2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3.8.3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Группы оздоровительной направленности:</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кратковременного пребывания (3 часа):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4.1.1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4.1.2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4.1.3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3 лет и </w:t>
            </w:r>
            <w:r w:rsidRPr="00DF2870">
              <w:rPr>
                <w:rFonts w:ascii="Times New Roman" w:hAnsi="Times New Roman" w:cs="Times New Roman"/>
                <w:sz w:val="24"/>
                <w:szCs w:val="24"/>
              </w:rPr>
              <w:lastRenderedPageBreak/>
              <w:t>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кратковременного пребывания (4 часа):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4.2.1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 xml:space="preserve"> 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4.2.2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4.2.3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4.3</w:t>
            </w:r>
          </w:p>
        </w:tc>
        <w:tc>
          <w:tcPr>
            <w:tcW w:w="2297" w:type="dxa"/>
            <w:tcBorders>
              <w:top w:val="single" w:sz="4" w:space="0" w:color="auto"/>
              <w:left w:val="single" w:sz="4" w:space="0" w:color="auto"/>
              <w:bottom w:val="single" w:sz="4" w:space="0" w:color="auto"/>
              <w:right w:val="single" w:sz="4" w:space="0" w:color="auto"/>
            </w:tcBorders>
          </w:tcPr>
          <w:p w:rsidR="00D2540E"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посещающие группы кратковременного пребывания </w:t>
            </w:r>
          </w:p>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(5 часов):</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4.3.1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4.3.2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4.3.3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w:t>
            </w:r>
            <w:r w:rsidRPr="00DF2870">
              <w:rPr>
                <w:rFonts w:ascii="Times New Roman" w:hAnsi="Times New Roman" w:cs="Times New Roman"/>
                <w:sz w:val="24"/>
                <w:szCs w:val="24"/>
              </w:rPr>
              <w:lastRenderedPageBreak/>
              <w:t>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сокращенного дня пребывания (от 8 до 10 часов):</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4.4.1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 xml:space="preserve"> 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4.4.2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4.4.3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46275E">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10,5 час</w:t>
            </w:r>
            <w:r w:rsidR="0046275E">
              <w:rPr>
                <w:rFonts w:ascii="Times New Roman" w:hAnsi="Times New Roman" w:cs="Times New Roman"/>
                <w:sz w:val="24"/>
                <w:szCs w:val="24"/>
              </w:rPr>
              <w:t>ов</w:t>
            </w:r>
            <w:r w:rsidRPr="00DF2870">
              <w:rPr>
                <w:rFonts w:ascii="Times New Roman" w:hAnsi="Times New Roman" w:cs="Times New Roman"/>
                <w:sz w:val="24"/>
                <w:szCs w:val="24"/>
              </w:rPr>
              <w:t xml:space="preserve">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4.5.1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0E5D86">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4.5.2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0E5D86">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lastRenderedPageBreak/>
              <w:t>4.5.3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4.6</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12 часов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4.6.1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4.6.2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4.6.3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от 13 до 14 часов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4.7.1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4.7.2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w:t>
            </w:r>
            <w:r w:rsidR="008A59A4">
              <w:rPr>
                <w:rFonts w:ascii="Times New Roman" w:hAnsi="Times New Roman" w:cs="Times New Roman"/>
                <w:sz w:val="24"/>
                <w:szCs w:val="24"/>
              </w:rPr>
              <w:t xml:space="preserve">  </w:t>
            </w:r>
            <w:r w:rsidRPr="00DF2870">
              <w:rPr>
                <w:rFonts w:ascii="Times New Roman" w:hAnsi="Times New Roman" w:cs="Times New Roman"/>
                <w:sz w:val="24"/>
                <w:szCs w:val="24"/>
              </w:rPr>
              <w:t xml:space="preserve">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4.7.3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4.8</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от 24 часов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0E5D86">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4.8.1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0E5D86">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4.8.2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1 года </w:t>
            </w:r>
            <w:r w:rsidR="008A59A4">
              <w:rPr>
                <w:rFonts w:ascii="Times New Roman" w:hAnsi="Times New Roman" w:cs="Times New Roman"/>
                <w:sz w:val="24"/>
                <w:szCs w:val="24"/>
              </w:rPr>
              <w:t xml:space="preserve">  </w:t>
            </w:r>
            <w:r w:rsidRPr="00DF2870">
              <w:rPr>
                <w:rFonts w:ascii="Times New Roman" w:hAnsi="Times New Roman" w:cs="Times New Roman"/>
                <w:sz w:val="24"/>
                <w:szCs w:val="24"/>
              </w:rPr>
              <w:t>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0E5D86">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4.8.3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Группы комбинированной направленности:</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кратковременного пребывания (3 часа):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5.1.1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5.1.2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5.1.3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кратковременного пребывания (4 часа):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0E5D86">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5.2.1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0E5D86">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5.2.2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0E5D86">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5.2.3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0E5D86">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5.3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кратковременного пребывания</w:t>
            </w:r>
            <w:r w:rsidR="0046275E">
              <w:rPr>
                <w:rFonts w:ascii="Times New Roman" w:hAnsi="Times New Roman" w:cs="Times New Roman"/>
                <w:sz w:val="24"/>
                <w:szCs w:val="24"/>
              </w:rPr>
              <w:t xml:space="preserve"> </w:t>
            </w:r>
            <w:r w:rsidRPr="00DF2870">
              <w:rPr>
                <w:rFonts w:ascii="Times New Roman" w:hAnsi="Times New Roman" w:cs="Times New Roman"/>
                <w:sz w:val="24"/>
                <w:szCs w:val="24"/>
              </w:rPr>
              <w:t>(5 ча</w:t>
            </w:r>
            <w:r w:rsidR="0046275E">
              <w:rPr>
                <w:rFonts w:ascii="Times New Roman" w:hAnsi="Times New Roman" w:cs="Times New Roman"/>
                <w:sz w:val="24"/>
                <w:szCs w:val="24"/>
              </w:rPr>
              <w:t>-</w:t>
            </w:r>
            <w:r w:rsidRPr="00DF2870">
              <w:rPr>
                <w:rFonts w:ascii="Times New Roman" w:hAnsi="Times New Roman" w:cs="Times New Roman"/>
                <w:sz w:val="24"/>
                <w:szCs w:val="24"/>
              </w:rPr>
              <w:t>сов):</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0E5D86">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5.3.1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lastRenderedPageBreak/>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5.3.2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5.3.3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5.4</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сокращенного дня пребывания (от 8 до 10 часов):</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5.4.1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5.4.2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5.4.3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46275E">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10,5 час</w:t>
            </w:r>
            <w:r w:rsidR="0046275E">
              <w:rPr>
                <w:rFonts w:ascii="Times New Roman" w:hAnsi="Times New Roman" w:cs="Times New Roman"/>
                <w:sz w:val="24"/>
                <w:szCs w:val="24"/>
              </w:rPr>
              <w:t>ов</w:t>
            </w:r>
            <w:r w:rsidRPr="00DF2870">
              <w:rPr>
                <w:rFonts w:ascii="Times New Roman" w:hAnsi="Times New Roman" w:cs="Times New Roman"/>
                <w:sz w:val="24"/>
                <w:szCs w:val="24"/>
              </w:rPr>
              <w:t xml:space="preserve">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5.5.1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w:t>
            </w:r>
            <w:r w:rsidRPr="00DF2870">
              <w:rPr>
                <w:rFonts w:ascii="Times New Roman" w:hAnsi="Times New Roman" w:cs="Times New Roman"/>
                <w:sz w:val="24"/>
                <w:szCs w:val="24"/>
              </w:rPr>
              <w:lastRenderedPageBreak/>
              <w:t xml:space="preserve">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0E5D86">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lastRenderedPageBreak/>
              <w:t>5.5.2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1 года </w:t>
            </w:r>
            <w:r w:rsidR="008A59A4">
              <w:rPr>
                <w:rFonts w:ascii="Times New Roman" w:hAnsi="Times New Roman" w:cs="Times New Roman"/>
                <w:sz w:val="24"/>
                <w:szCs w:val="24"/>
              </w:rPr>
              <w:t xml:space="preserve">  </w:t>
            </w:r>
            <w:r w:rsidRPr="00DF2870">
              <w:rPr>
                <w:rFonts w:ascii="Times New Roman" w:hAnsi="Times New Roman" w:cs="Times New Roman"/>
                <w:sz w:val="24"/>
                <w:szCs w:val="24"/>
              </w:rPr>
              <w:t>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0E5D86">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5.5.3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5.6</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Для воспитанников, посещающих группы 12 часов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5.6.1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w:t>
            </w:r>
            <w:r w:rsidR="008A59A4">
              <w:rPr>
                <w:rFonts w:ascii="Times New Roman" w:hAnsi="Times New Roman" w:cs="Times New Roman"/>
                <w:sz w:val="24"/>
                <w:szCs w:val="24"/>
              </w:rPr>
              <w:t xml:space="preserve">              </w:t>
            </w:r>
            <w:r w:rsidRPr="00DF2870">
              <w:rPr>
                <w:rFonts w:ascii="Times New Roman" w:hAnsi="Times New Roman" w:cs="Times New Roman"/>
                <w:sz w:val="24"/>
                <w:szCs w:val="24"/>
              </w:rPr>
              <w:t xml:space="preserve"> 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5.6.2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возрасте от 1 года </w:t>
            </w:r>
            <w:r w:rsidR="008A59A4">
              <w:rPr>
                <w:rFonts w:ascii="Times New Roman" w:hAnsi="Times New Roman" w:cs="Times New Roman"/>
                <w:sz w:val="24"/>
                <w:szCs w:val="24"/>
              </w:rPr>
              <w:t xml:space="preserve">  </w:t>
            </w:r>
            <w:r w:rsidRPr="00DF2870">
              <w:rPr>
                <w:rFonts w:ascii="Times New Roman" w:hAnsi="Times New Roman" w:cs="Times New Roman"/>
                <w:sz w:val="24"/>
                <w:szCs w:val="24"/>
              </w:rPr>
              <w:t>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5.6.3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5.7</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посещающие группы от 13 до 14 часов пребывания:</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5.7.1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в </w:t>
            </w:r>
            <w:r w:rsidRPr="00DF2870">
              <w:rPr>
                <w:rFonts w:ascii="Times New Roman" w:hAnsi="Times New Roman" w:cs="Times New Roman"/>
                <w:sz w:val="24"/>
                <w:szCs w:val="24"/>
              </w:rPr>
              <w:lastRenderedPageBreak/>
              <w:t xml:space="preserve">возрасте от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5.7.2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5.7.3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5.8</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 xml:space="preserve">Воспитанники, посещающие группы полного дня </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(от 24 часов):</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5.8.1</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w:t>
            </w:r>
            <w:r w:rsidR="00D74402">
              <w:rPr>
                <w:rFonts w:ascii="Times New Roman" w:hAnsi="Times New Roman" w:cs="Times New Roman"/>
                <w:sz w:val="24"/>
                <w:szCs w:val="24"/>
              </w:rPr>
              <w:t xml:space="preserve">               </w:t>
            </w:r>
            <w:r w:rsidRPr="00DF2870">
              <w:rPr>
                <w:rFonts w:ascii="Times New Roman" w:hAnsi="Times New Roman" w:cs="Times New Roman"/>
                <w:sz w:val="24"/>
                <w:szCs w:val="24"/>
              </w:rPr>
              <w:t xml:space="preserve"> 2 месяцев до 1 года</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0E5D86"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5.8.2</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1 года до 3 лет</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680" w:type="dxa"/>
            <w:tcBorders>
              <w:top w:val="single" w:sz="4" w:space="0" w:color="auto"/>
              <w:left w:val="single" w:sz="4" w:space="0" w:color="auto"/>
              <w:bottom w:val="single" w:sz="4" w:space="0" w:color="auto"/>
              <w:right w:val="single" w:sz="4" w:space="0" w:color="auto"/>
            </w:tcBorders>
          </w:tcPr>
          <w:p w:rsidR="00DF2870" w:rsidRPr="00DF2870" w:rsidRDefault="00DF2870" w:rsidP="000E5D86">
            <w:pPr>
              <w:pStyle w:val="ConsPlusNormal"/>
              <w:jc w:val="center"/>
              <w:rPr>
                <w:rFonts w:ascii="Times New Roman" w:hAnsi="Times New Roman" w:cs="Times New Roman"/>
                <w:sz w:val="24"/>
                <w:szCs w:val="24"/>
              </w:rPr>
            </w:pPr>
            <w:r w:rsidRPr="00DF2870">
              <w:rPr>
                <w:rFonts w:ascii="Times New Roman" w:hAnsi="Times New Roman" w:cs="Times New Roman"/>
                <w:sz w:val="24"/>
                <w:szCs w:val="24"/>
              </w:rPr>
              <w:t>5.8.3</w:t>
            </w:r>
          </w:p>
        </w:tc>
        <w:tc>
          <w:tcPr>
            <w:tcW w:w="2297"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r w:rsidRPr="00DF2870">
              <w:rPr>
                <w:rFonts w:ascii="Times New Roman" w:hAnsi="Times New Roman" w:cs="Times New Roman"/>
                <w:sz w:val="24"/>
                <w:szCs w:val="24"/>
              </w:rPr>
              <w:t>Воспитанники в возрасте от 3 лет и старше</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DF2870" w:rsidRPr="00DF2870" w:rsidTr="00FF1A00">
        <w:tc>
          <w:tcPr>
            <w:tcW w:w="2977" w:type="dxa"/>
            <w:gridSpan w:val="2"/>
            <w:tcBorders>
              <w:top w:val="single" w:sz="4" w:space="0" w:color="auto"/>
              <w:left w:val="single" w:sz="4" w:space="0" w:color="auto"/>
              <w:bottom w:val="single" w:sz="4" w:space="0" w:color="auto"/>
              <w:right w:val="single" w:sz="4" w:space="0" w:color="auto"/>
            </w:tcBorders>
          </w:tcPr>
          <w:p w:rsidR="00DF2870" w:rsidRPr="00256A4C" w:rsidRDefault="001D6A1B" w:rsidP="001F0401">
            <w:pPr>
              <w:pStyle w:val="ConsPlusNormal"/>
              <w:rPr>
                <w:rFonts w:ascii="Times New Roman" w:hAnsi="Times New Roman" w:cs="Times New Roman"/>
                <w:b/>
                <w:sz w:val="24"/>
                <w:szCs w:val="24"/>
              </w:rPr>
            </w:pPr>
            <w:r>
              <w:rPr>
                <w:rFonts w:ascii="Times New Roman" w:hAnsi="Times New Roman" w:cs="Times New Roman"/>
                <w:b/>
                <w:sz w:val="24"/>
                <w:szCs w:val="24"/>
              </w:rPr>
              <w:t>Итого</w:t>
            </w:r>
          </w:p>
        </w:tc>
        <w:tc>
          <w:tcPr>
            <w:tcW w:w="1394"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35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DF2870" w:rsidRPr="00DF2870" w:rsidRDefault="00DF2870" w:rsidP="001F0401">
            <w:pPr>
              <w:pStyle w:val="ConsPlusNormal"/>
              <w:rPr>
                <w:rFonts w:ascii="Times New Roman" w:hAnsi="Times New Roman" w:cs="Times New Roman"/>
                <w:sz w:val="24"/>
                <w:szCs w:val="24"/>
              </w:rPr>
            </w:pPr>
          </w:p>
        </w:tc>
      </w:tr>
      <w:tr w:rsidR="00B81900" w:rsidRPr="00DF2870" w:rsidTr="007D3997">
        <w:tc>
          <w:tcPr>
            <w:tcW w:w="14742" w:type="dxa"/>
            <w:gridSpan w:val="9"/>
            <w:tcBorders>
              <w:top w:val="single" w:sz="4" w:space="0" w:color="auto"/>
              <w:left w:val="single" w:sz="4" w:space="0" w:color="auto"/>
              <w:bottom w:val="single" w:sz="4" w:space="0" w:color="auto"/>
              <w:right w:val="single" w:sz="4" w:space="0" w:color="auto"/>
            </w:tcBorders>
          </w:tcPr>
          <w:p w:rsidR="00B81900" w:rsidRPr="0073359A" w:rsidRDefault="00B81900" w:rsidP="00B81900">
            <w:pPr>
              <w:pStyle w:val="ConsPlusNormal"/>
              <w:ind w:firstLine="647"/>
              <w:jc w:val="both"/>
              <w:rPr>
                <w:rFonts w:ascii="Times New Roman" w:hAnsi="Times New Roman" w:cs="Times New Roman"/>
                <w:sz w:val="22"/>
                <w:szCs w:val="22"/>
              </w:rPr>
            </w:pPr>
            <w:r w:rsidRPr="0073359A">
              <w:rPr>
                <w:rFonts w:ascii="Times New Roman" w:hAnsi="Times New Roman" w:cs="Times New Roman"/>
                <w:sz w:val="22"/>
                <w:szCs w:val="22"/>
              </w:rPr>
              <w:t>Примечания:</w:t>
            </w:r>
          </w:p>
          <w:p w:rsidR="00B81900" w:rsidRPr="0073359A" w:rsidRDefault="00B81900" w:rsidP="00B81900">
            <w:pPr>
              <w:pStyle w:val="ConsPlusNormal"/>
              <w:ind w:firstLine="647"/>
              <w:jc w:val="both"/>
              <w:rPr>
                <w:rFonts w:ascii="Times New Roman" w:hAnsi="Times New Roman" w:cs="Times New Roman"/>
                <w:sz w:val="22"/>
                <w:szCs w:val="22"/>
              </w:rPr>
            </w:pPr>
            <w:r w:rsidRPr="0073359A">
              <w:rPr>
                <w:rFonts w:ascii="Times New Roman" w:hAnsi="Times New Roman" w:cs="Times New Roman"/>
                <w:sz w:val="22"/>
                <w:szCs w:val="22"/>
              </w:rPr>
              <w:t>1.Отнесение воспитанника к возрастной категории определяется количеством полных лет на 1 сентября текущего финансового года.</w:t>
            </w:r>
          </w:p>
          <w:p w:rsidR="00B81900" w:rsidRPr="0073359A" w:rsidRDefault="00B81900" w:rsidP="00B81900">
            <w:pPr>
              <w:pStyle w:val="ConsPlusNormal"/>
              <w:ind w:firstLine="647"/>
              <w:jc w:val="both"/>
              <w:rPr>
                <w:rFonts w:ascii="Times New Roman" w:hAnsi="Times New Roman" w:cs="Times New Roman"/>
                <w:sz w:val="22"/>
                <w:szCs w:val="22"/>
              </w:rPr>
            </w:pPr>
            <w:r w:rsidRPr="0073359A">
              <w:rPr>
                <w:rFonts w:ascii="Times New Roman" w:hAnsi="Times New Roman" w:cs="Times New Roman"/>
                <w:sz w:val="22"/>
                <w:szCs w:val="22"/>
              </w:rPr>
              <w:t xml:space="preserve">2.В случае изменения количества групп воспитанников в образовательной организации (у индивидуального предпринимателя) в течение текущего финансового года в справке указывается среднегодовая численность воспитанников разными строками в количестве, соответствующем периодам </w:t>
            </w:r>
            <w:r w:rsidRPr="0073359A">
              <w:rPr>
                <w:rFonts w:ascii="Times New Roman" w:hAnsi="Times New Roman" w:cs="Times New Roman"/>
                <w:sz w:val="22"/>
                <w:szCs w:val="22"/>
              </w:rPr>
              <w:lastRenderedPageBreak/>
              <w:t>изменения количества групп.</w:t>
            </w:r>
          </w:p>
          <w:p w:rsidR="00B81900" w:rsidRPr="00DF2870" w:rsidRDefault="00B81900" w:rsidP="001F0401">
            <w:pPr>
              <w:pStyle w:val="ConsPlusNormal"/>
              <w:rPr>
                <w:rFonts w:ascii="Times New Roman" w:hAnsi="Times New Roman" w:cs="Times New Roman"/>
                <w:sz w:val="24"/>
                <w:szCs w:val="24"/>
              </w:rPr>
            </w:pPr>
          </w:p>
        </w:tc>
      </w:tr>
    </w:tbl>
    <w:p w:rsidR="00FF1A00" w:rsidRDefault="00FF1A00" w:rsidP="00FF1A00">
      <w:pPr>
        <w:pStyle w:val="ConsPlusNormal"/>
        <w:ind w:left="284" w:firstLine="850"/>
        <w:jc w:val="both"/>
        <w:rPr>
          <w:rFonts w:ascii="Times New Roman" w:hAnsi="Times New Roman" w:cs="Times New Roman"/>
          <w:sz w:val="28"/>
          <w:szCs w:val="28"/>
        </w:rPr>
      </w:pPr>
    </w:p>
    <w:p w:rsidR="00FF1A00" w:rsidRDefault="00FF1A00" w:rsidP="00FF1A00">
      <w:pPr>
        <w:pStyle w:val="ConsPlusNormal"/>
        <w:jc w:val="both"/>
        <w:rPr>
          <w:rFonts w:ascii="Times New Roman" w:hAnsi="Times New Roman" w:cs="Times New Roman"/>
          <w:sz w:val="28"/>
          <w:szCs w:val="28"/>
        </w:rPr>
      </w:pPr>
      <w:r>
        <w:rPr>
          <w:rFonts w:ascii="Times New Roman" w:hAnsi="Times New Roman" w:cs="Times New Roman"/>
          <w:sz w:val="28"/>
          <w:szCs w:val="28"/>
        </w:rPr>
        <w:t>Руководитель образовательной организации</w:t>
      </w:r>
    </w:p>
    <w:p w:rsidR="00FF1A00" w:rsidRDefault="00FF1A00" w:rsidP="00FF1A0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(уполномоченное лицо)    </w:t>
      </w:r>
      <w:r w:rsidR="007C3D18">
        <w:rPr>
          <w:rFonts w:ascii="Times New Roman" w:hAnsi="Times New Roman" w:cs="Times New Roman"/>
          <w:sz w:val="28"/>
          <w:szCs w:val="28"/>
        </w:rPr>
        <w:t xml:space="preserve">                                     </w:t>
      </w:r>
      <w:r>
        <w:rPr>
          <w:rFonts w:ascii="Times New Roman" w:hAnsi="Times New Roman" w:cs="Times New Roman"/>
          <w:sz w:val="28"/>
          <w:szCs w:val="28"/>
        </w:rPr>
        <w:t xml:space="preserve">    _______________        _______________________        _________________</w:t>
      </w:r>
    </w:p>
    <w:p w:rsidR="00FF1A00" w:rsidRPr="00FF1A00" w:rsidRDefault="00FF1A00" w:rsidP="00FF1A00">
      <w:pPr>
        <w:pStyle w:val="ConsPlusNormal"/>
        <w:ind w:left="284"/>
        <w:rPr>
          <w:rFonts w:ascii="Times New Roman" w:hAnsi="Times New Roman" w:cs="Times New Roman"/>
          <w:sz w:val="24"/>
          <w:szCs w:val="24"/>
        </w:rPr>
      </w:pPr>
      <w:r w:rsidRPr="00FF1A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1A00">
        <w:rPr>
          <w:rFonts w:ascii="Times New Roman" w:hAnsi="Times New Roman" w:cs="Times New Roman"/>
          <w:sz w:val="24"/>
          <w:szCs w:val="24"/>
        </w:rPr>
        <w:t xml:space="preserve"> </w:t>
      </w:r>
      <w:r w:rsidR="007C3D18">
        <w:rPr>
          <w:rFonts w:ascii="Times New Roman" w:hAnsi="Times New Roman" w:cs="Times New Roman"/>
          <w:sz w:val="24"/>
          <w:szCs w:val="24"/>
        </w:rPr>
        <w:t xml:space="preserve">                                             </w:t>
      </w:r>
      <w:r w:rsidRPr="00FF1A00">
        <w:rPr>
          <w:rFonts w:ascii="Times New Roman" w:hAnsi="Times New Roman" w:cs="Times New Roman"/>
          <w:sz w:val="24"/>
          <w:szCs w:val="24"/>
        </w:rPr>
        <w:t>(подпись)</w:t>
      </w:r>
      <w:r>
        <w:rPr>
          <w:rFonts w:ascii="Times New Roman" w:hAnsi="Times New Roman" w:cs="Times New Roman"/>
          <w:sz w:val="24"/>
          <w:szCs w:val="24"/>
        </w:rPr>
        <w:t xml:space="preserve">                                           (Ф.И.О.)                                         (дата)</w:t>
      </w:r>
    </w:p>
    <w:p w:rsidR="006B4397" w:rsidRDefault="006B4397" w:rsidP="00FF1A00">
      <w:pPr>
        <w:pStyle w:val="ConsPlusNormal"/>
        <w:jc w:val="center"/>
        <w:rPr>
          <w:rFonts w:ascii="Times New Roman" w:hAnsi="Times New Roman" w:cs="Times New Roman"/>
          <w:sz w:val="28"/>
          <w:szCs w:val="28"/>
        </w:rPr>
      </w:pPr>
    </w:p>
    <w:p w:rsidR="00FF1A00" w:rsidRDefault="00FF1A00" w:rsidP="00FF1A00">
      <w:pPr>
        <w:pStyle w:val="ConsPlusNormal"/>
        <w:jc w:val="center"/>
        <w:rPr>
          <w:rFonts w:ascii="Times New Roman" w:hAnsi="Times New Roman" w:cs="Times New Roman"/>
          <w:sz w:val="28"/>
          <w:szCs w:val="28"/>
        </w:rPr>
      </w:pPr>
      <w:r w:rsidRPr="00F9247E">
        <w:rPr>
          <w:rFonts w:ascii="Times New Roman" w:hAnsi="Times New Roman" w:cs="Times New Roman"/>
          <w:sz w:val="28"/>
          <w:szCs w:val="28"/>
        </w:rPr>
        <w:t xml:space="preserve">Раздел </w:t>
      </w:r>
      <w:r>
        <w:rPr>
          <w:rFonts w:ascii="Times New Roman" w:hAnsi="Times New Roman" w:cs="Times New Roman"/>
          <w:sz w:val="28"/>
          <w:szCs w:val="28"/>
        </w:rPr>
        <w:t>2</w:t>
      </w:r>
    </w:p>
    <w:p w:rsidR="00FF1A00" w:rsidRDefault="00FF1A00" w:rsidP="00FF1A00">
      <w:pPr>
        <w:pStyle w:val="ConsPlusNormal"/>
        <w:jc w:val="center"/>
        <w:rPr>
          <w:rFonts w:ascii="Times New Roman" w:hAnsi="Times New Roman" w:cs="Times New Roman"/>
          <w:sz w:val="28"/>
          <w:szCs w:val="28"/>
        </w:rPr>
      </w:pPr>
    </w:p>
    <w:p w:rsidR="00FF1A00" w:rsidRDefault="00FF1A00" w:rsidP="00FF1A00">
      <w:pPr>
        <w:pStyle w:val="ConsPlusNormal"/>
        <w:jc w:val="center"/>
        <w:rPr>
          <w:rFonts w:ascii="Times New Roman" w:hAnsi="Times New Roman" w:cs="Times New Roman"/>
          <w:sz w:val="28"/>
          <w:szCs w:val="28"/>
        </w:rPr>
      </w:pPr>
      <w:r w:rsidRPr="00F9247E">
        <w:rPr>
          <w:rFonts w:ascii="Times New Roman" w:hAnsi="Times New Roman" w:cs="Times New Roman"/>
          <w:sz w:val="28"/>
          <w:szCs w:val="28"/>
        </w:rPr>
        <w:t>Справка</w:t>
      </w:r>
    </w:p>
    <w:p w:rsidR="00FF1A00" w:rsidRDefault="00FF1A00" w:rsidP="006B4397">
      <w:pPr>
        <w:pStyle w:val="ConsPlusNormal"/>
        <w:jc w:val="center"/>
        <w:rPr>
          <w:rFonts w:ascii="Times New Roman" w:hAnsi="Times New Roman" w:cs="Times New Roman"/>
          <w:sz w:val="28"/>
          <w:szCs w:val="28"/>
        </w:rPr>
      </w:pPr>
      <w:r w:rsidRPr="00F9247E">
        <w:rPr>
          <w:rFonts w:ascii="Times New Roman" w:hAnsi="Times New Roman" w:cs="Times New Roman"/>
          <w:sz w:val="28"/>
          <w:szCs w:val="28"/>
        </w:rPr>
        <w:t>о плановой среднегодовой численности учащихся, получающих начальное общее,</w:t>
      </w:r>
    </w:p>
    <w:p w:rsidR="00FF1A00" w:rsidRDefault="00FF1A00" w:rsidP="00FF1A00">
      <w:pPr>
        <w:pStyle w:val="ConsPlusNormal"/>
        <w:jc w:val="center"/>
        <w:rPr>
          <w:rFonts w:ascii="Times New Roman" w:hAnsi="Times New Roman" w:cs="Times New Roman"/>
          <w:sz w:val="28"/>
          <w:szCs w:val="28"/>
        </w:rPr>
      </w:pPr>
      <w:r w:rsidRPr="00F9247E">
        <w:rPr>
          <w:rFonts w:ascii="Times New Roman" w:hAnsi="Times New Roman" w:cs="Times New Roman"/>
          <w:sz w:val="28"/>
          <w:szCs w:val="28"/>
        </w:rPr>
        <w:t>основное общее, среднее общее образование</w:t>
      </w:r>
    </w:p>
    <w:p w:rsidR="00FF1A00" w:rsidRDefault="00FF1A00" w:rsidP="00FF1A00">
      <w:pPr>
        <w:pStyle w:val="ConsPlusNormal"/>
        <w:ind w:left="284"/>
        <w:rPr>
          <w:rFonts w:ascii="Times New Roman" w:hAnsi="Times New Roman" w:cs="Times New Roman"/>
          <w:sz w:val="28"/>
          <w:szCs w:val="28"/>
        </w:rPr>
      </w:pPr>
    </w:p>
    <w:tbl>
      <w:tblPr>
        <w:tblW w:w="15088" w:type="dxa"/>
        <w:tblLayout w:type="fixed"/>
        <w:tblCellMar>
          <w:top w:w="102" w:type="dxa"/>
          <w:left w:w="62" w:type="dxa"/>
          <w:bottom w:w="102" w:type="dxa"/>
          <w:right w:w="62" w:type="dxa"/>
        </w:tblCellMar>
        <w:tblLook w:val="0000"/>
      </w:tblPr>
      <w:tblGrid>
        <w:gridCol w:w="583"/>
        <w:gridCol w:w="5396"/>
        <w:gridCol w:w="1418"/>
        <w:gridCol w:w="3096"/>
        <w:gridCol w:w="4595"/>
      </w:tblGrid>
      <w:tr w:rsidR="00DF2870" w:rsidRPr="00F9247E" w:rsidTr="00FF1A00">
        <w:tc>
          <w:tcPr>
            <w:tcW w:w="583" w:type="dxa"/>
            <w:vMerge w:val="restart"/>
            <w:tcBorders>
              <w:top w:val="single" w:sz="4" w:space="0" w:color="auto"/>
              <w:left w:val="single" w:sz="4" w:space="0" w:color="auto"/>
              <w:bottom w:val="single" w:sz="4" w:space="0" w:color="auto"/>
              <w:right w:val="single" w:sz="4" w:space="0" w:color="auto"/>
            </w:tcBorders>
            <w:vAlign w:val="center"/>
          </w:tcPr>
          <w:p w:rsidR="00DF2870" w:rsidRPr="00F9247E" w:rsidRDefault="00F9247E" w:rsidP="00FF1A00">
            <w:pPr>
              <w:pStyle w:val="ConsPlusNormal"/>
              <w:jc w:val="center"/>
              <w:rPr>
                <w:rFonts w:ascii="Times New Roman" w:hAnsi="Times New Roman" w:cs="Times New Roman"/>
                <w:sz w:val="24"/>
                <w:szCs w:val="24"/>
              </w:rPr>
            </w:pPr>
            <w:r w:rsidRPr="00F9247E">
              <w:rPr>
                <w:rFonts w:ascii="Times New Roman" w:hAnsi="Times New Roman" w:cs="Times New Roman"/>
                <w:sz w:val="24"/>
                <w:szCs w:val="24"/>
              </w:rPr>
              <w:t>№</w:t>
            </w:r>
            <w:r w:rsidR="00DF2870" w:rsidRPr="00F9247E">
              <w:rPr>
                <w:rFonts w:ascii="Times New Roman" w:hAnsi="Times New Roman" w:cs="Times New Roman"/>
                <w:sz w:val="24"/>
                <w:szCs w:val="24"/>
              </w:rPr>
              <w:t xml:space="preserve"> п/п</w:t>
            </w:r>
          </w:p>
        </w:tc>
        <w:tc>
          <w:tcPr>
            <w:tcW w:w="5396" w:type="dxa"/>
            <w:vMerge w:val="restart"/>
            <w:tcBorders>
              <w:top w:val="single" w:sz="4" w:space="0" w:color="auto"/>
              <w:left w:val="single" w:sz="4" w:space="0" w:color="auto"/>
              <w:bottom w:val="single" w:sz="4" w:space="0" w:color="auto"/>
              <w:right w:val="single" w:sz="4" w:space="0" w:color="auto"/>
            </w:tcBorders>
            <w:vAlign w:val="center"/>
          </w:tcPr>
          <w:p w:rsidR="00DF2870" w:rsidRPr="00F9247E" w:rsidRDefault="00DF2870" w:rsidP="00FF1A00">
            <w:pPr>
              <w:pStyle w:val="ConsPlusNormal"/>
              <w:jc w:val="center"/>
              <w:rPr>
                <w:rFonts w:ascii="Times New Roman" w:hAnsi="Times New Roman" w:cs="Times New Roman"/>
                <w:sz w:val="24"/>
                <w:szCs w:val="24"/>
              </w:rPr>
            </w:pPr>
            <w:r w:rsidRPr="00F9247E">
              <w:rPr>
                <w:rFonts w:ascii="Times New Roman" w:hAnsi="Times New Roman" w:cs="Times New Roman"/>
                <w:sz w:val="24"/>
                <w:szCs w:val="24"/>
              </w:rPr>
              <w:t>Распределение учащихся по форме получения общего образования и форме обучения по конкретной основной общеобразовательной программе</w:t>
            </w:r>
          </w:p>
        </w:tc>
        <w:tc>
          <w:tcPr>
            <w:tcW w:w="9109" w:type="dxa"/>
            <w:gridSpan w:val="3"/>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jc w:val="center"/>
              <w:rPr>
                <w:rFonts w:ascii="Times New Roman" w:hAnsi="Times New Roman" w:cs="Times New Roman"/>
                <w:sz w:val="24"/>
                <w:szCs w:val="24"/>
              </w:rPr>
            </w:pPr>
            <w:r w:rsidRPr="00F9247E">
              <w:rPr>
                <w:rFonts w:ascii="Times New Roman" w:hAnsi="Times New Roman" w:cs="Times New Roman"/>
                <w:sz w:val="24"/>
                <w:szCs w:val="24"/>
              </w:rPr>
              <w:t>Среднегодовая численность учащихся (чел.)</w:t>
            </w:r>
          </w:p>
        </w:tc>
      </w:tr>
      <w:tr w:rsidR="00DF2870" w:rsidRPr="00F9247E" w:rsidTr="00FF1A00">
        <w:tc>
          <w:tcPr>
            <w:tcW w:w="583" w:type="dxa"/>
            <w:vMerge/>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jc w:val="center"/>
              <w:rPr>
                <w:rFonts w:ascii="Times New Roman" w:hAnsi="Times New Roman" w:cs="Times New Roman"/>
                <w:sz w:val="24"/>
                <w:szCs w:val="24"/>
              </w:rPr>
            </w:pPr>
          </w:p>
        </w:tc>
        <w:tc>
          <w:tcPr>
            <w:tcW w:w="5396" w:type="dxa"/>
            <w:vMerge/>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jc w:val="center"/>
              <w:rPr>
                <w:rFonts w:ascii="Times New Roman" w:hAnsi="Times New Roman" w:cs="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F2870" w:rsidRPr="00F9247E" w:rsidRDefault="00DF2870" w:rsidP="00FF1A00">
            <w:pPr>
              <w:pStyle w:val="ConsPlusNormal"/>
              <w:jc w:val="center"/>
              <w:rPr>
                <w:rFonts w:ascii="Times New Roman" w:hAnsi="Times New Roman" w:cs="Times New Roman"/>
                <w:sz w:val="24"/>
                <w:szCs w:val="24"/>
              </w:rPr>
            </w:pPr>
            <w:r w:rsidRPr="00F9247E">
              <w:rPr>
                <w:rFonts w:ascii="Times New Roman" w:hAnsi="Times New Roman" w:cs="Times New Roman"/>
                <w:sz w:val="24"/>
                <w:szCs w:val="24"/>
              </w:rPr>
              <w:t>всего</w:t>
            </w:r>
          </w:p>
        </w:tc>
        <w:tc>
          <w:tcPr>
            <w:tcW w:w="7691" w:type="dxa"/>
            <w:gridSpan w:val="2"/>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jc w:val="center"/>
              <w:rPr>
                <w:rFonts w:ascii="Times New Roman" w:hAnsi="Times New Roman" w:cs="Times New Roman"/>
                <w:sz w:val="24"/>
                <w:szCs w:val="24"/>
              </w:rPr>
            </w:pPr>
            <w:r w:rsidRPr="00F9247E">
              <w:rPr>
                <w:rFonts w:ascii="Times New Roman" w:hAnsi="Times New Roman" w:cs="Times New Roman"/>
                <w:sz w:val="24"/>
                <w:szCs w:val="24"/>
              </w:rPr>
              <w:t>в том числе</w:t>
            </w:r>
          </w:p>
        </w:tc>
      </w:tr>
      <w:tr w:rsidR="00DF2870" w:rsidRPr="00F9247E" w:rsidTr="001D6A1B">
        <w:tc>
          <w:tcPr>
            <w:tcW w:w="583" w:type="dxa"/>
            <w:vMerge/>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jc w:val="center"/>
              <w:rPr>
                <w:rFonts w:ascii="Times New Roman" w:hAnsi="Times New Roman" w:cs="Times New Roman"/>
                <w:sz w:val="24"/>
                <w:szCs w:val="24"/>
              </w:rPr>
            </w:pPr>
          </w:p>
        </w:tc>
        <w:tc>
          <w:tcPr>
            <w:tcW w:w="5396" w:type="dxa"/>
            <w:vMerge/>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jc w:val="center"/>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jc w:val="center"/>
              <w:rPr>
                <w:rFonts w:ascii="Times New Roman" w:hAnsi="Times New Roman" w:cs="Times New Roman"/>
                <w:sz w:val="24"/>
                <w:szCs w:val="24"/>
              </w:rPr>
            </w:pPr>
          </w:p>
        </w:tc>
        <w:tc>
          <w:tcPr>
            <w:tcW w:w="3096" w:type="dxa"/>
            <w:tcBorders>
              <w:top w:val="single" w:sz="4" w:space="0" w:color="auto"/>
              <w:left w:val="single" w:sz="4" w:space="0" w:color="auto"/>
              <w:bottom w:val="single" w:sz="4" w:space="0" w:color="auto"/>
              <w:right w:val="single" w:sz="4" w:space="0" w:color="auto"/>
            </w:tcBorders>
            <w:vAlign w:val="center"/>
          </w:tcPr>
          <w:p w:rsidR="00DF2870" w:rsidRPr="00F9247E" w:rsidRDefault="00DF2870" w:rsidP="001D6A1B">
            <w:pPr>
              <w:pStyle w:val="ConsPlusNormal"/>
              <w:jc w:val="center"/>
              <w:rPr>
                <w:rFonts w:ascii="Times New Roman" w:hAnsi="Times New Roman" w:cs="Times New Roman"/>
                <w:sz w:val="24"/>
                <w:szCs w:val="24"/>
              </w:rPr>
            </w:pPr>
            <w:r w:rsidRPr="00F9247E">
              <w:rPr>
                <w:rFonts w:ascii="Times New Roman" w:hAnsi="Times New Roman" w:cs="Times New Roman"/>
                <w:sz w:val="24"/>
                <w:szCs w:val="24"/>
              </w:rPr>
              <w:t xml:space="preserve">без использования сетевой формы реализации образовательных программ начального общего, основного общего, среднего общего образования, в соответствии с требованиями, установленными </w:t>
            </w:r>
            <w:hyperlink r:id="rId40" w:history="1">
              <w:r w:rsidRPr="00720BB3">
                <w:rPr>
                  <w:rFonts w:ascii="Times New Roman" w:hAnsi="Times New Roman" w:cs="Times New Roman"/>
                  <w:sz w:val="24"/>
                  <w:szCs w:val="24"/>
                </w:rPr>
                <w:t>статьей 15</w:t>
              </w:r>
            </w:hyperlink>
            <w:r w:rsidRPr="00F9247E">
              <w:rPr>
                <w:rFonts w:ascii="Times New Roman" w:hAnsi="Times New Roman" w:cs="Times New Roman"/>
                <w:sz w:val="24"/>
                <w:szCs w:val="24"/>
              </w:rPr>
              <w:t xml:space="preserve"> Фед</w:t>
            </w:r>
            <w:r w:rsidR="00E37F88">
              <w:rPr>
                <w:rFonts w:ascii="Times New Roman" w:hAnsi="Times New Roman" w:cs="Times New Roman"/>
                <w:sz w:val="24"/>
                <w:szCs w:val="24"/>
              </w:rPr>
              <w:t>ерального закона от 29.12.2012 №</w:t>
            </w:r>
            <w:r w:rsidRPr="00F9247E">
              <w:rPr>
                <w:rFonts w:ascii="Times New Roman" w:hAnsi="Times New Roman" w:cs="Times New Roman"/>
                <w:sz w:val="24"/>
                <w:szCs w:val="24"/>
              </w:rPr>
              <w:t>273-ФЗ</w:t>
            </w:r>
          </w:p>
        </w:tc>
        <w:tc>
          <w:tcPr>
            <w:tcW w:w="4595" w:type="dxa"/>
            <w:tcBorders>
              <w:top w:val="single" w:sz="4" w:space="0" w:color="auto"/>
              <w:left w:val="single" w:sz="4" w:space="0" w:color="auto"/>
              <w:bottom w:val="single" w:sz="4" w:space="0" w:color="auto"/>
              <w:right w:val="single" w:sz="4" w:space="0" w:color="auto"/>
            </w:tcBorders>
            <w:vAlign w:val="center"/>
          </w:tcPr>
          <w:p w:rsidR="00DF2870" w:rsidRPr="00F9247E" w:rsidRDefault="00DF2870" w:rsidP="001D6A1B">
            <w:pPr>
              <w:pStyle w:val="ConsPlusNormal"/>
              <w:jc w:val="center"/>
              <w:rPr>
                <w:rFonts w:ascii="Times New Roman" w:hAnsi="Times New Roman" w:cs="Times New Roman"/>
                <w:sz w:val="24"/>
                <w:szCs w:val="24"/>
              </w:rPr>
            </w:pPr>
            <w:r w:rsidRPr="00F9247E">
              <w:rPr>
                <w:rFonts w:ascii="Times New Roman" w:hAnsi="Times New Roman" w:cs="Times New Roman"/>
                <w:sz w:val="24"/>
                <w:szCs w:val="24"/>
              </w:rPr>
              <w:t xml:space="preserve">с использованием сетевой формы реализации образовательных программ начального общего, основного общего, среднего общего образования, в соответствии с требованиями, установленными </w:t>
            </w:r>
            <w:hyperlink r:id="rId41" w:history="1">
              <w:r w:rsidRPr="00720BB3">
                <w:rPr>
                  <w:rFonts w:ascii="Times New Roman" w:hAnsi="Times New Roman" w:cs="Times New Roman"/>
                  <w:sz w:val="24"/>
                  <w:szCs w:val="24"/>
                </w:rPr>
                <w:t>статьей 15</w:t>
              </w:r>
            </w:hyperlink>
            <w:r w:rsidRPr="00F9247E">
              <w:rPr>
                <w:rFonts w:ascii="Times New Roman" w:hAnsi="Times New Roman" w:cs="Times New Roman"/>
                <w:sz w:val="24"/>
                <w:szCs w:val="24"/>
              </w:rPr>
              <w:t xml:space="preserve"> Фед</w:t>
            </w:r>
            <w:r w:rsidR="00E37F88">
              <w:rPr>
                <w:rFonts w:ascii="Times New Roman" w:hAnsi="Times New Roman" w:cs="Times New Roman"/>
                <w:sz w:val="24"/>
                <w:szCs w:val="24"/>
              </w:rPr>
              <w:t>ерального закона от 29.12.2012 №</w:t>
            </w:r>
            <w:r w:rsidRPr="00F9247E">
              <w:rPr>
                <w:rFonts w:ascii="Times New Roman" w:hAnsi="Times New Roman" w:cs="Times New Roman"/>
                <w:sz w:val="24"/>
                <w:szCs w:val="24"/>
              </w:rPr>
              <w:t>273-ФЗ</w:t>
            </w:r>
          </w:p>
        </w:tc>
      </w:tr>
    </w:tbl>
    <w:p w:rsidR="00DA79E2" w:rsidRPr="00DA79E2" w:rsidRDefault="00DA79E2">
      <w:pPr>
        <w:rPr>
          <w:sz w:val="2"/>
          <w:szCs w:val="2"/>
        </w:rPr>
      </w:pPr>
    </w:p>
    <w:tbl>
      <w:tblPr>
        <w:tblW w:w="15088" w:type="dxa"/>
        <w:tblLayout w:type="fixed"/>
        <w:tblCellMar>
          <w:top w:w="102" w:type="dxa"/>
          <w:left w:w="62" w:type="dxa"/>
          <w:bottom w:w="102" w:type="dxa"/>
          <w:right w:w="62" w:type="dxa"/>
        </w:tblCellMar>
        <w:tblLook w:val="0000"/>
      </w:tblPr>
      <w:tblGrid>
        <w:gridCol w:w="583"/>
        <w:gridCol w:w="5396"/>
        <w:gridCol w:w="1418"/>
        <w:gridCol w:w="3096"/>
        <w:gridCol w:w="4595"/>
      </w:tblGrid>
      <w:tr w:rsidR="00DF2870" w:rsidRPr="00F9247E" w:rsidTr="00DA79E2">
        <w:trPr>
          <w:tblHeader/>
        </w:trPr>
        <w:tc>
          <w:tcPr>
            <w:tcW w:w="583"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jc w:val="center"/>
              <w:rPr>
                <w:rFonts w:ascii="Times New Roman" w:hAnsi="Times New Roman" w:cs="Times New Roman"/>
                <w:sz w:val="24"/>
                <w:szCs w:val="24"/>
              </w:rPr>
            </w:pPr>
            <w:r w:rsidRPr="00F9247E">
              <w:rPr>
                <w:rFonts w:ascii="Times New Roman" w:hAnsi="Times New Roman" w:cs="Times New Roman"/>
                <w:sz w:val="24"/>
                <w:szCs w:val="24"/>
              </w:rPr>
              <w:t>1</w:t>
            </w:r>
          </w:p>
        </w:tc>
        <w:tc>
          <w:tcPr>
            <w:tcW w:w="53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jc w:val="center"/>
              <w:rPr>
                <w:rFonts w:ascii="Times New Roman" w:hAnsi="Times New Roman" w:cs="Times New Roman"/>
                <w:sz w:val="24"/>
                <w:szCs w:val="24"/>
              </w:rPr>
            </w:pPr>
            <w:r w:rsidRPr="00F9247E">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jc w:val="center"/>
              <w:rPr>
                <w:rFonts w:ascii="Times New Roman" w:hAnsi="Times New Roman" w:cs="Times New Roman"/>
                <w:sz w:val="24"/>
                <w:szCs w:val="24"/>
              </w:rPr>
            </w:pPr>
            <w:r w:rsidRPr="00F9247E">
              <w:rPr>
                <w:rFonts w:ascii="Times New Roman" w:hAnsi="Times New Roman" w:cs="Times New Roman"/>
                <w:sz w:val="24"/>
                <w:szCs w:val="24"/>
              </w:rPr>
              <w:t>3</w:t>
            </w:r>
          </w:p>
        </w:tc>
        <w:tc>
          <w:tcPr>
            <w:tcW w:w="30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jc w:val="center"/>
              <w:rPr>
                <w:rFonts w:ascii="Times New Roman" w:hAnsi="Times New Roman" w:cs="Times New Roman"/>
                <w:sz w:val="24"/>
                <w:szCs w:val="24"/>
              </w:rPr>
            </w:pPr>
            <w:r w:rsidRPr="00F9247E">
              <w:rPr>
                <w:rFonts w:ascii="Times New Roman" w:hAnsi="Times New Roman" w:cs="Times New Roman"/>
                <w:sz w:val="24"/>
                <w:szCs w:val="24"/>
              </w:rPr>
              <w:t>4</w:t>
            </w:r>
          </w:p>
        </w:tc>
        <w:tc>
          <w:tcPr>
            <w:tcW w:w="4595"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jc w:val="center"/>
              <w:rPr>
                <w:rFonts w:ascii="Times New Roman" w:hAnsi="Times New Roman" w:cs="Times New Roman"/>
                <w:sz w:val="24"/>
                <w:szCs w:val="24"/>
              </w:rPr>
            </w:pPr>
            <w:r w:rsidRPr="00F9247E">
              <w:rPr>
                <w:rFonts w:ascii="Times New Roman" w:hAnsi="Times New Roman" w:cs="Times New Roman"/>
                <w:sz w:val="24"/>
                <w:szCs w:val="24"/>
              </w:rPr>
              <w:t>5</w:t>
            </w:r>
          </w:p>
        </w:tc>
      </w:tr>
      <w:tr w:rsidR="00DF2870" w:rsidRPr="00F9247E" w:rsidTr="00F8241D">
        <w:tc>
          <w:tcPr>
            <w:tcW w:w="583"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3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r w:rsidRPr="00F9247E">
              <w:rPr>
                <w:rFonts w:ascii="Times New Roman" w:hAnsi="Times New Roman" w:cs="Times New Roman"/>
                <w:sz w:val="24"/>
                <w:szCs w:val="24"/>
              </w:rPr>
              <w:t>Численность учащихся, получающих образование в очной форме, в классах, реализующих основные образовательные программы начального общего образования, основного общего образования, среднего общего образования (за исключением указанных в пунктах 2 и 3), всего:</w:t>
            </w:r>
          </w:p>
        </w:tc>
        <w:tc>
          <w:tcPr>
            <w:tcW w:w="1418"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30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4595"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r>
      <w:tr w:rsidR="00DF2870" w:rsidRPr="00F9247E" w:rsidTr="00F8241D">
        <w:tc>
          <w:tcPr>
            <w:tcW w:w="583"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5396"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rPr>
                <w:rFonts w:ascii="Times New Roman" w:hAnsi="Times New Roman" w:cs="Times New Roman"/>
                <w:sz w:val="24"/>
                <w:szCs w:val="24"/>
              </w:rPr>
            </w:pPr>
            <w:r>
              <w:rPr>
                <w:rFonts w:ascii="Times New Roman" w:hAnsi="Times New Roman" w:cs="Times New Roman"/>
                <w:sz w:val="24"/>
                <w:szCs w:val="24"/>
              </w:rPr>
              <w:t>в</w:t>
            </w:r>
            <w:r w:rsidR="00DF2870" w:rsidRPr="00F9247E">
              <w:rPr>
                <w:rFonts w:ascii="Times New Roman" w:hAnsi="Times New Roman" w:cs="Times New Roman"/>
                <w:sz w:val="24"/>
                <w:szCs w:val="24"/>
              </w:rPr>
              <w:t xml:space="preserve"> том числе численность учащихся в классах, не р</w:t>
            </w:r>
            <w:r w:rsidR="00DF2870" w:rsidRPr="00725B74">
              <w:rPr>
                <w:rFonts w:ascii="Times New Roman" w:hAnsi="Times New Roman" w:cs="Times New Roman"/>
                <w:sz w:val="24"/>
                <w:szCs w:val="24"/>
              </w:rPr>
              <w:t>еализующих программу</w:t>
            </w:r>
            <w:r w:rsidR="00D74402">
              <w:rPr>
                <w:rFonts w:ascii="Times New Roman" w:hAnsi="Times New Roman" w:cs="Times New Roman"/>
                <w:sz w:val="24"/>
                <w:szCs w:val="24"/>
              </w:rPr>
              <w:t xml:space="preserve"> </w:t>
            </w:r>
            <w:r w:rsidR="00D74402">
              <w:rPr>
                <w:rFonts w:ascii="Times New Roman" w:hAnsi="Times New Roman" w:cs="Times New Roman"/>
                <w:bCs/>
                <w:color w:val="333333"/>
                <w:sz w:val="24"/>
                <w:szCs w:val="24"/>
                <w:shd w:val="clear" w:color="auto" w:fill="FFFFFF"/>
              </w:rPr>
              <w:t xml:space="preserve">федерального </w:t>
            </w:r>
            <w:r w:rsidR="00725B74">
              <w:rPr>
                <w:rFonts w:ascii="Times New Roman" w:hAnsi="Times New Roman" w:cs="Times New Roman"/>
                <w:bCs/>
                <w:color w:val="333333"/>
                <w:sz w:val="24"/>
                <w:szCs w:val="24"/>
                <w:shd w:val="clear" w:color="auto" w:fill="FFFFFF"/>
              </w:rPr>
              <w:t>госу</w:t>
            </w:r>
            <w:r w:rsidR="0046275E">
              <w:rPr>
                <w:rFonts w:ascii="Times New Roman" w:hAnsi="Times New Roman" w:cs="Times New Roman"/>
                <w:bCs/>
                <w:color w:val="333333"/>
                <w:sz w:val="24"/>
                <w:szCs w:val="24"/>
                <w:shd w:val="clear" w:color="auto" w:fill="FFFFFF"/>
              </w:rPr>
              <w:t>-</w:t>
            </w:r>
            <w:r w:rsidR="00725B74">
              <w:rPr>
                <w:rFonts w:ascii="Times New Roman" w:hAnsi="Times New Roman" w:cs="Times New Roman"/>
                <w:bCs/>
                <w:color w:val="333333"/>
                <w:sz w:val="24"/>
                <w:szCs w:val="24"/>
                <w:shd w:val="clear" w:color="auto" w:fill="FFFFFF"/>
              </w:rPr>
              <w:t>дарственного</w:t>
            </w:r>
            <w:r w:rsidR="00D74402">
              <w:rPr>
                <w:rFonts w:ascii="Times New Roman" w:hAnsi="Times New Roman" w:cs="Times New Roman"/>
                <w:color w:val="333333"/>
                <w:sz w:val="24"/>
                <w:szCs w:val="24"/>
                <w:shd w:val="clear" w:color="auto" w:fill="FFFFFF"/>
              </w:rPr>
              <w:t xml:space="preserve"> </w:t>
            </w:r>
            <w:r w:rsidR="00725B74">
              <w:rPr>
                <w:rFonts w:ascii="Times New Roman" w:hAnsi="Times New Roman" w:cs="Times New Roman"/>
                <w:bCs/>
                <w:color w:val="333333"/>
                <w:sz w:val="24"/>
                <w:szCs w:val="24"/>
                <w:shd w:val="clear" w:color="auto" w:fill="FFFFFF"/>
              </w:rPr>
              <w:t>образовательного</w:t>
            </w:r>
            <w:r w:rsidR="00D74402">
              <w:rPr>
                <w:rFonts w:ascii="Times New Roman" w:hAnsi="Times New Roman" w:cs="Times New Roman"/>
                <w:color w:val="333333"/>
                <w:sz w:val="24"/>
                <w:szCs w:val="24"/>
                <w:shd w:val="clear" w:color="auto" w:fill="FFFFFF"/>
              </w:rPr>
              <w:t xml:space="preserve"> </w:t>
            </w:r>
            <w:r w:rsidR="00725B74" w:rsidRPr="00725B74">
              <w:rPr>
                <w:rFonts w:ascii="Times New Roman" w:hAnsi="Times New Roman" w:cs="Times New Roman"/>
                <w:bCs/>
                <w:color w:val="333333"/>
                <w:sz w:val="24"/>
                <w:szCs w:val="24"/>
                <w:shd w:val="clear" w:color="auto" w:fill="FFFFFF"/>
              </w:rPr>
              <w:t>стандарт</w:t>
            </w:r>
            <w:r w:rsidR="00725B74">
              <w:rPr>
                <w:rFonts w:ascii="Times New Roman" w:hAnsi="Times New Roman" w:cs="Times New Roman"/>
                <w:bCs/>
                <w:color w:val="333333"/>
                <w:sz w:val="24"/>
                <w:szCs w:val="24"/>
                <w:shd w:val="clear" w:color="auto" w:fill="FFFFFF"/>
              </w:rPr>
              <w:t>а</w:t>
            </w:r>
            <w:r w:rsidR="00D74402">
              <w:rPr>
                <w:rFonts w:ascii="Times New Roman" w:hAnsi="Times New Roman" w:cs="Times New Roman"/>
                <w:color w:val="333333"/>
                <w:sz w:val="24"/>
                <w:szCs w:val="24"/>
                <w:shd w:val="clear" w:color="auto" w:fill="FFFFFF"/>
              </w:rPr>
              <w:t xml:space="preserve"> </w:t>
            </w:r>
            <w:r w:rsidR="00725B74">
              <w:rPr>
                <w:rFonts w:ascii="Times New Roman" w:hAnsi="Times New Roman" w:cs="Times New Roman"/>
                <w:color w:val="333333"/>
                <w:sz w:val="24"/>
                <w:szCs w:val="24"/>
                <w:shd w:val="clear" w:color="auto" w:fill="FFFFFF"/>
              </w:rPr>
              <w:t>(далее –</w:t>
            </w:r>
            <w:r w:rsidR="00725B74" w:rsidRPr="00725B74">
              <w:rPr>
                <w:rFonts w:ascii="Times New Roman" w:hAnsi="Times New Roman" w:cs="Times New Roman"/>
                <w:sz w:val="24"/>
                <w:szCs w:val="24"/>
              </w:rPr>
              <w:t xml:space="preserve"> </w:t>
            </w:r>
            <w:r w:rsidR="00DF2870" w:rsidRPr="00725B74">
              <w:rPr>
                <w:rFonts w:ascii="Times New Roman" w:hAnsi="Times New Roman" w:cs="Times New Roman"/>
                <w:sz w:val="24"/>
                <w:szCs w:val="24"/>
              </w:rPr>
              <w:t>ФГОС</w:t>
            </w:r>
            <w:r w:rsidR="00725B74">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30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4595"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r>
      <w:tr w:rsidR="00DF2870" w:rsidRPr="00F9247E" w:rsidTr="00F8241D">
        <w:tc>
          <w:tcPr>
            <w:tcW w:w="583"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5396"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rPr>
                <w:rFonts w:ascii="Times New Roman" w:hAnsi="Times New Roman" w:cs="Times New Roman"/>
                <w:sz w:val="24"/>
                <w:szCs w:val="24"/>
              </w:rPr>
            </w:pPr>
            <w:r>
              <w:rPr>
                <w:rFonts w:ascii="Times New Roman" w:hAnsi="Times New Roman" w:cs="Times New Roman"/>
                <w:sz w:val="24"/>
                <w:szCs w:val="24"/>
              </w:rPr>
              <w:t>в</w:t>
            </w:r>
            <w:r w:rsidR="00DF2870" w:rsidRPr="00F9247E">
              <w:rPr>
                <w:rFonts w:ascii="Times New Roman" w:hAnsi="Times New Roman" w:cs="Times New Roman"/>
                <w:sz w:val="24"/>
                <w:szCs w:val="24"/>
              </w:rPr>
              <w:t xml:space="preserve"> том числе численность учащихся в классах, реализующих программу ФГОС</w:t>
            </w:r>
          </w:p>
        </w:tc>
        <w:tc>
          <w:tcPr>
            <w:tcW w:w="1418"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30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4595"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r>
      <w:tr w:rsidR="00DF2870" w:rsidRPr="00F9247E" w:rsidTr="00F8241D">
        <w:tc>
          <w:tcPr>
            <w:tcW w:w="583"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3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r w:rsidRPr="00F9247E">
              <w:rPr>
                <w:rFonts w:ascii="Times New Roman" w:hAnsi="Times New Roman" w:cs="Times New Roman"/>
                <w:sz w:val="24"/>
                <w:szCs w:val="24"/>
              </w:rPr>
              <w:t>Численность учащихся, получающих образование в очной форме, в классах, реализующих адаптированные образовательные программы начального общего образования, основного общего образования, среднего общего образования, всего:</w:t>
            </w:r>
          </w:p>
        </w:tc>
        <w:tc>
          <w:tcPr>
            <w:tcW w:w="1418"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30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4595"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r>
      <w:tr w:rsidR="00DF2870" w:rsidRPr="00F9247E" w:rsidTr="00F8241D">
        <w:tc>
          <w:tcPr>
            <w:tcW w:w="583"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5396"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rPr>
                <w:rFonts w:ascii="Times New Roman" w:hAnsi="Times New Roman" w:cs="Times New Roman"/>
                <w:sz w:val="24"/>
                <w:szCs w:val="24"/>
              </w:rPr>
            </w:pPr>
            <w:r>
              <w:rPr>
                <w:rFonts w:ascii="Times New Roman" w:hAnsi="Times New Roman" w:cs="Times New Roman"/>
                <w:sz w:val="24"/>
                <w:szCs w:val="24"/>
              </w:rPr>
              <w:t>в</w:t>
            </w:r>
            <w:r w:rsidR="00DF2870" w:rsidRPr="00F9247E">
              <w:rPr>
                <w:rFonts w:ascii="Times New Roman" w:hAnsi="Times New Roman" w:cs="Times New Roman"/>
                <w:sz w:val="24"/>
                <w:szCs w:val="24"/>
              </w:rPr>
              <w:t xml:space="preserve"> том числе численность учащихся в классах, не реализующих программу ФГОС</w:t>
            </w:r>
          </w:p>
        </w:tc>
        <w:tc>
          <w:tcPr>
            <w:tcW w:w="1418"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30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4595"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r>
      <w:tr w:rsidR="00DF2870" w:rsidRPr="00F9247E" w:rsidTr="00F8241D">
        <w:tc>
          <w:tcPr>
            <w:tcW w:w="583"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5396"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rPr>
                <w:rFonts w:ascii="Times New Roman" w:hAnsi="Times New Roman" w:cs="Times New Roman"/>
                <w:sz w:val="24"/>
                <w:szCs w:val="24"/>
              </w:rPr>
            </w:pPr>
            <w:r>
              <w:rPr>
                <w:rFonts w:ascii="Times New Roman" w:hAnsi="Times New Roman" w:cs="Times New Roman"/>
                <w:sz w:val="24"/>
                <w:szCs w:val="24"/>
              </w:rPr>
              <w:t>в</w:t>
            </w:r>
            <w:r w:rsidR="00DF2870" w:rsidRPr="00F9247E">
              <w:rPr>
                <w:rFonts w:ascii="Times New Roman" w:hAnsi="Times New Roman" w:cs="Times New Roman"/>
                <w:sz w:val="24"/>
                <w:szCs w:val="24"/>
              </w:rPr>
              <w:t xml:space="preserve"> том числе численность учащихся в классах, реализующих программу ФГОС</w:t>
            </w:r>
          </w:p>
        </w:tc>
        <w:tc>
          <w:tcPr>
            <w:tcW w:w="1418"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30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4595"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r>
      <w:tr w:rsidR="00DF2870" w:rsidRPr="00F9247E" w:rsidTr="00F8241D">
        <w:tc>
          <w:tcPr>
            <w:tcW w:w="583"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53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r w:rsidRPr="00F9247E">
              <w:rPr>
                <w:rFonts w:ascii="Times New Roman" w:hAnsi="Times New Roman" w:cs="Times New Roman"/>
                <w:sz w:val="24"/>
                <w:szCs w:val="24"/>
              </w:rPr>
              <w:t>Численность учащихся, получающих образование в очной форме, в классах, обеспечивающих</w:t>
            </w:r>
          </w:p>
          <w:p w:rsidR="00DF2870" w:rsidRPr="00F9247E" w:rsidRDefault="00DF2870" w:rsidP="001F0401">
            <w:pPr>
              <w:pStyle w:val="ConsPlusNormal"/>
              <w:rPr>
                <w:rFonts w:ascii="Times New Roman" w:hAnsi="Times New Roman" w:cs="Times New Roman"/>
                <w:sz w:val="24"/>
                <w:szCs w:val="24"/>
              </w:rPr>
            </w:pPr>
            <w:r w:rsidRPr="00F9247E">
              <w:rPr>
                <w:rFonts w:ascii="Times New Roman" w:hAnsi="Times New Roman" w:cs="Times New Roman"/>
                <w:sz w:val="24"/>
                <w:szCs w:val="24"/>
              </w:rPr>
              <w:t xml:space="preserve">углубленное изучение отдельных учебных предметов, предметных областей соответствующей образовательной программы </w:t>
            </w:r>
            <w:r w:rsidRPr="00F9247E">
              <w:rPr>
                <w:rFonts w:ascii="Times New Roman" w:hAnsi="Times New Roman" w:cs="Times New Roman"/>
                <w:sz w:val="24"/>
                <w:szCs w:val="24"/>
              </w:rPr>
              <w:lastRenderedPageBreak/>
              <w:t>(профильное обучение), всего:</w:t>
            </w:r>
          </w:p>
        </w:tc>
        <w:tc>
          <w:tcPr>
            <w:tcW w:w="1418"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30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4595"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r>
      <w:tr w:rsidR="00DF2870" w:rsidRPr="00F9247E" w:rsidTr="00F8241D">
        <w:tc>
          <w:tcPr>
            <w:tcW w:w="583"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5396"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rPr>
                <w:rFonts w:ascii="Times New Roman" w:hAnsi="Times New Roman" w:cs="Times New Roman"/>
                <w:sz w:val="24"/>
                <w:szCs w:val="24"/>
              </w:rPr>
            </w:pPr>
            <w:r>
              <w:rPr>
                <w:rFonts w:ascii="Times New Roman" w:hAnsi="Times New Roman" w:cs="Times New Roman"/>
                <w:sz w:val="24"/>
                <w:szCs w:val="24"/>
              </w:rPr>
              <w:t>в</w:t>
            </w:r>
            <w:r w:rsidR="00DF2870" w:rsidRPr="00F9247E">
              <w:rPr>
                <w:rFonts w:ascii="Times New Roman" w:hAnsi="Times New Roman" w:cs="Times New Roman"/>
                <w:sz w:val="24"/>
                <w:szCs w:val="24"/>
              </w:rPr>
              <w:t xml:space="preserve"> том числе численность учащихся в классах, не реализующих программу ФГОС</w:t>
            </w:r>
          </w:p>
        </w:tc>
        <w:tc>
          <w:tcPr>
            <w:tcW w:w="1418"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30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4595"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r>
      <w:tr w:rsidR="00DF2870" w:rsidRPr="00F9247E" w:rsidTr="00F8241D">
        <w:tc>
          <w:tcPr>
            <w:tcW w:w="583"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5396"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rPr>
                <w:rFonts w:ascii="Times New Roman" w:hAnsi="Times New Roman" w:cs="Times New Roman"/>
                <w:sz w:val="24"/>
                <w:szCs w:val="24"/>
              </w:rPr>
            </w:pPr>
            <w:r>
              <w:rPr>
                <w:rFonts w:ascii="Times New Roman" w:hAnsi="Times New Roman" w:cs="Times New Roman"/>
                <w:sz w:val="24"/>
                <w:szCs w:val="24"/>
              </w:rPr>
              <w:t>в</w:t>
            </w:r>
            <w:r w:rsidR="00DF2870" w:rsidRPr="00F9247E">
              <w:rPr>
                <w:rFonts w:ascii="Times New Roman" w:hAnsi="Times New Roman" w:cs="Times New Roman"/>
                <w:sz w:val="24"/>
                <w:szCs w:val="24"/>
              </w:rPr>
              <w:t xml:space="preserve"> том числе численность учащихся в классах, реализующих программу ФГОС</w:t>
            </w:r>
          </w:p>
        </w:tc>
        <w:tc>
          <w:tcPr>
            <w:tcW w:w="1418"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30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4595"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r>
      <w:tr w:rsidR="00DF2870" w:rsidRPr="00F9247E" w:rsidTr="00F8241D">
        <w:tc>
          <w:tcPr>
            <w:tcW w:w="583"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53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r w:rsidRPr="00F9247E">
              <w:rPr>
                <w:rFonts w:ascii="Times New Roman" w:hAnsi="Times New Roman" w:cs="Times New Roman"/>
                <w:sz w:val="24"/>
                <w:szCs w:val="24"/>
              </w:rPr>
              <w:t>Численность учащихся, получающих образование в форме самообразования</w:t>
            </w:r>
          </w:p>
        </w:tc>
        <w:tc>
          <w:tcPr>
            <w:tcW w:w="1418"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30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4595"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r>
      <w:tr w:rsidR="00DF2870" w:rsidRPr="00F9247E" w:rsidTr="00F8241D">
        <w:tc>
          <w:tcPr>
            <w:tcW w:w="583"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53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r w:rsidRPr="00F9247E">
              <w:rPr>
                <w:rFonts w:ascii="Times New Roman" w:hAnsi="Times New Roman" w:cs="Times New Roman"/>
                <w:sz w:val="24"/>
                <w:szCs w:val="24"/>
              </w:rPr>
              <w:t>Численность учащихся, получающих образование в форме семейного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30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4595"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r>
      <w:tr w:rsidR="00DF2870" w:rsidRPr="00F9247E" w:rsidTr="00F8241D">
        <w:tc>
          <w:tcPr>
            <w:tcW w:w="583" w:type="dxa"/>
            <w:tcBorders>
              <w:top w:val="single" w:sz="4" w:space="0" w:color="auto"/>
              <w:left w:val="single" w:sz="4" w:space="0" w:color="auto"/>
              <w:bottom w:val="single" w:sz="4" w:space="0" w:color="auto"/>
              <w:right w:val="single" w:sz="4" w:space="0" w:color="auto"/>
            </w:tcBorders>
          </w:tcPr>
          <w:p w:rsidR="00DF2870" w:rsidRPr="00F9247E" w:rsidRDefault="00256A4C" w:rsidP="001F0401">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53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r w:rsidRPr="00F9247E">
              <w:rPr>
                <w:rFonts w:ascii="Times New Roman" w:hAnsi="Times New Roman" w:cs="Times New Roman"/>
                <w:sz w:val="24"/>
                <w:szCs w:val="24"/>
              </w:rPr>
              <w:t>Численность учащихся, получающих образование в очно-заочной или заочной форме</w:t>
            </w:r>
          </w:p>
        </w:tc>
        <w:tc>
          <w:tcPr>
            <w:tcW w:w="1418"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30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4595"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r>
      <w:tr w:rsidR="00DF2870" w:rsidRPr="00F9247E" w:rsidTr="00F8241D">
        <w:tc>
          <w:tcPr>
            <w:tcW w:w="5979" w:type="dxa"/>
            <w:gridSpan w:val="2"/>
            <w:tcBorders>
              <w:top w:val="single" w:sz="4" w:space="0" w:color="auto"/>
              <w:left w:val="single" w:sz="4" w:space="0" w:color="auto"/>
              <w:bottom w:val="single" w:sz="4" w:space="0" w:color="auto"/>
              <w:right w:val="single" w:sz="4" w:space="0" w:color="auto"/>
            </w:tcBorders>
          </w:tcPr>
          <w:p w:rsidR="00DF2870" w:rsidRPr="00256A4C" w:rsidRDefault="00DF2870" w:rsidP="001F0401">
            <w:pPr>
              <w:pStyle w:val="ConsPlusNormal"/>
              <w:rPr>
                <w:rFonts w:ascii="Times New Roman" w:hAnsi="Times New Roman" w:cs="Times New Roman"/>
                <w:b/>
                <w:sz w:val="24"/>
                <w:szCs w:val="24"/>
              </w:rPr>
            </w:pPr>
            <w:r w:rsidRPr="00256A4C">
              <w:rPr>
                <w:rFonts w:ascii="Times New Roman" w:hAnsi="Times New Roman" w:cs="Times New Roman"/>
                <w:b/>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3096"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c>
          <w:tcPr>
            <w:tcW w:w="4595" w:type="dxa"/>
            <w:tcBorders>
              <w:top w:val="single" w:sz="4" w:space="0" w:color="auto"/>
              <w:left w:val="single" w:sz="4" w:space="0" w:color="auto"/>
              <w:bottom w:val="single" w:sz="4" w:space="0" w:color="auto"/>
              <w:right w:val="single" w:sz="4" w:space="0" w:color="auto"/>
            </w:tcBorders>
          </w:tcPr>
          <w:p w:rsidR="00DF2870" w:rsidRPr="00F9247E" w:rsidRDefault="00DF2870" w:rsidP="001F0401">
            <w:pPr>
              <w:pStyle w:val="ConsPlusNormal"/>
              <w:rPr>
                <w:rFonts w:ascii="Times New Roman" w:hAnsi="Times New Roman" w:cs="Times New Roman"/>
                <w:sz w:val="24"/>
                <w:szCs w:val="24"/>
              </w:rPr>
            </w:pPr>
          </w:p>
        </w:tc>
      </w:tr>
    </w:tbl>
    <w:p w:rsidR="00DF2870" w:rsidRPr="00F9247E" w:rsidRDefault="00DF2870" w:rsidP="00DF2870">
      <w:pPr>
        <w:pStyle w:val="ConsPlusNormal"/>
        <w:jc w:val="both"/>
        <w:rPr>
          <w:rFonts w:ascii="Times New Roman" w:hAnsi="Times New Roman" w:cs="Times New Roman"/>
          <w:sz w:val="24"/>
          <w:szCs w:val="24"/>
        </w:rPr>
      </w:pPr>
    </w:p>
    <w:p w:rsidR="00FD643C" w:rsidRDefault="00FF1A00" w:rsidP="00390592">
      <w:pPr>
        <w:widowControl w:val="0"/>
        <w:rPr>
          <w:sz w:val="28"/>
          <w:szCs w:val="28"/>
        </w:rPr>
      </w:pPr>
      <w:r>
        <w:rPr>
          <w:sz w:val="28"/>
          <w:szCs w:val="28"/>
        </w:rPr>
        <w:t>Руководитель образовательной организации</w:t>
      </w:r>
    </w:p>
    <w:p w:rsidR="00FF1A00" w:rsidRDefault="00FF1A00" w:rsidP="00725B74">
      <w:pPr>
        <w:widowControl w:val="0"/>
        <w:ind w:right="-456"/>
        <w:rPr>
          <w:sz w:val="28"/>
          <w:szCs w:val="28"/>
        </w:rPr>
      </w:pPr>
      <w:r>
        <w:rPr>
          <w:sz w:val="28"/>
          <w:szCs w:val="28"/>
        </w:rPr>
        <w:t xml:space="preserve">(уполномоченное лицо)            </w:t>
      </w:r>
      <w:r w:rsidR="00725B74">
        <w:rPr>
          <w:sz w:val="28"/>
          <w:szCs w:val="28"/>
        </w:rPr>
        <w:t xml:space="preserve">                   </w:t>
      </w:r>
      <w:r w:rsidR="007C3D18">
        <w:rPr>
          <w:sz w:val="28"/>
          <w:szCs w:val="28"/>
        </w:rPr>
        <w:t xml:space="preserve">       </w:t>
      </w:r>
      <w:r w:rsidR="00725B74">
        <w:rPr>
          <w:sz w:val="28"/>
          <w:szCs w:val="28"/>
        </w:rPr>
        <w:t xml:space="preserve">   </w:t>
      </w:r>
      <w:r>
        <w:rPr>
          <w:sz w:val="28"/>
          <w:szCs w:val="28"/>
        </w:rPr>
        <w:t xml:space="preserve"> _________________       __________________________       ________________</w:t>
      </w:r>
    </w:p>
    <w:p w:rsidR="00FF1A00" w:rsidRPr="00FF1A00" w:rsidRDefault="00FF1A00" w:rsidP="00390592">
      <w:pPr>
        <w:widowControl w:val="0"/>
      </w:pPr>
      <w:r>
        <w:t xml:space="preserve">                                                                          </w:t>
      </w:r>
      <w:r w:rsidR="007C3D18">
        <w:t xml:space="preserve">                                 </w:t>
      </w:r>
      <w:r>
        <w:t>(подпись)                                             (Ф.И.О.)                                            (дата)</w:t>
      </w:r>
    </w:p>
    <w:p w:rsidR="004351E4" w:rsidRDefault="004351E4" w:rsidP="00390592">
      <w:pPr>
        <w:pStyle w:val="ConsPlusNormal"/>
        <w:rPr>
          <w:rFonts w:ascii="Times New Roman" w:hAnsi="Times New Roman" w:cs="Times New Roman"/>
          <w:sz w:val="28"/>
          <w:szCs w:val="28"/>
        </w:rPr>
      </w:pPr>
    </w:p>
    <w:p w:rsidR="00023CEC" w:rsidRDefault="00023CEC" w:rsidP="00390592">
      <w:pPr>
        <w:pStyle w:val="ConsPlusNormal"/>
        <w:rPr>
          <w:rFonts w:ascii="Times New Roman" w:hAnsi="Times New Roman" w:cs="Times New Roman"/>
          <w:sz w:val="28"/>
          <w:szCs w:val="28"/>
        </w:rPr>
      </w:pPr>
    </w:p>
    <w:p w:rsidR="006B4397" w:rsidRDefault="00BD4206" w:rsidP="00390592">
      <w:pPr>
        <w:pStyle w:val="ConsPlusNormal"/>
        <w:rPr>
          <w:rFonts w:ascii="Times New Roman" w:hAnsi="Times New Roman" w:cs="Times New Roman"/>
          <w:sz w:val="28"/>
          <w:szCs w:val="28"/>
        </w:rPr>
      </w:pPr>
      <w:r w:rsidRPr="00F9247E">
        <w:rPr>
          <w:rFonts w:ascii="Times New Roman" w:hAnsi="Times New Roman" w:cs="Times New Roman"/>
          <w:sz w:val="28"/>
          <w:szCs w:val="28"/>
        </w:rPr>
        <w:t>Начальник управления</w:t>
      </w:r>
    </w:p>
    <w:p w:rsidR="006B4397" w:rsidRDefault="006B4397" w:rsidP="00390592">
      <w:pPr>
        <w:pStyle w:val="ConsPlusNormal"/>
        <w:rPr>
          <w:rFonts w:ascii="Times New Roman" w:hAnsi="Times New Roman" w:cs="Times New Roman"/>
          <w:sz w:val="28"/>
          <w:szCs w:val="28"/>
        </w:rPr>
      </w:pPr>
      <w:r>
        <w:rPr>
          <w:rFonts w:ascii="Times New Roman" w:hAnsi="Times New Roman" w:cs="Times New Roman"/>
          <w:sz w:val="28"/>
          <w:szCs w:val="28"/>
        </w:rPr>
        <w:t>о</w:t>
      </w:r>
      <w:r w:rsidR="00FD643C" w:rsidRPr="00F9247E">
        <w:rPr>
          <w:rFonts w:ascii="Times New Roman" w:hAnsi="Times New Roman" w:cs="Times New Roman"/>
          <w:sz w:val="28"/>
          <w:szCs w:val="28"/>
        </w:rPr>
        <w:t>бразования</w:t>
      </w:r>
      <w:r>
        <w:rPr>
          <w:rFonts w:ascii="Times New Roman" w:hAnsi="Times New Roman" w:cs="Times New Roman"/>
          <w:sz w:val="28"/>
          <w:szCs w:val="28"/>
        </w:rPr>
        <w:t xml:space="preserve"> </w:t>
      </w:r>
      <w:r w:rsidR="001D6A1B">
        <w:rPr>
          <w:rFonts w:ascii="Times New Roman" w:hAnsi="Times New Roman" w:cs="Times New Roman"/>
          <w:sz w:val="28"/>
          <w:szCs w:val="28"/>
        </w:rPr>
        <w:t>а</w:t>
      </w:r>
      <w:r w:rsidR="00FD643C" w:rsidRPr="00F9247E">
        <w:rPr>
          <w:rFonts w:ascii="Times New Roman" w:hAnsi="Times New Roman" w:cs="Times New Roman"/>
          <w:sz w:val="28"/>
          <w:szCs w:val="28"/>
        </w:rPr>
        <w:t>дминистрации</w:t>
      </w:r>
    </w:p>
    <w:p w:rsidR="00FD643C" w:rsidRPr="00F9247E" w:rsidRDefault="00BD4206" w:rsidP="00390592">
      <w:pPr>
        <w:pStyle w:val="ConsPlusNormal"/>
        <w:rPr>
          <w:rFonts w:ascii="Times New Roman" w:hAnsi="Times New Roman" w:cs="Times New Roman"/>
          <w:sz w:val="28"/>
          <w:szCs w:val="28"/>
        </w:rPr>
      </w:pPr>
      <w:r w:rsidRPr="00F9247E">
        <w:rPr>
          <w:rFonts w:ascii="Times New Roman" w:hAnsi="Times New Roman" w:cs="Times New Roman"/>
          <w:sz w:val="28"/>
          <w:szCs w:val="28"/>
        </w:rPr>
        <w:t>муниципального образования</w:t>
      </w:r>
    </w:p>
    <w:p w:rsidR="004D4FC9" w:rsidRPr="00023CEC" w:rsidRDefault="00FD643C" w:rsidP="00023CEC">
      <w:pPr>
        <w:pStyle w:val="ConsPlusNormal"/>
        <w:ind w:right="-494"/>
        <w:rPr>
          <w:rFonts w:ascii="Times New Roman" w:hAnsi="Times New Roman" w:cs="Times New Roman"/>
          <w:sz w:val="28"/>
          <w:szCs w:val="28"/>
        </w:rPr>
      </w:pPr>
      <w:r w:rsidRPr="00F9247E">
        <w:rPr>
          <w:rFonts w:ascii="Times New Roman" w:hAnsi="Times New Roman" w:cs="Times New Roman"/>
          <w:sz w:val="28"/>
          <w:szCs w:val="28"/>
        </w:rPr>
        <w:t xml:space="preserve">город-курорт Геленджик                                                                        </w:t>
      </w:r>
      <w:r w:rsidR="004351E4">
        <w:rPr>
          <w:rFonts w:ascii="Times New Roman" w:hAnsi="Times New Roman" w:cs="Times New Roman"/>
          <w:sz w:val="28"/>
          <w:szCs w:val="28"/>
        </w:rPr>
        <w:t xml:space="preserve">                                                               </w:t>
      </w:r>
      <w:r w:rsidR="003947F7">
        <w:rPr>
          <w:rFonts w:ascii="Times New Roman" w:hAnsi="Times New Roman" w:cs="Times New Roman"/>
          <w:sz w:val="28"/>
          <w:szCs w:val="28"/>
        </w:rPr>
        <w:t xml:space="preserve">              </w:t>
      </w:r>
      <w:r w:rsidRPr="00F9247E">
        <w:rPr>
          <w:rFonts w:ascii="Times New Roman" w:hAnsi="Times New Roman" w:cs="Times New Roman"/>
          <w:sz w:val="28"/>
          <w:szCs w:val="28"/>
        </w:rPr>
        <w:t xml:space="preserve">  Е.В. По</w:t>
      </w:r>
      <w:r w:rsidR="00E41437" w:rsidRPr="00F9247E">
        <w:rPr>
          <w:rFonts w:ascii="Times New Roman" w:hAnsi="Times New Roman" w:cs="Times New Roman"/>
          <w:sz w:val="28"/>
          <w:szCs w:val="28"/>
        </w:rPr>
        <w:t>пова</w:t>
      </w:r>
    </w:p>
    <w:sectPr w:rsidR="004D4FC9" w:rsidRPr="00023CEC" w:rsidSect="007C3D18">
      <w:pgSz w:w="16838" w:h="11906" w:orient="landscape"/>
      <w:pgMar w:top="1701" w:right="678"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B09" w:rsidRDefault="002A4B09">
      <w:r>
        <w:separator/>
      </w:r>
    </w:p>
  </w:endnote>
  <w:endnote w:type="continuationSeparator" w:id="1">
    <w:p w:rsidR="002A4B09" w:rsidRDefault="002A4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B09" w:rsidRDefault="002A4B09">
      <w:r>
        <w:separator/>
      </w:r>
    </w:p>
  </w:footnote>
  <w:footnote w:type="continuationSeparator" w:id="1">
    <w:p w:rsidR="002A4B09" w:rsidRDefault="002A4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E9" w:rsidRDefault="00E846E9" w:rsidP="00351781">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846E9" w:rsidRDefault="00E846E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E9" w:rsidRPr="000136DB" w:rsidRDefault="00E846E9" w:rsidP="005242A7">
    <w:pPr>
      <w:pStyle w:val="a4"/>
      <w:framePr w:wrap="around" w:vAnchor="text" w:hAnchor="margin" w:xAlign="center" w:y="1"/>
      <w:rPr>
        <w:rStyle w:val="a3"/>
        <w:sz w:val="28"/>
      </w:rPr>
    </w:pPr>
    <w:r w:rsidRPr="000136DB">
      <w:rPr>
        <w:rStyle w:val="a3"/>
        <w:sz w:val="28"/>
      </w:rPr>
      <w:fldChar w:fldCharType="begin"/>
    </w:r>
    <w:r w:rsidRPr="000136DB">
      <w:rPr>
        <w:rStyle w:val="a3"/>
        <w:sz w:val="28"/>
      </w:rPr>
      <w:instrText xml:space="preserve">PAGE  </w:instrText>
    </w:r>
    <w:r w:rsidRPr="000136DB">
      <w:rPr>
        <w:rStyle w:val="a3"/>
        <w:sz w:val="28"/>
      </w:rPr>
      <w:fldChar w:fldCharType="separate"/>
    </w:r>
    <w:r w:rsidR="00B65464">
      <w:rPr>
        <w:rStyle w:val="a3"/>
        <w:noProof/>
        <w:sz w:val="28"/>
      </w:rPr>
      <w:t>2</w:t>
    </w:r>
    <w:r w:rsidRPr="000136DB">
      <w:rPr>
        <w:rStyle w:val="a3"/>
        <w:sz w:val="28"/>
      </w:rPr>
      <w:fldChar w:fldCharType="end"/>
    </w:r>
  </w:p>
  <w:p w:rsidR="00E846E9" w:rsidRDefault="00E846E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3224"/>
    <w:multiLevelType w:val="multilevel"/>
    <w:tmpl w:val="8B560CB2"/>
    <w:lvl w:ilvl="0">
      <w:start w:val="1"/>
      <w:numFmt w:val="decimal"/>
      <w:lvlText w:val="%1."/>
      <w:lvlJc w:val="left"/>
      <w:pPr>
        <w:ind w:left="184" w:hanging="287"/>
      </w:pPr>
      <w:rPr>
        <w:rFonts w:hint="default"/>
        <w:w w:val="102"/>
      </w:rPr>
    </w:lvl>
    <w:lvl w:ilvl="1">
      <w:start w:val="1"/>
      <w:numFmt w:val="decimal"/>
      <w:lvlText w:val="%1.%2."/>
      <w:lvlJc w:val="left"/>
      <w:pPr>
        <w:ind w:left="195" w:hanging="499"/>
      </w:pPr>
      <w:rPr>
        <w:rFonts w:hint="default"/>
        <w:w w:val="104"/>
      </w:rPr>
    </w:lvl>
    <w:lvl w:ilvl="2">
      <w:start w:val="1"/>
      <w:numFmt w:val="decimal"/>
      <w:lvlText w:val="%1.%2.%3."/>
      <w:lvlJc w:val="left"/>
      <w:pPr>
        <w:ind w:left="208" w:hanging="499"/>
      </w:pPr>
      <w:rPr>
        <w:rFonts w:hint="default"/>
        <w:spacing w:val="-5"/>
        <w:w w:val="100"/>
      </w:rPr>
    </w:lvl>
    <w:lvl w:ilvl="3">
      <w:numFmt w:val="bullet"/>
      <w:lvlText w:val="•"/>
      <w:lvlJc w:val="left"/>
      <w:pPr>
        <w:ind w:left="2488" w:hanging="499"/>
      </w:pPr>
      <w:rPr>
        <w:rFonts w:hint="default"/>
      </w:rPr>
    </w:lvl>
    <w:lvl w:ilvl="4">
      <w:numFmt w:val="bullet"/>
      <w:lvlText w:val="•"/>
      <w:lvlJc w:val="left"/>
      <w:pPr>
        <w:ind w:left="3556" w:hanging="499"/>
      </w:pPr>
      <w:rPr>
        <w:rFonts w:hint="default"/>
      </w:rPr>
    </w:lvl>
    <w:lvl w:ilvl="5">
      <w:numFmt w:val="bullet"/>
      <w:lvlText w:val="•"/>
      <w:lvlJc w:val="left"/>
      <w:pPr>
        <w:ind w:left="4624" w:hanging="499"/>
      </w:pPr>
      <w:rPr>
        <w:rFonts w:hint="default"/>
      </w:rPr>
    </w:lvl>
    <w:lvl w:ilvl="6">
      <w:numFmt w:val="bullet"/>
      <w:lvlText w:val="•"/>
      <w:lvlJc w:val="left"/>
      <w:pPr>
        <w:ind w:left="5692" w:hanging="499"/>
      </w:pPr>
      <w:rPr>
        <w:rFonts w:hint="default"/>
      </w:rPr>
    </w:lvl>
    <w:lvl w:ilvl="7">
      <w:numFmt w:val="bullet"/>
      <w:lvlText w:val="•"/>
      <w:lvlJc w:val="left"/>
      <w:pPr>
        <w:ind w:left="6760" w:hanging="499"/>
      </w:pPr>
      <w:rPr>
        <w:rFonts w:hint="default"/>
      </w:rPr>
    </w:lvl>
    <w:lvl w:ilvl="8">
      <w:numFmt w:val="bullet"/>
      <w:lvlText w:val="•"/>
      <w:lvlJc w:val="left"/>
      <w:pPr>
        <w:ind w:left="7828" w:hanging="499"/>
      </w:pPr>
      <w:rPr>
        <w:rFonts w:hint="default"/>
      </w:rPr>
    </w:lvl>
  </w:abstractNum>
  <w:abstractNum w:abstractNumId="1">
    <w:nsid w:val="064D64DB"/>
    <w:multiLevelType w:val="hybridMultilevel"/>
    <w:tmpl w:val="68A630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D629C3"/>
    <w:multiLevelType w:val="hybridMultilevel"/>
    <w:tmpl w:val="3EFCA698"/>
    <w:lvl w:ilvl="0" w:tplc="9FB8BE4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2647E42"/>
    <w:multiLevelType w:val="hybridMultilevel"/>
    <w:tmpl w:val="1ACC8600"/>
    <w:lvl w:ilvl="0" w:tplc="2F983D9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D1098"/>
    <w:rsid w:val="000010A1"/>
    <w:rsid w:val="0000131C"/>
    <w:rsid w:val="000025B6"/>
    <w:rsid w:val="00004D13"/>
    <w:rsid w:val="00007816"/>
    <w:rsid w:val="000078F7"/>
    <w:rsid w:val="0001020B"/>
    <w:rsid w:val="00010AB2"/>
    <w:rsid w:val="000115F9"/>
    <w:rsid w:val="00011E9E"/>
    <w:rsid w:val="00012547"/>
    <w:rsid w:val="000130F1"/>
    <w:rsid w:val="0001354E"/>
    <w:rsid w:val="000136DB"/>
    <w:rsid w:val="00015715"/>
    <w:rsid w:val="000158D7"/>
    <w:rsid w:val="0001776E"/>
    <w:rsid w:val="000215C3"/>
    <w:rsid w:val="00021A25"/>
    <w:rsid w:val="00021CC5"/>
    <w:rsid w:val="00021CC6"/>
    <w:rsid w:val="00021F30"/>
    <w:rsid w:val="000231EC"/>
    <w:rsid w:val="00023809"/>
    <w:rsid w:val="00023CEC"/>
    <w:rsid w:val="000258B3"/>
    <w:rsid w:val="0002696D"/>
    <w:rsid w:val="00026B16"/>
    <w:rsid w:val="000274D2"/>
    <w:rsid w:val="00032E13"/>
    <w:rsid w:val="00033481"/>
    <w:rsid w:val="00035203"/>
    <w:rsid w:val="00035734"/>
    <w:rsid w:val="000363F6"/>
    <w:rsid w:val="00036C1A"/>
    <w:rsid w:val="00037277"/>
    <w:rsid w:val="00037393"/>
    <w:rsid w:val="00037E05"/>
    <w:rsid w:val="00037E54"/>
    <w:rsid w:val="000406F4"/>
    <w:rsid w:val="00040994"/>
    <w:rsid w:val="00041AA6"/>
    <w:rsid w:val="00042E5F"/>
    <w:rsid w:val="00043BE9"/>
    <w:rsid w:val="00044CE7"/>
    <w:rsid w:val="00045254"/>
    <w:rsid w:val="000452B5"/>
    <w:rsid w:val="00046182"/>
    <w:rsid w:val="00047404"/>
    <w:rsid w:val="00050390"/>
    <w:rsid w:val="00052EB6"/>
    <w:rsid w:val="00053736"/>
    <w:rsid w:val="000538F9"/>
    <w:rsid w:val="000539E4"/>
    <w:rsid w:val="00053C20"/>
    <w:rsid w:val="000561AE"/>
    <w:rsid w:val="000564B6"/>
    <w:rsid w:val="00060827"/>
    <w:rsid w:val="000616BF"/>
    <w:rsid w:val="00062EAF"/>
    <w:rsid w:val="00063410"/>
    <w:rsid w:val="00063744"/>
    <w:rsid w:val="0006672B"/>
    <w:rsid w:val="00067F03"/>
    <w:rsid w:val="000726F2"/>
    <w:rsid w:val="00080915"/>
    <w:rsid w:val="00082EF8"/>
    <w:rsid w:val="00083A2C"/>
    <w:rsid w:val="00083EF8"/>
    <w:rsid w:val="00083F3F"/>
    <w:rsid w:val="000845ED"/>
    <w:rsid w:val="0008482C"/>
    <w:rsid w:val="00084E2E"/>
    <w:rsid w:val="00085955"/>
    <w:rsid w:val="00085A52"/>
    <w:rsid w:val="000905FB"/>
    <w:rsid w:val="0009194B"/>
    <w:rsid w:val="00092453"/>
    <w:rsid w:val="0009315E"/>
    <w:rsid w:val="000945BF"/>
    <w:rsid w:val="00094AA4"/>
    <w:rsid w:val="00094D4C"/>
    <w:rsid w:val="00095A6F"/>
    <w:rsid w:val="00096887"/>
    <w:rsid w:val="00096EEA"/>
    <w:rsid w:val="0009777C"/>
    <w:rsid w:val="00097B69"/>
    <w:rsid w:val="000A024D"/>
    <w:rsid w:val="000A0625"/>
    <w:rsid w:val="000A2EFB"/>
    <w:rsid w:val="000A3508"/>
    <w:rsid w:val="000A3BC4"/>
    <w:rsid w:val="000A43C9"/>
    <w:rsid w:val="000A52F0"/>
    <w:rsid w:val="000B20F2"/>
    <w:rsid w:val="000B35C9"/>
    <w:rsid w:val="000B55C1"/>
    <w:rsid w:val="000B610F"/>
    <w:rsid w:val="000B6AD6"/>
    <w:rsid w:val="000B6C3E"/>
    <w:rsid w:val="000B722F"/>
    <w:rsid w:val="000B7435"/>
    <w:rsid w:val="000B796A"/>
    <w:rsid w:val="000B7A03"/>
    <w:rsid w:val="000C07DC"/>
    <w:rsid w:val="000C0A0F"/>
    <w:rsid w:val="000C0C61"/>
    <w:rsid w:val="000C1CFE"/>
    <w:rsid w:val="000C2250"/>
    <w:rsid w:val="000C290B"/>
    <w:rsid w:val="000C46F5"/>
    <w:rsid w:val="000C47F9"/>
    <w:rsid w:val="000C4972"/>
    <w:rsid w:val="000C4DB0"/>
    <w:rsid w:val="000C6698"/>
    <w:rsid w:val="000C69CA"/>
    <w:rsid w:val="000C736C"/>
    <w:rsid w:val="000D21BE"/>
    <w:rsid w:val="000D317F"/>
    <w:rsid w:val="000D4A31"/>
    <w:rsid w:val="000D5866"/>
    <w:rsid w:val="000D6E4C"/>
    <w:rsid w:val="000D7226"/>
    <w:rsid w:val="000E048F"/>
    <w:rsid w:val="000E24FE"/>
    <w:rsid w:val="000E4EEF"/>
    <w:rsid w:val="000E5D86"/>
    <w:rsid w:val="000E6EAB"/>
    <w:rsid w:val="000E6F68"/>
    <w:rsid w:val="000E77E3"/>
    <w:rsid w:val="000F119D"/>
    <w:rsid w:val="000F16CE"/>
    <w:rsid w:val="000F2C35"/>
    <w:rsid w:val="000F328F"/>
    <w:rsid w:val="000F4D59"/>
    <w:rsid w:val="000F692E"/>
    <w:rsid w:val="000F6EE9"/>
    <w:rsid w:val="000F7269"/>
    <w:rsid w:val="000F76F3"/>
    <w:rsid w:val="000F7A77"/>
    <w:rsid w:val="00101FB0"/>
    <w:rsid w:val="00102E30"/>
    <w:rsid w:val="0010340D"/>
    <w:rsid w:val="001035BF"/>
    <w:rsid w:val="00103C40"/>
    <w:rsid w:val="00103F1A"/>
    <w:rsid w:val="0010475D"/>
    <w:rsid w:val="00104F6C"/>
    <w:rsid w:val="00105996"/>
    <w:rsid w:val="001063F9"/>
    <w:rsid w:val="0010698D"/>
    <w:rsid w:val="00110816"/>
    <w:rsid w:val="001117AB"/>
    <w:rsid w:val="001131DB"/>
    <w:rsid w:val="0011446D"/>
    <w:rsid w:val="001147BC"/>
    <w:rsid w:val="00115021"/>
    <w:rsid w:val="00116D8A"/>
    <w:rsid w:val="00117452"/>
    <w:rsid w:val="0012036D"/>
    <w:rsid w:val="001205A0"/>
    <w:rsid w:val="0012065C"/>
    <w:rsid w:val="00120BF9"/>
    <w:rsid w:val="0012205D"/>
    <w:rsid w:val="00122F40"/>
    <w:rsid w:val="00123051"/>
    <w:rsid w:val="00124F1F"/>
    <w:rsid w:val="001252C1"/>
    <w:rsid w:val="0012680B"/>
    <w:rsid w:val="00131084"/>
    <w:rsid w:val="00131700"/>
    <w:rsid w:val="001331C3"/>
    <w:rsid w:val="001363E6"/>
    <w:rsid w:val="0013758C"/>
    <w:rsid w:val="0014058C"/>
    <w:rsid w:val="00140B9C"/>
    <w:rsid w:val="00141F92"/>
    <w:rsid w:val="0014221F"/>
    <w:rsid w:val="00143779"/>
    <w:rsid w:val="00145029"/>
    <w:rsid w:val="00147466"/>
    <w:rsid w:val="00147862"/>
    <w:rsid w:val="00150411"/>
    <w:rsid w:val="001505D8"/>
    <w:rsid w:val="00150D76"/>
    <w:rsid w:val="00151199"/>
    <w:rsid w:val="00152BCE"/>
    <w:rsid w:val="00154687"/>
    <w:rsid w:val="0015563A"/>
    <w:rsid w:val="001558A5"/>
    <w:rsid w:val="00155BFC"/>
    <w:rsid w:val="00160583"/>
    <w:rsid w:val="00161545"/>
    <w:rsid w:val="001617EA"/>
    <w:rsid w:val="001636EA"/>
    <w:rsid w:val="00164364"/>
    <w:rsid w:val="00165405"/>
    <w:rsid w:val="00166B20"/>
    <w:rsid w:val="00167BB9"/>
    <w:rsid w:val="00170526"/>
    <w:rsid w:val="001716A1"/>
    <w:rsid w:val="00172599"/>
    <w:rsid w:val="0017650A"/>
    <w:rsid w:val="00181BD2"/>
    <w:rsid w:val="00183AA2"/>
    <w:rsid w:val="00184BBC"/>
    <w:rsid w:val="00187EDB"/>
    <w:rsid w:val="001914D8"/>
    <w:rsid w:val="001916A6"/>
    <w:rsid w:val="00193557"/>
    <w:rsid w:val="00194A32"/>
    <w:rsid w:val="00196110"/>
    <w:rsid w:val="00196883"/>
    <w:rsid w:val="001A043B"/>
    <w:rsid w:val="001A0869"/>
    <w:rsid w:val="001A316D"/>
    <w:rsid w:val="001A3711"/>
    <w:rsid w:val="001A499E"/>
    <w:rsid w:val="001A4DC2"/>
    <w:rsid w:val="001A4E8D"/>
    <w:rsid w:val="001A526B"/>
    <w:rsid w:val="001A72A1"/>
    <w:rsid w:val="001B134C"/>
    <w:rsid w:val="001B3A2D"/>
    <w:rsid w:val="001B3B3F"/>
    <w:rsid w:val="001B756F"/>
    <w:rsid w:val="001B75E1"/>
    <w:rsid w:val="001B79A1"/>
    <w:rsid w:val="001C01D0"/>
    <w:rsid w:val="001C0F4C"/>
    <w:rsid w:val="001C1BFD"/>
    <w:rsid w:val="001C340C"/>
    <w:rsid w:val="001C3775"/>
    <w:rsid w:val="001C3ECB"/>
    <w:rsid w:val="001C439A"/>
    <w:rsid w:val="001C46D0"/>
    <w:rsid w:val="001C52AF"/>
    <w:rsid w:val="001C7C0F"/>
    <w:rsid w:val="001D050C"/>
    <w:rsid w:val="001D124F"/>
    <w:rsid w:val="001D4A6A"/>
    <w:rsid w:val="001D504A"/>
    <w:rsid w:val="001D5F3D"/>
    <w:rsid w:val="001D606B"/>
    <w:rsid w:val="001D6A1B"/>
    <w:rsid w:val="001E0424"/>
    <w:rsid w:val="001E11DD"/>
    <w:rsid w:val="001E27F9"/>
    <w:rsid w:val="001E2877"/>
    <w:rsid w:val="001E28AE"/>
    <w:rsid w:val="001E2955"/>
    <w:rsid w:val="001E37C9"/>
    <w:rsid w:val="001E3831"/>
    <w:rsid w:val="001E4C6D"/>
    <w:rsid w:val="001E5688"/>
    <w:rsid w:val="001E6474"/>
    <w:rsid w:val="001F0159"/>
    <w:rsid w:val="001F0401"/>
    <w:rsid w:val="001F05BA"/>
    <w:rsid w:val="001F063E"/>
    <w:rsid w:val="001F14F2"/>
    <w:rsid w:val="001F3F39"/>
    <w:rsid w:val="001F67C8"/>
    <w:rsid w:val="001F681F"/>
    <w:rsid w:val="001F7141"/>
    <w:rsid w:val="00200364"/>
    <w:rsid w:val="00200C7D"/>
    <w:rsid w:val="00200FCD"/>
    <w:rsid w:val="002020DC"/>
    <w:rsid w:val="00204C5A"/>
    <w:rsid w:val="00206172"/>
    <w:rsid w:val="00207821"/>
    <w:rsid w:val="00210A9A"/>
    <w:rsid w:val="002116F5"/>
    <w:rsid w:val="00211BE0"/>
    <w:rsid w:val="002131B3"/>
    <w:rsid w:val="00213731"/>
    <w:rsid w:val="00213FE0"/>
    <w:rsid w:val="0021470B"/>
    <w:rsid w:val="00215774"/>
    <w:rsid w:val="002239E9"/>
    <w:rsid w:val="00224633"/>
    <w:rsid w:val="00225AC5"/>
    <w:rsid w:val="00226572"/>
    <w:rsid w:val="002303F4"/>
    <w:rsid w:val="00232833"/>
    <w:rsid w:val="00233B35"/>
    <w:rsid w:val="00234882"/>
    <w:rsid w:val="00234A04"/>
    <w:rsid w:val="00235B03"/>
    <w:rsid w:val="00235E99"/>
    <w:rsid w:val="002364F0"/>
    <w:rsid w:val="0023725B"/>
    <w:rsid w:val="00237951"/>
    <w:rsid w:val="00242129"/>
    <w:rsid w:val="002421F1"/>
    <w:rsid w:val="00243FF7"/>
    <w:rsid w:val="0024542C"/>
    <w:rsid w:val="00245F90"/>
    <w:rsid w:val="00246115"/>
    <w:rsid w:val="0024653B"/>
    <w:rsid w:val="002477A8"/>
    <w:rsid w:val="00247A09"/>
    <w:rsid w:val="00250741"/>
    <w:rsid w:val="00251B99"/>
    <w:rsid w:val="00251EFD"/>
    <w:rsid w:val="0025268C"/>
    <w:rsid w:val="002526CA"/>
    <w:rsid w:val="002531D5"/>
    <w:rsid w:val="00253AD1"/>
    <w:rsid w:val="00253CDD"/>
    <w:rsid w:val="00254CBE"/>
    <w:rsid w:val="00255CFC"/>
    <w:rsid w:val="00256A4C"/>
    <w:rsid w:val="00256ECD"/>
    <w:rsid w:val="00257D3B"/>
    <w:rsid w:val="00260117"/>
    <w:rsid w:val="00260CEA"/>
    <w:rsid w:val="00261346"/>
    <w:rsid w:val="002616E0"/>
    <w:rsid w:val="00262232"/>
    <w:rsid w:val="00262460"/>
    <w:rsid w:val="00262D28"/>
    <w:rsid w:val="002644AF"/>
    <w:rsid w:val="002644DC"/>
    <w:rsid w:val="00266719"/>
    <w:rsid w:val="002676DA"/>
    <w:rsid w:val="00267764"/>
    <w:rsid w:val="00270038"/>
    <w:rsid w:val="0027207F"/>
    <w:rsid w:val="00273041"/>
    <w:rsid w:val="00275392"/>
    <w:rsid w:val="0028001E"/>
    <w:rsid w:val="002811A8"/>
    <w:rsid w:val="00282C70"/>
    <w:rsid w:val="0028373C"/>
    <w:rsid w:val="0028390B"/>
    <w:rsid w:val="0028424F"/>
    <w:rsid w:val="00284516"/>
    <w:rsid w:val="00284921"/>
    <w:rsid w:val="00284B95"/>
    <w:rsid w:val="00284C9E"/>
    <w:rsid w:val="00284E05"/>
    <w:rsid w:val="0028549D"/>
    <w:rsid w:val="002859C7"/>
    <w:rsid w:val="002864C4"/>
    <w:rsid w:val="00287EF5"/>
    <w:rsid w:val="00292BE8"/>
    <w:rsid w:val="002938D4"/>
    <w:rsid w:val="00293B97"/>
    <w:rsid w:val="00294976"/>
    <w:rsid w:val="00297618"/>
    <w:rsid w:val="00297C46"/>
    <w:rsid w:val="002A0D5E"/>
    <w:rsid w:val="002A0D5F"/>
    <w:rsid w:val="002A28D9"/>
    <w:rsid w:val="002A3285"/>
    <w:rsid w:val="002A40FB"/>
    <w:rsid w:val="002A4B09"/>
    <w:rsid w:val="002A51EF"/>
    <w:rsid w:val="002A5424"/>
    <w:rsid w:val="002A5937"/>
    <w:rsid w:val="002A6DFE"/>
    <w:rsid w:val="002A70AE"/>
    <w:rsid w:val="002A730D"/>
    <w:rsid w:val="002A7719"/>
    <w:rsid w:val="002A78E0"/>
    <w:rsid w:val="002B142F"/>
    <w:rsid w:val="002B2942"/>
    <w:rsid w:val="002B2CC5"/>
    <w:rsid w:val="002B456C"/>
    <w:rsid w:val="002B4799"/>
    <w:rsid w:val="002B4853"/>
    <w:rsid w:val="002B5327"/>
    <w:rsid w:val="002B5AD5"/>
    <w:rsid w:val="002B5D08"/>
    <w:rsid w:val="002C04C3"/>
    <w:rsid w:val="002C2071"/>
    <w:rsid w:val="002C2829"/>
    <w:rsid w:val="002C3933"/>
    <w:rsid w:val="002C43BD"/>
    <w:rsid w:val="002C4F74"/>
    <w:rsid w:val="002C5087"/>
    <w:rsid w:val="002C54CE"/>
    <w:rsid w:val="002C7C0B"/>
    <w:rsid w:val="002D1FEB"/>
    <w:rsid w:val="002D38F4"/>
    <w:rsid w:val="002D3CEC"/>
    <w:rsid w:val="002D3F88"/>
    <w:rsid w:val="002D428B"/>
    <w:rsid w:val="002D43CD"/>
    <w:rsid w:val="002D579B"/>
    <w:rsid w:val="002D647C"/>
    <w:rsid w:val="002E140A"/>
    <w:rsid w:val="002E1B90"/>
    <w:rsid w:val="002E1D51"/>
    <w:rsid w:val="002E3E82"/>
    <w:rsid w:val="002E4C04"/>
    <w:rsid w:val="002E4FBF"/>
    <w:rsid w:val="002E745F"/>
    <w:rsid w:val="002E7FA4"/>
    <w:rsid w:val="002F0E0C"/>
    <w:rsid w:val="002F13D3"/>
    <w:rsid w:val="002F3B9B"/>
    <w:rsid w:val="002F4987"/>
    <w:rsid w:val="002F5029"/>
    <w:rsid w:val="00300467"/>
    <w:rsid w:val="0030095E"/>
    <w:rsid w:val="003028E1"/>
    <w:rsid w:val="00303DEC"/>
    <w:rsid w:val="003041FE"/>
    <w:rsid w:val="00304A90"/>
    <w:rsid w:val="003075A4"/>
    <w:rsid w:val="00310492"/>
    <w:rsid w:val="00310AAD"/>
    <w:rsid w:val="003112B2"/>
    <w:rsid w:val="00312F43"/>
    <w:rsid w:val="003144D8"/>
    <w:rsid w:val="003160C5"/>
    <w:rsid w:val="003167A0"/>
    <w:rsid w:val="00320701"/>
    <w:rsid w:val="00320D95"/>
    <w:rsid w:val="00321720"/>
    <w:rsid w:val="003228D5"/>
    <w:rsid w:val="00322E1D"/>
    <w:rsid w:val="00324C29"/>
    <w:rsid w:val="00325BE7"/>
    <w:rsid w:val="00325E22"/>
    <w:rsid w:val="00327908"/>
    <w:rsid w:val="00331A99"/>
    <w:rsid w:val="003325F5"/>
    <w:rsid w:val="00334145"/>
    <w:rsid w:val="00335BE2"/>
    <w:rsid w:val="00336199"/>
    <w:rsid w:val="00336FEA"/>
    <w:rsid w:val="003378B2"/>
    <w:rsid w:val="0034069C"/>
    <w:rsid w:val="00340A11"/>
    <w:rsid w:val="00341CD7"/>
    <w:rsid w:val="00343BA2"/>
    <w:rsid w:val="00343F26"/>
    <w:rsid w:val="00343F43"/>
    <w:rsid w:val="0034581F"/>
    <w:rsid w:val="00346A73"/>
    <w:rsid w:val="00347CE3"/>
    <w:rsid w:val="00351781"/>
    <w:rsid w:val="00352BB0"/>
    <w:rsid w:val="00354046"/>
    <w:rsid w:val="003564F9"/>
    <w:rsid w:val="00356A3C"/>
    <w:rsid w:val="00357C23"/>
    <w:rsid w:val="00362B5B"/>
    <w:rsid w:val="00362C2C"/>
    <w:rsid w:val="003649C7"/>
    <w:rsid w:val="00364CB9"/>
    <w:rsid w:val="003651FF"/>
    <w:rsid w:val="003656CA"/>
    <w:rsid w:val="003706CC"/>
    <w:rsid w:val="00370907"/>
    <w:rsid w:val="00370A08"/>
    <w:rsid w:val="00370AE0"/>
    <w:rsid w:val="00370F1F"/>
    <w:rsid w:val="00371FDE"/>
    <w:rsid w:val="00372005"/>
    <w:rsid w:val="0037283F"/>
    <w:rsid w:val="0037296E"/>
    <w:rsid w:val="00373C0F"/>
    <w:rsid w:val="00373C36"/>
    <w:rsid w:val="00377E5C"/>
    <w:rsid w:val="00380279"/>
    <w:rsid w:val="00380EEE"/>
    <w:rsid w:val="00381B4D"/>
    <w:rsid w:val="003831CB"/>
    <w:rsid w:val="003835FD"/>
    <w:rsid w:val="003838B1"/>
    <w:rsid w:val="00383D16"/>
    <w:rsid w:val="00386645"/>
    <w:rsid w:val="00387271"/>
    <w:rsid w:val="00387AE0"/>
    <w:rsid w:val="0039007C"/>
    <w:rsid w:val="00390592"/>
    <w:rsid w:val="0039089D"/>
    <w:rsid w:val="00391846"/>
    <w:rsid w:val="00393616"/>
    <w:rsid w:val="00394035"/>
    <w:rsid w:val="00394311"/>
    <w:rsid w:val="003947F7"/>
    <w:rsid w:val="00395111"/>
    <w:rsid w:val="00396463"/>
    <w:rsid w:val="003965D4"/>
    <w:rsid w:val="003A11F3"/>
    <w:rsid w:val="003A1983"/>
    <w:rsid w:val="003A2B42"/>
    <w:rsid w:val="003A2DD5"/>
    <w:rsid w:val="003A3841"/>
    <w:rsid w:val="003A3ADD"/>
    <w:rsid w:val="003A3EFB"/>
    <w:rsid w:val="003A56CF"/>
    <w:rsid w:val="003A5CEF"/>
    <w:rsid w:val="003A6981"/>
    <w:rsid w:val="003A6C9C"/>
    <w:rsid w:val="003A6D4E"/>
    <w:rsid w:val="003A6E59"/>
    <w:rsid w:val="003A6FD6"/>
    <w:rsid w:val="003A7CFE"/>
    <w:rsid w:val="003B0E3B"/>
    <w:rsid w:val="003B12A9"/>
    <w:rsid w:val="003B1A71"/>
    <w:rsid w:val="003B345E"/>
    <w:rsid w:val="003B3B0F"/>
    <w:rsid w:val="003B49FC"/>
    <w:rsid w:val="003B7076"/>
    <w:rsid w:val="003B7E34"/>
    <w:rsid w:val="003C033B"/>
    <w:rsid w:val="003C1C8B"/>
    <w:rsid w:val="003C2435"/>
    <w:rsid w:val="003C25FE"/>
    <w:rsid w:val="003C4837"/>
    <w:rsid w:val="003C6415"/>
    <w:rsid w:val="003C6C37"/>
    <w:rsid w:val="003C7002"/>
    <w:rsid w:val="003D2109"/>
    <w:rsid w:val="003D5D95"/>
    <w:rsid w:val="003E0966"/>
    <w:rsid w:val="003E21D3"/>
    <w:rsid w:val="003E2972"/>
    <w:rsid w:val="003E3594"/>
    <w:rsid w:val="003E422A"/>
    <w:rsid w:val="003E5D84"/>
    <w:rsid w:val="003E75F2"/>
    <w:rsid w:val="003E7F27"/>
    <w:rsid w:val="003F0532"/>
    <w:rsid w:val="003F0D15"/>
    <w:rsid w:val="003F1EE8"/>
    <w:rsid w:val="003F3531"/>
    <w:rsid w:val="003F38B4"/>
    <w:rsid w:val="003F4D7A"/>
    <w:rsid w:val="003F63AE"/>
    <w:rsid w:val="003F723E"/>
    <w:rsid w:val="003F7290"/>
    <w:rsid w:val="004004ED"/>
    <w:rsid w:val="00400DD0"/>
    <w:rsid w:val="0040196C"/>
    <w:rsid w:val="00403A26"/>
    <w:rsid w:val="00403D1F"/>
    <w:rsid w:val="00404138"/>
    <w:rsid w:val="0040481E"/>
    <w:rsid w:val="0040574B"/>
    <w:rsid w:val="00405B8B"/>
    <w:rsid w:val="004078CE"/>
    <w:rsid w:val="00411649"/>
    <w:rsid w:val="00412D33"/>
    <w:rsid w:val="00414512"/>
    <w:rsid w:val="00414E79"/>
    <w:rsid w:val="00416A00"/>
    <w:rsid w:val="00420400"/>
    <w:rsid w:val="00421F8A"/>
    <w:rsid w:val="00422E30"/>
    <w:rsid w:val="0042368C"/>
    <w:rsid w:val="004246A4"/>
    <w:rsid w:val="00424F7D"/>
    <w:rsid w:val="00424FAC"/>
    <w:rsid w:val="00425794"/>
    <w:rsid w:val="004257B1"/>
    <w:rsid w:val="00425FC5"/>
    <w:rsid w:val="004264C8"/>
    <w:rsid w:val="00426D84"/>
    <w:rsid w:val="0042768D"/>
    <w:rsid w:val="00427A92"/>
    <w:rsid w:val="00432423"/>
    <w:rsid w:val="00433035"/>
    <w:rsid w:val="00433AD4"/>
    <w:rsid w:val="0043516F"/>
    <w:rsid w:val="004351C1"/>
    <w:rsid w:val="004351E4"/>
    <w:rsid w:val="00435A73"/>
    <w:rsid w:val="004408D9"/>
    <w:rsid w:val="004409C2"/>
    <w:rsid w:val="00441E9F"/>
    <w:rsid w:val="00443E13"/>
    <w:rsid w:val="00445609"/>
    <w:rsid w:val="0044689E"/>
    <w:rsid w:val="004471DA"/>
    <w:rsid w:val="00450D0D"/>
    <w:rsid w:val="00453D5F"/>
    <w:rsid w:val="0045409D"/>
    <w:rsid w:val="00454DD4"/>
    <w:rsid w:val="00455F41"/>
    <w:rsid w:val="00456C2B"/>
    <w:rsid w:val="0045723A"/>
    <w:rsid w:val="00457517"/>
    <w:rsid w:val="00460634"/>
    <w:rsid w:val="00460CEE"/>
    <w:rsid w:val="00460FB1"/>
    <w:rsid w:val="004619B8"/>
    <w:rsid w:val="00461A04"/>
    <w:rsid w:val="0046275E"/>
    <w:rsid w:val="004641F1"/>
    <w:rsid w:val="004644EF"/>
    <w:rsid w:val="004657EF"/>
    <w:rsid w:val="0046665E"/>
    <w:rsid w:val="004675FA"/>
    <w:rsid w:val="00470028"/>
    <w:rsid w:val="00470283"/>
    <w:rsid w:val="00470F93"/>
    <w:rsid w:val="004721B1"/>
    <w:rsid w:val="00472784"/>
    <w:rsid w:val="00476BF6"/>
    <w:rsid w:val="00480F6B"/>
    <w:rsid w:val="00483DB5"/>
    <w:rsid w:val="00483F85"/>
    <w:rsid w:val="00484A56"/>
    <w:rsid w:val="0048579D"/>
    <w:rsid w:val="004869C0"/>
    <w:rsid w:val="00486B96"/>
    <w:rsid w:val="004942DF"/>
    <w:rsid w:val="00495C33"/>
    <w:rsid w:val="0049736A"/>
    <w:rsid w:val="00497579"/>
    <w:rsid w:val="004A050D"/>
    <w:rsid w:val="004A0590"/>
    <w:rsid w:val="004A0FF8"/>
    <w:rsid w:val="004A17C5"/>
    <w:rsid w:val="004A233B"/>
    <w:rsid w:val="004A312A"/>
    <w:rsid w:val="004A4C73"/>
    <w:rsid w:val="004A5CCB"/>
    <w:rsid w:val="004A60DD"/>
    <w:rsid w:val="004A6401"/>
    <w:rsid w:val="004A64D4"/>
    <w:rsid w:val="004A6BB3"/>
    <w:rsid w:val="004A6F49"/>
    <w:rsid w:val="004B0155"/>
    <w:rsid w:val="004B11A2"/>
    <w:rsid w:val="004B18EF"/>
    <w:rsid w:val="004B1E45"/>
    <w:rsid w:val="004B294C"/>
    <w:rsid w:val="004B470F"/>
    <w:rsid w:val="004B4F80"/>
    <w:rsid w:val="004B5E3E"/>
    <w:rsid w:val="004B5E93"/>
    <w:rsid w:val="004C025C"/>
    <w:rsid w:val="004C0FF3"/>
    <w:rsid w:val="004C2F12"/>
    <w:rsid w:val="004C2F15"/>
    <w:rsid w:val="004C352A"/>
    <w:rsid w:val="004C3B44"/>
    <w:rsid w:val="004C3DB5"/>
    <w:rsid w:val="004C4626"/>
    <w:rsid w:val="004C5413"/>
    <w:rsid w:val="004C5B4E"/>
    <w:rsid w:val="004C6B99"/>
    <w:rsid w:val="004D0AD3"/>
    <w:rsid w:val="004D166F"/>
    <w:rsid w:val="004D2231"/>
    <w:rsid w:val="004D3371"/>
    <w:rsid w:val="004D3775"/>
    <w:rsid w:val="004D4FC9"/>
    <w:rsid w:val="004D4FFA"/>
    <w:rsid w:val="004D71B7"/>
    <w:rsid w:val="004E04A1"/>
    <w:rsid w:val="004E45F4"/>
    <w:rsid w:val="004E65E3"/>
    <w:rsid w:val="004E7000"/>
    <w:rsid w:val="004E7D55"/>
    <w:rsid w:val="004F1752"/>
    <w:rsid w:val="004F19D2"/>
    <w:rsid w:val="0050063E"/>
    <w:rsid w:val="00500F59"/>
    <w:rsid w:val="005010F8"/>
    <w:rsid w:val="005019EB"/>
    <w:rsid w:val="0050387B"/>
    <w:rsid w:val="00503A5B"/>
    <w:rsid w:val="0050771E"/>
    <w:rsid w:val="00512615"/>
    <w:rsid w:val="00513C78"/>
    <w:rsid w:val="00514A51"/>
    <w:rsid w:val="00515338"/>
    <w:rsid w:val="00517CFF"/>
    <w:rsid w:val="00521181"/>
    <w:rsid w:val="005219A5"/>
    <w:rsid w:val="005240B1"/>
    <w:rsid w:val="005242A7"/>
    <w:rsid w:val="00526257"/>
    <w:rsid w:val="00526E99"/>
    <w:rsid w:val="0052727B"/>
    <w:rsid w:val="00530776"/>
    <w:rsid w:val="0053094E"/>
    <w:rsid w:val="005323F8"/>
    <w:rsid w:val="005329BE"/>
    <w:rsid w:val="00533441"/>
    <w:rsid w:val="00533BBE"/>
    <w:rsid w:val="005344E5"/>
    <w:rsid w:val="005361FF"/>
    <w:rsid w:val="00537418"/>
    <w:rsid w:val="0054176C"/>
    <w:rsid w:val="00541937"/>
    <w:rsid w:val="00541ABA"/>
    <w:rsid w:val="0054232D"/>
    <w:rsid w:val="00542EA9"/>
    <w:rsid w:val="00543CAF"/>
    <w:rsid w:val="00544092"/>
    <w:rsid w:val="005447B6"/>
    <w:rsid w:val="0054638A"/>
    <w:rsid w:val="005466BB"/>
    <w:rsid w:val="00546818"/>
    <w:rsid w:val="0054691B"/>
    <w:rsid w:val="00546FED"/>
    <w:rsid w:val="005478DF"/>
    <w:rsid w:val="00550B54"/>
    <w:rsid w:val="00551229"/>
    <w:rsid w:val="005525F9"/>
    <w:rsid w:val="00553A70"/>
    <w:rsid w:val="00553E1D"/>
    <w:rsid w:val="0055480F"/>
    <w:rsid w:val="00556244"/>
    <w:rsid w:val="005571F7"/>
    <w:rsid w:val="0056032A"/>
    <w:rsid w:val="00560CE9"/>
    <w:rsid w:val="005613FD"/>
    <w:rsid w:val="00561F1C"/>
    <w:rsid w:val="00562C5E"/>
    <w:rsid w:val="0056384D"/>
    <w:rsid w:val="0056407D"/>
    <w:rsid w:val="005676BF"/>
    <w:rsid w:val="00567917"/>
    <w:rsid w:val="005706E1"/>
    <w:rsid w:val="00573031"/>
    <w:rsid w:val="00573A99"/>
    <w:rsid w:val="00573BEC"/>
    <w:rsid w:val="00574CDD"/>
    <w:rsid w:val="00574DF2"/>
    <w:rsid w:val="0057559D"/>
    <w:rsid w:val="00575E0E"/>
    <w:rsid w:val="00576FAC"/>
    <w:rsid w:val="00577678"/>
    <w:rsid w:val="005776A7"/>
    <w:rsid w:val="00582A8F"/>
    <w:rsid w:val="00583B77"/>
    <w:rsid w:val="00584162"/>
    <w:rsid w:val="00585867"/>
    <w:rsid w:val="00586E2D"/>
    <w:rsid w:val="0058733C"/>
    <w:rsid w:val="005916E1"/>
    <w:rsid w:val="0059315C"/>
    <w:rsid w:val="00593C7C"/>
    <w:rsid w:val="0059435E"/>
    <w:rsid w:val="00595D55"/>
    <w:rsid w:val="00596F5B"/>
    <w:rsid w:val="00597030"/>
    <w:rsid w:val="00597DE4"/>
    <w:rsid w:val="005A1B7D"/>
    <w:rsid w:val="005A6621"/>
    <w:rsid w:val="005A6B5A"/>
    <w:rsid w:val="005A6D28"/>
    <w:rsid w:val="005B03B6"/>
    <w:rsid w:val="005B0EDB"/>
    <w:rsid w:val="005B1008"/>
    <w:rsid w:val="005B2C25"/>
    <w:rsid w:val="005B375F"/>
    <w:rsid w:val="005B436B"/>
    <w:rsid w:val="005B52A5"/>
    <w:rsid w:val="005B55FE"/>
    <w:rsid w:val="005B6217"/>
    <w:rsid w:val="005C0B31"/>
    <w:rsid w:val="005C1A7D"/>
    <w:rsid w:val="005C4141"/>
    <w:rsid w:val="005C4D56"/>
    <w:rsid w:val="005C6A2D"/>
    <w:rsid w:val="005C767E"/>
    <w:rsid w:val="005D122A"/>
    <w:rsid w:val="005D13D9"/>
    <w:rsid w:val="005D2F02"/>
    <w:rsid w:val="005D6292"/>
    <w:rsid w:val="005D67CF"/>
    <w:rsid w:val="005D715A"/>
    <w:rsid w:val="005D76A1"/>
    <w:rsid w:val="005E15A7"/>
    <w:rsid w:val="005E2349"/>
    <w:rsid w:val="005E4F6D"/>
    <w:rsid w:val="005E5DE6"/>
    <w:rsid w:val="005E5F4A"/>
    <w:rsid w:val="005E76D9"/>
    <w:rsid w:val="005E7EC1"/>
    <w:rsid w:val="005F023B"/>
    <w:rsid w:val="005F0AE3"/>
    <w:rsid w:val="005F1AA3"/>
    <w:rsid w:val="005F3426"/>
    <w:rsid w:val="005F38F9"/>
    <w:rsid w:val="005F395A"/>
    <w:rsid w:val="005F39BF"/>
    <w:rsid w:val="005F3B02"/>
    <w:rsid w:val="005F43B6"/>
    <w:rsid w:val="005F49F7"/>
    <w:rsid w:val="005F4B75"/>
    <w:rsid w:val="005F4FA8"/>
    <w:rsid w:val="005F58BE"/>
    <w:rsid w:val="005F5901"/>
    <w:rsid w:val="005F5A19"/>
    <w:rsid w:val="005F7924"/>
    <w:rsid w:val="005F7F28"/>
    <w:rsid w:val="00600247"/>
    <w:rsid w:val="0060249C"/>
    <w:rsid w:val="006031E0"/>
    <w:rsid w:val="0060616C"/>
    <w:rsid w:val="006064B5"/>
    <w:rsid w:val="00607E4F"/>
    <w:rsid w:val="0061176F"/>
    <w:rsid w:val="00612732"/>
    <w:rsid w:val="00615D20"/>
    <w:rsid w:val="00616766"/>
    <w:rsid w:val="006170BD"/>
    <w:rsid w:val="0061730E"/>
    <w:rsid w:val="0062036C"/>
    <w:rsid w:val="0062149D"/>
    <w:rsid w:val="00622F08"/>
    <w:rsid w:val="00623732"/>
    <w:rsid w:val="00623754"/>
    <w:rsid w:val="0062383D"/>
    <w:rsid w:val="006327E9"/>
    <w:rsid w:val="00632E60"/>
    <w:rsid w:val="00634707"/>
    <w:rsid w:val="0063698E"/>
    <w:rsid w:val="006369D8"/>
    <w:rsid w:val="00637F76"/>
    <w:rsid w:val="00641C11"/>
    <w:rsid w:val="0064595C"/>
    <w:rsid w:val="006462A9"/>
    <w:rsid w:val="00646529"/>
    <w:rsid w:val="00651925"/>
    <w:rsid w:val="00652D9C"/>
    <w:rsid w:val="00655B99"/>
    <w:rsid w:val="00660876"/>
    <w:rsid w:val="00663C05"/>
    <w:rsid w:val="00663D8D"/>
    <w:rsid w:val="006648C8"/>
    <w:rsid w:val="00665327"/>
    <w:rsid w:val="006653EC"/>
    <w:rsid w:val="0066563D"/>
    <w:rsid w:val="00666349"/>
    <w:rsid w:val="00667E22"/>
    <w:rsid w:val="00670E16"/>
    <w:rsid w:val="00671953"/>
    <w:rsid w:val="00672002"/>
    <w:rsid w:val="00672971"/>
    <w:rsid w:val="006745C2"/>
    <w:rsid w:val="00674DC0"/>
    <w:rsid w:val="00676E6D"/>
    <w:rsid w:val="00677B08"/>
    <w:rsid w:val="00677DCF"/>
    <w:rsid w:val="00677F81"/>
    <w:rsid w:val="00682EA5"/>
    <w:rsid w:val="0068350D"/>
    <w:rsid w:val="00683A91"/>
    <w:rsid w:val="00684E8A"/>
    <w:rsid w:val="006859A3"/>
    <w:rsid w:val="00685F60"/>
    <w:rsid w:val="006864F6"/>
    <w:rsid w:val="00686EF2"/>
    <w:rsid w:val="00690B59"/>
    <w:rsid w:val="00691F4F"/>
    <w:rsid w:val="0069265E"/>
    <w:rsid w:val="00693399"/>
    <w:rsid w:val="00693C38"/>
    <w:rsid w:val="006940B3"/>
    <w:rsid w:val="0069420F"/>
    <w:rsid w:val="00694643"/>
    <w:rsid w:val="00694DEC"/>
    <w:rsid w:val="00695242"/>
    <w:rsid w:val="00697A53"/>
    <w:rsid w:val="006A0402"/>
    <w:rsid w:val="006A076A"/>
    <w:rsid w:val="006A09BD"/>
    <w:rsid w:val="006A0D1C"/>
    <w:rsid w:val="006A0E5C"/>
    <w:rsid w:val="006A2FFB"/>
    <w:rsid w:val="006A4697"/>
    <w:rsid w:val="006A48E9"/>
    <w:rsid w:val="006A5945"/>
    <w:rsid w:val="006A6582"/>
    <w:rsid w:val="006A6938"/>
    <w:rsid w:val="006B2304"/>
    <w:rsid w:val="006B4397"/>
    <w:rsid w:val="006B44A0"/>
    <w:rsid w:val="006B4EDC"/>
    <w:rsid w:val="006B64CA"/>
    <w:rsid w:val="006B6708"/>
    <w:rsid w:val="006C09DF"/>
    <w:rsid w:val="006C2A68"/>
    <w:rsid w:val="006C2E37"/>
    <w:rsid w:val="006C3B8E"/>
    <w:rsid w:val="006C687A"/>
    <w:rsid w:val="006C72F3"/>
    <w:rsid w:val="006D0761"/>
    <w:rsid w:val="006D118D"/>
    <w:rsid w:val="006D1C3D"/>
    <w:rsid w:val="006D26C0"/>
    <w:rsid w:val="006D43D1"/>
    <w:rsid w:val="006D46DB"/>
    <w:rsid w:val="006D488D"/>
    <w:rsid w:val="006D75EA"/>
    <w:rsid w:val="006E0E6E"/>
    <w:rsid w:val="006E1A32"/>
    <w:rsid w:val="006E1CCB"/>
    <w:rsid w:val="006E41ED"/>
    <w:rsid w:val="006E43AE"/>
    <w:rsid w:val="006E6393"/>
    <w:rsid w:val="006E714C"/>
    <w:rsid w:val="006F1C36"/>
    <w:rsid w:val="006F2764"/>
    <w:rsid w:val="006F4468"/>
    <w:rsid w:val="006F53A9"/>
    <w:rsid w:val="006F63CF"/>
    <w:rsid w:val="006F6E3A"/>
    <w:rsid w:val="006F70AA"/>
    <w:rsid w:val="006F7F72"/>
    <w:rsid w:val="007007B0"/>
    <w:rsid w:val="007007B1"/>
    <w:rsid w:val="00702295"/>
    <w:rsid w:val="00702497"/>
    <w:rsid w:val="007030BF"/>
    <w:rsid w:val="0070346F"/>
    <w:rsid w:val="00706293"/>
    <w:rsid w:val="00717169"/>
    <w:rsid w:val="00717786"/>
    <w:rsid w:val="00720BB3"/>
    <w:rsid w:val="00722155"/>
    <w:rsid w:val="00724E4F"/>
    <w:rsid w:val="0072573D"/>
    <w:rsid w:val="00725B74"/>
    <w:rsid w:val="0072705B"/>
    <w:rsid w:val="00727494"/>
    <w:rsid w:val="00730A45"/>
    <w:rsid w:val="00731530"/>
    <w:rsid w:val="00731606"/>
    <w:rsid w:val="0073359A"/>
    <w:rsid w:val="0073402A"/>
    <w:rsid w:val="007351FF"/>
    <w:rsid w:val="00735631"/>
    <w:rsid w:val="007374BD"/>
    <w:rsid w:val="0073751F"/>
    <w:rsid w:val="0074157B"/>
    <w:rsid w:val="0074244B"/>
    <w:rsid w:val="007429BA"/>
    <w:rsid w:val="00742D8A"/>
    <w:rsid w:val="00743296"/>
    <w:rsid w:val="007470FF"/>
    <w:rsid w:val="00747B40"/>
    <w:rsid w:val="00747BF1"/>
    <w:rsid w:val="00750D3A"/>
    <w:rsid w:val="00750D57"/>
    <w:rsid w:val="00750F2F"/>
    <w:rsid w:val="0075277C"/>
    <w:rsid w:val="00752A1E"/>
    <w:rsid w:val="007531EA"/>
    <w:rsid w:val="0075344C"/>
    <w:rsid w:val="007539FA"/>
    <w:rsid w:val="00753B43"/>
    <w:rsid w:val="00755D06"/>
    <w:rsid w:val="00757864"/>
    <w:rsid w:val="007616A2"/>
    <w:rsid w:val="00762C6D"/>
    <w:rsid w:val="00765788"/>
    <w:rsid w:val="00767C8C"/>
    <w:rsid w:val="0077066E"/>
    <w:rsid w:val="00770DD2"/>
    <w:rsid w:val="00771836"/>
    <w:rsid w:val="00773C82"/>
    <w:rsid w:val="00774B9B"/>
    <w:rsid w:val="00774C0B"/>
    <w:rsid w:val="00775CE3"/>
    <w:rsid w:val="00776B5D"/>
    <w:rsid w:val="007770AC"/>
    <w:rsid w:val="0078046A"/>
    <w:rsid w:val="00780732"/>
    <w:rsid w:val="007813ED"/>
    <w:rsid w:val="00783DDF"/>
    <w:rsid w:val="007858C0"/>
    <w:rsid w:val="00785A8F"/>
    <w:rsid w:val="00787ABD"/>
    <w:rsid w:val="007903CB"/>
    <w:rsid w:val="00792066"/>
    <w:rsid w:val="00792279"/>
    <w:rsid w:val="0079290F"/>
    <w:rsid w:val="00793870"/>
    <w:rsid w:val="00796212"/>
    <w:rsid w:val="00796E53"/>
    <w:rsid w:val="007A1433"/>
    <w:rsid w:val="007A32B3"/>
    <w:rsid w:val="007A4CF4"/>
    <w:rsid w:val="007A4FBD"/>
    <w:rsid w:val="007A5CC2"/>
    <w:rsid w:val="007A716F"/>
    <w:rsid w:val="007B020D"/>
    <w:rsid w:val="007B2787"/>
    <w:rsid w:val="007B4727"/>
    <w:rsid w:val="007B47AC"/>
    <w:rsid w:val="007B65B4"/>
    <w:rsid w:val="007B669A"/>
    <w:rsid w:val="007C1333"/>
    <w:rsid w:val="007C1A24"/>
    <w:rsid w:val="007C229D"/>
    <w:rsid w:val="007C3C77"/>
    <w:rsid w:val="007C3D18"/>
    <w:rsid w:val="007C54DA"/>
    <w:rsid w:val="007C5A9B"/>
    <w:rsid w:val="007C7098"/>
    <w:rsid w:val="007C7228"/>
    <w:rsid w:val="007C733C"/>
    <w:rsid w:val="007D1B5D"/>
    <w:rsid w:val="007D203F"/>
    <w:rsid w:val="007D3997"/>
    <w:rsid w:val="007D4048"/>
    <w:rsid w:val="007D40A5"/>
    <w:rsid w:val="007D44AE"/>
    <w:rsid w:val="007D453A"/>
    <w:rsid w:val="007D4FEF"/>
    <w:rsid w:val="007D5733"/>
    <w:rsid w:val="007E00E5"/>
    <w:rsid w:val="007E0ECA"/>
    <w:rsid w:val="007E10A5"/>
    <w:rsid w:val="007E1299"/>
    <w:rsid w:val="007E1CF1"/>
    <w:rsid w:val="007E2121"/>
    <w:rsid w:val="007E2A7A"/>
    <w:rsid w:val="007E322C"/>
    <w:rsid w:val="007E43D7"/>
    <w:rsid w:val="007E4A9B"/>
    <w:rsid w:val="007E5C1B"/>
    <w:rsid w:val="007E6980"/>
    <w:rsid w:val="007E73A4"/>
    <w:rsid w:val="007F04E3"/>
    <w:rsid w:val="007F1364"/>
    <w:rsid w:val="007F1BA4"/>
    <w:rsid w:val="007F24FF"/>
    <w:rsid w:val="007F2DE0"/>
    <w:rsid w:val="007F4F6A"/>
    <w:rsid w:val="007F5CF0"/>
    <w:rsid w:val="007F6718"/>
    <w:rsid w:val="007F6B10"/>
    <w:rsid w:val="007F6B1A"/>
    <w:rsid w:val="007F6B22"/>
    <w:rsid w:val="00800382"/>
    <w:rsid w:val="00800E30"/>
    <w:rsid w:val="0080160E"/>
    <w:rsid w:val="008039EB"/>
    <w:rsid w:val="00804675"/>
    <w:rsid w:val="008048E8"/>
    <w:rsid w:val="00804A17"/>
    <w:rsid w:val="008056A4"/>
    <w:rsid w:val="008057DC"/>
    <w:rsid w:val="0080637C"/>
    <w:rsid w:val="0080746D"/>
    <w:rsid w:val="008101CB"/>
    <w:rsid w:val="008103B0"/>
    <w:rsid w:val="00810D2F"/>
    <w:rsid w:val="00814E8A"/>
    <w:rsid w:val="0081752E"/>
    <w:rsid w:val="008224DF"/>
    <w:rsid w:val="00823061"/>
    <w:rsid w:val="008236D2"/>
    <w:rsid w:val="008238A4"/>
    <w:rsid w:val="00824C44"/>
    <w:rsid w:val="00824D5A"/>
    <w:rsid w:val="00826644"/>
    <w:rsid w:val="0083001D"/>
    <w:rsid w:val="0083181B"/>
    <w:rsid w:val="008321BC"/>
    <w:rsid w:val="00832DEF"/>
    <w:rsid w:val="008335C3"/>
    <w:rsid w:val="008336AB"/>
    <w:rsid w:val="00833808"/>
    <w:rsid w:val="00833FA7"/>
    <w:rsid w:val="00836CB3"/>
    <w:rsid w:val="00836E01"/>
    <w:rsid w:val="00837284"/>
    <w:rsid w:val="00841166"/>
    <w:rsid w:val="00841473"/>
    <w:rsid w:val="008417F5"/>
    <w:rsid w:val="00843B1C"/>
    <w:rsid w:val="00844516"/>
    <w:rsid w:val="0084505D"/>
    <w:rsid w:val="008451B7"/>
    <w:rsid w:val="0085116F"/>
    <w:rsid w:val="008522B9"/>
    <w:rsid w:val="0085281C"/>
    <w:rsid w:val="00852E9B"/>
    <w:rsid w:val="008539A3"/>
    <w:rsid w:val="0085442B"/>
    <w:rsid w:val="00855764"/>
    <w:rsid w:val="008560B8"/>
    <w:rsid w:val="00856727"/>
    <w:rsid w:val="008579C7"/>
    <w:rsid w:val="00860CEF"/>
    <w:rsid w:val="00861171"/>
    <w:rsid w:val="00862125"/>
    <w:rsid w:val="008627C0"/>
    <w:rsid w:val="008639C8"/>
    <w:rsid w:val="008654EC"/>
    <w:rsid w:val="00865810"/>
    <w:rsid w:val="00866D0D"/>
    <w:rsid w:val="0087023A"/>
    <w:rsid w:val="008727A1"/>
    <w:rsid w:val="008736B7"/>
    <w:rsid w:val="00873741"/>
    <w:rsid w:val="00876EDF"/>
    <w:rsid w:val="00877721"/>
    <w:rsid w:val="0088014F"/>
    <w:rsid w:val="008808CD"/>
    <w:rsid w:val="00885218"/>
    <w:rsid w:val="00886347"/>
    <w:rsid w:val="00887A9E"/>
    <w:rsid w:val="008903F9"/>
    <w:rsid w:val="00890C9A"/>
    <w:rsid w:val="008926B4"/>
    <w:rsid w:val="0089365D"/>
    <w:rsid w:val="00895239"/>
    <w:rsid w:val="008954AD"/>
    <w:rsid w:val="00895D10"/>
    <w:rsid w:val="00896250"/>
    <w:rsid w:val="0089774D"/>
    <w:rsid w:val="00897FC9"/>
    <w:rsid w:val="008A0767"/>
    <w:rsid w:val="008A0A09"/>
    <w:rsid w:val="008A4BCD"/>
    <w:rsid w:val="008A59A4"/>
    <w:rsid w:val="008B1477"/>
    <w:rsid w:val="008B27E3"/>
    <w:rsid w:val="008C1CED"/>
    <w:rsid w:val="008C3961"/>
    <w:rsid w:val="008C40D6"/>
    <w:rsid w:val="008C4FDF"/>
    <w:rsid w:val="008C57EE"/>
    <w:rsid w:val="008C6D57"/>
    <w:rsid w:val="008C6DD8"/>
    <w:rsid w:val="008C740C"/>
    <w:rsid w:val="008C7FC7"/>
    <w:rsid w:val="008D2474"/>
    <w:rsid w:val="008D4FAD"/>
    <w:rsid w:val="008D6391"/>
    <w:rsid w:val="008D6596"/>
    <w:rsid w:val="008E280C"/>
    <w:rsid w:val="008E307E"/>
    <w:rsid w:val="008E36C9"/>
    <w:rsid w:val="008E405B"/>
    <w:rsid w:val="008E5466"/>
    <w:rsid w:val="008E546D"/>
    <w:rsid w:val="008E67E6"/>
    <w:rsid w:val="008E7335"/>
    <w:rsid w:val="008E740A"/>
    <w:rsid w:val="008F000C"/>
    <w:rsid w:val="008F01F8"/>
    <w:rsid w:val="008F0BDF"/>
    <w:rsid w:val="008F2D7E"/>
    <w:rsid w:val="008F37DC"/>
    <w:rsid w:val="008F3EE2"/>
    <w:rsid w:val="008F7624"/>
    <w:rsid w:val="00900C82"/>
    <w:rsid w:val="00900DE4"/>
    <w:rsid w:val="00901F8C"/>
    <w:rsid w:val="009033C2"/>
    <w:rsid w:val="00903F46"/>
    <w:rsid w:val="00904900"/>
    <w:rsid w:val="009055FA"/>
    <w:rsid w:val="00905EA3"/>
    <w:rsid w:val="00907456"/>
    <w:rsid w:val="00907FED"/>
    <w:rsid w:val="0091093A"/>
    <w:rsid w:val="009113CA"/>
    <w:rsid w:val="009127BD"/>
    <w:rsid w:val="00912B59"/>
    <w:rsid w:val="009138A3"/>
    <w:rsid w:val="0091591E"/>
    <w:rsid w:val="009173E3"/>
    <w:rsid w:val="009219AD"/>
    <w:rsid w:val="00923879"/>
    <w:rsid w:val="00923994"/>
    <w:rsid w:val="00923D8E"/>
    <w:rsid w:val="00924EE6"/>
    <w:rsid w:val="0092579C"/>
    <w:rsid w:val="00926940"/>
    <w:rsid w:val="00930B17"/>
    <w:rsid w:val="009313DA"/>
    <w:rsid w:val="00931B28"/>
    <w:rsid w:val="009324DB"/>
    <w:rsid w:val="009330CB"/>
    <w:rsid w:val="00933E9A"/>
    <w:rsid w:val="009348DB"/>
    <w:rsid w:val="009418CF"/>
    <w:rsid w:val="0094365F"/>
    <w:rsid w:val="00944467"/>
    <w:rsid w:val="009456DF"/>
    <w:rsid w:val="00946D0D"/>
    <w:rsid w:val="00946EC9"/>
    <w:rsid w:val="009470A9"/>
    <w:rsid w:val="009477CB"/>
    <w:rsid w:val="00947E19"/>
    <w:rsid w:val="0095242F"/>
    <w:rsid w:val="009552D2"/>
    <w:rsid w:val="00955F42"/>
    <w:rsid w:val="0095662F"/>
    <w:rsid w:val="00957018"/>
    <w:rsid w:val="009579AE"/>
    <w:rsid w:val="00962228"/>
    <w:rsid w:val="00963C7E"/>
    <w:rsid w:val="0096486D"/>
    <w:rsid w:val="00964B51"/>
    <w:rsid w:val="0096628C"/>
    <w:rsid w:val="009707A9"/>
    <w:rsid w:val="00971260"/>
    <w:rsid w:val="009715B1"/>
    <w:rsid w:val="0097268A"/>
    <w:rsid w:val="0097280D"/>
    <w:rsid w:val="0097340A"/>
    <w:rsid w:val="009757A3"/>
    <w:rsid w:val="00975CA4"/>
    <w:rsid w:val="0098138E"/>
    <w:rsid w:val="00981425"/>
    <w:rsid w:val="00981C2C"/>
    <w:rsid w:val="00982332"/>
    <w:rsid w:val="009841AE"/>
    <w:rsid w:val="0098454B"/>
    <w:rsid w:val="00986C9B"/>
    <w:rsid w:val="00990F53"/>
    <w:rsid w:val="00992AC5"/>
    <w:rsid w:val="009939F0"/>
    <w:rsid w:val="009953CE"/>
    <w:rsid w:val="00996320"/>
    <w:rsid w:val="00996C02"/>
    <w:rsid w:val="00996E05"/>
    <w:rsid w:val="00997B99"/>
    <w:rsid w:val="009A0597"/>
    <w:rsid w:val="009A0AD7"/>
    <w:rsid w:val="009A332B"/>
    <w:rsid w:val="009A39AC"/>
    <w:rsid w:val="009A40E2"/>
    <w:rsid w:val="009A62F6"/>
    <w:rsid w:val="009B00EC"/>
    <w:rsid w:val="009B0C4F"/>
    <w:rsid w:val="009B3820"/>
    <w:rsid w:val="009B53E9"/>
    <w:rsid w:val="009B6610"/>
    <w:rsid w:val="009C0343"/>
    <w:rsid w:val="009C1961"/>
    <w:rsid w:val="009C1A68"/>
    <w:rsid w:val="009C2AAF"/>
    <w:rsid w:val="009C3E24"/>
    <w:rsid w:val="009C6451"/>
    <w:rsid w:val="009C7943"/>
    <w:rsid w:val="009D19F0"/>
    <w:rsid w:val="009D1A3B"/>
    <w:rsid w:val="009D1B7C"/>
    <w:rsid w:val="009D6F86"/>
    <w:rsid w:val="009E01F0"/>
    <w:rsid w:val="009E1336"/>
    <w:rsid w:val="009E1634"/>
    <w:rsid w:val="009E36E0"/>
    <w:rsid w:val="009E3F64"/>
    <w:rsid w:val="009E55FF"/>
    <w:rsid w:val="009E70ED"/>
    <w:rsid w:val="009F2BAA"/>
    <w:rsid w:val="009F73C7"/>
    <w:rsid w:val="009F7B2B"/>
    <w:rsid w:val="00A000AF"/>
    <w:rsid w:val="00A00254"/>
    <w:rsid w:val="00A02C14"/>
    <w:rsid w:val="00A044A2"/>
    <w:rsid w:val="00A0548F"/>
    <w:rsid w:val="00A10E49"/>
    <w:rsid w:val="00A15ADB"/>
    <w:rsid w:val="00A167A2"/>
    <w:rsid w:val="00A20B0C"/>
    <w:rsid w:val="00A21993"/>
    <w:rsid w:val="00A229D9"/>
    <w:rsid w:val="00A25DEC"/>
    <w:rsid w:val="00A26BB8"/>
    <w:rsid w:val="00A27971"/>
    <w:rsid w:val="00A31B58"/>
    <w:rsid w:val="00A3215D"/>
    <w:rsid w:val="00A32394"/>
    <w:rsid w:val="00A37885"/>
    <w:rsid w:val="00A37ACF"/>
    <w:rsid w:val="00A37F66"/>
    <w:rsid w:val="00A4028C"/>
    <w:rsid w:val="00A40348"/>
    <w:rsid w:val="00A40814"/>
    <w:rsid w:val="00A40C28"/>
    <w:rsid w:val="00A42B6C"/>
    <w:rsid w:val="00A42C2E"/>
    <w:rsid w:val="00A4488E"/>
    <w:rsid w:val="00A44948"/>
    <w:rsid w:val="00A46329"/>
    <w:rsid w:val="00A470A2"/>
    <w:rsid w:val="00A47AC2"/>
    <w:rsid w:val="00A50089"/>
    <w:rsid w:val="00A511F3"/>
    <w:rsid w:val="00A519BF"/>
    <w:rsid w:val="00A51F49"/>
    <w:rsid w:val="00A535F1"/>
    <w:rsid w:val="00A5370E"/>
    <w:rsid w:val="00A53BD8"/>
    <w:rsid w:val="00A53E78"/>
    <w:rsid w:val="00A546F4"/>
    <w:rsid w:val="00A5476D"/>
    <w:rsid w:val="00A55B26"/>
    <w:rsid w:val="00A565A7"/>
    <w:rsid w:val="00A631B1"/>
    <w:rsid w:val="00A64488"/>
    <w:rsid w:val="00A64565"/>
    <w:rsid w:val="00A64AE8"/>
    <w:rsid w:val="00A661DD"/>
    <w:rsid w:val="00A668AC"/>
    <w:rsid w:val="00A71A44"/>
    <w:rsid w:val="00A71E5B"/>
    <w:rsid w:val="00A725B1"/>
    <w:rsid w:val="00A72975"/>
    <w:rsid w:val="00A72D5D"/>
    <w:rsid w:val="00A74147"/>
    <w:rsid w:val="00A7436B"/>
    <w:rsid w:val="00A74911"/>
    <w:rsid w:val="00A751DD"/>
    <w:rsid w:val="00A755BD"/>
    <w:rsid w:val="00A764CC"/>
    <w:rsid w:val="00A7710F"/>
    <w:rsid w:val="00A77732"/>
    <w:rsid w:val="00A815F2"/>
    <w:rsid w:val="00A81647"/>
    <w:rsid w:val="00A83709"/>
    <w:rsid w:val="00A83B84"/>
    <w:rsid w:val="00A85439"/>
    <w:rsid w:val="00A87B44"/>
    <w:rsid w:val="00A87DD9"/>
    <w:rsid w:val="00A9036F"/>
    <w:rsid w:val="00A90CF6"/>
    <w:rsid w:val="00A90DD9"/>
    <w:rsid w:val="00A9274E"/>
    <w:rsid w:val="00A928DA"/>
    <w:rsid w:val="00A93198"/>
    <w:rsid w:val="00A931E9"/>
    <w:rsid w:val="00A957AD"/>
    <w:rsid w:val="00A95EC2"/>
    <w:rsid w:val="00A960F4"/>
    <w:rsid w:val="00A969A8"/>
    <w:rsid w:val="00AA0BA6"/>
    <w:rsid w:val="00AA1633"/>
    <w:rsid w:val="00AA1B19"/>
    <w:rsid w:val="00AA2FC5"/>
    <w:rsid w:val="00AA3233"/>
    <w:rsid w:val="00AA3BCC"/>
    <w:rsid w:val="00AA4F03"/>
    <w:rsid w:val="00AA563F"/>
    <w:rsid w:val="00AA6963"/>
    <w:rsid w:val="00AA732A"/>
    <w:rsid w:val="00AB075F"/>
    <w:rsid w:val="00AB1000"/>
    <w:rsid w:val="00AB1AB4"/>
    <w:rsid w:val="00AB211B"/>
    <w:rsid w:val="00AB35FD"/>
    <w:rsid w:val="00AB4065"/>
    <w:rsid w:val="00AB4439"/>
    <w:rsid w:val="00AB4A7B"/>
    <w:rsid w:val="00AB659A"/>
    <w:rsid w:val="00AB6F97"/>
    <w:rsid w:val="00AC018D"/>
    <w:rsid w:val="00AC088F"/>
    <w:rsid w:val="00AC0AA5"/>
    <w:rsid w:val="00AC121E"/>
    <w:rsid w:val="00AC3681"/>
    <w:rsid w:val="00AD1D9E"/>
    <w:rsid w:val="00AD1F10"/>
    <w:rsid w:val="00AD3646"/>
    <w:rsid w:val="00AD55D1"/>
    <w:rsid w:val="00AD69F3"/>
    <w:rsid w:val="00AD767A"/>
    <w:rsid w:val="00AE2254"/>
    <w:rsid w:val="00AE4679"/>
    <w:rsid w:val="00AE4BE2"/>
    <w:rsid w:val="00AE6CC5"/>
    <w:rsid w:val="00AF2E00"/>
    <w:rsid w:val="00AF4DC6"/>
    <w:rsid w:val="00AF54E3"/>
    <w:rsid w:val="00AF5F49"/>
    <w:rsid w:val="00AF65BA"/>
    <w:rsid w:val="00AF6DBF"/>
    <w:rsid w:val="00AF7520"/>
    <w:rsid w:val="00AF7E9F"/>
    <w:rsid w:val="00B03A1E"/>
    <w:rsid w:val="00B03A84"/>
    <w:rsid w:val="00B04CC5"/>
    <w:rsid w:val="00B0666F"/>
    <w:rsid w:val="00B073B8"/>
    <w:rsid w:val="00B1114B"/>
    <w:rsid w:val="00B1379B"/>
    <w:rsid w:val="00B13996"/>
    <w:rsid w:val="00B13C2B"/>
    <w:rsid w:val="00B13C9C"/>
    <w:rsid w:val="00B14195"/>
    <w:rsid w:val="00B1536A"/>
    <w:rsid w:val="00B16738"/>
    <w:rsid w:val="00B17846"/>
    <w:rsid w:val="00B231A4"/>
    <w:rsid w:val="00B2462B"/>
    <w:rsid w:val="00B25184"/>
    <w:rsid w:val="00B26DFE"/>
    <w:rsid w:val="00B279D6"/>
    <w:rsid w:val="00B30724"/>
    <w:rsid w:val="00B30857"/>
    <w:rsid w:val="00B31F27"/>
    <w:rsid w:val="00B37707"/>
    <w:rsid w:val="00B37BBA"/>
    <w:rsid w:val="00B37CEF"/>
    <w:rsid w:val="00B41B9D"/>
    <w:rsid w:val="00B4266C"/>
    <w:rsid w:val="00B43513"/>
    <w:rsid w:val="00B446CA"/>
    <w:rsid w:val="00B44A3B"/>
    <w:rsid w:val="00B458CE"/>
    <w:rsid w:val="00B46939"/>
    <w:rsid w:val="00B47C5A"/>
    <w:rsid w:val="00B51348"/>
    <w:rsid w:val="00B51FBC"/>
    <w:rsid w:val="00B52A47"/>
    <w:rsid w:val="00B53514"/>
    <w:rsid w:val="00B57515"/>
    <w:rsid w:val="00B57F34"/>
    <w:rsid w:val="00B620D8"/>
    <w:rsid w:val="00B62771"/>
    <w:rsid w:val="00B62997"/>
    <w:rsid w:val="00B62C05"/>
    <w:rsid w:val="00B63763"/>
    <w:rsid w:val="00B64C4C"/>
    <w:rsid w:val="00B65464"/>
    <w:rsid w:val="00B660CB"/>
    <w:rsid w:val="00B66F66"/>
    <w:rsid w:val="00B7601E"/>
    <w:rsid w:val="00B7625F"/>
    <w:rsid w:val="00B8159C"/>
    <w:rsid w:val="00B81900"/>
    <w:rsid w:val="00B82801"/>
    <w:rsid w:val="00B828AA"/>
    <w:rsid w:val="00B832EE"/>
    <w:rsid w:val="00B84E88"/>
    <w:rsid w:val="00B85D90"/>
    <w:rsid w:val="00B86392"/>
    <w:rsid w:val="00B86AA4"/>
    <w:rsid w:val="00B86E21"/>
    <w:rsid w:val="00B86F68"/>
    <w:rsid w:val="00B9021D"/>
    <w:rsid w:val="00B908A6"/>
    <w:rsid w:val="00B91A12"/>
    <w:rsid w:val="00B9286F"/>
    <w:rsid w:val="00B952B3"/>
    <w:rsid w:val="00B95343"/>
    <w:rsid w:val="00B96BE3"/>
    <w:rsid w:val="00B97647"/>
    <w:rsid w:val="00B97B9B"/>
    <w:rsid w:val="00BA0460"/>
    <w:rsid w:val="00BA1387"/>
    <w:rsid w:val="00BA1678"/>
    <w:rsid w:val="00BA1B66"/>
    <w:rsid w:val="00BA25F1"/>
    <w:rsid w:val="00BA4199"/>
    <w:rsid w:val="00BA4DD2"/>
    <w:rsid w:val="00BA5336"/>
    <w:rsid w:val="00BA6F9E"/>
    <w:rsid w:val="00BA7ABA"/>
    <w:rsid w:val="00BB022A"/>
    <w:rsid w:val="00BB08E1"/>
    <w:rsid w:val="00BB44E7"/>
    <w:rsid w:val="00BB454D"/>
    <w:rsid w:val="00BB561C"/>
    <w:rsid w:val="00BB65C0"/>
    <w:rsid w:val="00BB6D28"/>
    <w:rsid w:val="00BB6D77"/>
    <w:rsid w:val="00BB79FB"/>
    <w:rsid w:val="00BC0737"/>
    <w:rsid w:val="00BC0F2D"/>
    <w:rsid w:val="00BC1614"/>
    <w:rsid w:val="00BC1756"/>
    <w:rsid w:val="00BC1DF3"/>
    <w:rsid w:val="00BC1F87"/>
    <w:rsid w:val="00BC2BB7"/>
    <w:rsid w:val="00BC6081"/>
    <w:rsid w:val="00BC692A"/>
    <w:rsid w:val="00BD10FB"/>
    <w:rsid w:val="00BD1186"/>
    <w:rsid w:val="00BD17DC"/>
    <w:rsid w:val="00BD1B41"/>
    <w:rsid w:val="00BD3457"/>
    <w:rsid w:val="00BD4206"/>
    <w:rsid w:val="00BD4270"/>
    <w:rsid w:val="00BD5AB9"/>
    <w:rsid w:val="00BD5F89"/>
    <w:rsid w:val="00BD67A4"/>
    <w:rsid w:val="00BD697E"/>
    <w:rsid w:val="00BE1F46"/>
    <w:rsid w:val="00BE2989"/>
    <w:rsid w:val="00BE29A2"/>
    <w:rsid w:val="00BE3818"/>
    <w:rsid w:val="00BE6F18"/>
    <w:rsid w:val="00BE7E8B"/>
    <w:rsid w:val="00BF0CAF"/>
    <w:rsid w:val="00BF0F9B"/>
    <w:rsid w:val="00BF112B"/>
    <w:rsid w:val="00BF2438"/>
    <w:rsid w:val="00BF2C8D"/>
    <w:rsid w:val="00BF39D3"/>
    <w:rsid w:val="00BF4814"/>
    <w:rsid w:val="00BF4C27"/>
    <w:rsid w:val="00BF5487"/>
    <w:rsid w:val="00BF5516"/>
    <w:rsid w:val="00BF6276"/>
    <w:rsid w:val="00C0047A"/>
    <w:rsid w:val="00C00662"/>
    <w:rsid w:val="00C01B6C"/>
    <w:rsid w:val="00C04133"/>
    <w:rsid w:val="00C04262"/>
    <w:rsid w:val="00C0572D"/>
    <w:rsid w:val="00C060E6"/>
    <w:rsid w:val="00C06726"/>
    <w:rsid w:val="00C07856"/>
    <w:rsid w:val="00C126C8"/>
    <w:rsid w:val="00C13EF9"/>
    <w:rsid w:val="00C142E8"/>
    <w:rsid w:val="00C14758"/>
    <w:rsid w:val="00C164B8"/>
    <w:rsid w:val="00C2034A"/>
    <w:rsid w:val="00C20384"/>
    <w:rsid w:val="00C22186"/>
    <w:rsid w:val="00C24026"/>
    <w:rsid w:val="00C2524B"/>
    <w:rsid w:val="00C265EE"/>
    <w:rsid w:val="00C26D59"/>
    <w:rsid w:val="00C279D1"/>
    <w:rsid w:val="00C27F8E"/>
    <w:rsid w:val="00C3110E"/>
    <w:rsid w:val="00C32668"/>
    <w:rsid w:val="00C336F8"/>
    <w:rsid w:val="00C34564"/>
    <w:rsid w:val="00C360B6"/>
    <w:rsid w:val="00C43654"/>
    <w:rsid w:val="00C452CD"/>
    <w:rsid w:val="00C45EF0"/>
    <w:rsid w:val="00C46A0B"/>
    <w:rsid w:val="00C46B51"/>
    <w:rsid w:val="00C46C11"/>
    <w:rsid w:val="00C52C94"/>
    <w:rsid w:val="00C53431"/>
    <w:rsid w:val="00C53DEC"/>
    <w:rsid w:val="00C54017"/>
    <w:rsid w:val="00C54934"/>
    <w:rsid w:val="00C54CAF"/>
    <w:rsid w:val="00C5782F"/>
    <w:rsid w:val="00C60A43"/>
    <w:rsid w:val="00C640A9"/>
    <w:rsid w:val="00C6426D"/>
    <w:rsid w:val="00C676E3"/>
    <w:rsid w:val="00C67B2B"/>
    <w:rsid w:val="00C7037F"/>
    <w:rsid w:val="00C70DF9"/>
    <w:rsid w:val="00C71880"/>
    <w:rsid w:val="00C71A9A"/>
    <w:rsid w:val="00C736EF"/>
    <w:rsid w:val="00C73EFC"/>
    <w:rsid w:val="00C74BC5"/>
    <w:rsid w:val="00C759A0"/>
    <w:rsid w:val="00C761B8"/>
    <w:rsid w:val="00C7737E"/>
    <w:rsid w:val="00C77B97"/>
    <w:rsid w:val="00C8031A"/>
    <w:rsid w:val="00C8333E"/>
    <w:rsid w:val="00C85884"/>
    <w:rsid w:val="00C86306"/>
    <w:rsid w:val="00C87816"/>
    <w:rsid w:val="00C87D56"/>
    <w:rsid w:val="00C911D7"/>
    <w:rsid w:val="00C916E1"/>
    <w:rsid w:val="00C91EF7"/>
    <w:rsid w:val="00C94242"/>
    <w:rsid w:val="00C94EB6"/>
    <w:rsid w:val="00C94F30"/>
    <w:rsid w:val="00C952A6"/>
    <w:rsid w:val="00C9533F"/>
    <w:rsid w:val="00C95AE8"/>
    <w:rsid w:val="00C96BB9"/>
    <w:rsid w:val="00C96D85"/>
    <w:rsid w:val="00C97304"/>
    <w:rsid w:val="00C97D6A"/>
    <w:rsid w:val="00CA0EBA"/>
    <w:rsid w:val="00CA1F55"/>
    <w:rsid w:val="00CA21FA"/>
    <w:rsid w:val="00CA2D76"/>
    <w:rsid w:val="00CA3963"/>
    <w:rsid w:val="00CA752E"/>
    <w:rsid w:val="00CB0253"/>
    <w:rsid w:val="00CB112F"/>
    <w:rsid w:val="00CB1263"/>
    <w:rsid w:val="00CB1DA4"/>
    <w:rsid w:val="00CB3DD9"/>
    <w:rsid w:val="00CB44A5"/>
    <w:rsid w:val="00CB4976"/>
    <w:rsid w:val="00CB672D"/>
    <w:rsid w:val="00CB6824"/>
    <w:rsid w:val="00CB7066"/>
    <w:rsid w:val="00CC0223"/>
    <w:rsid w:val="00CC029F"/>
    <w:rsid w:val="00CC1BFC"/>
    <w:rsid w:val="00CC222F"/>
    <w:rsid w:val="00CC295A"/>
    <w:rsid w:val="00CC45B5"/>
    <w:rsid w:val="00CC46ED"/>
    <w:rsid w:val="00CC5E26"/>
    <w:rsid w:val="00CC6AC4"/>
    <w:rsid w:val="00CC787E"/>
    <w:rsid w:val="00CD0ED4"/>
    <w:rsid w:val="00CD1098"/>
    <w:rsid w:val="00CD4336"/>
    <w:rsid w:val="00CD7C18"/>
    <w:rsid w:val="00CD7DAD"/>
    <w:rsid w:val="00CE008C"/>
    <w:rsid w:val="00CE0F27"/>
    <w:rsid w:val="00CE4B53"/>
    <w:rsid w:val="00CE4B5E"/>
    <w:rsid w:val="00CE51AB"/>
    <w:rsid w:val="00CE55C0"/>
    <w:rsid w:val="00CE6249"/>
    <w:rsid w:val="00CE6D4C"/>
    <w:rsid w:val="00CE759A"/>
    <w:rsid w:val="00CF09DF"/>
    <w:rsid w:val="00CF2DC2"/>
    <w:rsid w:val="00CF3E75"/>
    <w:rsid w:val="00CF587B"/>
    <w:rsid w:val="00CF7F02"/>
    <w:rsid w:val="00D0031D"/>
    <w:rsid w:val="00D013BF"/>
    <w:rsid w:val="00D0332A"/>
    <w:rsid w:val="00D035C7"/>
    <w:rsid w:val="00D03914"/>
    <w:rsid w:val="00D03B79"/>
    <w:rsid w:val="00D04E8E"/>
    <w:rsid w:val="00D05CEB"/>
    <w:rsid w:val="00D06341"/>
    <w:rsid w:val="00D066E1"/>
    <w:rsid w:val="00D10FFA"/>
    <w:rsid w:val="00D142CC"/>
    <w:rsid w:val="00D1627A"/>
    <w:rsid w:val="00D165A9"/>
    <w:rsid w:val="00D167CF"/>
    <w:rsid w:val="00D17915"/>
    <w:rsid w:val="00D20983"/>
    <w:rsid w:val="00D218B0"/>
    <w:rsid w:val="00D2208F"/>
    <w:rsid w:val="00D2291C"/>
    <w:rsid w:val="00D22DF3"/>
    <w:rsid w:val="00D22F70"/>
    <w:rsid w:val="00D231FF"/>
    <w:rsid w:val="00D240FD"/>
    <w:rsid w:val="00D24B89"/>
    <w:rsid w:val="00D2540E"/>
    <w:rsid w:val="00D25A22"/>
    <w:rsid w:val="00D3109B"/>
    <w:rsid w:val="00D316B8"/>
    <w:rsid w:val="00D3189E"/>
    <w:rsid w:val="00D34134"/>
    <w:rsid w:val="00D34A8E"/>
    <w:rsid w:val="00D35E7F"/>
    <w:rsid w:val="00D36537"/>
    <w:rsid w:val="00D413C6"/>
    <w:rsid w:val="00D42C0D"/>
    <w:rsid w:val="00D452C1"/>
    <w:rsid w:val="00D453A1"/>
    <w:rsid w:val="00D47A14"/>
    <w:rsid w:val="00D50131"/>
    <w:rsid w:val="00D503A7"/>
    <w:rsid w:val="00D52492"/>
    <w:rsid w:val="00D526DF"/>
    <w:rsid w:val="00D528D7"/>
    <w:rsid w:val="00D52D7A"/>
    <w:rsid w:val="00D53015"/>
    <w:rsid w:val="00D53F17"/>
    <w:rsid w:val="00D54E08"/>
    <w:rsid w:val="00D5509B"/>
    <w:rsid w:val="00D561B6"/>
    <w:rsid w:val="00D56D08"/>
    <w:rsid w:val="00D57605"/>
    <w:rsid w:val="00D57E8A"/>
    <w:rsid w:val="00D60478"/>
    <w:rsid w:val="00D60E69"/>
    <w:rsid w:val="00D61C5A"/>
    <w:rsid w:val="00D62402"/>
    <w:rsid w:val="00D66DAB"/>
    <w:rsid w:val="00D7022B"/>
    <w:rsid w:val="00D73500"/>
    <w:rsid w:val="00D74402"/>
    <w:rsid w:val="00D7633B"/>
    <w:rsid w:val="00D772A4"/>
    <w:rsid w:val="00D82E67"/>
    <w:rsid w:val="00D835E0"/>
    <w:rsid w:val="00D851DC"/>
    <w:rsid w:val="00D85BE8"/>
    <w:rsid w:val="00D90191"/>
    <w:rsid w:val="00D91E41"/>
    <w:rsid w:val="00D9464D"/>
    <w:rsid w:val="00D969C4"/>
    <w:rsid w:val="00D974EA"/>
    <w:rsid w:val="00DA075C"/>
    <w:rsid w:val="00DA0DC6"/>
    <w:rsid w:val="00DA26A4"/>
    <w:rsid w:val="00DA2761"/>
    <w:rsid w:val="00DA2EE2"/>
    <w:rsid w:val="00DA382C"/>
    <w:rsid w:val="00DA565B"/>
    <w:rsid w:val="00DA5C26"/>
    <w:rsid w:val="00DA66FE"/>
    <w:rsid w:val="00DA7804"/>
    <w:rsid w:val="00DA79E2"/>
    <w:rsid w:val="00DB1082"/>
    <w:rsid w:val="00DB185E"/>
    <w:rsid w:val="00DB2BC1"/>
    <w:rsid w:val="00DB3650"/>
    <w:rsid w:val="00DB372A"/>
    <w:rsid w:val="00DB3CA2"/>
    <w:rsid w:val="00DB4034"/>
    <w:rsid w:val="00DB7208"/>
    <w:rsid w:val="00DB7380"/>
    <w:rsid w:val="00DC0A93"/>
    <w:rsid w:val="00DC0D9D"/>
    <w:rsid w:val="00DC1FF4"/>
    <w:rsid w:val="00DC41EA"/>
    <w:rsid w:val="00DC4367"/>
    <w:rsid w:val="00DC53BC"/>
    <w:rsid w:val="00DC5B20"/>
    <w:rsid w:val="00DC5FDB"/>
    <w:rsid w:val="00DC7410"/>
    <w:rsid w:val="00DC7CAB"/>
    <w:rsid w:val="00DD09B0"/>
    <w:rsid w:val="00DD28A7"/>
    <w:rsid w:val="00DD32FC"/>
    <w:rsid w:val="00DD3B7F"/>
    <w:rsid w:val="00DD4950"/>
    <w:rsid w:val="00DD5289"/>
    <w:rsid w:val="00DE1CE8"/>
    <w:rsid w:val="00DE29C0"/>
    <w:rsid w:val="00DE36DF"/>
    <w:rsid w:val="00DE3A67"/>
    <w:rsid w:val="00DE6587"/>
    <w:rsid w:val="00DE6E11"/>
    <w:rsid w:val="00DE7AE3"/>
    <w:rsid w:val="00DF0A1D"/>
    <w:rsid w:val="00DF1EF8"/>
    <w:rsid w:val="00DF2368"/>
    <w:rsid w:val="00DF2870"/>
    <w:rsid w:val="00DF3C66"/>
    <w:rsid w:val="00DF47BA"/>
    <w:rsid w:val="00DF7766"/>
    <w:rsid w:val="00DF7C04"/>
    <w:rsid w:val="00E01605"/>
    <w:rsid w:val="00E0170C"/>
    <w:rsid w:val="00E04BDA"/>
    <w:rsid w:val="00E062AD"/>
    <w:rsid w:val="00E14EAC"/>
    <w:rsid w:val="00E15737"/>
    <w:rsid w:val="00E206B9"/>
    <w:rsid w:val="00E20E3F"/>
    <w:rsid w:val="00E2198D"/>
    <w:rsid w:val="00E23CE5"/>
    <w:rsid w:val="00E2429E"/>
    <w:rsid w:val="00E24641"/>
    <w:rsid w:val="00E24FC9"/>
    <w:rsid w:val="00E26C92"/>
    <w:rsid w:val="00E3350E"/>
    <w:rsid w:val="00E339CD"/>
    <w:rsid w:val="00E33EEA"/>
    <w:rsid w:val="00E37EE6"/>
    <w:rsid w:val="00E37F88"/>
    <w:rsid w:val="00E41437"/>
    <w:rsid w:val="00E41E05"/>
    <w:rsid w:val="00E422DB"/>
    <w:rsid w:val="00E424F7"/>
    <w:rsid w:val="00E43BC2"/>
    <w:rsid w:val="00E4455C"/>
    <w:rsid w:val="00E4468F"/>
    <w:rsid w:val="00E45A6E"/>
    <w:rsid w:val="00E466F4"/>
    <w:rsid w:val="00E47C68"/>
    <w:rsid w:val="00E512BC"/>
    <w:rsid w:val="00E52115"/>
    <w:rsid w:val="00E53B2C"/>
    <w:rsid w:val="00E55B8D"/>
    <w:rsid w:val="00E55DD3"/>
    <w:rsid w:val="00E560ED"/>
    <w:rsid w:val="00E56992"/>
    <w:rsid w:val="00E56B97"/>
    <w:rsid w:val="00E57283"/>
    <w:rsid w:val="00E57E17"/>
    <w:rsid w:val="00E60778"/>
    <w:rsid w:val="00E60C3F"/>
    <w:rsid w:val="00E62E3B"/>
    <w:rsid w:val="00E63F48"/>
    <w:rsid w:val="00E64D04"/>
    <w:rsid w:val="00E65BEA"/>
    <w:rsid w:val="00E6632D"/>
    <w:rsid w:val="00E664E2"/>
    <w:rsid w:val="00E6744A"/>
    <w:rsid w:val="00E676A0"/>
    <w:rsid w:val="00E7045A"/>
    <w:rsid w:val="00E71321"/>
    <w:rsid w:val="00E717AC"/>
    <w:rsid w:val="00E72BEB"/>
    <w:rsid w:val="00E73196"/>
    <w:rsid w:val="00E7327F"/>
    <w:rsid w:val="00E738E4"/>
    <w:rsid w:val="00E7404E"/>
    <w:rsid w:val="00E742AA"/>
    <w:rsid w:val="00E74842"/>
    <w:rsid w:val="00E74EA4"/>
    <w:rsid w:val="00E75500"/>
    <w:rsid w:val="00E77923"/>
    <w:rsid w:val="00E805A5"/>
    <w:rsid w:val="00E81261"/>
    <w:rsid w:val="00E81CDE"/>
    <w:rsid w:val="00E82BD0"/>
    <w:rsid w:val="00E82CA5"/>
    <w:rsid w:val="00E84086"/>
    <w:rsid w:val="00E846E9"/>
    <w:rsid w:val="00E87833"/>
    <w:rsid w:val="00E87C11"/>
    <w:rsid w:val="00E90052"/>
    <w:rsid w:val="00E9078A"/>
    <w:rsid w:val="00E9162E"/>
    <w:rsid w:val="00E92240"/>
    <w:rsid w:val="00E93D85"/>
    <w:rsid w:val="00E9455A"/>
    <w:rsid w:val="00E95A4F"/>
    <w:rsid w:val="00E95A6D"/>
    <w:rsid w:val="00E95BBB"/>
    <w:rsid w:val="00E969A6"/>
    <w:rsid w:val="00E96C75"/>
    <w:rsid w:val="00E96F31"/>
    <w:rsid w:val="00E97475"/>
    <w:rsid w:val="00E9765F"/>
    <w:rsid w:val="00EA06B7"/>
    <w:rsid w:val="00EA25C7"/>
    <w:rsid w:val="00EA3867"/>
    <w:rsid w:val="00EA4385"/>
    <w:rsid w:val="00EA5DFA"/>
    <w:rsid w:val="00EA6ACD"/>
    <w:rsid w:val="00EA7676"/>
    <w:rsid w:val="00EB2203"/>
    <w:rsid w:val="00EB4F34"/>
    <w:rsid w:val="00EB546E"/>
    <w:rsid w:val="00EB7B6B"/>
    <w:rsid w:val="00EB7E78"/>
    <w:rsid w:val="00EC0881"/>
    <w:rsid w:val="00EC0CAC"/>
    <w:rsid w:val="00EC1D4E"/>
    <w:rsid w:val="00EC1E12"/>
    <w:rsid w:val="00EC3661"/>
    <w:rsid w:val="00EC3798"/>
    <w:rsid w:val="00EC39C2"/>
    <w:rsid w:val="00EC42A5"/>
    <w:rsid w:val="00EC526D"/>
    <w:rsid w:val="00EC5F1C"/>
    <w:rsid w:val="00EC6D17"/>
    <w:rsid w:val="00EC79DE"/>
    <w:rsid w:val="00ED0EED"/>
    <w:rsid w:val="00ED0F2C"/>
    <w:rsid w:val="00ED1029"/>
    <w:rsid w:val="00ED23BA"/>
    <w:rsid w:val="00ED35A5"/>
    <w:rsid w:val="00ED3767"/>
    <w:rsid w:val="00ED3BBD"/>
    <w:rsid w:val="00ED5E17"/>
    <w:rsid w:val="00ED7137"/>
    <w:rsid w:val="00ED75D1"/>
    <w:rsid w:val="00EE0C17"/>
    <w:rsid w:val="00EE1E00"/>
    <w:rsid w:val="00EE2E47"/>
    <w:rsid w:val="00EE382D"/>
    <w:rsid w:val="00EE3A06"/>
    <w:rsid w:val="00EE3D2A"/>
    <w:rsid w:val="00EE4425"/>
    <w:rsid w:val="00EE4D05"/>
    <w:rsid w:val="00EE52A1"/>
    <w:rsid w:val="00EF0AC1"/>
    <w:rsid w:val="00EF138F"/>
    <w:rsid w:val="00EF2CBE"/>
    <w:rsid w:val="00EF3DDF"/>
    <w:rsid w:val="00EF5DF1"/>
    <w:rsid w:val="00EF5F1A"/>
    <w:rsid w:val="00EF7737"/>
    <w:rsid w:val="00EF79D6"/>
    <w:rsid w:val="00F0242B"/>
    <w:rsid w:val="00F02EFA"/>
    <w:rsid w:val="00F038C5"/>
    <w:rsid w:val="00F058DF"/>
    <w:rsid w:val="00F107DA"/>
    <w:rsid w:val="00F117FB"/>
    <w:rsid w:val="00F118B3"/>
    <w:rsid w:val="00F12320"/>
    <w:rsid w:val="00F1475B"/>
    <w:rsid w:val="00F14B7F"/>
    <w:rsid w:val="00F14BC3"/>
    <w:rsid w:val="00F166C9"/>
    <w:rsid w:val="00F167CF"/>
    <w:rsid w:val="00F17579"/>
    <w:rsid w:val="00F223CE"/>
    <w:rsid w:val="00F23269"/>
    <w:rsid w:val="00F232DE"/>
    <w:rsid w:val="00F24787"/>
    <w:rsid w:val="00F24980"/>
    <w:rsid w:val="00F24C97"/>
    <w:rsid w:val="00F2607F"/>
    <w:rsid w:val="00F26EC5"/>
    <w:rsid w:val="00F300CB"/>
    <w:rsid w:val="00F30888"/>
    <w:rsid w:val="00F32C32"/>
    <w:rsid w:val="00F32E33"/>
    <w:rsid w:val="00F3316E"/>
    <w:rsid w:val="00F3323E"/>
    <w:rsid w:val="00F34F90"/>
    <w:rsid w:val="00F35896"/>
    <w:rsid w:val="00F361BB"/>
    <w:rsid w:val="00F362E7"/>
    <w:rsid w:val="00F36FAB"/>
    <w:rsid w:val="00F41996"/>
    <w:rsid w:val="00F41C22"/>
    <w:rsid w:val="00F45904"/>
    <w:rsid w:val="00F463F9"/>
    <w:rsid w:val="00F5002B"/>
    <w:rsid w:val="00F5080C"/>
    <w:rsid w:val="00F52961"/>
    <w:rsid w:val="00F52EEB"/>
    <w:rsid w:val="00F534B0"/>
    <w:rsid w:val="00F53819"/>
    <w:rsid w:val="00F54613"/>
    <w:rsid w:val="00F54FD1"/>
    <w:rsid w:val="00F55DFD"/>
    <w:rsid w:val="00F56200"/>
    <w:rsid w:val="00F56286"/>
    <w:rsid w:val="00F563D2"/>
    <w:rsid w:val="00F56565"/>
    <w:rsid w:val="00F609E6"/>
    <w:rsid w:val="00F62019"/>
    <w:rsid w:val="00F632CA"/>
    <w:rsid w:val="00F658E4"/>
    <w:rsid w:val="00F661D8"/>
    <w:rsid w:val="00F668A9"/>
    <w:rsid w:val="00F70020"/>
    <w:rsid w:val="00F71985"/>
    <w:rsid w:val="00F723D3"/>
    <w:rsid w:val="00F7715F"/>
    <w:rsid w:val="00F8026D"/>
    <w:rsid w:val="00F81055"/>
    <w:rsid w:val="00F8241D"/>
    <w:rsid w:val="00F83D3F"/>
    <w:rsid w:val="00F85756"/>
    <w:rsid w:val="00F85826"/>
    <w:rsid w:val="00F85ED6"/>
    <w:rsid w:val="00F865F9"/>
    <w:rsid w:val="00F86EC7"/>
    <w:rsid w:val="00F8707A"/>
    <w:rsid w:val="00F875F0"/>
    <w:rsid w:val="00F90AC1"/>
    <w:rsid w:val="00F914E4"/>
    <w:rsid w:val="00F9247E"/>
    <w:rsid w:val="00F935EB"/>
    <w:rsid w:val="00F9489E"/>
    <w:rsid w:val="00F958BB"/>
    <w:rsid w:val="00F961CC"/>
    <w:rsid w:val="00F97561"/>
    <w:rsid w:val="00F97576"/>
    <w:rsid w:val="00FA244B"/>
    <w:rsid w:val="00FA39A6"/>
    <w:rsid w:val="00FA3E32"/>
    <w:rsid w:val="00FA3F39"/>
    <w:rsid w:val="00FA439A"/>
    <w:rsid w:val="00FA5F25"/>
    <w:rsid w:val="00FA68D9"/>
    <w:rsid w:val="00FB0AC3"/>
    <w:rsid w:val="00FB0CB1"/>
    <w:rsid w:val="00FB213B"/>
    <w:rsid w:val="00FB21FD"/>
    <w:rsid w:val="00FB5EB1"/>
    <w:rsid w:val="00FB6430"/>
    <w:rsid w:val="00FC0FEC"/>
    <w:rsid w:val="00FC3A1F"/>
    <w:rsid w:val="00FC58D5"/>
    <w:rsid w:val="00FD08F5"/>
    <w:rsid w:val="00FD38F6"/>
    <w:rsid w:val="00FD4003"/>
    <w:rsid w:val="00FD4AC5"/>
    <w:rsid w:val="00FD533F"/>
    <w:rsid w:val="00FD643C"/>
    <w:rsid w:val="00FD698A"/>
    <w:rsid w:val="00FD6E93"/>
    <w:rsid w:val="00FD7C7B"/>
    <w:rsid w:val="00FE0756"/>
    <w:rsid w:val="00FE1118"/>
    <w:rsid w:val="00FE17E8"/>
    <w:rsid w:val="00FE34AC"/>
    <w:rsid w:val="00FE3657"/>
    <w:rsid w:val="00FE4190"/>
    <w:rsid w:val="00FE5854"/>
    <w:rsid w:val="00FE58C7"/>
    <w:rsid w:val="00FE7403"/>
    <w:rsid w:val="00FE796F"/>
    <w:rsid w:val="00FF05BE"/>
    <w:rsid w:val="00FF0CED"/>
    <w:rsid w:val="00FF11BF"/>
    <w:rsid w:val="00FF1362"/>
    <w:rsid w:val="00FF1403"/>
    <w:rsid w:val="00FF1A00"/>
    <w:rsid w:val="00FF3858"/>
    <w:rsid w:val="00FF4574"/>
    <w:rsid w:val="00FF4BC6"/>
    <w:rsid w:val="00FF5CCD"/>
    <w:rsid w:val="00FF68CE"/>
    <w:rsid w:val="00FF70EF"/>
    <w:rsid w:val="00FF7B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text" w:uiPriority="99"/>
    <w:lsdException w:name="Title" w:qFormat="1"/>
    <w:lsdException w:name="Body Text" w:uiPriority="1"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1098"/>
    <w:rPr>
      <w:sz w:val="24"/>
      <w:szCs w:val="24"/>
    </w:rPr>
  </w:style>
  <w:style w:type="paragraph" w:styleId="1">
    <w:name w:val="heading 1"/>
    <w:basedOn w:val="a"/>
    <w:next w:val="a"/>
    <w:link w:val="10"/>
    <w:uiPriority w:val="99"/>
    <w:qFormat/>
    <w:rsid w:val="00F107DA"/>
    <w:pPr>
      <w:keepNext/>
      <w:jc w:val="center"/>
      <w:outlineLvl w:val="0"/>
    </w:pPr>
    <w:rPr>
      <w:rFonts w:ascii="Courier New" w:hAnsi="Courier New"/>
      <w:b/>
      <w:sz w:val="32"/>
      <w:szCs w:val="20"/>
    </w:rPr>
  </w:style>
  <w:style w:type="paragraph" w:styleId="2">
    <w:name w:val="heading 2"/>
    <w:basedOn w:val="a"/>
    <w:next w:val="a"/>
    <w:link w:val="20"/>
    <w:unhideWhenUsed/>
    <w:qFormat/>
    <w:rsid w:val="009B661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74D2"/>
    <w:rPr>
      <w:rFonts w:ascii="Courier New" w:hAnsi="Courier New"/>
      <w:b/>
      <w:sz w:val="32"/>
    </w:rPr>
  </w:style>
  <w:style w:type="character" w:styleId="a3">
    <w:name w:val="page number"/>
    <w:basedOn w:val="a0"/>
    <w:rsid w:val="00695242"/>
  </w:style>
  <w:style w:type="paragraph" w:styleId="a4">
    <w:name w:val="header"/>
    <w:basedOn w:val="a"/>
    <w:link w:val="a5"/>
    <w:uiPriority w:val="99"/>
    <w:rsid w:val="006C687A"/>
    <w:pPr>
      <w:tabs>
        <w:tab w:val="center" w:pos="4677"/>
        <w:tab w:val="right" w:pos="9355"/>
      </w:tabs>
    </w:pPr>
  </w:style>
  <w:style w:type="character" w:customStyle="1" w:styleId="a5">
    <w:name w:val="Верхний колонтитул Знак"/>
    <w:basedOn w:val="a0"/>
    <w:link w:val="a4"/>
    <w:uiPriority w:val="99"/>
    <w:rsid w:val="000274D2"/>
    <w:rPr>
      <w:sz w:val="24"/>
      <w:szCs w:val="24"/>
    </w:rPr>
  </w:style>
  <w:style w:type="paragraph" w:styleId="a6">
    <w:name w:val="footer"/>
    <w:basedOn w:val="a"/>
    <w:link w:val="a7"/>
    <w:uiPriority w:val="99"/>
    <w:rsid w:val="006C687A"/>
    <w:pPr>
      <w:tabs>
        <w:tab w:val="center" w:pos="4677"/>
        <w:tab w:val="right" w:pos="9355"/>
      </w:tabs>
    </w:pPr>
  </w:style>
  <w:style w:type="character" w:customStyle="1" w:styleId="a7">
    <w:name w:val="Нижний колонтитул Знак"/>
    <w:basedOn w:val="a0"/>
    <w:link w:val="a6"/>
    <w:uiPriority w:val="99"/>
    <w:rsid w:val="000274D2"/>
    <w:rPr>
      <w:sz w:val="24"/>
      <w:szCs w:val="24"/>
    </w:rPr>
  </w:style>
  <w:style w:type="paragraph" w:styleId="a8">
    <w:name w:val="Plain Text"/>
    <w:basedOn w:val="a"/>
    <w:rsid w:val="00F107DA"/>
    <w:rPr>
      <w:rFonts w:ascii="Courier New" w:hAnsi="Courier New"/>
      <w:sz w:val="20"/>
      <w:szCs w:val="20"/>
    </w:rPr>
  </w:style>
  <w:style w:type="paragraph" w:styleId="a9">
    <w:name w:val="Title"/>
    <w:basedOn w:val="a"/>
    <w:qFormat/>
    <w:rsid w:val="00F107DA"/>
    <w:pPr>
      <w:jc w:val="center"/>
    </w:pPr>
    <w:rPr>
      <w:sz w:val="28"/>
    </w:rPr>
  </w:style>
  <w:style w:type="paragraph" w:styleId="aa">
    <w:name w:val="Balloon Text"/>
    <w:basedOn w:val="a"/>
    <w:link w:val="ab"/>
    <w:uiPriority w:val="99"/>
    <w:rsid w:val="00393616"/>
    <w:rPr>
      <w:rFonts w:ascii="Tahoma" w:hAnsi="Tahoma"/>
      <w:sz w:val="16"/>
      <w:szCs w:val="16"/>
    </w:rPr>
  </w:style>
  <w:style w:type="character" w:customStyle="1" w:styleId="ab">
    <w:name w:val="Текст выноски Знак"/>
    <w:link w:val="aa"/>
    <w:uiPriority w:val="99"/>
    <w:rsid w:val="00393616"/>
    <w:rPr>
      <w:rFonts w:ascii="Tahoma" w:hAnsi="Tahoma" w:cs="Tahoma"/>
      <w:sz w:val="16"/>
      <w:szCs w:val="16"/>
    </w:rPr>
  </w:style>
  <w:style w:type="character" w:customStyle="1" w:styleId="FontStyle176">
    <w:name w:val="Font Style176"/>
    <w:uiPriority w:val="99"/>
    <w:rsid w:val="00D34A8E"/>
    <w:rPr>
      <w:rFonts w:ascii="Times New Roman" w:hAnsi="Times New Roman" w:cs="Times New Roman"/>
      <w:sz w:val="24"/>
      <w:szCs w:val="24"/>
    </w:rPr>
  </w:style>
  <w:style w:type="character" w:styleId="ac">
    <w:name w:val="Hyperlink"/>
    <w:uiPriority w:val="99"/>
    <w:rsid w:val="007C54DA"/>
    <w:rPr>
      <w:color w:val="0000FF"/>
      <w:u w:val="single"/>
    </w:rPr>
  </w:style>
  <w:style w:type="character" w:customStyle="1" w:styleId="ad">
    <w:name w:val="Цветовое выделение"/>
    <w:uiPriority w:val="99"/>
    <w:rsid w:val="000274D2"/>
    <w:rPr>
      <w:b/>
      <w:bCs/>
      <w:color w:val="26282F"/>
    </w:rPr>
  </w:style>
  <w:style w:type="character" w:customStyle="1" w:styleId="ae">
    <w:name w:val="Гипертекстовая ссылка"/>
    <w:basedOn w:val="ad"/>
    <w:uiPriority w:val="99"/>
    <w:rsid w:val="000274D2"/>
    <w:rPr>
      <w:b w:val="0"/>
      <w:bCs w:val="0"/>
      <w:color w:val="106BBE"/>
    </w:rPr>
  </w:style>
  <w:style w:type="paragraph" w:customStyle="1" w:styleId="af">
    <w:name w:val="Текст (справка)"/>
    <w:basedOn w:val="a"/>
    <w:next w:val="a"/>
    <w:uiPriority w:val="99"/>
    <w:rsid w:val="000274D2"/>
    <w:pPr>
      <w:widowControl w:val="0"/>
      <w:autoSpaceDE w:val="0"/>
      <w:autoSpaceDN w:val="0"/>
      <w:adjustRightInd w:val="0"/>
      <w:ind w:left="170" w:right="170"/>
    </w:pPr>
    <w:rPr>
      <w:rFonts w:ascii="Calibri" w:hAnsi="Calibri"/>
      <w:sz w:val="22"/>
      <w:szCs w:val="22"/>
    </w:rPr>
  </w:style>
  <w:style w:type="paragraph" w:customStyle="1" w:styleId="af0">
    <w:name w:val="Комментарий"/>
    <w:basedOn w:val="af"/>
    <w:next w:val="a"/>
    <w:uiPriority w:val="99"/>
    <w:rsid w:val="000274D2"/>
    <w:pPr>
      <w:spacing w:before="75"/>
      <w:ind w:right="0"/>
      <w:jc w:val="both"/>
    </w:pPr>
    <w:rPr>
      <w:color w:val="353842"/>
      <w:shd w:val="clear" w:color="auto" w:fill="F0F0F0"/>
    </w:rPr>
  </w:style>
  <w:style w:type="paragraph" w:customStyle="1" w:styleId="af1">
    <w:name w:val="Информация об изменениях документа"/>
    <w:basedOn w:val="af0"/>
    <w:next w:val="a"/>
    <w:uiPriority w:val="99"/>
    <w:rsid w:val="000274D2"/>
    <w:rPr>
      <w:i/>
      <w:iCs/>
    </w:rPr>
  </w:style>
  <w:style w:type="paragraph" w:customStyle="1" w:styleId="af2">
    <w:name w:val="Нормальный (таблица)"/>
    <w:basedOn w:val="a"/>
    <w:next w:val="a"/>
    <w:uiPriority w:val="99"/>
    <w:rsid w:val="000274D2"/>
    <w:pPr>
      <w:widowControl w:val="0"/>
      <w:autoSpaceDE w:val="0"/>
      <w:autoSpaceDN w:val="0"/>
      <w:adjustRightInd w:val="0"/>
      <w:jc w:val="both"/>
    </w:pPr>
    <w:rPr>
      <w:rFonts w:ascii="Calibri" w:hAnsi="Calibri"/>
      <w:sz w:val="22"/>
      <w:szCs w:val="22"/>
    </w:rPr>
  </w:style>
  <w:style w:type="paragraph" w:customStyle="1" w:styleId="af3">
    <w:name w:val="Таблицы (моноширинный)"/>
    <w:basedOn w:val="a"/>
    <w:next w:val="a"/>
    <w:uiPriority w:val="99"/>
    <w:rsid w:val="000274D2"/>
    <w:pPr>
      <w:widowControl w:val="0"/>
      <w:autoSpaceDE w:val="0"/>
      <w:autoSpaceDN w:val="0"/>
      <w:adjustRightInd w:val="0"/>
    </w:pPr>
    <w:rPr>
      <w:rFonts w:ascii="Courier New" w:hAnsi="Courier New" w:cs="Courier New"/>
      <w:sz w:val="22"/>
      <w:szCs w:val="22"/>
    </w:rPr>
  </w:style>
  <w:style w:type="paragraph" w:customStyle="1" w:styleId="af4">
    <w:name w:val="Прижатый влево"/>
    <w:basedOn w:val="a"/>
    <w:next w:val="a"/>
    <w:uiPriority w:val="99"/>
    <w:rsid w:val="000274D2"/>
    <w:pPr>
      <w:widowControl w:val="0"/>
      <w:autoSpaceDE w:val="0"/>
      <w:autoSpaceDN w:val="0"/>
      <w:adjustRightInd w:val="0"/>
    </w:pPr>
    <w:rPr>
      <w:rFonts w:ascii="Calibri" w:hAnsi="Calibri"/>
      <w:sz w:val="22"/>
      <w:szCs w:val="22"/>
    </w:rPr>
  </w:style>
  <w:style w:type="character" w:customStyle="1" w:styleId="af5">
    <w:name w:val="Цветовое выделение для Текст"/>
    <w:uiPriority w:val="99"/>
    <w:rsid w:val="000274D2"/>
  </w:style>
  <w:style w:type="paragraph" w:styleId="af6">
    <w:name w:val="endnote text"/>
    <w:basedOn w:val="a"/>
    <w:link w:val="af7"/>
    <w:uiPriority w:val="99"/>
    <w:unhideWhenUsed/>
    <w:rsid w:val="000274D2"/>
    <w:rPr>
      <w:rFonts w:ascii="Calibri" w:eastAsia="Calibri" w:hAnsi="Calibri"/>
      <w:sz w:val="20"/>
      <w:szCs w:val="20"/>
      <w:lang w:eastAsia="en-US"/>
    </w:rPr>
  </w:style>
  <w:style w:type="character" w:customStyle="1" w:styleId="af7">
    <w:name w:val="Текст концевой сноски Знак"/>
    <w:basedOn w:val="a0"/>
    <w:link w:val="af6"/>
    <w:uiPriority w:val="99"/>
    <w:rsid w:val="000274D2"/>
    <w:rPr>
      <w:rFonts w:ascii="Calibri" w:eastAsia="Calibri" w:hAnsi="Calibri"/>
      <w:lang w:eastAsia="en-US"/>
    </w:rPr>
  </w:style>
  <w:style w:type="paragraph" w:customStyle="1" w:styleId="ConsPlusNormal">
    <w:name w:val="ConsPlusNormal"/>
    <w:qFormat/>
    <w:rsid w:val="000274D2"/>
    <w:pPr>
      <w:widowControl w:val="0"/>
      <w:autoSpaceDE w:val="0"/>
      <w:autoSpaceDN w:val="0"/>
      <w:adjustRightInd w:val="0"/>
    </w:pPr>
    <w:rPr>
      <w:rFonts w:ascii="Arial" w:hAnsi="Arial" w:cs="Arial"/>
      <w:sz w:val="16"/>
      <w:szCs w:val="16"/>
    </w:rPr>
  </w:style>
  <w:style w:type="paragraph" w:styleId="af8">
    <w:name w:val="List Paragraph"/>
    <w:basedOn w:val="a"/>
    <w:uiPriority w:val="1"/>
    <w:qFormat/>
    <w:rsid w:val="000274D2"/>
    <w:pPr>
      <w:widowControl w:val="0"/>
      <w:autoSpaceDE w:val="0"/>
      <w:autoSpaceDN w:val="0"/>
      <w:adjustRightInd w:val="0"/>
      <w:ind w:left="720" w:firstLine="720"/>
      <w:contextualSpacing/>
      <w:jc w:val="both"/>
    </w:pPr>
    <w:rPr>
      <w:rFonts w:ascii="Calibri" w:hAnsi="Calibri"/>
      <w:sz w:val="22"/>
      <w:szCs w:val="22"/>
    </w:rPr>
  </w:style>
  <w:style w:type="paragraph" w:customStyle="1" w:styleId="ConsPlusTitle">
    <w:name w:val="ConsPlusTitle"/>
    <w:uiPriority w:val="99"/>
    <w:rsid w:val="000274D2"/>
    <w:pPr>
      <w:widowControl w:val="0"/>
      <w:autoSpaceDE w:val="0"/>
      <w:autoSpaceDN w:val="0"/>
    </w:pPr>
    <w:rPr>
      <w:rFonts w:ascii="Calibri" w:hAnsi="Calibri" w:cs="Calibri"/>
      <w:b/>
      <w:kern w:val="2"/>
      <w:sz w:val="22"/>
      <w:szCs w:val="22"/>
    </w:rPr>
  </w:style>
  <w:style w:type="table" w:styleId="af9">
    <w:name w:val="Table Grid"/>
    <w:basedOn w:val="a1"/>
    <w:uiPriority w:val="39"/>
    <w:rsid w:val="00FD643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9B6610"/>
    <w:rPr>
      <w:rFonts w:ascii="Cambria" w:eastAsia="Times New Roman" w:hAnsi="Cambria" w:cs="Times New Roman"/>
      <w:b/>
      <w:bCs/>
      <w:i/>
      <w:iCs/>
      <w:sz w:val="28"/>
      <w:szCs w:val="28"/>
    </w:rPr>
  </w:style>
  <w:style w:type="paragraph" w:customStyle="1" w:styleId="formattext">
    <w:name w:val="formattext"/>
    <w:basedOn w:val="a"/>
    <w:rsid w:val="009B6610"/>
    <w:pPr>
      <w:spacing w:before="100" w:beforeAutospacing="1" w:after="100" w:afterAutospacing="1"/>
    </w:pPr>
  </w:style>
  <w:style w:type="paragraph" w:styleId="afa">
    <w:name w:val="Body Text"/>
    <w:basedOn w:val="a"/>
    <w:link w:val="afb"/>
    <w:uiPriority w:val="1"/>
    <w:qFormat/>
    <w:rsid w:val="002364F0"/>
    <w:pPr>
      <w:widowControl w:val="0"/>
      <w:autoSpaceDE w:val="0"/>
      <w:autoSpaceDN w:val="0"/>
    </w:pPr>
    <w:rPr>
      <w:sz w:val="27"/>
      <w:szCs w:val="27"/>
      <w:lang w:val="en-US" w:eastAsia="en-US"/>
    </w:rPr>
  </w:style>
  <w:style w:type="character" w:customStyle="1" w:styleId="afb">
    <w:name w:val="Основной текст Знак"/>
    <w:basedOn w:val="a0"/>
    <w:link w:val="afa"/>
    <w:uiPriority w:val="1"/>
    <w:rsid w:val="002364F0"/>
    <w:rPr>
      <w:sz w:val="27"/>
      <w:szCs w:val="27"/>
      <w:lang w:val="en-US" w:eastAsia="en-US"/>
    </w:rPr>
  </w:style>
  <w:style w:type="paragraph" w:customStyle="1" w:styleId="ConsPlusNonformat">
    <w:name w:val="ConsPlusNonformat"/>
    <w:uiPriority w:val="99"/>
    <w:rsid w:val="00DF2870"/>
    <w:pPr>
      <w:widowControl w:val="0"/>
      <w:autoSpaceDE w:val="0"/>
      <w:autoSpaceDN w:val="0"/>
      <w:adjustRightInd w:val="0"/>
    </w:pPr>
    <w:rPr>
      <w:rFonts w:ascii="Courier New" w:hAnsi="Courier New" w:cs="Courier New"/>
    </w:rPr>
  </w:style>
  <w:style w:type="paragraph" w:customStyle="1" w:styleId="ConsPlusCell">
    <w:name w:val="ConsPlusCell"/>
    <w:uiPriority w:val="99"/>
    <w:rsid w:val="00DF2870"/>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DF287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DF2870"/>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DF2870"/>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DF2870"/>
    <w:pPr>
      <w:widowControl w:val="0"/>
      <w:autoSpaceDE w:val="0"/>
      <w:autoSpaceDN w:val="0"/>
      <w:adjustRightInd w:val="0"/>
    </w:pPr>
    <w:rPr>
      <w:sz w:val="24"/>
      <w:szCs w:val="24"/>
    </w:rPr>
  </w:style>
  <w:style w:type="paragraph" w:customStyle="1" w:styleId="ConsPlusTextList1">
    <w:name w:val="ConsPlusTextList1"/>
    <w:uiPriority w:val="99"/>
    <w:rsid w:val="00DF2870"/>
    <w:pPr>
      <w:widowControl w:val="0"/>
      <w:autoSpaceDE w:val="0"/>
      <w:autoSpaceDN w:val="0"/>
      <w:adjustRightInd w:val="0"/>
    </w:pPr>
    <w:rPr>
      <w:sz w:val="24"/>
      <w:szCs w:val="24"/>
    </w:rPr>
  </w:style>
  <w:style w:type="paragraph" w:customStyle="1" w:styleId="pt-a-000064">
    <w:name w:val="pt-a-000064"/>
    <w:basedOn w:val="a"/>
    <w:rsid w:val="00062EA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3212841">
      <w:bodyDiv w:val="1"/>
      <w:marLeft w:val="0"/>
      <w:marRight w:val="0"/>
      <w:marTop w:val="0"/>
      <w:marBottom w:val="0"/>
      <w:divBdr>
        <w:top w:val="none" w:sz="0" w:space="0" w:color="auto"/>
        <w:left w:val="none" w:sz="0" w:space="0" w:color="auto"/>
        <w:bottom w:val="none" w:sz="0" w:space="0" w:color="auto"/>
        <w:right w:val="none" w:sz="0" w:space="0" w:color="auto"/>
      </w:divBdr>
    </w:div>
    <w:div w:id="732196998">
      <w:bodyDiv w:val="1"/>
      <w:marLeft w:val="0"/>
      <w:marRight w:val="0"/>
      <w:marTop w:val="0"/>
      <w:marBottom w:val="0"/>
      <w:divBdr>
        <w:top w:val="none" w:sz="0" w:space="0" w:color="auto"/>
        <w:left w:val="none" w:sz="0" w:space="0" w:color="auto"/>
        <w:bottom w:val="none" w:sz="0" w:space="0" w:color="auto"/>
        <w:right w:val="none" w:sz="0" w:space="0" w:color="auto"/>
      </w:divBdr>
    </w:div>
    <w:div w:id="967705589">
      <w:bodyDiv w:val="1"/>
      <w:marLeft w:val="0"/>
      <w:marRight w:val="0"/>
      <w:marTop w:val="0"/>
      <w:marBottom w:val="0"/>
      <w:divBdr>
        <w:top w:val="none" w:sz="0" w:space="0" w:color="auto"/>
        <w:left w:val="none" w:sz="0" w:space="0" w:color="auto"/>
        <w:bottom w:val="none" w:sz="0" w:space="0" w:color="auto"/>
        <w:right w:val="none" w:sz="0" w:space="0" w:color="auto"/>
      </w:divBdr>
    </w:div>
    <w:div w:id="986784870">
      <w:bodyDiv w:val="1"/>
      <w:marLeft w:val="0"/>
      <w:marRight w:val="0"/>
      <w:marTop w:val="0"/>
      <w:marBottom w:val="0"/>
      <w:divBdr>
        <w:top w:val="none" w:sz="0" w:space="0" w:color="auto"/>
        <w:left w:val="none" w:sz="0" w:space="0" w:color="auto"/>
        <w:bottom w:val="none" w:sz="0" w:space="0" w:color="auto"/>
        <w:right w:val="none" w:sz="0" w:space="0" w:color="auto"/>
      </w:divBdr>
    </w:div>
    <w:div w:id="1632831483">
      <w:bodyDiv w:val="1"/>
      <w:marLeft w:val="0"/>
      <w:marRight w:val="0"/>
      <w:marTop w:val="0"/>
      <w:marBottom w:val="0"/>
      <w:divBdr>
        <w:top w:val="none" w:sz="0" w:space="0" w:color="auto"/>
        <w:left w:val="none" w:sz="0" w:space="0" w:color="auto"/>
        <w:bottom w:val="none" w:sz="0" w:space="0" w:color="auto"/>
        <w:right w:val="none" w:sz="0" w:space="0" w:color="auto"/>
      </w:divBdr>
    </w:div>
    <w:div w:id="17483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810&amp;date=05.08.2024&amp;dst=103575&amp;field=134" TargetMode="External"/><Relationship Id="rId13" Type="http://schemas.openxmlformats.org/officeDocument/2006/relationships/hyperlink" Target="https://login.consultant.ru/link/?req=doc&amp;base=RLAW177&amp;n=246185&amp;date=05.08.2024" TargetMode="External"/><Relationship Id="rId18" Type="http://schemas.openxmlformats.org/officeDocument/2006/relationships/hyperlink" Target="https://login.consultant.ru/link/?req=doc&amp;base=LAW&amp;n=461663&amp;date=08.08.2024" TargetMode="External"/><Relationship Id="rId26" Type="http://schemas.openxmlformats.org/officeDocument/2006/relationships/image" Target="media/image1.wmf"/><Relationship Id="rId39" Type="http://schemas.openxmlformats.org/officeDocument/2006/relationships/hyperlink" Target="https://login.consultant.ru/link/?req=doc&amp;base=LAW&amp;n=439201&amp;date=08.08.2024" TargetMode="External"/><Relationship Id="rId3" Type="http://schemas.openxmlformats.org/officeDocument/2006/relationships/styles" Target="styles.xml"/><Relationship Id="rId21" Type="http://schemas.openxmlformats.org/officeDocument/2006/relationships/hyperlink" Target="https://login.consultant.ru/link/?req=doc&amp;base=LAW&amp;n=465999&amp;date=08.08.2024" TargetMode="External"/><Relationship Id="rId34" Type="http://schemas.openxmlformats.org/officeDocument/2006/relationships/hyperlink" Target="https://login.consultant.ru/link/?req=doc&amp;base=LAW&amp;n=480810&amp;date=08.08.2024&amp;dst=3704&amp;field=134"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LAW177&amp;n=249011&amp;date=05.08.2024&amp;dst=100559&amp;field=134" TargetMode="External"/><Relationship Id="rId17" Type="http://schemas.openxmlformats.org/officeDocument/2006/relationships/hyperlink" Target="https://login.consultant.ru/link/?req=doc&amp;base=LAW&amp;n=480810&amp;date=08.08.2024&amp;dst=103575&amp;field=134" TargetMode="External"/><Relationship Id="rId25" Type="http://schemas.openxmlformats.org/officeDocument/2006/relationships/hyperlink" Target="https://login.consultant.ru/link/?req=doc&amp;base=LAW&amp;n=480810&amp;date=08.08.2024&amp;dst=3722&amp;field=134" TargetMode="External"/><Relationship Id="rId33" Type="http://schemas.openxmlformats.org/officeDocument/2006/relationships/hyperlink" Target="https://login.consultant.ru/link/?req=doc&amp;base=LAW&amp;n=464181&amp;date=08.08.2024" TargetMode="External"/><Relationship Id="rId38" Type="http://schemas.openxmlformats.org/officeDocument/2006/relationships/hyperlink" Target="https://login.consultant.ru/link/?req=doc&amp;base=LAW&amp;n=439201&amp;date=08.08.2024&amp;dst=100278&amp;field=134"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uo@gel.kubannet.ru" TargetMode="External"/><Relationship Id="rId29" Type="http://schemas.openxmlformats.org/officeDocument/2006/relationships/image" Target="media/image4.wmf"/><Relationship Id="rId41" Type="http://schemas.openxmlformats.org/officeDocument/2006/relationships/hyperlink" Target="https://login.consultant.ru/link/?req=doc&amp;base=LAW&amp;n=478592&amp;date=08.08.2024&amp;dst=362&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77&amp;n=248513&amp;date=05.08.2024" TargetMode="External"/><Relationship Id="rId24" Type="http://schemas.openxmlformats.org/officeDocument/2006/relationships/hyperlink" Target="https://login.consultant.ru/link/?req=doc&amp;base=LAW&amp;n=480810&amp;date=08.08.2024&amp;dst=3704&amp;field=134" TargetMode="External"/><Relationship Id="rId32" Type="http://schemas.openxmlformats.org/officeDocument/2006/relationships/image" Target="media/image7.wmf"/><Relationship Id="rId37" Type="http://schemas.openxmlformats.org/officeDocument/2006/relationships/hyperlink" Target="https://login.consultant.ru/link/?req=doc&amp;base=LAW&amp;n=454103&amp;date=08.08.2024" TargetMode="External"/><Relationship Id="rId40" Type="http://schemas.openxmlformats.org/officeDocument/2006/relationships/hyperlink" Target="https://login.consultant.ru/link/?req=doc&amp;base=LAW&amp;n=478592&amp;date=08.08.2024&amp;dst=362&amp;field=134"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login.consultant.ru/link/?req=doc&amp;base=LAW&amp;n=465999&amp;date=08.08.2024" TargetMode="External"/><Relationship Id="rId28" Type="http://schemas.openxmlformats.org/officeDocument/2006/relationships/image" Target="media/image3.wmf"/><Relationship Id="rId36" Type="http://schemas.openxmlformats.org/officeDocument/2006/relationships/hyperlink" Target="https://login.consultant.ru/link/?req=doc&amp;base=LAW&amp;n=400478&amp;date=08.08.2024" TargetMode="External"/><Relationship Id="rId10" Type="http://schemas.openxmlformats.org/officeDocument/2006/relationships/hyperlink" Target="https://login.consultant.ru/link/?req=doc&amp;base=LAW&amp;n=461663&amp;date=05.08.2024" TargetMode="External"/><Relationship Id="rId19" Type="http://schemas.openxmlformats.org/officeDocument/2006/relationships/hyperlink" Target="https://login.consultant.ru/link/?req=doc&amp;base=RLAW177&amp;n=248513&amp;date=08.08.2024" TargetMode="External"/><Relationship Id="rId31"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s://login.consultant.ru/link/?req=doc&amp;base=LAW&amp;n=461663&amp;date=05.08.2024" TargetMode="External"/><Relationship Id="rId14" Type="http://schemas.openxmlformats.org/officeDocument/2006/relationships/hyperlink" Target="https://login.consultant.ru/link/?req=doc&amp;base=RLAW177&amp;n=246185&amp;date=05.08.2024" TargetMode="External"/><Relationship Id="rId22" Type="http://schemas.openxmlformats.org/officeDocument/2006/relationships/hyperlink" Target="https://login.consultant.ru/link/?req=doc&amp;base=LAW&amp;n=480737&amp;date=08.08.2024&amp;dst=5769&amp;field=134" TargetMode="Externa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hyperlink" Target="https://login.consultant.ru/link/?req=doc&amp;base=LAW&amp;n=480810&amp;date=08.08.2024&amp;dst=3722&amp;field=13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B1723-914C-4D68-A65E-C66E08C4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25764</TotalTime>
  <Pages>60</Pages>
  <Words>16079</Words>
  <Characters>91652</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О закреплении территорий</vt:lpstr>
    </vt:vector>
  </TitlesOfParts>
  <Company>MoBIL GROUP</Company>
  <LinksUpToDate>false</LinksUpToDate>
  <CharactersWithSpaces>107516</CharactersWithSpaces>
  <SharedDoc>false</SharedDoc>
  <HLinks>
    <vt:vector size="420" baseType="variant">
      <vt:variant>
        <vt:i4>1966107</vt:i4>
      </vt:variant>
      <vt:variant>
        <vt:i4>207</vt:i4>
      </vt:variant>
      <vt:variant>
        <vt:i4>0</vt:i4>
      </vt:variant>
      <vt:variant>
        <vt:i4>5</vt:i4>
      </vt:variant>
      <vt:variant>
        <vt:lpwstr>https://login.consultant.ru/link/?req=doc&amp;base=LAW&amp;n=478592&amp;date=08.08.2024&amp;dst=362&amp;field=134</vt:lpwstr>
      </vt:variant>
      <vt:variant>
        <vt:lpwstr/>
      </vt:variant>
      <vt:variant>
        <vt:i4>1966107</vt:i4>
      </vt:variant>
      <vt:variant>
        <vt:i4>204</vt:i4>
      </vt:variant>
      <vt:variant>
        <vt:i4>0</vt:i4>
      </vt:variant>
      <vt:variant>
        <vt:i4>5</vt:i4>
      </vt:variant>
      <vt:variant>
        <vt:lpwstr>https://login.consultant.ru/link/?req=doc&amp;base=LAW&amp;n=478592&amp;date=08.08.2024&amp;dst=362&amp;field=134</vt:lpwstr>
      </vt:variant>
      <vt:variant>
        <vt:lpwstr/>
      </vt:variant>
      <vt:variant>
        <vt:i4>6619240</vt:i4>
      </vt:variant>
      <vt:variant>
        <vt:i4>201</vt:i4>
      </vt:variant>
      <vt:variant>
        <vt:i4>0</vt:i4>
      </vt:variant>
      <vt:variant>
        <vt:i4>5</vt:i4>
      </vt:variant>
      <vt:variant>
        <vt:lpwstr>https://login.consultant.ru/link/?req=doc&amp;base=LAW&amp;n=439201&amp;date=08.08.2024</vt:lpwstr>
      </vt:variant>
      <vt:variant>
        <vt:lpwstr/>
      </vt:variant>
      <vt:variant>
        <vt:i4>5570647</vt:i4>
      </vt:variant>
      <vt:variant>
        <vt:i4>198</vt:i4>
      </vt:variant>
      <vt:variant>
        <vt:i4>0</vt:i4>
      </vt:variant>
      <vt:variant>
        <vt:i4>5</vt:i4>
      </vt:variant>
      <vt:variant>
        <vt:lpwstr>https://login.consultant.ru/link/?req=doc&amp;base=LAW&amp;n=439201&amp;date=08.08.2024&amp;dst=100278&amp;field=134</vt:lpwstr>
      </vt:variant>
      <vt:variant>
        <vt:lpwstr/>
      </vt:variant>
      <vt:variant>
        <vt:i4>6684721</vt:i4>
      </vt:variant>
      <vt:variant>
        <vt:i4>195</vt:i4>
      </vt:variant>
      <vt:variant>
        <vt:i4>0</vt:i4>
      </vt:variant>
      <vt:variant>
        <vt:i4>5</vt:i4>
      </vt:variant>
      <vt:variant>
        <vt:lpwstr/>
      </vt:variant>
      <vt:variant>
        <vt:lpwstr>Par136</vt:lpwstr>
      </vt:variant>
      <vt:variant>
        <vt:i4>6815855</vt:i4>
      </vt:variant>
      <vt:variant>
        <vt:i4>192</vt:i4>
      </vt:variant>
      <vt:variant>
        <vt:i4>0</vt:i4>
      </vt:variant>
      <vt:variant>
        <vt:i4>5</vt:i4>
      </vt:variant>
      <vt:variant>
        <vt:lpwstr>https://login.consultant.ru/link/?req=doc&amp;base=LAW&amp;n=454103&amp;date=08.08.2024</vt:lpwstr>
      </vt:variant>
      <vt:variant>
        <vt:lpwstr/>
      </vt:variant>
      <vt:variant>
        <vt:i4>7012400</vt:i4>
      </vt:variant>
      <vt:variant>
        <vt:i4>189</vt:i4>
      </vt:variant>
      <vt:variant>
        <vt:i4>0</vt:i4>
      </vt:variant>
      <vt:variant>
        <vt:i4>5</vt:i4>
      </vt:variant>
      <vt:variant>
        <vt:lpwstr/>
      </vt:variant>
      <vt:variant>
        <vt:lpwstr>Par329</vt:lpwstr>
      </vt:variant>
      <vt:variant>
        <vt:i4>7012400</vt:i4>
      </vt:variant>
      <vt:variant>
        <vt:i4>186</vt:i4>
      </vt:variant>
      <vt:variant>
        <vt:i4>0</vt:i4>
      </vt:variant>
      <vt:variant>
        <vt:i4>5</vt:i4>
      </vt:variant>
      <vt:variant>
        <vt:lpwstr/>
      </vt:variant>
      <vt:variant>
        <vt:lpwstr>Par329</vt:lpwstr>
      </vt:variant>
      <vt:variant>
        <vt:i4>7012452</vt:i4>
      </vt:variant>
      <vt:variant>
        <vt:i4>183</vt:i4>
      </vt:variant>
      <vt:variant>
        <vt:i4>0</vt:i4>
      </vt:variant>
      <vt:variant>
        <vt:i4>5</vt:i4>
      </vt:variant>
      <vt:variant>
        <vt:lpwstr>https://login.consultant.ru/link/?req=doc&amp;base=LAW&amp;n=400478&amp;date=08.08.2024</vt:lpwstr>
      </vt:variant>
      <vt:variant>
        <vt:lpwstr/>
      </vt:variant>
      <vt:variant>
        <vt:i4>6422624</vt:i4>
      </vt:variant>
      <vt:variant>
        <vt:i4>180</vt:i4>
      </vt:variant>
      <vt:variant>
        <vt:i4>0</vt:i4>
      </vt:variant>
      <vt:variant>
        <vt:i4>5</vt:i4>
      </vt:variant>
      <vt:variant>
        <vt:lpwstr>https://login.consultant.ru/link/?req=doc&amp;base=LAW&amp;n=480810&amp;date=08.08.2024&amp;dst=3722&amp;field=134</vt:lpwstr>
      </vt:variant>
      <vt:variant>
        <vt:lpwstr/>
      </vt:variant>
      <vt:variant>
        <vt:i4>6553698</vt:i4>
      </vt:variant>
      <vt:variant>
        <vt:i4>177</vt:i4>
      </vt:variant>
      <vt:variant>
        <vt:i4>0</vt:i4>
      </vt:variant>
      <vt:variant>
        <vt:i4>5</vt:i4>
      </vt:variant>
      <vt:variant>
        <vt:lpwstr>https://login.consultant.ru/link/?req=doc&amp;base=LAW&amp;n=480810&amp;date=08.08.2024&amp;dst=3704&amp;field=134</vt:lpwstr>
      </vt:variant>
      <vt:variant>
        <vt:lpwstr/>
      </vt:variant>
      <vt:variant>
        <vt:i4>6553654</vt:i4>
      </vt:variant>
      <vt:variant>
        <vt:i4>174</vt:i4>
      </vt:variant>
      <vt:variant>
        <vt:i4>0</vt:i4>
      </vt:variant>
      <vt:variant>
        <vt:i4>5</vt:i4>
      </vt:variant>
      <vt:variant>
        <vt:lpwstr/>
      </vt:variant>
      <vt:variant>
        <vt:lpwstr>Par247</vt:lpwstr>
      </vt:variant>
      <vt:variant>
        <vt:i4>6750256</vt:i4>
      </vt:variant>
      <vt:variant>
        <vt:i4>171</vt:i4>
      </vt:variant>
      <vt:variant>
        <vt:i4>0</vt:i4>
      </vt:variant>
      <vt:variant>
        <vt:i4>5</vt:i4>
      </vt:variant>
      <vt:variant>
        <vt:lpwstr/>
      </vt:variant>
      <vt:variant>
        <vt:lpwstr>Par224</vt:lpwstr>
      </vt:variant>
      <vt:variant>
        <vt:i4>6684723</vt:i4>
      </vt:variant>
      <vt:variant>
        <vt:i4>168</vt:i4>
      </vt:variant>
      <vt:variant>
        <vt:i4>0</vt:i4>
      </vt:variant>
      <vt:variant>
        <vt:i4>5</vt:i4>
      </vt:variant>
      <vt:variant>
        <vt:lpwstr/>
      </vt:variant>
      <vt:variant>
        <vt:lpwstr>Par314</vt:lpwstr>
      </vt:variant>
      <vt:variant>
        <vt:i4>6357043</vt:i4>
      </vt:variant>
      <vt:variant>
        <vt:i4>165</vt:i4>
      </vt:variant>
      <vt:variant>
        <vt:i4>0</vt:i4>
      </vt:variant>
      <vt:variant>
        <vt:i4>5</vt:i4>
      </vt:variant>
      <vt:variant>
        <vt:lpwstr/>
      </vt:variant>
      <vt:variant>
        <vt:lpwstr>Par313</vt:lpwstr>
      </vt:variant>
      <vt:variant>
        <vt:i4>6291507</vt:i4>
      </vt:variant>
      <vt:variant>
        <vt:i4>162</vt:i4>
      </vt:variant>
      <vt:variant>
        <vt:i4>0</vt:i4>
      </vt:variant>
      <vt:variant>
        <vt:i4>5</vt:i4>
      </vt:variant>
      <vt:variant>
        <vt:lpwstr/>
      </vt:variant>
      <vt:variant>
        <vt:lpwstr>Par312</vt:lpwstr>
      </vt:variant>
      <vt:variant>
        <vt:i4>6422579</vt:i4>
      </vt:variant>
      <vt:variant>
        <vt:i4>159</vt:i4>
      </vt:variant>
      <vt:variant>
        <vt:i4>0</vt:i4>
      </vt:variant>
      <vt:variant>
        <vt:i4>5</vt:i4>
      </vt:variant>
      <vt:variant>
        <vt:lpwstr/>
      </vt:variant>
      <vt:variant>
        <vt:lpwstr>Par310</vt:lpwstr>
      </vt:variant>
      <vt:variant>
        <vt:i4>7012402</vt:i4>
      </vt:variant>
      <vt:variant>
        <vt:i4>156</vt:i4>
      </vt:variant>
      <vt:variant>
        <vt:i4>0</vt:i4>
      </vt:variant>
      <vt:variant>
        <vt:i4>5</vt:i4>
      </vt:variant>
      <vt:variant>
        <vt:lpwstr/>
      </vt:variant>
      <vt:variant>
        <vt:lpwstr>Par309</vt:lpwstr>
      </vt:variant>
      <vt:variant>
        <vt:i4>6357042</vt:i4>
      </vt:variant>
      <vt:variant>
        <vt:i4>153</vt:i4>
      </vt:variant>
      <vt:variant>
        <vt:i4>0</vt:i4>
      </vt:variant>
      <vt:variant>
        <vt:i4>5</vt:i4>
      </vt:variant>
      <vt:variant>
        <vt:lpwstr/>
      </vt:variant>
      <vt:variant>
        <vt:lpwstr>Par303</vt:lpwstr>
      </vt:variant>
      <vt:variant>
        <vt:i4>5767170</vt:i4>
      </vt:variant>
      <vt:variant>
        <vt:i4>150</vt:i4>
      </vt:variant>
      <vt:variant>
        <vt:i4>0</vt:i4>
      </vt:variant>
      <vt:variant>
        <vt:i4>5</vt:i4>
      </vt:variant>
      <vt:variant>
        <vt:lpwstr/>
      </vt:variant>
      <vt:variant>
        <vt:lpwstr>Par93</vt:lpwstr>
      </vt:variant>
      <vt:variant>
        <vt:i4>6291566</vt:i4>
      </vt:variant>
      <vt:variant>
        <vt:i4>147</vt:i4>
      </vt:variant>
      <vt:variant>
        <vt:i4>0</vt:i4>
      </vt:variant>
      <vt:variant>
        <vt:i4>5</vt:i4>
      </vt:variant>
      <vt:variant>
        <vt:lpwstr>https://login.consultant.ru/link/?req=doc&amp;base=LAW&amp;n=464181&amp;date=08.08.2024</vt:lpwstr>
      </vt:variant>
      <vt:variant>
        <vt:lpwstr/>
      </vt:variant>
      <vt:variant>
        <vt:i4>5767170</vt:i4>
      </vt:variant>
      <vt:variant>
        <vt:i4>144</vt:i4>
      </vt:variant>
      <vt:variant>
        <vt:i4>0</vt:i4>
      </vt:variant>
      <vt:variant>
        <vt:i4>5</vt:i4>
      </vt:variant>
      <vt:variant>
        <vt:lpwstr/>
      </vt:variant>
      <vt:variant>
        <vt:lpwstr>Par93</vt:lpwstr>
      </vt:variant>
      <vt:variant>
        <vt:i4>7012401</vt:i4>
      </vt:variant>
      <vt:variant>
        <vt:i4>141</vt:i4>
      </vt:variant>
      <vt:variant>
        <vt:i4>0</vt:i4>
      </vt:variant>
      <vt:variant>
        <vt:i4>5</vt:i4>
      </vt:variant>
      <vt:variant>
        <vt:lpwstr/>
      </vt:variant>
      <vt:variant>
        <vt:lpwstr>Par238</vt:lpwstr>
      </vt:variant>
      <vt:variant>
        <vt:i4>6553649</vt:i4>
      </vt:variant>
      <vt:variant>
        <vt:i4>138</vt:i4>
      </vt:variant>
      <vt:variant>
        <vt:i4>0</vt:i4>
      </vt:variant>
      <vt:variant>
        <vt:i4>5</vt:i4>
      </vt:variant>
      <vt:variant>
        <vt:lpwstr/>
      </vt:variant>
      <vt:variant>
        <vt:lpwstr>Par237</vt:lpwstr>
      </vt:variant>
      <vt:variant>
        <vt:i4>7012401</vt:i4>
      </vt:variant>
      <vt:variant>
        <vt:i4>135</vt:i4>
      </vt:variant>
      <vt:variant>
        <vt:i4>0</vt:i4>
      </vt:variant>
      <vt:variant>
        <vt:i4>5</vt:i4>
      </vt:variant>
      <vt:variant>
        <vt:lpwstr/>
      </vt:variant>
      <vt:variant>
        <vt:lpwstr>Par238</vt:lpwstr>
      </vt:variant>
      <vt:variant>
        <vt:i4>6553649</vt:i4>
      </vt:variant>
      <vt:variant>
        <vt:i4>132</vt:i4>
      </vt:variant>
      <vt:variant>
        <vt:i4>0</vt:i4>
      </vt:variant>
      <vt:variant>
        <vt:i4>5</vt:i4>
      </vt:variant>
      <vt:variant>
        <vt:lpwstr/>
      </vt:variant>
      <vt:variant>
        <vt:lpwstr>Par237</vt:lpwstr>
      </vt:variant>
      <vt:variant>
        <vt:i4>6422624</vt:i4>
      </vt:variant>
      <vt:variant>
        <vt:i4>129</vt:i4>
      </vt:variant>
      <vt:variant>
        <vt:i4>0</vt:i4>
      </vt:variant>
      <vt:variant>
        <vt:i4>5</vt:i4>
      </vt:variant>
      <vt:variant>
        <vt:lpwstr>https://login.consultant.ru/link/?req=doc&amp;base=LAW&amp;n=480810&amp;date=08.08.2024&amp;dst=3722&amp;field=134</vt:lpwstr>
      </vt:variant>
      <vt:variant>
        <vt:lpwstr/>
      </vt:variant>
      <vt:variant>
        <vt:i4>6553698</vt:i4>
      </vt:variant>
      <vt:variant>
        <vt:i4>126</vt:i4>
      </vt:variant>
      <vt:variant>
        <vt:i4>0</vt:i4>
      </vt:variant>
      <vt:variant>
        <vt:i4>5</vt:i4>
      </vt:variant>
      <vt:variant>
        <vt:lpwstr>https://login.consultant.ru/link/?req=doc&amp;base=LAW&amp;n=480810&amp;date=08.08.2024&amp;dst=3704&amp;field=134</vt:lpwstr>
      </vt:variant>
      <vt:variant>
        <vt:lpwstr/>
      </vt:variant>
      <vt:variant>
        <vt:i4>6750267</vt:i4>
      </vt:variant>
      <vt:variant>
        <vt:i4>123</vt:i4>
      </vt:variant>
      <vt:variant>
        <vt:i4>0</vt:i4>
      </vt:variant>
      <vt:variant>
        <vt:i4>5</vt:i4>
      </vt:variant>
      <vt:variant>
        <vt:lpwstr/>
      </vt:variant>
      <vt:variant>
        <vt:lpwstr>Par197</vt:lpwstr>
      </vt:variant>
      <vt:variant>
        <vt:i4>6684721</vt:i4>
      </vt:variant>
      <vt:variant>
        <vt:i4>120</vt:i4>
      </vt:variant>
      <vt:variant>
        <vt:i4>0</vt:i4>
      </vt:variant>
      <vt:variant>
        <vt:i4>5</vt:i4>
      </vt:variant>
      <vt:variant>
        <vt:lpwstr/>
      </vt:variant>
      <vt:variant>
        <vt:lpwstr>Par136</vt:lpwstr>
      </vt:variant>
      <vt:variant>
        <vt:i4>6488114</vt:i4>
      </vt:variant>
      <vt:variant>
        <vt:i4>117</vt:i4>
      </vt:variant>
      <vt:variant>
        <vt:i4>0</vt:i4>
      </vt:variant>
      <vt:variant>
        <vt:i4>5</vt:i4>
      </vt:variant>
      <vt:variant>
        <vt:lpwstr/>
      </vt:variant>
      <vt:variant>
        <vt:lpwstr>Par200</vt:lpwstr>
      </vt:variant>
      <vt:variant>
        <vt:i4>6684721</vt:i4>
      </vt:variant>
      <vt:variant>
        <vt:i4>114</vt:i4>
      </vt:variant>
      <vt:variant>
        <vt:i4>0</vt:i4>
      </vt:variant>
      <vt:variant>
        <vt:i4>5</vt:i4>
      </vt:variant>
      <vt:variant>
        <vt:lpwstr/>
      </vt:variant>
      <vt:variant>
        <vt:lpwstr>Par136</vt:lpwstr>
      </vt:variant>
      <vt:variant>
        <vt:i4>6357042</vt:i4>
      </vt:variant>
      <vt:variant>
        <vt:i4>111</vt:i4>
      </vt:variant>
      <vt:variant>
        <vt:i4>0</vt:i4>
      </vt:variant>
      <vt:variant>
        <vt:i4>5</vt:i4>
      </vt:variant>
      <vt:variant>
        <vt:lpwstr/>
      </vt:variant>
      <vt:variant>
        <vt:lpwstr>Par101</vt:lpwstr>
      </vt:variant>
      <vt:variant>
        <vt:i4>6815797</vt:i4>
      </vt:variant>
      <vt:variant>
        <vt:i4>108</vt:i4>
      </vt:variant>
      <vt:variant>
        <vt:i4>0</vt:i4>
      </vt:variant>
      <vt:variant>
        <vt:i4>5</vt:i4>
      </vt:variant>
      <vt:variant>
        <vt:lpwstr/>
      </vt:variant>
      <vt:variant>
        <vt:lpwstr>Par178</vt:lpwstr>
      </vt:variant>
      <vt:variant>
        <vt:i4>6815798</vt:i4>
      </vt:variant>
      <vt:variant>
        <vt:i4>105</vt:i4>
      </vt:variant>
      <vt:variant>
        <vt:i4>0</vt:i4>
      </vt:variant>
      <vt:variant>
        <vt:i4>5</vt:i4>
      </vt:variant>
      <vt:variant>
        <vt:lpwstr/>
      </vt:variant>
      <vt:variant>
        <vt:lpwstr>Par148</vt:lpwstr>
      </vt:variant>
      <vt:variant>
        <vt:i4>6488116</vt:i4>
      </vt:variant>
      <vt:variant>
        <vt:i4>102</vt:i4>
      </vt:variant>
      <vt:variant>
        <vt:i4>0</vt:i4>
      </vt:variant>
      <vt:variant>
        <vt:i4>5</vt:i4>
      </vt:variant>
      <vt:variant>
        <vt:lpwstr/>
      </vt:variant>
      <vt:variant>
        <vt:lpwstr>Par163</vt:lpwstr>
      </vt:variant>
      <vt:variant>
        <vt:i4>6291508</vt:i4>
      </vt:variant>
      <vt:variant>
        <vt:i4>99</vt:i4>
      </vt:variant>
      <vt:variant>
        <vt:i4>0</vt:i4>
      </vt:variant>
      <vt:variant>
        <vt:i4>5</vt:i4>
      </vt:variant>
      <vt:variant>
        <vt:lpwstr/>
      </vt:variant>
      <vt:variant>
        <vt:lpwstr>Par160</vt:lpwstr>
      </vt:variant>
      <vt:variant>
        <vt:i4>6815799</vt:i4>
      </vt:variant>
      <vt:variant>
        <vt:i4>96</vt:i4>
      </vt:variant>
      <vt:variant>
        <vt:i4>0</vt:i4>
      </vt:variant>
      <vt:variant>
        <vt:i4>5</vt:i4>
      </vt:variant>
      <vt:variant>
        <vt:lpwstr/>
      </vt:variant>
      <vt:variant>
        <vt:lpwstr>Par158</vt:lpwstr>
      </vt:variant>
      <vt:variant>
        <vt:i4>6357047</vt:i4>
      </vt:variant>
      <vt:variant>
        <vt:i4>93</vt:i4>
      </vt:variant>
      <vt:variant>
        <vt:i4>0</vt:i4>
      </vt:variant>
      <vt:variant>
        <vt:i4>5</vt:i4>
      </vt:variant>
      <vt:variant>
        <vt:lpwstr/>
      </vt:variant>
      <vt:variant>
        <vt:lpwstr>Par151</vt:lpwstr>
      </vt:variant>
      <vt:variant>
        <vt:i4>6291511</vt:i4>
      </vt:variant>
      <vt:variant>
        <vt:i4>90</vt:i4>
      </vt:variant>
      <vt:variant>
        <vt:i4>0</vt:i4>
      </vt:variant>
      <vt:variant>
        <vt:i4>5</vt:i4>
      </vt:variant>
      <vt:variant>
        <vt:lpwstr/>
      </vt:variant>
      <vt:variant>
        <vt:lpwstr>Par150</vt:lpwstr>
      </vt:variant>
      <vt:variant>
        <vt:i4>6488116</vt:i4>
      </vt:variant>
      <vt:variant>
        <vt:i4>87</vt:i4>
      </vt:variant>
      <vt:variant>
        <vt:i4>0</vt:i4>
      </vt:variant>
      <vt:variant>
        <vt:i4>5</vt:i4>
      </vt:variant>
      <vt:variant>
        <vt:lpwstr/>
      </vt:variant>
      <vt:variant>
        <vt:lpwstr>Par163</vt:lpwstr>
      </vt:variant>
      <vt:variant>
        <vt:i4>6291508</vt:i4>
      </vt:variant>
      <vt:variant>
        <vt:i4>84</vt:i4>
      </vt:variant>
      <vt:variant>
        <vt:i4>0</vt:i4>
      </vt:variant>
      <vt:variant>
        <vt:i4>5</vt:i4>
      </vt:variant>
      <vt:variant>
        <vt:lpwstr/>
      </vt:variant>
      <vt:variant>
        <vt:lpwstr>Par160</vt:lpwstr>
      </vt:variant>
      <vt:variant>
        <vt:i4>6815799</vt:i4>
      </vt:variant>
      <vt:variant>
        <vt:i4>81</vt:i4>
      </vt:variant>
      <vt:variant>
        <vt:i4>0</vt:i4>
      </vt:variant>
      <vt:variant>
        <vt:i4>5</vt:i4>
      </vt:variant>
      <vt:variant>
        <vt:lpwstr/>
      </vt:variant>
      <vt:variant>
        <vt:lpwstr>Par158</vt:lpwstr>
      </vt:variant>
      <vt:variant>
        <vt:i4>6357047</vt:i4>
      </vt:variant>
      <vt:variant>
        <vt:i4>78</vt:i4>
      </vt:variant>
      <vt:variant>
        <vt:i4>0</vt:i4>
      </vt:variant>
      <vt:variant>
        <vt:i4>5</vt:i4>
      </vt:variant>
      <vt:variant>
        <vt:lpwstr/>
      </vt:variant>
      <vt:variant>
        <vt:lpwstr>Par151</vt:lpwstr>
      </vt:variant>
      <vt:variant>
        <vt:i4>6291511</vt:i4>
      </vt:variant>
      <vt:variant>
        <vt:i4>75</vt:i4>
      </vt:variant>
      <vt:variant>
        <vt:i4>0</vt:i4>
      </vt:variant>
      <vt:variant>
        <vt:i4>5</vt:i4>
      </vt:variant>
      <vt:variant>
        <vt:lpwstr/>
      </vt:variant>
      <vt:variant>
        <vt:lpwstr>Par150</vt:lpwstr>
      </vt:variant>
      <vt:variant>
        <vt:i4>6619188</vt:i4>
      </vt:variant>
      <vt:variant>
        <vt:i4>72</vt:i4>
      </vt:variant>
      <vt:variant>
        <vt:i4>0</vt:i4>
      </vt:variant>
      <vt:variant>
        <vt:i4>5</vt:i4>
      </vt:variant>
      <vt:variant>
        <vt:lpwstr/>
      </vt:variant>
      <vt:variant>
        <vt:lpwstr>Par165</vt:lpwstr>
      </vt:variant>
      <vt:variant>
        <vt:i4>6488122</vt:i4>
      </vt:variant>
      <vt:variant>
        <vt:i4>69</vt:i4>
      </vt:variant>
      <vt:variant>
        <vt:i4>0</vt:i4>
      </vt:variant>
      <vt:variant>
        <vt:i4>5</vt:i4>
      </vt:variant>
      <vt:variant>
        <vt:lpwstr/>
      </vt:variant>
      <vt:variant>
        <vt:lpwstr>Par486</vt:lpwstr>
      </vt:variant>
      <vt:variant>
        <vt:i4>6291566</vt:i4>
      </vt:variant>
      <vt:variant>
        <vt:i4>66</vt:i4>
      </vt:variant>
      <vt:variant>
        <vt:i4>0</vt:i4>
      </vt:variant>
      <vt:variant>
        <vt:i4>5</vt:i4>
      </vt:variant>
      <vt:variant>
        <vt:lpwstr>https://login.consultant.ru/link/?req=doc&amp;base=LAW&amp;n=465999&amp;date=08.08.2024</vt:lpwstr>
      </vt:variant>
      <vt:variant>
        <vt:lpwstr/>
      </vt:variant>
      <vt:variant>
        <vt:i4>7012458</vt:i4>
      </vt:variant>
      <vt:variant>
        <vt:i4>63</vt:i4>
      </vt:variant>
      <vt:variant>
        <vt:i4>0</vt:i4>
      </vt:variant>
      <vt:variant>
        <vt:i4>5</vt:i4>
      </vt:variant>
      <vt:variant>
        <vt:lpwstr>https://login.consultant.ru/link/?req=doc&amp;base=LAW&amp;n=480737&amp;date=08.08.2024&amp;dst=5769&amp;field=134</vt:lpwstr>
      </vt:variant>
      <vt:variant>
        <vt:lpwstr/>
      </vt:variant>
      <vt:variant>
        <vt:i4>6291566</vt:i4>
      </vt:variant>
      <vt:variant>
        <vt:i4>60</vt:i4>
      </vt:variant>
      <vt:variant>
        <vt:i4>0</vt:i4>
      </vt:variant>
      <vt:variant>
        <vt:i4>5</vt:i4>
      </vt:variant>
      <vt:variant>
        <vt:lpwstr>https://login.consultant.ru/link/?req=doc&amp;base=LAW&amp;n=465999&amp;date=08.08.2024</vt:lpwstr>
      </vt:variant>
      <vt:variant>
        <vt:lpwstr/>
      </vt:variant>
      <vt:variant>
        <vt:i4>5767170</vt:i4>
      </vt:variant>
      <vt:variant>
        <vt:i4>57</vt:i4>
      </vt:variant>
      <vt:variant>
        <vt:i4>0</vt:i4>
      </vt:variant>
      <vt:variant>
        <vt:i4>5</vt:i4>
      </vt:variant>
      <vt:variant>
        <vt:lpwstr/>
      </vt:variant>
      <vt:variant>
        <vt:lpwstr>Par93</vt:lpwstr>
      </vt:variant>
      <vt:variant>
        <vt:i4>6422579</vt:i4>
      </vt:variant>
      <vt:variant>
        <vt:i4>54</vt:i4>
      </vt:variant>
      <vt:variant>
        <vt:i4>0</vt:i4>
      </vt:variant>
      <vt:variant>
        <vt:i4>5</vt:i4>
      </vt:variant>
      <vt:variant>
        <vt:lpwstr/>
      </vt:variant>
      <vt:variant>
        <vt:lpwstr>Par211</vt:lpwstr>
      </vt:variant>
      <vt:variant>
        <vt:i4>6684731</vt:i4>
      </vt:variant>
      <vt:variant>
        <vt:i4>51</vt:i4>
      </vt:variant>
      <vt:variant>
        <vt:i4>0</vt:i4>
      </vt:variant>
      <vt:variant>
        <vt:i4>5</vt:i4>
      </vt:variant>
      <vt:variant>
        <vt:lpwstr/>
      </vt:variant>
      <vt:variant>
        <vt:lpwstr>Par196</vt:lpwstr>
      </vt:variant>
      <vt:variant>
        <vt:i4>6422586</vt:i4>
      </vt:variant>
      <vt:variant>
        <vt:i4>48</vt:i4>
      </vt:variant>
      <vt:variant>
        <vt:i4>0</vt:i4>
      </vt:variant>
      <vt:variant>
        <vt:i4>5</vt:i4>
      </vt:variant>
      <vt:variant>
        <vt:lpwstr/>
      </vt:variant>
      <vt:variant>
        <vt:lpwstr>Par182</vt:lpwstr>
      </vt:variant>
      <vt:variant>
        <vt:i4>6684721</vt:i4>
      </vt:variant>
      <vt:variant>
        <vt:i4>45</vt:i4>
      </vt:variant>
      <vt:variant>
        <vt:i4>0</vt:i4>
      </vt:variant>
      <vt:variant>
        <vt:i4>5</vt:i4>
      </vt:variant>
      <vt:variant>
        <vt:lpwstr/>
      </vt:variant>
      <vt:variant>
        <vt:lpwstr>Par136</vt:lpwstr>
      </vt:variant>
      <vt:variant>
        <vt:i4>6357041</vt:i4>
      </vt:variant>
      <vt:variant>
        <vt:i4>42</vt:i4>
      </vt:variant>
      <vt:variant>
        <vt:i4>0</vt:i4>
      </vt:variant>
      <vt:variant>
        <vt:i4>5</vt:i4>
      </vt:variant>
      <vt:variant>
        <vt:lpwstr/>
      </vt:variant>
      <vt:variant>
        <vt:lpwstr>Par333</vt:lpwstr>
      </vt:variant>
      <vt:variant>
        <vt:i4>5767170</vt:i4>
      </vt:variant>
      <vt:variant>
        <vt:i4>39</vt:i4>
      </vt:variant>
      <vt:variant>
        <vt:i4>0</vt:i4>
      </vt:variant>
      <vt:variant>
        <vt:i4>5</vt:i4>
      </vt:variant>
      <vt:variant>
        <vt:lpwstr/>
      </vt:variant>
      <vt:variant>
        <vt:lpwstr>Par93</vt:lpwstr>
      </vt:variant>
      <vt:variant>
        <vt:i4>5767170</vt:i4>
      </vt:variant>
      <vt:variant>
        <vt:i4>36</vt:i4>
      </vt:variant>
      <vt:variant>
        <vt:i4>0</vt:i4>
      </vt:variant>
      <vt:variant>
        <vt:i4>5</vt:i4>
      </vt:variant>
      <vt:variant>
        <vt:lpwstr/>
      </vt:variant>
      <vt:variant>
        <vt:lpwstr>Par93</vt:lpwstr>
      </vt:variant>
      <vt:variant>
        <vt:i4>7012400</vt:i4>
      </vt:variant>
      <vt:variant>
        <vt:i4>33</vt:i4>
      </vt:variant>
      <vt:variant>
        <vt:i4>0</vt:i4>
      </vt:variant>
      <vt:variant>
        <vt:i4>5</vt:i4>
      </vt:variant>
      <vt:variant>
        <vt:lpwstr/>
      </vt:variant>
      <vt:variant>
        <vt:lpwstr>Par329</vt:lpwstr>
      </vt:variant>
      <vt:variant>
        <vt:i4>6750267</vt:i4>
      </vt:variant>
      <vt:variant>
        <vt:i4>30</vt:i4>
      </vt:variant>
      <vt:variant>
        <vt:i4>0</vt:i4>
      </vt:variant>
      <vt:variant>
        <vt:i4>5</vt:i4>
      </vt:variant>
      <vt:variant>
        <vt:lpwstr/>
      </vt:variant>
      <vt:variant>
        <vt:lpwstr>Par395</vt:lpwstr>
      </vt:variant>
      <vt:variant>
        <vt:i4>7143463</vt:i4>
      </vt:variant>
      <vt:variant>
        <vt:i4>27</vt:i4>
      </vt:variant>
      <vt:variant>
        <vt:i4>0</vt:i4>
      </vt:variant>
      <vt:variant>
        <vt:i4>5</vt:i4>
      </vt:variant>
      <vt:variant>
        <vt:lpwstr>https://login.consultant.ru/link/?req=doc&amp;base=RLAW177&amp;n=248513&amp;date=08.08.2024</vt:lpwstr>
      </vt:variant>
      <vt:variant>
        <vt:lpwstr/>
      </vt:variant>
      <vt:variant>
        <vt:i4>7012459</vt:i4>
      </vt:variant>
      <vt:variant>
        <vt:i4>24</vt:i4>
      </vt:variant>
      <vt:variant>
        <vt:i4>0</vt:i4>
      </vt:variant>
      <vt:variant>
        <vt:i4>5</vt:i4>
      </vt:variant>
      <vt:variant>
        <vt:lpwstr>https://login.consultant.ru/link/?req=doc&amp;base=LAW&amp;n=461663&amp;date=08.08.2024</vt:lpwstr>
      </vt:variant>
      <vt:variant>
        <vt:lpwstr/>
      </vt:variant>
      <vt:variant>
        <vt:i4>5701716</vt:i4>
      </vt:variant>
      <vt:variant>
        <vt:i4>21</vt:i4>
      </vt:variant>
      <vt:variant>
        <vt:i4>0</vt:i4>
      </vt:variant>
      <vt:variant>
        <vt:i4>5</vt:i4>
      </vt:variant>
      <vt:variant>
        <vt:lpwstr>https://login.consultant.ru/link/?req=doc&amp;base=LAW&amp;n=480810&amp;date=08.08.2024&amp;dst=103575&amp;field=134</vt:lpwstr>
      </vt:variant>
      <vt:variant>
        <vt:lpwstr/>
      </vt:variant>
      <vt:variant>
        <vt:i4>5308506</vt:i4>
      </vt:variant>
      <vt:variant>
        <vt:i4>18</vt:i4>
      </vt:variant>
      <vt:variant>
        <vt:i4>0</vt:i4>
      </vt:variant>
      <vt:variant>
        <vt:i4>5</vt:i4>
      </vt:variant>
      <vt:variant>
        <vt:lpwstr>https://login.consultant.ru/link/?req=doc&amp;base=LAW&amp;n=480810&amp;date=08.08.2024&amp;dst=103395&amp;field=134</vt:lpwstr>
      </vt:variant>
      <vt:variant>
        <vt:lpwstr/>
      </vt:variant>
      <vt:variant>
        <vt:i4>5898256</vt:i4>
      </vt:variant>
      <vt:variant>
        <vt:i4>15</vt:i4>
      </vt:variant>
      <vt:variant>
        <vt:i4>0</vt:i4>
      </vt:variant>
      <vt:variant>
        <vt:i4>5</vt:i4>
      </vt:variant>
      <vt:variant>
        <vt:lpwstr>https://login.consultant.ru/link/?req=doc&amp;base=RLAW177&amp;n=249011&amp;date=05.08.2024&amp;dst=100559&amp;field=134</vt:lpwstr>
      </vt:variant>
      <vt:variant>
        <vt:lpwstr/>
      </vt:variant>
      <vt:variant>
        <vt:i4>7143466</vt:i4>
      </vt:variant>
      <vt:variant>
        <vt:i4>12</vt:i4>
      </vt:variant>
      <vt:variant>
        <vt:i4>0</vt:i4>
      </vt:variant>
      <vt:variant>
        <vt:i4>5</vt:i4>
      </vt:variant>
      <vt:variant>
        <vt:lpwstr>https://login.consultant.ru/link/?req=doc&amp;base=RLAW177&amp;n=248513&amp;date=05.08.2024</vt:lpwstr>
      </vt:variant>
      <vt:variant>
        <vt:lpwstr/>
      </vt:variant>
      <vt:variant>
        <vt:i4>7012454</vt:i4>
      </vt:variant>
      <vt:variant>
        <vt:i4>9</vt:i4>
      </vt:variant>
      <vt:variant>
        <vt:i4>0</vt:i4>
      </vt:variant>
      <vt:variant>
        <vt:i4>5</vt:i4>
      </vt:variant>
      <vt:variant>
        <vt:lpwstr>https://login.consultant.ru/link/?req=doc&amp;base=LAW&amp;n=461663&amp;date=05.08.2024</vt:lpwstr>
      </vt:variant>
      <vt:variant>
        <vt:lpwstr/>
      </vt:variant>
      <vt:variant>
        <vt:i4>7012454</vt:i4>
      </vt:variant>
      <vt:variant>
        <vt:i4>6</vt:i4>
      </vt:variant>
      <vt:variant>
        <vt:i4>0</vt:i4>
      </vt:variant>
      <vt:variant>
        <vt:i4>5</vt:i4>
      </vt:variant>
      <vt:variant>
        <vt:lpwstr>https://login.consultant.ru/link/?req=doc&amp;base=LAW&amp;n=461663&amp;date=05.08.2024</vt:lpwstr>
      </vt:variant>
      <vt:variant>
        <vt:lpwstr/>
      </vt:variant>
      <vt:variant>
        <vt:i4>5701721</vt:i4>
      </vt:variant>
      <vt:variant>
        <vt:i4>3</vt:i4>
      </vt:variant>
      <vt:variant>
        <vt:i4>0</vt:i4>
      </vt:variant>
      <vt:variant>
        <vt:i4>5</vt:i4>
      </vt:variant>
      <vt:variant>
        <vt:lpwstr>https://login.consultant.ru/link/?req=doc&amp;base=LAW&amp;n=480810&amp;date=05.08.2024&amp;dst=103575&amp;field=134</vt:lpwstr>
      </vt:variant>
      <vt:variant>
        <vt:lpwstr/>
      </vt:variant>
      <vt:variant>
        <vt:i4>5308503</vt:i4>
      </vt:variant>
      <vt:variant>
        <vt:i4>0</vt:i4>
      </vt:variant>
      <vt:variant>
        <vt:i4>0</vt:i4>
      </vt:variant>
      <vt:variant>
        <vt:i4>5</vt:i4>
      </vt:variant>
      <vt:variant>
        <vt:lpwstr>https://login.consultant.ru/link/?req=doc&amp;base=LAW&amp;n=480810&amp;date=05.08.2024&amp;dst=103395&amp;field=134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закреплении территорий</dc:title>
  <dc:creator>User</dc:creator>
  <cp:lastModifiedBy>123</cp:lastModifiedBy>
  <cp:revision>81</cp:revision>
  <cp:lastPrinted>2026-03-30T09:32:00Z</cp:lastPrinted>
  <dcterms:created xsi:type="dcterms:W3CDTF">2023-12-21T11:41:00Z</dcterms:created>
  <dcterms:modified xsi:type="dcterms:W3CDTF">2026-03-30T09:33:00Z</dcterms:modified>
</cp:coreProperties>
</file>