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04" w:rsidRPr="00EB2594" w:rsidRDefault="00752F04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Приложение </w:t>
      </w:r>
      <w:r w:rsidR="006B5BF4">
        <w:rPr>
          <w:rFonts w:eastAsia="Calibri" w:cs="Times New Roman"/>
          <w:szCs w:val="28"/>
        </w:rPr>
        <w:t>1</w:t>
      </w:r>
    </w:p>
    <w:p w:rsidR="00752F04" w:rsidRPr="00745B18" w:rsidRDefault="00752F04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 w:rsidRPr="00745B18">
        <w:rPr>
          <w:rFonts w:eastAsia="Calibri" w:cs="Times New Roman"/>
          <w:szCs w:val="28"/>
        </w:rPr>
        <w:t>к Порядку</w:t>
      </w:r>
    </w:p>
    <w:p w:rsidR="00752F04" w:rsidRPr="00745B18" w:rsidRDefault="00752F04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 w:rsidRPr="00745B18">
        <w:rPr>
          <w:rFonts w:eastAsia="Calibri" w:cs="Times New Roman"/>
          <w:szCs w:val="28"/>
        </w:rPr>
        <w:t xml:space="preserve">оказания </w:t>
      </w:r>
      <w:proofErr w:type="gramStart"/>
      <w:r w:rsidRPr="00745B18">
        <w:rPr>
          <w:rFonts w:eastAsia="Calibri" w:cs="Times New Roman"/>
          <w:szCs w:val="28"/>
        </w:rPr>
        <w:t>единовременной</w:t>
      </w:r>
      <w:proofErr w:type="gramEnd"/>
    </w:p>
    <w:p w:rsidR="00752F04" w:rsidRPr="00745B18" w:rsidRDefault="00752F04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 w:rsidRPr="00745B18">
        <w:rPr>
          <w:rFonts w:eastAsia="Calibri" w:cs="Times New Roman"/>
          <w:szCs w:val="28"/>
        </w:rPr>
        <w:t>мат</w:t>
      </w:r>
      <w:r>
        <w:rPr>
          <w:rFonts w:eastAsia="Calibri" w:cs="Times New Roman"/>
          <w:szCs w:val="28"/>
        </w:rPr>
        <w:t>ериальной и финансовой помощи</w:t>
      </w:r>
      <w:r w:rsidR="008455E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в связи </w:t>
      </w:r>
      <w:r w:rsidRPr="00745B18">
        <w:rPr>
          <w:rFonts w:eastAsia="Calibri" w:cs="Times New Roman"/>
          <w:szCs w:val="28"/>
        </w:rPr>
        <w:t xml:space="preserve">с утратой </w:t>
      </w:r>
      <w:r>
        <w:rPr>
          <w:rFonts w:eastAsia="Calibri" w:cs="Times New Roman"/>
          <w:szCs w:val="28"/>
        </w:rPr>
        <w:t xml:space="preserve">имущества первой необходимости </w:t>
      </w:r>
      <w:r w:rsidR="00D453E1">
        <w:rPr>
          <w:rFonts w:eastAsia="Calibri" w:cs="Times New Roman"/>
          <w:szCs w:val="28"/>
        </w:rPr>
        <w:t xml:space="preserve">гражданам Российской </w:t>
      </w:r>
      <w:r w:rsidRPr="00745B18">
        <w:rPr>
          <w:rFonts w:eastAsia="Calibri" w:cs="Times New Roman"/>
          <w:szCs w:val="28"/>
        </w:rPr>
        <w:t>Федерации,</w:t>
      </w:r>
    </w:p>
    <w:p w:rsidR="008455ED" w:rsidRDefault="007B4C2E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 w:rsidRPr="007B4C2E">
        <w:rPr>
          <w:rFonts w:eastAsia="Calibri" w:cs="Times New Roman"/>
          <w:szCs w:val="28"/>
        </w:rPr>
        <w:t xml:space="preserve">пострадавшим от чрезвычайной ситуации на территории муниципального образования город-курорт Геленджик, в связи </w:t>
      </w:r>
      <w:proofErr w:type="gramStart"/>
      <w:r w:rsidRPr="007B4C2E">
        <w:rPr>
          <w:rFonts w:eastAsia="Calibri" w:cs="Times New Roman"/>
          <w:szCs w:val="28"/>
        </w:rPr>
        <w:t>со</w:t>
      </w:r>
      <w:proofErr w:type="gramEnd"/>
      <w:r w:rsidRPr="007B4C2E">
        <w:rPr>
          <w:rFonts w:eastAsia="Calibri" w:cs="Times New Roman"/>
          <w:szCs w:val="28"/>
        </w:rPr>
        <w:t xml:space="preserve"> взрывом бытового газа 13 июля 2021 года в частном гостиничном доме «AZARIA» по адресу:</w:t>
      </w:r>
    </w:p>
    <w:p w:rsidR="00752F04" w:rsidRPr="00AC4463" w:rsidRDefault="007B4C2E" w:rsidP="008455ED">
      <w:pPr>
        <w:spacing w:after="0" w:line="240" w:lineRule="auto"/>
        <w:ind w:left="5954" w:firstLine="1"/>
        <w:rPr>
          <w:rFonts w:eastAsia="Calibri" w:cs="Times New Roman"/>
          <w:szCs w:val="28"/>
        </w:rPr>
      </w:pPr>
      <w:r w:rsidRPr="007B4C2E">
        <w:rPr>
          <w:rFonts w:eastAsia="Calibri" w:cs="Times New Roman"/>
          <w:szCs w:val="28"/>
        </w:rPr>
        <w:t xml:space="preserve">г. Геленджик, ул. </w:t>
      </w:r>
      <w:proofErr w:type="gramStart"/>
      <w:r w:rsidRPr="007B4C2E">
        <w:rPr>
          <w:rFonts w:eastAsia="Calibri" w:cs="Times New Roman"/>
          <w:szCs w:val="28"/>
        </w:rPr>
        <w:t>Советская</w:t>
      </w:r>
      <w:proofErr w:type="gramEnd"/>
      <w:r w:rsidRPr="007B4C2E">
        <w:rPr>
          <w:rFonts w:eastAsia="Calibri" w:cs="Times New Roman"/>
          <w:szCs w:val="28"/>
        </w:rPr>
        <w:t>, 26</w:t>
      </w:r>
    </w:p>
    <w:p w:rsidR="001D0EA5" w:rsidRDefault="001D0EA5" w:rsidP="00276B9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Cs w:val="28"/>
        </w:rPr>
      </w:pPr>
    </w:p>
    <w:p w:rsidR="001D0EA5" w:rsidRDefault="001D0EA5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F96903" w:rsidRDefault="00F96903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Cs w:val="28"/>
        </w:rPr>
      </w:pPr>
    </w:p>
    <w:p w:rsidR="00976B8A" w:rsidRPr="00316460" w:rsidRDefault="00976B8A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АКТ</w:t>
      </w:r>
    </w:p>
    <w:p w:rsidR="00976B8A" w:rsidRPr="00316460" w:rsidRDefault="00976B8A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комиссионного обследования утраченного имущества</w:t>
      </w:r>
    </w:p>
    <w:p w:rsidR="00364B98" w:rsidRDefault="00976B8A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первой необходимости граждан</w:t>
      </w:r>
      <w:r w:rsidR="0003087B">
        <w:rPr>
          <w:rFonts w:cs="Times New Roman"/>
          <w:szCs w:val="28"/>
        </w:rPr>
        <w:t xml:space="preserve"> Российской Федерации</w:t>
      </w:r>
      <w:r w:rsidRPr="00316460">
        <w:rPr>
          <w:rFonts w:cs="Times New Roman"/>
          <w:szCs w:val="28"/>
        </w:rPr>
        <w:t xml:space="preserve">, </w:t>
      </w:r>
    </w:p>
    <w:p w:rsidR="007B4C2E" w:rsidRDefault="007B4C2E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szCs w:val="28"/>
        </w:rPr>
      </w:pPr>
      <w:r w:rsidRPr="005F71C5">
        <w:rPr>
          <w:color w:val="000000"/>
          <w:szCs w:val="28"/>
          <w:lang w:bidi="ru-RU"/>
        </w:rPr>
        <w:t xml:space="preserve">пострадавшим от </w:t>
      </w:r>
      <w:r w:rsidRPr="005F71C5">
        <w:rPr>
          <w:szCs w:val="28"/>
        </w:rPr>
        <w:t xml:space="preserve">чрезвычайной ситуации </w:t>
      </w:r>
      <w:proofErr w:type="gramStart"/>
      <w:r w:rsidRPr="005F71C5">
        <w:rPr>
          <w:szCs w:val="28"/>
        </w:rPr>
        <w:t>на</w:t>
      </w:r>
      <w:proofErr w:type="gramEnd"/>
      <w:r w:rsidRPr="005F71C5">
        <w:rPr>
          <w:szCs w:val="28"/>
        </w:rPr>
        <w:t xml:space="preserve"> </w:t>
      </w:r>
    </w:p>
    <w:p w:rsidR="007B4C2E" w:rsidRDefault="007B4C2E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szCs w:val="28"/>
        </w:rPr>
      </w:pPr>
      <w:r w:rsidRPr="005F71C5">
        <w:rPr>
          <w:szCs w:val="28"/>
        </w:rPr>
        <w:t xml:space="preserve">территории муниципального образования город-курорт </w:t>
      </w:r>
    </w:p>
    <w:p w:rsidR="007B4C2E" w:rsidRDefault="007B4C2E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szCs w:val="28"/>
        </w:rPr>
      </w:pPr>
      <w:r w:rsidRPr="005F71C5">
        <w:rPr>
          <w:szCs w:val="28"/>
        </w:rPr>
        <w:t xml:space="preserve">Геленджик, в связи </w:t>
      </w:r>
      <w:proofErr w:type="gramStart"/>
      <w:r w:rsidRPr="005F71C5">
        <w:rPr>
          <w:szCs w:val="28"/>
        </w:rPr>
        <w:t>со</w:t>
      </w:r>
      <w:proofErr w:type="gramEnd"/>
      <w:r w:rsidRPr="005F71C5">
        <w:rPr>
          <w:szCs w:val="28"/>
        </w:rPr>
        <w:t xml:space="preserve"> взрывом бытового газа 13 июля 2021 года </w:t>
      </w:r>
    </w:p>
    <w:p w:rsidR="007B4C2E" w:rsidRDefault="007B4C2E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szCs w:val="28"/>
        </w:rPr>
      </w:pPr>
      <w:r w:rsidRPr="005F71C5">
        <w:rPr>
          <w:szCs w:val="28"/>
        </w:rPr>
        <w:t>в частном гостиничном доме «AZARIA» по адресу:</w:t>
      </w:r>
    </w:p>
    <w:p w:rsidR="00276B9F" w:rsidRDefault="007B4C2E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b/>
          <w:bCs/>
          <w:szCs w:val="28"/>
        </w:rPr>
      </w:pPr>
      <w:r w:rsidRPr="005F71C5">
        <w:rPr>
          <w:szCs w:val="28"/>
        </w:rPr>
        <w:t xml:space="preserve"> г.</w:t>
      </w:r>
      <w:r>
        <w:rPr>
          <w:szCs w:val="28"/>
        </w:rPr>
        <w:t xml:space="preserve"> Геленджик, </w:t>
      </w:r>
      <w:r w:rsidRPr="005F71C5">
        <w:rPr>
          <w:bCs/>
          <w:szCs w:val="28"/>
        </w:rPr>
        <w:t xml:space="preserve">ул. </w:t>
      </w:r>
      <w:proofErr w:type="gramStart"/>
      <w:r w:rsidRPr="005F71C5">
        <w:rPr>
          <w:bCs/>
          <w:szCs w:val="28"/>
        </w:rPr>
        <w:t>Советская</w:t>
      </w:r>
      <w:proofErr w:type="gramEnd"/>
      <w:r w:rsidRPr="005F71C5">
        <w:rPr>
          <w:bCs/>
          <w:szCs w:val="28"/>
        </w:rPr>
        <w:t>, 26</w:t>
      </w:r>
      <w:r w:rsidR="00976B8A" w:rsidRPr="00316460">
        <w:rPr>
          <w:rFonts w:cs="Times New Roman"/>
          <w:b/>
          <w:bCs/>
          <w:szCs w:val="28"/>
        </w:rPr>
        <w:t xml:space="preserve">    </w:t>
      </w:r>
    </w:p>
    <w:p w:rsidR="00F96903" w:rsidRDefault="00F96903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b/>
          <w:bCs/>
          <w:szCs w:val="28"/>
        </w:rPr>
      </w:pPr>
    </w:p>
    <w:p w:rsidR="0003087B" w:rsidRPr="007B184D" w:rsidRDefault="00976B8A" w:rsidP="00ED4D5B">
      <w:pPr>
        <w:tabs>
          <w:tab w:val="left" w:pos="709"/>
        </w:tabs>
        <w:autoSpaceDE w:val="0"/>
        <w:autoSpaceDN w:val="0"/>
        <w:adjustRightInd w:val="0"/>
        <w:spacing w:line="240" w:lineRule="auto"/>
        <w:ind w:left="567"/>
        <w:jc w:val="both"/>
        <w:rPr>
          <w:rFonts w:cs="Times New Roman"/>
          <w:szCs w:val="28"/>
        </w:rPr>
      </w:pPr>
      <w:r w:rsidRPr="007B184D">
        <w:rPr>
          <w:rFonts w:cs="Times New Roman"/>
          <w:bCs/>
          <w:szCs w:val="28"/>
        </w:rPr>
        <w:t>Адрес места жительства:</w:t>
      </w:r>
      <w:r w:rsidR="007B184D">
        <w:rPr>
          <w:rFonts w:cs="Times New Roman"/>
          <w:bCs/>
          <w:szCs w:val="28"/>
        </w:rPr>
        <w:t>___________________</w:t>
      </w:r>
      <w:r w:rsidR="00ED4D5B">
        <w:rPr>
          <w:rFonts w:cs="Times New Roman"/>
          <w:bCs/>
          <w:szCs w:val="28"/>
        </w:rPr>
        <w:t>___________________________</w:t>
      </w:r>
    </w:p>
    <w:p w:rsidR="0003087B" w:rsidRDefault="00976B8A" w:rsidP="00ED4D5B">
      <w:pPr>
        <w:autoSpaceDE w:val="0"/>
        <w:autoSpaceDN w:val="0"/>
        <w:adjustRightInd w:val="0"/>
        <w:spacing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Ф.И.О. пострадавшего (при наличии): </w:t>
      </w:r>
      <w:r w:rsidR="00976088">
        <w:rPr>
          <w:rFonts w:cs="Times New Roman"/>
          <w:szCs w:val="28"/>
        </w:rPr>
        <w:t>_______</w:t>
      </w:r>
      <w:r w:rsidR="00ED4D5B">
        <w:rPr>
          <w:rFonts w:cs="Times New Roman"/>
          <w:szCs w:val="28"/>
        </w:rPr>
        <w:t>____________________________</w:t>
      </w:r>
    </w:p>
    <w:p w:rsidR="00976B8A" w:rsidRPr="00316460" w:rsidRDefault="00976B8A" w:rsidP="00ED4D5B">
      <w:pPr>
        <w:autoSpaceDE w:val="0"/>
        <w:autoSpaceDN w:val="0"/>
        <w:adjustRightInd w:val="0"/>
        <w:spacing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Члены семьи пострадавшего (совместно проживающие), степень родства: ___</w:t>
      </w:r>
      <w:r w:rsidR="00ED4D5B">
        <w:rPr>
          <w:rFonts w:cs="Times New Roman"/>
          <w:szCs w:val="28"/>
        </w:rPr>
        <w:t>_</w:t>
      </w:r>
    </w:p>
    <w:p w:rsidR="00316460" w:rsidRPr="00316460" w:rsidRDefault="0003087B" w:rsidP="00ED4D5B">
      <w:pPr>
        <w:autoSpaceDE w:val="0"/>
        <w:autoSpaceDN w:val="0"/>
        <w:adjustRightInd w:val="0"/>
        <w:spacing w:line="240" w:lineRule="auto"/>
        <w:ind w:left="567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______________________</w:t>
      </w:r>
      <w:r w:rsidR="007B38FD">
        <w:rPr>
          <w:rFonts w:cs="Times New Roman"/>
          <w:b/>
          <w:bCs/>
          <w:szCs w:val="28"/>
        </w:rPr>
        <w:t>_______________________________</w:t>
      </w:r>
      <w:r>
        <w:rPr>
          <w:rFonts w:cs="Times New Roman"/>
          <w:b/>
          <w:bCs/>
          <w:szCs w:val="28"/>
        </w:rPr>
        <w:t>________________</w:t>
      </w:r>
      <w:r w:rsidR="007B38FD">
        <w:rPr>
          <w:rFonts w:cs="Times New Roman"/>
          <w:b/>
          <w:bCs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ED4D5B">
        <w:rPr>
          <w:rFonts w:cs="Times New Roman"/>
          <w:b/>
          <w:bCs/>
          <w:szCs w:val="28"/>
        </w:rPr>
        <w:t>____________________</w:t>
      </w:r>
    </w:p>
    <w:p w:rsidR="00976B8A" w:rsidRPr="00316460" w:rsidRDefault="00976B8A" w:rsidP="00ED4D5B">
      <w:pPr>
        <w:autoSpaceDE w:val="0"/>
        <w:autoSpaceDN w:val="0"/>
        <w:adjustRightInd w:val="0"/>
        <w:spacing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Список утраченного имущества первой необходимости:</w:t>
      </w:r>
    </w:p>
    <w:tbl>
      <w:tblPr>
        <w:tblW w:w="0" w:type="auto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2041"/>
        <w:gridCol w:w="2530"/>
      </w:tblGrid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color w:val="000000" w:themeColor="text1"/>
                <w:szCs w:val="28"/>
              </w:rPr>
              <w:t>Список</w:t>
            </w:r>
            <w:r w:rsidR="00276B9F">
              <w:rPr>
                <w:rFonts w:cs="Times New Roman"/>
                <w:color w:val="000000" w:themeColor="text1"/>
                <w:szCs w:val="28"/>
              </w:rPr>
              <w:t xml:space="preserve"> имущества первой необходимости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-169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Утрачено</w:t>
            </w:r>
          </w:p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-169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(ДА или НЕТ)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-84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Примечание</w:t>
            </w:r>
          </w:p>
        </w:tc>
      </w:tr>
      <w:tr w:rsidR="00ED4D5B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B" w:rsidRPr="00316460" w:rsidRDefault="00ED4D5B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B" w:rsidRPr="00316460" w:rsidRDefault="00ED4D5B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B" w:rsidRPr="00316460" w:rsidRDefault="00ED4D5B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1D0EA5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A5" w:rsidRPr="00316460" w:rsidRDefault="001D0EA5" w:rsidP="001D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A5" w:rsidRPr="00316460" w:rsidRDefault="001D0EA5" w:rsidP="001D0EA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A5" w:rsidRPr="00316460" w:rsidRDefault="001D0EA5" w:rsidP="001D0EA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bookmarkStart w:id="0" w:name="_GoBack"/>
            <w:bookmarkEnd w:id="0"/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для хранения и приготовления пищи: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холодильник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газовая плита (электроплита)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шкаф для посуды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мебели для приема пищи: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стол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стул (табуретка)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мебели для сна: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кровать (диван)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средств информирования граждан: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телевизор (радио)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color w:val="000000" w:themeColor="text1"/>
                <w:szCs w:val="28"/>
              </w:rPr>
              <w:t>Предметы ср</w:t>
            </w:r>
            <w:r w:rsidR="00276B9F">
              <w:rPr>
                <w:rFonts w:cs="Times New Roman"/>
                <w:color w:val="000000" w:themeColor="text1"/>
                <w:szCs w:val="28"/>
              </w:rPr>
              <w:t xml:space="preserve">едств водоснабжения и отопления 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6B9F">
              <w:rPr>
                <w:rFonts w:cs="Times New Roman"/>
                <w:color w:val="000000" w:themeColor="text1"/>
                <w:sz w:val="24"/>
                <w:szCs w:val="24"/>
              </w:rPr>
              <w:t>(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>в случае отсутствия централизованного водоснабжения и отопления)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насос для подачи воды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водонагреватель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  <w:tr w:rsidR="00976B8A" w:rsidRPr="00316460" w:rsidTr="00ED4D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котел отопительный (переносная печь)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ED4D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Times New Roman"/>
                <w:szCs w:val="28"/>
              </w:rPr>
            </w:pPr>
          </w:p>
        </w:tc>
      </w:tr>
    </w:tbl>
    <w:p w:rsidR="00717828" w:rsidRDefault="00717828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bookmarkStart w:id="1" w:name="Par74"/>
      <w:bookmarkEnd w:id="1"/>
    </w:p>
    <w:p w:rsidR="00ED4D5B" w:rsidRDefault="00ED4D5B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752F04" w:rsidRPr="0003087B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Заключение комиссии: имущество утрачено </w:t>
      </w:r>
      <w:r>
        <w:rPr>
          <w:rFonts w:cs="Times New Roman"/>
          <w:szCs w:val="28"/>
        </w:rPr>
        <w:t>_</w:t>
      </w:r>
      <w:r w:rsidR="00ED4D5B">
        <w:rPr>
          <w:rFonts w:cs="Times New Roman"/>
          <w:szCs w:val="28"/>
        </w:rPr>
        <w:t>_____________________________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 w:val="24"/>
          <w:szCs w:val="24"/>
        </w:rPr>
      </w:pPr>
      <w:r w:rsidRPr="00316460">
        <w:rPr>
          <w:rFonts w:cs="Times New Roman"/>
          <w:szCs w:val="28"/>
        </w:rPr>
        <w:t xml:space="preserve">                                                                      </w:t>
      </w:r>
      <w:r>
        <w:rPr>
          <w:rFonts w:cs="Times New Roman"/>
          <w:szCs w:val="28"/>
        </w:rPr>
        <w:t xml:space="preserve">                   </w:t>
      </w:r>
      <w:r w:rsidRPr="00316460">
        <w:rPr>
          <w:rFonts w:cs="Times New Roman"/>
          <w:sz w:val="24"/>
          <w:szCs w:val="24"/>
        </w:rPr>
        <w:t>(полностью или частично)</w:t>
      </w:r>
    </w:p>
    <w:p w:rsidR="00752F04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сумма финансовой помощи составляет </w:t>
      </w:r>
      <w:r>
        <w:rPr>
          <w:rFonts w:cs="Times New Roman"/>
          <w:szCs w:val="28"/>
        </w:rPr>
        <w:t>______</w:t>
      </w:r>
      <w:r w:rsidR="00ED4D5B">
        <w:rPr>
          <w:rFonts w:cs="Times New Roman"/>
          <w:szCs w:val="28"/>
        </w:rPr>
        <w:t>_____________________________</w:t>
      </w:r>
    </w:p>
    <w:p w:rsidR="00752F04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ED4D5B" w:rsidRDefault="00ED4D5B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93734C" w:rsidRDefault="0093734C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Председатель комиссии: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___________________________________________________</w:t>
      </w:r>
      <w:r w:rsidR="00ED4D5B">
        <w:rPr>
          <w:rFonts w:cs="Times New Roman"/>
          <w:szCs w:val="28"/>
        </w:rPr>
        <w:t>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ED4D5B" w:rsidRDefault="00ED4D5B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lastRenderedPageBreak/>
        <w:t>Члены комиссии: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ED4D5B">
        <w:rPr>
          <w:rFonts w:cs="Times New Roman"/>
          <w:szCs w:val="28"/>
        </w:rPr>
        <w:t>_________________________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ED4D5B">
        <w:rPr>
          <w:rFonts w:cs="Times New Roman"/>
          <w:szCs w:val="28"/>
        </w:rPr>
        <w:t>_________________________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ED4D5B">
        <w:rPr>
          <w:rFonts w:cs="Times New Roman"/>
          <w:szCs w:val="28"/>
        </w:rPr>
        <w:t>_________________________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ED4D5B">
        <w:rPr>
          <w:rFonts w:cs="Times New Roman"/>
          <w:szCs w:val="28"/>
        </w:rPr>
        <w:t>_________________________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С заключением комиссии и суммой финансовой помощи </w:t>
      </w:r>
      <w:proofErr w:type="gramStart"/>
      <w:r w:rsidRPr="00316460">
        <w:rPr>
          <w:rFonts w:cs="Times New Roman"/>
          <w:szCs w:val="28"/>
        </w:rPr>
        <w:t>ознакомлен</w:t>
      </w:r>
      <w:proofErr w:type="gramEnd"/>
      <w:r w:rsidRPr="00316460">
        <w:rPr>
          <w:rFonts w:cs="Times New Roman"/>
          <w:szCs w:val="28"/>
        </w:rPr>
        <w:t>:</w:t>
      </w:r>
    </w:p>
    <w:p w:rsidR="00752F04" w:rsidRPr="00316460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постра</w:t>
      </w:r>
      <w:r>
        <w:rPr>
          <w:rFonts w:cs="Times New Roman"/>
          <w:szCs w:val="28"/>
        </w:rPr>
        <w:t>давший ______________________</w:t>
      </w:r>
      <w:r w:rsidRPr="00316460">
        <w:rPr>
          <w:rFonts w:cs="Times New Roman"/>
          <w:szCs w:val="28"/>
        </w:rPr>
        <w:t>_____</w:t>
      </w:r>
      <w:r w:rsidR="00ED4D5B">
        <w:rPr>
          <w:rFonts w:cs="Times New Roman"/>
          <w:szCs w:val="28"/>
        </w:rPr>
        <w:t>____________________________</w:t>
      </w:r>
    </w:p>
    <w:p w:rsidR="00752F04" w:rsidRPr="00316460" w:rsidRDefault="00752F04" w:rsidP="00ED4D5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567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(подпись, фамилия, инициалы)</w:t>
      </w:r>
    </w:p>
    <w:p w:rsidR="00752F04" w:rsidRPr="0003087B" w:rsidRDefault="00752F04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  <w:r w:rsidRPr="0003087B">
        <w:rPr>
          <w:rFonts w:cs="Times New Roman"/>
          <w:szCs w:val="28"/>
        </w:rPr>
        <w:tab/>
      </w:r>
    </w:p>
    <w:p w:rsidR="00D86DC3" w:rsidRDefault="00D86DC3" w:rsidP="00ED4D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szCs w:val="28"/>
        </w:rPr>
      </w:pPr>
    </w:p>
    <w:p w:rsidR="00F96903" w:rsidRDefault="00F96903" w:rsidP="00ED4D5B">
      <w:pPr>
        <w:tabs>
          <w:tab w:val="left" w:pos="-142"/>
          <w:tab w:val="left" w:pos="2160"/>
        </w:tabs>
        <w:spacing w:after="0" w:line="240" w:lineRule="auto"/>
        <w:ind w:left="567" w:right="-1"/>
        <w:jc w:val="both"/>
        <w:rPr>
          <w:szCs w:val="28"/>
        </w:rPr>
      </w:pPr>
      <w:r w:rsidRPr="00AB5134">
        <w:rPr>
          <w:szCs w:val="28"/>
          <w:lang w:eastAsia="ru-RU"/>
        </w:rPr>
        <w:t>Начальник у</w:t>
      </w:r>
      <w:r w:rsidRPr="00AB5134">
        <w:rPr>
          <w:szCs w:val="28"/>
        </w:rPr>
        <w:t xml:space="preserve">правления </w:t>
      </w:r>
    </w:p>
    <w:p w:rsidR="00F96903" w:rsidRDefault="00F96903" w:rsidP="00ED4D5B">
      <w:pPr>
        <w:tabs>
          <w:tab w:val="left" w:pos="-142"/>
          <w:tab w:val="left" w:pos="2160"/>
        </w:tabs>
        <w:spacing w:after="0" w:line="240" w:lineRule="auto"/>
        <w:ind w:left="567" w:right="-1"/>
        <w:jc w:val="both"/>
        <w:rPr>
          <w:szCs w:val="28"/>
        </w:rPr>
      </w:pPr>
      <w:r w:rsidRPr="00AB5134">
        <w:rPr>
          <w:szCs w:val="28"/>
        </w:rPr>
        <w:t xml:space="preserve">гражданской обороны </w:t>
      </w:r>
    </w:p>
    <w:p w:rsidR="00F96903" w:rsidRDefault="00F96903" w:rsidP="00ED4D5B">
      <w:pPr>
        <w:tabs>
          <w:tab w:val="left" w:pos="-142"/>
          <w:tab w:val="left" w:pos="2160"/>
        </w:tabs>
        <w:spacing w:after="0" w:line="240" w:lineRule="auto"/>
        <w:ind w:left="567" w:right="-1"/>
        <w:jc w:val="both"/>
        <w:rPr>
          <w:szCs w:val="28"/>
        </w:rPr>
      </w:pPr>
      <w:r w:rsidRPr="00AB5134">
        <w:rPr>
          <w:szCs w:val="28"/>
        </w:rPr>
        <w:t xml:space="preserve">и чрезвычайных ситуаций </w:t>
      </w:r>
    </w:p>
    <w:p w:rsidR="00F96903" w:rsidRDefault="00F96903" w:rsidP="00ED4D5B">
      <w:pPr>
        <w:tabs>
          <w:tab w:val="left" w:pos="-142"/>
          <w:tab w:val="left" w:pos="2160"/>
        </w:tabs>
        <w:spacing w:after="0" w:line="240" w:lineRule="auto"/>
        <w:ind w:left="567" w:right="-1"/>
        <w:jc w:val="both"/>
        <w:rPr>
          <w:szCs w:val="28"/>
        </w:rPr>
      </w:pPr>
      <w:r w:rsidRPr="00AB5134">
        <w:rPr>
          <w:szCs w:val="28"/>
        </w:rPr>
        <w:t xml:space="preserve">администрации </w:t>
      </w:r>
      <w:proofErr w:type="gramStart"/>
      <w:r w:rsidRPr="00AB5134">
        <w:rPr>
          <w:szCs w:val="28"/>
        </w:rPr>
        <w:t>муниципального</w:t>
      </w:r>
      <w:proofErr w:type="gramEnd"/>
      <w:r w:rsidRPr="00AB5134">
        <w:rPr>
          <w:szCs w:val="28"/>
        </w:rPr>
        <w:t xml:space="preserve"> </w:t>
      </w:r>
    </w:p>
    <w:p w:rsidR="00F96903" w:rsidRPr="00AB5134" w:rsidRDefault="00F96903" w:rsidP="00ED4D5B">
      <w:pPr>
        <w:tabs>
          <w:tab w:val="left" w:pos="-142"/>
          <w:tab w:val="left" w:pos="2160"/>
        </w:tabs>
        <w:spacing w:after="0" w:line="240" w:lineRule="auto"/>
        <w:ind w:left="567" w:right="-1"/>
        <w:jc w:val="both"/>
        <w:rPr>
          <w:szCs w:val="28"/>
        </w:rPr>
      </w:pPr>
      <w:r w:rsidRPr="00AB5134">
        <w:rPr>
          <w:szCs w:val="28"/>
        </w:rPr>
        <w:t xml:space="preserve">образования город-курорт </w:t>
      </w:r>
      <w:r>
        <w:rPr>
          <w:szCs w:val="28"/>
        </w:rPr>
        <w:t>Геленджик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А.В. Горбунов</w:t>
      </w:r>
    </w:p>
    <w:p w:rsidR="00752F04" w:rsidRPr="0003087B" w:rsidRDefault="00752F04" w:rsidP="00F9690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sectPr w:rsidR="00752F04" w:rsidRPr="0003087B" w:rsidSect="00ED4D5B">
      <w:headerReference w:type="default" r:id="rId8"/>
      <w:pgSz w:w="11906" w:h="16838"/>
      <w:pgMar w:top="1440" w:right="566" w:bottom="1276" w:left="1133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3C" w:rsidRDefault="00765D3C" w:rsidP="002B7992">
      <w:pPr>
        <w:spacing w:after="0" w:line="240" w:lineRule="auto"/>
      </w:pPr>
      <w:r>
        <w:separator/>
      </w:r>
    </w:p>
  </w:endnote>
  <w:endnote w:type="continuationSeparator" w:id="0">
    <w:p w:rsidR="00765D3C" w:rsidRDefault="00765D3C" w:rsidP="002B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3C" w:rsidRDefault="00765D3C" w:rsidP="002B7992">
      <w:pPr>
        <w:spacing w:after="0" w:line="240" w:lineRule="auto"/>
      </w:pPr>
      <w:r>
        <w:separator/>
      </w:r>
    </w:p>
  </w:footnote>
  <w:footnote w:type="continuationSeparator" w:id="0">
    <w:p w:rsidR="00765D3C" w:rsidRDefault="00765D3C" w:rsidP="002B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5F3" w:rsidRDefault="00B345F3">
    <w:pPr>
      <w:pStyle w:val="a3"/>
      <w:jc w:val="center"/>
    </w:pPr>
  </w:p>
  <w:p w:rsidR="00B345F3" w:rsidRDefault="00B345F3">
    <w:pPr>
      <w:pStyle w:val="a3"/>
      <w:jc w:val="center"/>
    </w:pPr>
  </w:p>
  <w:p w:rsidR="002B7992" w:rsidRDefault="001D0EA5">
    <w:pPr>
      <w:pStyle w:val="a3"/>
      <w:jc w:val="center"/>
    </w:pPr>
    <w:sdt>
      <w:sdtPr>
        <w:id w:val="-1817096609"/>
        <w:docPartObj>
          <w:docPartGallery w:val="Page Numbers (Top of Page)"/>
          <w:docPartUnique/>
        </w:docPartObj>
      </w:sdtPr>
      <w:sdtEndPr/>
      <w:sdtContent>
        <w:r w:rsidR="002B7992">
          <w:fldChar w:fldCharType="begin"/>
        </w:r>
        <w:r w:rsidR="002B7992">
          <w:instrText>PAGE   \* MERGEFORMAT</w:instrText>
        </w:r>
        <w:r w:rsidR="002B7992">
          <w:fldChar w:fldCharType="separate"/>
        </w:r>
        <w:r>
          <w:rPr>
            <w:noProof/>
          </w:rPr>
          <w:t>2</w:t>
        </w:r>
        <w:r w:rsidR="002B7992">
          <w:fldChar w:fldCharType="end"/>
        </w:r>
      </w:sdtContent>
    </w:sdt>
  </w:p>
  <w:p w:rsidR="002B7992" w:rsidRDefault="002B79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FF"/>
    <w:rsid w:val="0000687A"/>
    <w:rsid w:val="0003087B"/>
    <w:rsid w:val="000A4CFF"/>
    <w:rsid w:val="000D4924"/>
    <w:rsid w:val="001D0EA5"/>
    <w:rsid w:val="00232A4C"/>
    <w:rsid w:val="00250D8E"/>
    <w:rsid w:val="00276B9F"/>
    <w:rsid w:val="002B7992"/>
    <w:rsid w:val="00316460"/>
    <w:rsid w:val="00364B98"/>
    <w:rsid w:val="0040219E"/>
    <w:rsid w:val="00510DAD"/>
    <w:rsid w:val="0059459C"/>
    <w:rsid w:val="005B08BB"/>
    <w:rsid w:val="005C5DC1"/>
    <w:rsid w:val="006B2600"/>
    <w:rsid w:val="006B5BF4"/>
    <w:rsid w:val="00702CFD"/>
    <w:rsid w:val="00717828"/>
    <w:rsid w:val="00752F04"/>
    <w:rsid w:val="007560A1"/>
    <w:rsid w:val="00765D3C"/>
    <w:rsid w:val="00786DD1"/>
    <w:rsid w:val="007B184D"/>
    <w:rsid w:val="007B38FD"/>
    <w:rsid w:val="007B4C2E"/>
    <w:rsid w:val="008455ED"/>
    <w:rsid w:val="00861B63"/>
    <w:rsid w:val="0093734C"/>
    <w:rsid w:val="00942421"/>
    <w:rsid w:val="00976088"/>
    <w:rsid w:val="00976B8A"/>
    <w:rsid w:val="00B345F3"/>
    <w:rsid w:val="00B55EC9"/>
    <w:rsid w:val="00D453E1"/>
    <w:rsid w:val="00D4645E"/>
    <w:rsid w:val="00D5649F"/>
    <w:rsid w:val="00D86DC3"/>
    <w:rsid w:val="00ED1DE2"/>
    <w:rsid w:val="00ED2BFB"/>
    <w:rsid w:val="00ED4D5B"/>
    <w:rsid w:val="00F96903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992"/>
  </w:style>
  <w:style w:type="paragraph" w:styleId="a5">
    <w:name w:val="footer"/>
    <w:basedOn w:val="a"/>
    <w:link w:val="a6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992"/>
  </w:style>
  <w:style w:type="paragraph" w:styleId="a7">
    <w:name w:val="Balloon Text"/>
    <w:basedOn w:val="a"/>
    <w:link w:val="a8"/>
    <w:uiPriority w:val="99"/>
    <w:semiHidden/>
    <w:unhideWhenUsed/>
    <w:rsid w:val="0027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992"/>
  </w:style>
  <w:style w:type="paragraph" w:styleId="a5">
    <w:name w:val="footer"/>
    <w:basedOn w:val="a"/>
    <w:link w:val="a6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992"/>
  </w:style>
  <w:style w:type="paragraph" w:styleId="a7">
    <w:name w:val="Balloon Text"/>
    <w:basedOn w:val="a"/>
    <w:link w:val="a8"/>
    <w:uiPriority w:val="99"/>
    <w:semiHidden/>
    <w:unhideWhenUsed/>
    <w:rsid w:val="0027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0FBB-F30B-4EF5-BAD2-773C6D29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Фроленок</dc:creator>
  <cp:lastModifiedBy>Будюкова Ю.C</cp:lastModifiedBy>
  <cp:revision>9</cp:revision>
  <cp:lastPrinted>2021-07-14T13:06:00Z</cp:lastPrinted>
  <dcterms:created xsi:type="dcterms:W3CDTF">2021-07-08T12:21:00Z</dcterms:created>
  <dcterms:modified xsi:type="dcterms:W3CDTF">2021-07-15T06:30:00Z</dcterms:modified>
</cp:coreProperties>
</file>