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E270AF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отдела промышленности, транспорта, связи и экологии</w:t>
            </w:r>
            <w:r w:rsidR="009950F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E270AF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М.С. Полуничеву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42B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234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C50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2341E3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035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925490">
        <w:rPr>
          <w:rFonts w:ascii="Times New Roman" w:eastAsia="Times New Roman" w:hAnsi="Times New Roman"/>
          <w:bCs/>
          <w:sz w:val="28"/>
          <w:szCs w:val="28"/>
          <w:lang w:eastAsia="ru-RU"/>
        </w:rPr>
        <w:t>18 ма</w:t>
      </w:r>
      <w:r w:rsidR="00FB035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 </w:t>
      </w:r>
    </w:p>
    <w:p w:rsidR="00DF7A00" w:rsidRDefault="00FB035B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>2018 года №</w:t>
      </w:r>
      <w:r w:rsidR="00925490">
        <w:rPr>
          <w:rFonts w:ascii="Times New Roman" w:eastAsia="Times New Roman" w:hAnsi="Times New Roman"/>
          <w:bCs/>
          <w:sz w:val="28"/>
          <w:szCs w:val="28"/>
          <w:lang w:eastAsia="ru-RU"/>
        </w:rPr>
        <w:t>1435</w:t>
      </w:r>
      <w:r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25490">
        <w:rPr>
          <w:rFonts w:ascii="Times New Roman" w:eastAsia="Times New Roman" w:hAnsi="Times New Roman"/>
          <w:bCs/>
          <w:sz w:val="28"/>
          <w:szCs w:val="28"/>
          <w:lang w:eastAsia="ru-RU"/>
        </w:rPr>
        <w:t>«Об организации общественных обсуждений намечаемой хозяйственной и иной деятельности, которая подлежит экологической экспертизе на территории муниципального образования город-курорт Геленджик»</w:t>
      </w:r>
      <w:r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="005E686A">
        <w:rPr>
          <w:rFonts w:ascii="Times New Roman" w:eastAsia="Times New Roman" w:hAnsi="Times New Roman"/>
          <w:bCs/>
          <w:sz w:val="28"/>
          <w:szCs w:val="28"/>
          <w:lang w:eastAsia="ru-RU"/>
        </w:rPr>
        <w:t>18</w:t>
      </w:r>
      <w:r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E686A">
        <w:rPr>
          <w:rFonts w:ascii="Times New Roman" w:eastAsia="Times New Roman" w:hAnsi="Times New Roman"/>
          <w:bCs/>
          <w:sz w:val="28"/>
          <w:szCs w:val="28"/>
          <w:lang w:eastAsia="ru-RU"/>
        </w:rPr>
        <w:t>ноября</w:t>
      </w:r>
      <w:r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 w:rsidR="005E686A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5E686A">
        <w:rPr>
          <w:rFonts w:ascii="Times New Roman" w:eastAsia="Times New Roman" w:hAnsi="Times New Roman"/>
          <w:bCs/>
          <w:sz w:val="28"/>
          <w:szCs w:val="28"/>
          <w:lang w:eastAsia="ru-RU"/>
        </w:rPr>
        <w:t>2396</w:t>
      </w:r>
      <w:r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41E3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2341E3">
        <w:rPr>
          <w:rFonts w:ascii="Times New Roman" w:eastAsia="Times New Roman" w:hAnsi="Times New Roman"/>
          <w:bCs/>
          <w:sz w:val="28"/>
          <w:szCs w:val="28"/>
          <w:lang w:eastAsia="ru-RU"/>
        </w:rPr>
        <w:t>18 ма</w:t>
      </w:r>
      <w:r w:rsidR="002341E3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>я 2018 года №</w:t>
      </w:r>
      <w:r w:rsidR="002341E3">
        <w:rPr>
          <w:rFonts w:ascii="Times New Roman" w:eastAsia="Times New Roman" w:hAnsi="Times New Roman"/>
          <w:bCs/>
          <w:sz w:val="28"/>
          <w:szCs w:val="28"/>
          <w:lang w:eastAsia="ru-RU"/>
        </w:rPr>
        <w:t>1435</w:t>
      </w:r>
      <w:r w:rsidR="002341E3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341E3">
        <w:rPr>
          <w:rFonts w:ascii="Times New Roman" w:eastAsia="Times New Roman" w:hAnsi="Times New Roman"/>
          <w:bCs/>
          <w:sz w:val="28"/>
          <w:szCs w:val="28"/>
          <w:lang w:eastAsia="ru-RU"/>
        </w:rPr>
        <w:t>«Об организации общественных обсуждений намечаемой хозяйственной и иной деятельности, которая</w:t>
      </w:r>
      <w:proofErr w:type="gramEnd"/>
      <w:r w:rsidR="002341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подлежит экологической экспертизе на территории муниципального образования город-курорт Геленджик»</w:t>
      </w:r>
      <w:r w:rsidR="002341E3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="002341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2341E3">
        <w:rPr>
          <w:rFonts w:ascii="Times New Roman" w:eastAsia="Times New Roman" w:hAnsi="Times New Roman"/>
          <w:bCs/>
          <w:sz w:val="28"/>
          <w:szCs w:val="28"/>
          <w:lang w:eastAsia="ru-RU"/>
        </w:rPr>
        <w:t>18</w:t>
      </w:r>
      <w:r w:rsidR="002341E3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341E3">
        <w:rPr>
          <w:rFonts w:ascii="Times New Roman" w:eastAsia="Times New Roman" w:hAnsi="Times New Roman"/>
          <w:bCs/>
          <w:sz w:val="28"/>
          <w:szCs w:val="28"/>
          <w:lang w:eastAsia="ru-RU"/>
        </w:rPr>
        <w:t>ноября</w:t>
      </w:r>
      <w:r w:rsidR="002341E3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 w:rsidR="002341E3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2341E3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2341E3">
        <w:rPr>
          <w:rFonts w:ascii="Times New Roman" w:eastAsia="Times New Roman" w:hAnsi="Times New Roman"/>
          <w:bCs/>
          <w:sz w:val="28"/>
          <w:szCs w:val="28"/>
          <w:lang w:eastAsia="ru-RU"/>
        </w:rPr>
        <w:t>2396</w:t>
      </w:r>
      <w:r w:rsidR="002341E3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341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4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341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341E3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</w:t>
      </w:r>
      <w:r w:rsidR="002341E3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изменений в постановление администрации муниципального образования город-курорт Геленджик от </w:t>
      </w:r>
      <w:r w:rsidR="002341E3">
        <w:rPr>
          <w:rFonts w:ascii="Times New Roman" w:eastAsia="Times New Roman" w:hAnsi="Times New Roman"/>
          <w:bCs/>
          <w:sz w:val="28"/>
          <w:szCs w:val="28"/>
          <w:lang w:eastAsia="ru-RU"/>
        </w:rPr>
        <w:t>18 ма</w:t>
      </w:r>
      <w:r w:rsidR="002341E3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>я 2018 года №</w:t>
      </w:r>
      <w:r w:rsidR="002341E3">
        <w:rPr>
          <w:rFonts w:ascii="Times New Roman" w:eastAsia="Times New Roman" w:hAnsi="Times New Roman"/>
          <w:bCs/>
          <w:sz w:val="28"/>
          <w:szCs w:val="28"/>
          <w:lang w:eastAsia="ru-RU"/>
        </w:rPr>
        <w:t>1435</w:t>
      </w:r>
      <w:r w:rsidR="002341E3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341E3">
        <w:rPr>
          <w:rFonts w:ascii="Times New Roman" w:eastAsia="Times New Roman" w:hAnsi="Times New Roman"/>
          <w:bCs/>
          <w:sz w:val="28"/>
          <w:szCs w:val="28"/>
          <w:lang w:eastAsia="ru-RU"/>
        </w:rPr>
        <w:t>«Об организации общественных обсуждений намечаемой хозяйственной и иной деятельности, которая подлежит экологической экспертизе на территории муниципального образования город-курорт Геленджик»</w:t>
      </w:r>
      <w:r w:rsidR="002341E3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="005339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2341E3">
        <w:rPr>
          <w:rFonts w:ascii="Times New Roman" w:eastAsia="Times New Roman" w:hAnsi="Times New Roman"/>
          <w:bCs/>
          <w:sz w:val="28"/>
          <w:szCs w:val="28"/>
          <w:lang w:eastAsia="ru-RU"/>
        </w:rPr>
        <w:t>18</w:t>
      </w:r>
      <w:r w:rsidR="002341E3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341E3">
        <w:rPr>
          <w:rFonts w:ascii="Times New Roman" w:eastAsia="Times New Roman" w:hAnsi="Times New Roman"/>
          <w:bCs/>
          <w:sz w:val="28"/>
          <w:szCs w:val="28"/>
          <w:lang w:eastAsia="ru-RU"/>
        </w:rPr>
        <w:t>ноября</w:t>
      </w:r>
      <w:r w:rsidR="002341E3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 w:rsidR="002341E3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2341E3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2341E3">
        <w:rPr>
          <w:rFonts w:ascii="Times New Roman" w:eastAsia="Times New Roman" w:hAnsi="Times New Roman"/>
          <w:bCs/>
          <w:sz w:val="28"/>
          <w:szCs w:val="28"/>
          <w:lang w:eastAsia="ru-RU"/>
        </w:rPr>
        <w:t>2396</w:t>
      </w:r>
      <w:proofErr w:type="gramEnd"/>
      <w:r w:rsidR="002341E3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E3" w:rsidRDefault="002341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E3" w:rsidRDefault="002341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E3" w:rsidRDefault="002341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E3" w:rsidRDefault="002341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E3" w:rsidRDefault="002341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E3" w:rsidRDefault="002341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E3" w:rsidRDefault="002341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90" w:rsidRDefault="00BC509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90" w:rsidRDefault="00BC509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E3" w:rsidRDefault="002341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E3" w:rsidRDefault="002341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E3" w:rsidRDefault="002341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E3" w:rsidRDefault="002341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E3" w:rsidRDefault="002341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E3" w:rsidRDefault="002341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E3" w:rsidRDefault="002341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E3" w:rsidRDefault="002341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E3" w:rsidRDefault="002341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E3" w:rsidRDefault="002341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E3" w:rsidRDefault="002341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E3" w:rsidRDefault="002341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E3" w:rsidRDefault="002341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5E" w:rsidRDefault="001F1A5E" w:rsidP="007D1224">
      <w:pPr>
        <w:spacing w:after="0" w:line="240" w:lineRule="auto"/>
      </w:pPr>
      <w:r>
        <w:separator/>
      </w:r>
    </w:p>
  </w:endnote>
  <w:endnote w:type="continuationSeparator" w:id="0">
    <w:p w:rsidR="001F1A5E" w:rsidRDefault="001F1A5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5E" w:rsidRDefault="001F1A5E" w:rsidP="007D1224">
      <w:pPr>
        <w:spacing w:after="0" w:line="240" w:lineRule="auto"/>
      </w:pPr>
      <w:r>
        <w:separator/>
      </w:r>
    </w:p>
  </w:footnote>
  <w:footnote w:type="continuationSeparator" w:id="0">
    <w:p w:rsidR="001F1A5E" w:rsidRDefault="001F1A5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A5E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1E3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3925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86A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5490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090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270AF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2021-07-11T08:54:00Z</cp:lastPrinted>
  <dcterms:created xsi:type="dcterms:W3CDTF">2021-07-11T09:17:00Z</dcterms:created>
  <dcterms:modified xsi:type="dcterms:W3CDTF">2021-07-11T09:18:00Z</dcterms:modified>
</cp:coreProperties>
</file>