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74" w:rsidRPr="00E31C0B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C0B">
        <w:rPr>
          <w:rFonts w:ascii="Times New Roman" w:hAnsi="Times New Roman" w:cs="Times New Roman"/>
          <w:sz w:val="24"/>
          <w:szCs w:val="24"/>
        </w:rPr>
        <w:t>По</w:t>
      </w:r>
      <w:r w:rsidR="00E31C0B" w:rsidRPr="00E31C0B">
        <w:rPr>
          <w:rFonts w:ascii="Times New Roman" w:hAnsi="Times New Roman" w:cs="Times New Roman"/>
          <w:sz w:val="24"/>
          <w:szCs w:val="24"/>
        </w:rPr>
        <w:t xml:space="preserve"> получению</w:t>
      </w:r>
      <w:r w:rsidRPr="00E31C0B">
        <w:rPr>
          <w:rFonts w:ascii="Times New Roman" w:hAnsi="Times New Roman" w:cs="Times New Roman"/>
          <w:sz w:val="24"/>
          <w:szCs w:val="24"/>
        </w:rPr>
        <w:t xml:space="preserve"> </w:t>
      </w:r>
      <w:r w:rsidR="00E31C0B" w:rsidRPr="00E31C0B">
        <w:rPr>
          <w:rFonts w:ascii="Times New Roman" w:hAnsi="Times New Roman" w:cs="Times New Roman"/>
          <w:sz w:val="24"/>
          <w:szCs w:val="24"/>
        </w:rPr>
        <w:t>министра гражданской обороны и чрезвычайных ситуаций Краснодарского края</w:t>
      </w:r>
      <w:r w:rsidR="00E31C0B" w:rsidRPr="00E31C0B">
        <w:rPr>
          <w:rFonts w:ascii="Times New Roman" w:hAnsi="Times New Roman" w:cs="Times New Roman"/>
          <w:sz w:val="24"/>
          <w:szCs w:val="24"/>
        </w:rPr>
        <w:t xml:space="preserve"> </w:t>
      </w:r>
      <w:r w:rsidRPr="00E31C0B">
        <w:rPr>
          <w:rFonts w:ascii="Times New Roman" w:hAnsi="Times New Roman" w:cs="Times New Roman"/>
          <w:sz w:val="24"/>
          <w:szCs w:val="24"/>
        </w:rPr>
        <w:t xml:space="preserve">было проведено </w:t>
      </w:r>
      <w:r w:rsidR="00E31C0B" w:rsidRPr="00E31C0B">
        <w:rPr>
          <w:rFonts w:ascii="Times New Roman" w:hAnsi="Times New Roman" w:cs="Times New Roman"/>
          <w:sz w:val="24"/>
          <w:szCs w:val="24"/>
        </w:rPr>
        <w:t>контрольное мероприятие</w:t>
      </w:r>
      <w:r w:rsidRPr="00E31C0B">
        <w:rPr>
          <w:rFonts w:ascii="Times New Roman" w:hAnsi="Times New Roman" w:cs="Times New Roman"/>
          <w:sz w:val="24"/>
          <w:szCs w:val="24"/>
        </w:rPr>
        <w:t xml:space="preserve"> «</w:t>
      </w:r>
      <w:r w:rsidR="00E31C0B" w:rsidRPr="00E31C0B">
        <w:rPr>
          <w:rFonts w:ascii="Times New Roman" w:hAnsi="Times New Roman"/>
          <w:sz w:val="24"/>
          <w:szCs w:val="24"/>
        </w:rPr>
        <w:t>Проверка соблюдения действующего законодательства при расходовании средств бюджета Краснодарского края на размещение и питание граждан, постоянно проживающих на территории Украины, а так же на территориях субъектов РФ, на которых введены максимальный и средний уровни реагирования, вынужденно покинувшие жилые помещения и находящихся в пунктах временного размещения и</w:t>
      </w:r>
      <w:proofErr w:type="gramEnd"/>
      <w:r w:rsidR="00E31C0B" w:rsidRPr="00E31C0B">
        <w:rPr>
          <w:rFonts w:ascii="Times New Roman" w:hAnsi="Times New Roman"/>
          <w:sz w:val="24"/>
          <w:szCs w:val="24"/>
        </w:rPr>
        <w:t xml:space="preserve"> питания на территориях муниципального образования город-курорт Геленджик в 2023-2024 годах</w:t>
      </w:r>
      <w:r w:rsidRPr="00E31C0B">
        <w:rPr>
          <w:rFonts w:ascii="Times New Roman" w:hAnsi="Times New Roman" w:cs="Times New Roman"/>
          <w:sz w:val="24"/>
          <w:szCs w:val="24"/>
        </w:rPr>
        <w:t>»</w:t>
      </w:r>
    </w:p>
    <w:p w:rsidR="00404B74" w:rsidRPr="00F25AC0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E31C0B">
        <w:rPr>
          <w:rFonts w:ascii="Times New Roman" w:hAnsi="Times New Roman" w:cs="Times New Roman"/>
          <w:sz w:val="24"/>
          <w:szCs w:val="24"/>
        </w:rPr>
        <w:t>контрольного</w:t>
      </w:r>
      <w:r w:rsidRPr="00F25AC0">
        <w:rPr>
          <w:rFonts w:ascii="Times New Roman" w:hAnsi="Times New Roman" w:cs="Times New Roman"/>
          <w:sz w:val="24"/>
          <w:szCs w:val="24"/>
        </w:rPr>
        <w:t xml:space="preserve"> мероприятия про</w:t>
      </w:r>
      <w:r w:rsidR="00E31C0B">
        <w:rPr>
          <w:rFonts w:ascii="Times New Roman" w:hAnsi="Times New Roman" w:cs="Times New Roman"/>
          <w:sz w:val="24"/>
          <w:szCs w:val="24"/>
        </w:rPr>
        <w:t>верено расходование средств бюджета в сумме 19,6 млн. рублей.</w:t>
      </w:r>
    </w:p>
    <w:p w:rsidR="00E31C0B" w:rsidRPr="00E31C0B" w:rsidRDefault="00E31C0B" w:rsidP="00E31C0B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E31C0B">
        <w:rPr>
          <w:rFonts w:ascii="Times New Roman" w:hAnsi="Times New Roman"/>
          <w:color w:val="000000" w:themeColor="text1"/>
          <w:sz w:val="24"/>
          <w:szCs w:val="24"/>
        </w:rPr>
        <w:t>Нарушений порядка и сроков оплаты муниципальных контрактов в ходе контрольного мероприятий не установлено.</w:t>
      </w:r>
    </w:p>
    <w:p w:rsidR="00E31C0B" w:rsidRPr="00E31C0B" w:rsidRDefault="00E31C0B" w:rsidP="00E31C0B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1C0B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Start"/>
      <w:r w:rsidRPr="00E31C0B">
        <w:rPr>
          <w:rFonts w:ascii="Times New Roman" w:hAnsi="Times New Roman"/>
          <w:color w:val="000000" w:themeColor="text1"/>
          <w:sz w:val="24"/>
          <w:szCs w:val="24"/>
        </w:rPr>
        <w:t>Списки граждан Российской Федерации, иностранных граждан и лиц без гражданства, вынужденно покинувших территории Запорожской и Херсонской областей, прибывших на территорию Краснодарского края в экстренном массовом порядке, находившихся и находящихся в пунктах временного размещения  и питания на территории муниципального образования город-курорт Геленджик  (далее – Списки граждан) формируются ежемесячно, по каждому контракту, в соответствии с установленной формой, подписаны руководителем пункта временного размещения и</w:t>
      </w:r>
      <w:proofErr w:type="gramEnd"/>
      <w:r w:rsidRPr="00E31C0B">
        <w:rPr>
          <w:rFonts w:ascii="Times New Roman" w:hAnsi="Times New Roman"/>
          <w:color w:val="000000" w:themeColor="text1"/>
          <w:sz w:val="24"/>
          <w:szCs w:val="24"/>
        </w:rPr>
        <w:t xml:space="preserve"> питания граждан, согласованы с начальником Управления ГО и ЧС, начальником финансового управления администрации муниципального образования город-курорт Геленджик, руководителем территориального органа  МВД России по городу - курорту Геленджику и утверждаются главой муниципального образования город-курорт Геленджик.</w:t>
      </w:r>
    </w:p>
    <w:p w:rsidR="00E31C0B" w:rsidRPr="00E31C0B" w:rsidRDefault="00E31C0B" w:rsidP="00E31C0B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 w:rsidRPr="00E31C0B">
        <w:rPr>
          <w:rFonts w:ascii="Times New Roman" w:hAnsi="Times New Roman"/>
          <w:color w:val="000000" w:themeColor="text1"/>
          <w:sz w:val="24"/>
          <w:szCs w:val="24"/>
        </w:rPr>
        <w:tab/>
        <w:t>Нарушений в оформлении списков граждан в ходе контрольного мероприятия не установлено.</w:t>
      </w:r>
    </w:p>
    <w:p w:rsidR="00BC580F" w:rsidRPr="00E31C0B" w:rsidRDefault="00BC580F" w:rsidP="00E31C0B">
      <w:pPr>
        <w:jc w:val="both"/>
        <w:rPr>
          <w:rFonts w:ascii="Times New Roman" w:hAnsi="Times New Roman" w:cs="Times New Roman"/>
          <w:sz w:val="24"/>
          <w:szCs w:val="24"/>
        </w:rPr>
      </w:pPr>
      <w:r w:rsidRPr="00E31C0B">
        <w:rPr>
          <w:rFonts w:ascii="Times New Roman" w:hAnsi="Times New Roman" w:cs="Times New Roman"/>
          <w:color w:val="000000"/>
          <w:sz w:val="24"/>
          <w:szCs w:val="24"/>
        </w:rPr>
        <w:t>Заключение  направлено в Думу муниципального образования город-курорт Геленджик, главе муниципального образования город-курорт Геленджик.</w:t>
      </w:r>
    </w:p>
    <w:p w:rsidR="0067623B" w:rsidRPr="00F25AC0" w:rsidRDefault="0067623B" w:rsidP="0067623B">
      <w:pPr>
        <w:pStyle w:val="a3"/>
        <w:ind w:left="1069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623B" w:rsidRPr="00F25AC0" w:rsidSect="008A4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49E"/>
    <w:multiLevelType w:val="hybridMultilevel"/>
    <w:tmpl w:val="7DD6EBA2"/>
    <w:lvl w:ilvl="0" w:tplc="9E803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41"/>
    <w:rsid w:val="00085E4D"/>
    <w:rsid w:val="00113210"/>
    <w:rsid w:val="001A3B51"/>
    <w:rsid w:val="002B7F86"/>
    <w:rsid w:val="00397EC4"/>
    <w:rsid w:val="003D1DAA"/>
    <w:rsid w:val="003F02A8"/>
    <w:rsid w:val="00404B74"/>
    <w:rsid w:val="00427F9C"/>
    <w:rsid w:val="00445054"/>
    <w:rsid w:val="004662F9"/>
    <w:rsid w:val="00513F58"/>
    <w:rsid w:val="005448D3"/>
    <w:rsid w:val="0067623B"/>
    <w:rsid w:val="00753D35"/>
    <w:rsid w:val="007B7EEE"/>
    <w:rsid w:val="007C19B6"/>
    <w:rsid w:val="0080094A"/>
    <w:rsid w:val="00854D18"/>
    <w:rsid w:val="008A45F0"/>
    <w:rsid w:val="009071DB"/>
    <w:rsid w:val="00A06D41"/>
    <w:rsid w:val="00A11223"/>
    <w:rsid w:val="00AB61DB"/>
    <w:rsid w:val="00AF0CAE"/>
    <w:rsid w:val="00B34FA5"/>
    <w:rsid w:val="00B7485C"/>
    <w:rsid w:val="00BC580F"/>
    <w:rsid w:val="00BC58CD"/>
    <w:rsid w:val="00C83F38"/>
    <w:rsid w:val="00C872F1"/>
    <w:rsid w:val="00D878BE"/>
    <w:rsid w:val="00E31C0B"/>
    <w:rsid w:val="00E913F5"/>
    <w:rsid w:val="00F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директор</cp:lastModifiedBy>
  <cp:revision>17</cp:revision>
  <dcterms:created xsi:type="dcterms:W3CDTF">2025-05-12T09:23:00Z</dcterms:created>
  <dcterms:modified xsi:type="dcterms:W3CDTF">2025-12-29T12:27:00Z</dcterms:modified>
</cp:coreProperties>
</file>