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A7" w:rsidRDefault="00E611A7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C14" w:rsidRPr="00932C14" w:rsidRDefault="00E70F13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70F1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32C14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932C1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32C14">
        <w:rPr>
          <w:rFonts w:ascii="Times New Roman" w:hAnsi="Times New Roman" w:cs="Times New Roman"/>
          <w:sz w:val="28"/>
          <w:szCs w:val="28"/>
        </w:rPr>
        <w:t xml:space="preserve"> </w:t>
      </w:r>
      <w:r w:rsidR="00932C14" w:rsidRPr="00932C14">
        <w:rPr>
          <w:rFonts w:ascii="Times New Roman" w:hAnsi="Times New Roman" w:cs="Times New Roman"/>
          <w:sz w:val="28"/>
          <w:szCs w:val="28"/>
        </w:rPr>
        <w:t xml:space="preserve">особо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охраняемой природной территории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932C14" w:rsidRPr="00932C14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932C14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932C14">
        <w:rPr>
          <w:rFonts w:ascii="Times New Roman" w:hAnsi="Times New Roman" w:cs="Times New Roman"/>
          <w:sz w:val="28"/>
          <w:szCs w:val="28"/>
        </w:rPr>
        <w:t xml:space="preserve"> рекреационной </w:t>
      </w:r>
    </w:p>
    <w:p w:rsidR="00932C14" w:rsidRPr="00E70F13" w:rsidRDefault="00932C14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932C14">
        <w:rPr>
          <w:rFonts w:ascii="Times New Roman" w:hAnsi="Times New Roman" w:cs="Times New Roman"/>
          <w:sz w:val="28"/>
          <w:szCs w:val="28"/>
        </w:rPr>
        <w:t>зоны «Куприянова щель»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</w:p>
    <w:p w:rsidR="00932C14" w:rsidRDefault="00E70F13" w:rsidP="00932C14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70F13">
        <w:rPr>
          <w:rFonts w:ascii="Times New Roman" w:hAnsi="Times New Roman" w:cs="Times New Roman"/>
          <w:sz w:val="28"/>
          <w:szCs w:val="28"/>
        </w:rPr>
        <w:t xml:space="preserve">город-курорт Геленджик от 16 апреля 2025 года №753 </w:t>
      </w:r>
    </w:p>
    <w:p w:rsidR="00DC1092" w:rsidRDefault="00DC1092" w:rsidP="00932C14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45E" w:rsidRPr="00CD64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Куприянова щель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статьями 16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 администрации муниципального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2023 года №1836 «Об утверждении устава муниципального казенного учреждения 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постановления администрации муниципального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="00026E4E" w:rsidRP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городской округ город-курорт Геленджик Краснодарского края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C14" w:rsidRDefault="00932C14" w:rsidP="00E6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932C14">
        <w:t xml:space="preserve"> 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муниципального обр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природной рекреационной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«Куприянова щель», утвержденное постановлением администрации муниципального образования город-курорт Геленджик от 16 апреля 2025 года №753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 и утверждении Положения об особо охраняемой природной территории местного значения муниципального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природной рекреационной зоне «Куприянова щель»</w:t>
      </w:r>
      <w:r w:rsid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26E4E" w:rsidRPr="00026E4E" w:rsidRDefault="00026E4E" w:rsidP="0002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раздел 1 изложить в следующей редакции:</w:t>
      </w:r>
    </w:p>
    <w:p w:rsidR="00932C14" w:rsidRDefault="00026E4E" w:rsidP="0002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Общие положения</w:t>
      </w:r>
    </w:p>
    <w:p w:rsidR="00E611A7" w:rsidRDefault="00E611A7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особо охраняемой природной территории местного значения муниципального образования город-курорт Геленджик природной рекреационной зоне «Куприянова щель» (далее – Положение) разработано в соответствии с главой XVII Земельного кодекса Российской Федерации, статьей 2 Федерального закона от 14 марта 1995 года №33-ФЗ «Об особо охраняемых природных территориях», статьями 16, 37 Федерального закона от 6 октября 2003 года №131-ФЗ «Об общих принципах организации местного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5 Закона Краснодарского края от 31 декабря 2003 года №656-КЗ «Об особо охраняемых природных территориях Краснодарского края», постановлением администрации муниципального образования город-курорт Геленджик от 19 октября 2021 года     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использования особо охраняемых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территорий местного значения муниципального образования город-курорт Геленджик» и устанавливает наименование, местонахождение, площадь, границы, режим особой охраны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 (далее также – ООПТ, ООПТ «Куприянова щель»), природные объекты, находящиеся в границах ООПТ.</w:t>
      </w:r>
    </w:p>
    <w:p w:rsid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орган).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щель».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ООПТ «Куприянова щель» имеет рекреационный профиль и создана в целях сохранения объектов животного и растительного мира территории.</w:t>
      </w:r>
    </w:p>
    <w:p w:rsid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ООПТ «Куприянова щель» относится к категории природных рекреационных зон местного значения</w:t>
      </w:r>
      <w:proofErr w:type="gram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26E4E" w:rsidRDefault="00026E4E" w:rsidP="0002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4.1.3 слова «уполномоченного органа и МКУ» заменить словами «уполномоченного органа и муниципального казенного учреждения муниципального образования город-курорт Геленджик «Управление городскими лесами» (далее – МКУ)»;</w:t>
      </w:r>
    </w:p>
    <w:p w:rsidR="00932C14" w:rsidRDefault="00026E4E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2C14"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5.1-5.2 изложить в следующей редакции: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Муниципальный контроль в области охраны и </w:t>
      </w:r>
      <w:proofErr w:type="gram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</w:t>
      </w:r>
      <w:r w:rsidR="00080D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080D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080D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территории муниципального образования город-курорт Геленджик осуществляет уполномоченный орган.</w:t>
      </w:r>
    </w:p>
    <w:p w:rsidR="00932C14" w:rsidRPr="00932C1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Мероприятия по сохранению, содержанию особо охраняемых природных территорий местного значения муниципального образования город-курорт Геленджик, использованию, охране, воспроизводству, защите ООПТ «Куприянова щель»,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 осуществляет </w:t>
      </w:r>
      <w:r w:rsid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8B4" w:rsidRDefault="00932C14" w:rsidP="0093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осуществляются в рамках экологического мониторинга состояния окружающей природной среды и особо ценных объектов на ООПТ «Куприянова щель», наблюдения за абиотическими и биотическими компонентами окружающей природной среды с антропогенн</w:t>
      </w:r>
      <w:r w:rsid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воздействия на территорию</w:t>
      </w:r>
      <w:proofErr w:type="gramStart"/>
      <w:r w:rsidR="00026E4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</w:t>
      </w:r>
      <w:bookmarkStart w:id="0" w:name="_GoBack"/>
      <w:bookmarkEnd w:id="0"/>
      <w:r w:rsidR="00544EC0" w:rsidRPr="00BB18D1">
        <w:rPr>
          <w:rFonts w:ascii="Times New Roman" w:hAnsi="Times New Roman" w:cs="Times New Roman"/>
          <w:sz w:val="28"/>
          <w:szCs w:val="28"/>
        </w:rPr>
        <w:t>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34480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E611A7" w:rsidRPr="00E611A7" w:rsidRDefault="00934480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11A7"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="00E611A7"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E611A7"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</w:t>
      </w:r>
    </w:p>
    <w:p w:rsidR="00E611A7" w:rsidRPr="00E611A7" w:rsidRDefault="00E611A7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охраняемой природной территории </w:t>
      </w:r>
    </w:p>
    <w:p w:rsidR="00E611A7" w:rsidRPr="00E611A7" w:rsidRDefault="00E611A7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E611A7" w:rsidRPr="00E611A7" w:rsidRDefault="00E611A7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рекреационной </w:t>
      </w:r>
    </w:p>
    <w:p w:rsidR="00E611A7" w:rsidRPr="00E611A7" w:rsidRDefault="00E611A7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«Куприянова щель», </w:t>
      </w:r>
      <w:proofErr w:type="gramStart"/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</w:p>
    <w:p w:rsidR="004B782F" w:rsidRPr="004B782F" w:rsidRDefault="00E611A7" w:rsidP="00E611A7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16 апреля 2025 года №753</w:t>
      </w:r>
      <w:r w:rsidR="00E70F13" w:rsidRPr="00E70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A7" w:rsidRPr="004B782F" w:rsidRDefault="00E611A7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C9195F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E611A7" w:rsidRDefault="00E611A7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Я.А. Титаренко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E70F13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586110" w:rsidSect="00E611A7">
          <w:headerReference w:type="default" r:id="rId10"/>
          <w:type w:val="continuous"/>
          <w:pgSz w:w="11905" w:h="16838"/>
          <w:pgMar w:top="1134" w:right="567" w:bottom="1134" w:left="1701" w:header="709" w:footer="709" w:gutter="0"/>
          <w:cols w:space="708"/>
          <w:noEndnote/>
          <w:titlePg/>
          <w:docGrid w:linePitch="299"/>
        </w:sect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0252E5" w:rsidRPr="000252E5" w:rsidRDefault="000252E5" w:rsidP="00E611A7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2E5" w:rsidRPr="000252E5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1D" w:rsidRDefault="0088411D" w:rsidP="00544EC0">
      <w:pPr>
        <w:spacing w:after="0" w:line="240" w:lineRule="auto"/>
      </w:pPr>
      <w:r>
        <w:separator/>
      </w:r>
    </w:p>
  </w:endnote>
  <w:endnote w:type="continuationSeparator" w:id="0">
    <w:p w:rsidR="0088411D" w:rsidRDefault="0088411D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1D" w:rsidRDefault="0088411D" w:rsidP="00544EC0">
      <w:pPr>
        <w:spacing w:after="0" w:line="240" w:lineRule="auto"/>
      </w:pPr>
      <w:r>
        <w:separator/>
      </w:r>
    </w:p>
  </w:footnote>
  <w:footnote w:type="continuationSeparator" w:id="0">
    <w:p w:rsidR="0088411D" w:rsidRDefault="0088411D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6E4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26E4E"/>
    <w:rsid w:val="000339A6"/>
    <w:rsid w:val="00061425"/>
    <w:rsid w:val="000636E0"/>
    <w:rsid w:val="00076196"/>
    <w:rsid w:val="00080D5C"/>
    <w:rsid w:val="0008543E"/>
    <w:rsid w:val="0008670F"/>
    <w:rsid w:val="000905C4"/>
    <w:rsid w:val="00095999"/>
    <w:rsid w:val="000A2746"/>
    <w:rsid w:val="000A3744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45F08"/>
    <w:rsid w:val="001510AD"/>
    <w:rsid w:val="001676DD"/>
    <w:rsid w:val="00175CCE"/>
    <w:rsid w:val="0018315F"/>
    <w:rsid w:val="00185037"/>
    <w:rsid w:val="00187A41"/>
    <w:rsid w:val="00212293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A2525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700323"/>
    <w:rsid w:val="007075A5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723C"/>
    <w:rsid w:val="00871467"/>
    <w:rsid w:val="00880FE1"/>
    <w:rsid w:val="0088411D"/>
    <w:rsid w:val="00885D65"/>
    <w:rsid w:val="008B575D"/>
    <w:rsid w:val="008F083E"/>
    <w:rsid w:val="008F5E26"/>
    <w:rsid w:val="008F7881"/>
    <w:rsid w:val="0090500A"/>
    <w:rsid w:val="00932C14"/>
    <w:rsid w:val="00934480"/>
    <w:rsid w:val="00956443"/>
    <w:rsid w:val="009647BB"/>
    <w:rsid w:val="00973D99"/>
    <w:rsid w:val="00974625"/>
    <w:rsid w:val="00974C50"/>
    <w:rsid w:val="00982087"/>
    <w:rsid w:val="00990A98"/>
    <w:rsid w:val="00991257"/>
    <w:rsid w:val="009933AC"/>
    <w:rsid w:val="00995B9E"/>
    <w:rsid w:val="009B3FE2"/>
    <w:rsid w:val="009B4FA9"/>
    <w:rsid w:val="009D5D0F"/>
    <w:rsid w:val="009D5D2E"/>
    <w:rsid w:val="009E19CE"/>
    <w:rsid w:val="009F11F5"/>
    <w:rsid w:val="00A01500"/>
    <w:rsid w:val="00A240B2"/>
    <w:rsid w:val="00A24C54"/>
    <w:rsid w:val="00A44A93"/>
    <w:rsid w:val="00A56979"/>
    <w:rsid w:val="00A62C62"/>
    <w:rsid w:val="00A65D30"/>
    <w:rsid w:val="00A91C40"/>
    <w:rsid w:val="00A93E09"/>
    <w:rsid w:val="00A96DD8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D34F3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9195F"/>
    <w:rsid w:val="00CA4D4E"/>
    <w:rsid w:val="00CB7D68"/>
    <w:rsid w:val="00CD645E"/>
    <w:rsid w:val="00CF6C9A"/>
    <w:rsid w:val="00CF77CD"/>
    <w:rsid w:val="00D10DD1"/>
    <w:rsid w:val="00D23976"/>
    <w:rsid w:val="00D42310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F4AE5"/>
    <w:rsid w:val="00E2030F"/>
    <w:rsid w:val="00E22A37"/>
    <w:rsid w:val="00E32183"/>
    <w:rsid w:val="00E611A7"/>
    <w:rsid w:val="00E65825"/>
    <w:rsid w:val="00E70F13"/>
    <w:rsid w:val="00EA5F0D"/>
    <w:rsid w:val="00ED7150"/>
    <w:rsid w:val="00F0420C"/>
    <w:rsid w:val="00F07654"/>
    <w:rsid w:val="00F22B78"/>
    <w:rsid w:val="00F239C1"/>
    <w:rsid w:val="00F32F79"/>
    <w:rsid w:val="00F50668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15D7-3200-4470-AAD9-3070248A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5</cp:revision>
  <cp:lastPrinted>2025-06-04T13:31:00Z</cp:lastPrinted>
  <dcterms:created xsi:type="dcterms:W3CDTF">2025-05-29T08:46:00Z</dcterms:created>
  <dcterms:modified xsi:type="dcterms:W3CDTF">2025-06-04T13:31:00Z</dcterms:modified>
</cp:coreProperties>
</file>