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024CF0B1" w:rsidR="00822D37" w:rsidRPr="003552D8" w:rsidRDefault="00DC3FCA" w:rsidP="007431B1">
            <w:pPr>
              <w:spacing w:after="0" w:line="240" w:lineRule="auto"/>
              <w:jc w:val="both"/>
              <w:rPr>
                <w:rFonts w:ascii="Times New Roman" w:hAnsi="Times New Roman" w:cs="Times New Roman"/>
                <w:sz w:val="28"/>
                <w:szCs w:val="28"/>
              </w:rPr>
            </w:pPr>
            <w:r w:rsidRPr="00DC3FCA">
              <w:rPr>
                <w:rFonts w:ascii="Times New Roman" w:hAnsi="Times New Roman" w:cs="Times New Roman"/>
                <w:sz w:val="28"/>
                <w:szCs w:val="28"/>
              </w:rPr>
              <w:t>эксплуатации объекта электросетевого хозяйства «2КТППНккк-400-10/0,4кВ ТП 1-220», инв. № ГД0005837, необходимого для электроснабжения населения, расположенного на территории Краснодарского края, г.о город-курорт Геленджик, город Геленджик</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09B61F8F" w:rsidR="00FF6EAE" w:rsidRPr="00412EC7" w:rsidRDefault="00DC3FCA" w:rsidP="00412EC7">
            <w:pPr>
              <w:pStyle w:val="Default"/>
              <w:jc w:val="center"/>
              <w:rPr>
                <w:sz w:val="26"/>
                <w:szCs w:val="26"/>
              </w:rPr>
            </w:pPr>
            <w:r w:rsidRPr="00DC3FCA">
              <w:rPr>
                <w:sz w:val="26"/>
                <w:szCs w:val="26"/>
              </w:rPr>
              <w:t>23:40:0000000:1213</w:t>
            </w:r>
          </w:p>
        </w:tc>
        <w:tc>
          <w:tcPr>
            <w:tcW w:w="3164" w:type="pct"/>
          </w:tcPr>
          <w:p w14:paraId="047C5B51" w14:textId="3F1F129C" w:rsidR="00FF6EAE" w:rsidRPr="00153BCE" w:rsidRDefault="00DC3FCA" w:rsidP="00412EC7">
            <w:pPr>
              <w:spacing w:after="60" w:line="240" w:lineRule="auto"/>
              <w:jc w:val="both"/>
              <w:rPr>
                <w:rFonts w:ascii="Times New Roman" w:eastAsia="Times New Roman" w:hAnsi="Times New Roman" w:cs="Times New Roman"/>
                <w:sz w:val="24"/>
                <w:szCs w:val="24"/>
                <w:lang w:eastAsia="ru-RU"/>
              </w:rPr>
            </w:pPr>
            <w:r w:rsidRPr="00DC3FCA">
              <w:rPr>
                <w:rFonts w:ascii="Times New Roman" w:eastAsia="Times New Roman" w:hAnsi="Times New Roman" w:cs="Times New Roman"/>
                <w:sz w:val="24"/>
                <w:szCs w:val="24"/>
                <w:lang w:eastAsia="ru-RU"/>
              </w:rPr>
              <w:t>Краснодарский к</w:t>
            </w:r>
            <w:r>
              <w:rPr>
                <w:rFonts w:ascii="Times New Roman" w:eastAsia="Times New Roman" w:hAnsi="Times New Roman" w:cs="Times New Roman"/>
                <w:sz w:val="24"/>
                <w:szCs w:val="24"/>
                <w:lang w:eastAsia="ru-RU"/>
              </w:rPr>
              <w:t>рай, г. Геленджик, ул. Красивая</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13050F1" w:rsidR="00822D37" w:rsidRDefault="00822D37" w:rsidP="002C4B66">
      <w:pPr>
        <w:spacing w:after="0"/>
        <w:jc w:val="center"/>
        <w:rPr>
          <w:rFonts w:ascii="Times New Roman" w:hAnsi="Times New Roman" w:cs="Times New Roman"/>
          <w:sz w:val="28"/>
          <w:szCs w:val="28"/>
        </w:rPr>
      </w:pPr>
    </w:p>
    <w:p w14:paraId="659E10AE" w14:textId="7BF2C909" w:rsidR="00A7271D" w:rsidRDefault="00A7271D" w:rsidP="002C4B66">
      <w:pPr>
        <w:spacing w:after="0"/>
        <w:jc w:val="center"/>
        <w:rPr>
          <w:rFonts w:ascii="Times New Roman" w:hAnsi="Times New Roman" w:cs="Times New Roman"/>
          <w:sz w:val="28"/>
          <w:szCs w:val="28"/>
        </w:rPr>
      </w:pPr>
    </w:p>
    <w:p w14:paraId="2C1758B4" w14:textId="16B2C3BD" w:rsidR="00A7271D" w:rsidRDefault="00A7271D" w:rsidP="002C4B66">
      <w:pPr>
        <w:spacing w:after="0"/>
        <w:jc w:val="center"/>
        <w:rPr>
          <w:rFonts w:ascii="Times New Roman" w:hAnsi="Times New Roman" w:cs="Times New Roman"/>
          <w:sz w:val="28"/>
          <w:szCs w:val="28"/>
        </w:rPr>
      </w:pPr>
    </w:p>
    <w:p w14:paraId="630BF509" w14:textId="77777777" w:rsidR="00A7271D" w:rsidRPr="003552D8" w:rsidRDefault="00A7271D" w:rsidP="002C4B66">
      <w:pPr>
        <w:spacing w:after="0"/>
        <w:jc w:val="center"/>
        <w:rPr>
          <w:rFonts w:ascii="Times New Roman" w:hAnsi="Times New Roman" w:cs="Times New Roman"/>
          <w:sz w:val="28"/>
          <w:szCs w:val="28"/>
        </w:rPr>
      </w:pPr>
      <w:bookmarkStart w:id="0" w:name="_GoBack"/>
      <w:bookmarkEnd w:id="0"/>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lastRenderedPageBreak/>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7AD7B8F5"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426992.76</w:t>
            </w:r>
          </w:p>
        </w:tc>
        <w:tc>
          <w:tcPr>
            <w:tcW w:w="2976" w:type="dxa"/>
          </w:tcPr>
          <w:p w14:paraId="074BBED5" w14:textId="56D98732"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1306656.73</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0A5AC6ED"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426999.14</w:t>
            </w:r>
          </w:p>
        </w:tc>
        <w:tc>
          <w:tcPr>
            <w:tcW w:w="2976" w:type="dxa"/>
          </w:tcPr>
          <w:p w14:paraId="07219875" w14:textId="4E9F28DC"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1306663.96</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6014F89A"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426991.99</w:t>
            </w:r>
          </w:p>
        </w:tc>
        <w:tc>
          <w:tcPr>
            <w:tcW w:w="2976" w:type="dxa"/>
          </w:tcPr>
          <w:p w14:paraId="2FA27107" w14:textId="02DB1AAF"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1306670.29</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633CE841"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426984.85</w:t>
            </w:r>
          </w:p>
        </w:tc>
        <w:tc>
          <w:tcPr>
            <w:tcW w:w="2976" w:type="dxa"/>
          </w:tcPr>
          <w:p w14:paraId="7A2521F0" w14:textId="2DA112B5"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1306663.72</w:t>
            </w:r>
          </w:p>
        </w:tc>
      </w:tr>
      <w:tr w:rsidR="00474BFA" w:rsidRPr="003552D8" w14:paraId="7F4193B9" w14:textId="77777777" w:rsidTr="00F21E39">
        <w:tc>
          <w:tcPr>
            <w:tcW w:w="562" w:type="dxa"/>
            <w:tcBorders>
              <w:top w:val="nil"/>
              <w:bottom w:val="nil"/>
            </w:tcBorders>
          </w:tcPr>
          <w:p w14:paraId="2CE316CE" w14:textId="77777777" w:rsidR="00474BFA" w:rsidRPr="003552D8" w:rsidRDefault="00474BFA" w:rsidP="00474BFA">
            <w:pPr>
              <w:jc w:val="center"/>
              <w:rPr>
                <w:rFonts w:ascii="Times New Roman" w:hAnsi="Times New Roman" w:cs="Times New Roman"/>
                <w:sz w:val="27"/>
                <w:szCs w:val="27"/>
              </w:rPr>
            </w:pPr>
          </w:p>
        </w:tc>
        <w:tc>
          <w:tcPr>
            <w:tcW w:w="2953" w:type="dxa"/>
          </w:tcPr>
          <w:p w14:paraId="1EEEAA64" w14:textId="7061A9A1"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501E7E47"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426992.76</w:t>
            </w:r>
          </w:p>
        </w:tc>
        <w:tc>
          <w:tcPr>
            <w:tcW w:w="2976" w:type="dxa"/>
          </w:tcPr>
          <w:p w14:paraId="6316DDA3" w14:textId="4F55D0F9" w:rsidR="00474BFA" w:rsidRPr="009012E1" w:rsidRDefault="00036BA3" w:rsidP="00474BFA">
            <w:pPr>
              <w:jc w:val="center"/>
              <w:rPr>
                <w:rFonts w:ascii="Times New Roman" w:hAnsi="Times New Roman" w:cs="Times New Roman"/>
                <w:color w:val="000000"/>
                <w:sz w:val="24"/>
                <w:szCs w:val="24"/>
              </w:rPr>
            </w:pPr>
            <w:r w:rsidRPr="00036BA3">
              <w:rPr>
                <w:rFonts w:ascii="Times New Roman" w:hAnsi="Times New Roman" w:cs="Times New Roman"/>
                <w:color w:val="000000"/>
                <w:sz w:val="24"/>
                <w:szCs w:val="24"/>
              </w:rPr>
              <w:t>1306656.73</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5D384A87" w:rsidR="00474BFA" w:rsidRDefault="00DB50D7">
      <w:pPr>
        <w:rPr>
          <w:rFonts w:ascii="Times New Roman" w:hAnsi="Times New Roman" w:cs="Times New Roman"/>
        </w:rPr>
      </w:pPr>
      <w:r>
        <w:rPr>
          <w:rFonts w:ascii="Times New Roman" w:hAnsi="Times New Roman" w:cs="Times New Roman"/>
          <w:noProof/>
          <w:lang w:eastAsia="ru-RU"/>
        </w:rPr>
        <w:lastRenderedPageBreak/>
        <w:drawing>
          <wp:inline distT="0" distB="0" distL="0" distR="0" wp14:anchorId="33DBAA2B" wp14:editId="06FA1A3F">
            <wp:extent cx="6120765" cy="8658860"/>
            <wp:effectExtent l="0" t="0" r="0" b="8890"/>
            <wp:docPr id="1" name="Рисунок 1" descr="C:\Users\oganezova\AppData\Local\Microsoft\Windows\INetCache\Content.Word\п.1 Схема ПС ГД0005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ganezova\AppData\Local\Microsoft\Windows\INetCache\Content.Word\п.1 Схема ПС ГД00058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8658860"/>
                    </a:xfrm>
                    <a:prstGeom prst="rect">
                      <a:avLst/>
                    </a:prstGeom>
                    <a:noFill/>
                    <a:ln>
                      <a:noFill/>
                    </a:ln>
                  </pic:spPr>
                </pic:pic>
              </a:graphicData>
            </a:graphic>
          </wp:inline>
        </w:drawing>
      </w:r>
      <w:r w:rsidR="00474BFA">
        <w:rPr>
          <w:rFonts w:ascii="Times New Roman" w:hAnsi="Times New Roman" w:cs="Times New Roman"/>
        </w:rPr>
        <w:br w:type="page"/>
      </w:r>
    </w:p>
    <w:p w14:paraId="13B0F87A" w14:textId="2CF7A758"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46B90D66" w:rsidR="00F74915" w:rsidRPr="00D174CA" w:rsidRDefault="00DB50D7" w:rsidP="00474BFA">
            <w:pPr>
              <w:spacing w:after="0" w:line="240" w:lineRule="auto"/>
              <w:jc w:val="both"/>
              <w:rPr>
                <w:rFonts w:ascii="Times New Roman" w:hAnsi="Times New Roman" w:cs="Times New Roman"/>
                <w:sz w:val="28"/>
                <w:szCs w:val="28"/>
                <w:lang w:val="en-US"/>
              </w:rPr>
            </w:pPr>
            <w:r w:rsidRPr="00DB50D7">
              <w:rPr>
                <w:rFonts w:ascii="Times New Roman" w:hAnsi="Times New Roman" w:cs="Times New Roman"/>
                <w:sz w:val="28"/>
                <w:szCs w:val="28"/>
              </w:rPr>
              <w:t>23:40:0000000:1213</w:t>
            </w: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939D3" w14:textId="77777777" w:rsidR="00F70FF8" w:rsidRDefault="00F70FF8" w:rsidP="003610DA">
      <w:pPr>
        <w:spacing w:after="0" w:line="240" w:lineRule="auto"/>
      </w:pPr>
      <w:r>
        <w:separator/>
      </w:r>
    </w:p>
  </w:endnote>
  <w:endnote w:type="continuationSeparator" w:id="0">
    <w:p w14:paraId="363CC6F5" w14:textId="77777777" w:rsidR="00F70FF8" w:rsidRDefault="00F70FF8"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BFFF4" w14:textId="77777777" w:rsidR="00F70FF8" w:rsidRDefault="00F70FF8" w:rsidP="003610DA">
      <w:pPr>
        <w:spacing w:after="0" w:line="240" w:lineRule="auto"/>
      </w:pPr>
      <w:r>
        <w:separator/>
      </w:r>
    </w:p>
  </w:footnote>
  <w:footnote w:type="continuationSeparator" w:id="0">
    <w:p w14:paraId="71B221C2" w14:textId="77777777" w:rsidR="00F70FF8" w:rsidRDefault="00F70FF8"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36BA3"/>
    <w:rsid w:val="00052DA8"/>
    <w:rsid w:val="00052FE8"/>
    <w:rsid w:val="00057B6F"/>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108F8"/>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579E7"/>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3A3D"/>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45A81"/>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7271D"/>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B50D7"/>
    <w:rsid w:val="00DC0EEC"/>
    <w:rsid w:val="00DC3FCA"/>
    <w:rsid w:val="00DF34CB"/>
    <w:rsid w:val="00DF521A"/>
    <w:rsid w:val="00E1131A"/>
    <w:rsid w:val="00E1277D"/>
    <w:rsid w:val="00E13667"/>
    <w:rsid w:val="00E158FA"/>
    <w:rsid w:val="00E20904"/>
    <w:rsid w:val="00E21C2A"/>
    <w:rsid w:val="00E248BF"/>
    <w:rsid w:val="00E51D21"/>
    <w:rsid w:val="00E5308A"/>
    <w:rsid w:val="00E57DBD"/>
    <w:rsid w:val="00E8573D"/>
    <w:rsid w:val="00E92417"/>
    <w:rsid w:val="00E976D1"/>
    <w:rsid w:val="00EC4598"/>
    <w:rsid w:val="00EC7B28"/>
    <w:rsid w:val="00ED1A6A"/>
    <w:rsid w:val="00EE27F3"/>
    <w:rsid w:val="00F125BA"/>
    <w:rsid w:val="00F14707"/>
    <w:rsid w:val="00F21E39"/>
    <w:rsid w:val="00F430A8"/>
    <w:rsid w:val="00F50BA6"/>
    <w:rsid w:val="00F5518C"/>
    <w:rsid w:val="00F61E2B"/>
    <w:rsid w:val="00F70FF8"/>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30787225">
      <w:bodyDiv w:val="1"/>
      <w:marLeft w:val="0"/>
      <w:marRight w:val="0"/>
      <w:marTop w:val="0"/>
      <w:marBottom w:val="0"/>
      <w:divBdr>
        <w:top w:val="none" w:sz="0" w:space="0" w:color="auto"/>
        <w:left w:val="none" w:sz="0" w:space="0" w:color="auto"/>
        <w:bottom w:val="none" w:sz="0" w:space="0" w:color="auto"/>
        <w:right w:val="none" w:sz="0" w:space="0" w:color="auto"/>
      </w:divBdr>
      <w:divsChild>
        <w:div w:id="767965647">
          <w:marLeft w:val="0"/>
          <w:marRight w:val="0"/>
          <w:marTop w:val="0"/>
          <w:marBottom w:val="0"/>
          <w:divBdr>
            <w:top w:val="single" w:sz="2" w:space="0" w:color="auto"/>
            <w:left w:val="single" w:sz="2" w:space="0" w:color="auto"/>
            <w:bottom w:val="single" w:sz="2" w:space="0" w:color="auto"/>
            <w:right w:val="single" w:sz="2" w:space="0" w:color="auto"/>
          </w:divBdr>
          <w:divsChild>
            <w:div w:id="1991059330">
              <w:marLeft w:val="0"/>
              <w:marRight w:val="0"/>
              <w:marTop w:val="0"/>
              <w:marBottom w:val="0"/>
              <w:divBdr>
                <w:top w:val="none" w:sz="0" w:space="0" w:color="auto"/>
                <w:left w:val="none" w:sz="0" w:space="0" w:color="auto"/>
                <w:bottom w:val="none" w:sz="0" w:space="0" w:color="auto"/>
                <w:right w:val="none" w:sz="0" w:space="0" w:color="auto"/>
              </w:divBdr>
              <w:divsChild>
                <w:div w:id="1762754539">
                  <w:marLeft w:val="0"/>
                  <w:marRight w:val="0"/>
                  <w:marTop w:val="0"/>
                  <w:marBottom w:val="0"/>
                  <w:divBdr>
                    <w:top w:val="none" w:sz="0" w:space="0" w:color="auto"/>
                    <w:left w:val="none" w:sz="0" w:space="0" w:color="auto"/>
                    <w:bottom w:val="none" w:sz="0" w:space="0" w:color="auto"/>
                    <w:right w:val="none" w:sz="0" w:space="0" w:color="auto"/>
                  </w:divBdr>
                  <w:divsChild>
                    <w:div w:id="3895724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53148-398A-4375-ABB1-28AFB3CE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5</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78</cp:revision>
  <cp:lastPrinted>2023-12-01T08:43:00Z</cp:lastPrinted>
  <dcterms:created xsi:type="dcterms:W3CDTF">2024-11-19T09:55:00Z</dcterms:created>
  <dcterms:modified xsi:type="dcterms:W3CDTF">2026-05-19T06:09:00Z</dcterms:modified>
</cp:coreProperties>
</file>