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A1E" w:rsidRPr="00573A1E" w:rsidRDefault="00573A1E" w:rsidP="00573A1E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0"/>
          <w:lang w:eastAsia="ru-RU"/>
        </w:rPr>
      </w:pPr>
      <w:bookmarkStart w:id="0" w:name="_Hlk170203570"/>
      <w:bookmarkStart w:id="1" w:name="_Hlk11171993"/>
      <w:bookmarkStart w:id="2" w:name="_Hlk140502432"/>
      <w:bookmarkStart w:id="3" w:name="_Hlk140501066"/>
      <w:bookmarkStart w:id="4" w:name="_Hlk162610979"/>
      <w:r w:rsidRPr="00573A1E">
        <w:rPr>
          <w:rFonts w:ascii="Times New Roman" w:eastAsia="Times New Roman" w:hAnsi="Times New Roman"/>
          <w:noProof/>
          <w:sz w:val="28"/>
          <w:szCs w:val="20"/>
          <w:lang w:eastAsia="ru-RU"/>
        </w:rPr>
        <w:drawing>
          <wp:inline distT="0" distB="0" distL="0" distR="0" wp14:anchorId="6A8FA6B0" wp14:editId="23FAA826">
            <wp:extent cx="819150" cy="981075"/>
            <wp:effectExtent l="0" t="0" r="0" b="9525"/>
            <wp:docPr id="3" name="Рисунок 3" descr="Герб Геленджик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Герб Геленджик_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bookmarkEnd w:id="1"/>
    <w:p w:rsidR="00573A1E" w:rsidRPr="00573A1E" w:rsidRDefault="00573A1E" w:rsidP="00573A1E">
      <w:pPr>
        <w:spacing w:after="0" w:line="240" w:lineRule="auto"/>
        <w:jc w:val="center"/>
        <w:rPr>
          <w:rFonts w:ascii="Times New Roman" w:eastAsia="Arial Unicode MS" w:hAnsi="Times New Roman"/>
          <w:b/>
          <w:sz w:val="32"/>
          <w:szCs w:val="32"/>
          <w:lang w:eastAsia="ru-RU"/>
        </w:rPr>
      </w:pPr>
      <w:r w:rsidRPr="00573A1E">
        <w:rPr>
          <w:rFonts w:ascii="Times New Roman" w:eastAsia="Arial Unicode MS" w:hAnsi="Times New Roman"/>
          <w:b/>
          <w:sz w:val="32"/>
          <w:szCs w:val="32"/>
          <w:lang w:eastAsia="ru-RU"/>
        </w:rPr>
        <w:t xml:space="preserve">Р Е Ш Е Н И Е </w:t>
      </w:r>
    </w:p>
    <w:p w:rsidR="00573A1E" w:rsidRPr="00573A1E" w:rsidRDefault="00573A1E" w:rsidP="00573A1E">
      <w:pPr>
        <w:spacing w:after="0" w:line="240" w:lineRule="auto"/>
        <w:jc w:val="center"/>
        <w:rPr>
          <w:rFonts w:ascii="Times New Roman" w:eastAsia="Arial Unicode MS" w:hAnsi="Times New Roman"/>
          <w:b/>
          <w:sz w:val="6"/>
          <w:szCs w:val="6"/>
          <w:lang w:eastAsia="ru-RU"/>
        </w:rPr>
      </w:pPr>
    </w:p>
    <w:p w:rsidR="00573A1E" w:rsidRPr="00573A1E" w:rsidRDefault="00573A1E" w:rsidP="00573A1E">
      <w:pPr>
        <w:spacing w:after="0" w:line="240" w:lineRule="auto"/>
        <w:jc w:val="center"/>
        <w:rPr>
          <w:rFonts w:ascii="Times New Roman" w:eastAsia="Arial Unicode MS" w:hAnsi="Times New Roman"/>
          <w:b/>
          <w:sz w:val="24"/>
          <w:szCs w:val="24"/>
          <w:lang w:eastAsia="ru-RU"/>
        </w:rPr>
      </w:pPr>
      <w:r w:rsidRPr="00573A1E">
        <w:rPr>
          <w:rFonts w:ascii="Times New Roman" w:eastAsia="Arial Unicode MS" w:hAnsi="Times New Roman"/>
          <w:b/>
          <w:sz w:val="24"/>
          <w:szCs w:val="24"/>
          <w:lang w:eastAsia="ru-RU"/>
        </w:rPr>
        <w:t>ДУМЫ МУНИЦИПАЛЬНОГО ОБРАЗОВАНИЯ ГОРОДСКОЙ ОКРУГ</w:t>
      </w:r>
    </w:p>
    <w:p w:rsidR="00573A1E" w:rsidRPr="00573A1E" w:rsidRDefault="00573A1E" w:rsidP="00573A1E">
      <w:pPr>
        <w:spacing w:after="0" w:line="240" w:lineRule="auto"/>
        <w:jc w:val="center"/>
        <w:rPr>
          <w:rFonts w:ascii="Times New Roman" w:eastAsia="Arial Unicode MS" w:hAnsi="Times New Roman"/>
          <w:b/>
          <w:sz w:val="24"/>
          <w:szCs w:val="24"/>
          <w:lang w:eastAsia="ru-RU"/>
        </w:rPr>
      </w:pPr>
      <w:r w:rsidRPr="00573A1E">
        <w:rPr>
          <w:rFonts w:ascii="Times New Roman" w:eastAsia="Arial Unicode MS" w:hAnsi="Times New Roman"/>
          <w:b/>
          <w:sz w:val="24"/>
          <w:szCs w:val="24"/>
          <w:lang w:eastAsia="ru-RU"/>
        </w:rPr>
        <w:t xml:space="preserve">ГОРОД-КУРОРТ ГЕЛЕНДЖИК КРАСНОДАРСКОГО КРАЯ    </w:t>
      </w:r>
    </w:p>
    <w:p w:rsidR="00573A1E" w:rsidRPr="00573A1E" w:rsidRDefault="00573A1E" w:rsidP="00573A1E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573A1E" w:rsidRPr="00573A1E" w:rsidRDefault="00573A1E" w:rsidP="00573A1E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73A1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от 21 августа 2026 года                  </w:t>
      </w:r>
      <w:r w:rsidRPr="00573A1E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573A1E">
        <w:rPr>
          <w:rFonts w:ascii="Times New Roman" w:eastAsia="Times New Roman" w:hAnsi="Times New Roman"/>
          <w:b/>
          <w:sz w:val="28"/>
          <w:szCs w:val="28"/>
          <w:lang w:eastAsia="ru-RU"/>
        </w:rPr>
        <w:tab/>
        <w:t xml:space="preserve">                   </w:t>
      </w:r>
      <w:r w:rsidRPr="00573A1E">
        <w:rPr>
          <w:rFonts w:ascii="Times New Roman" w:eastAsia="Times New Roman" w:hAnsi="Times New Roman"/>
          <w:b/>
          <w:sz w:val="28"/>
          <w:szCs w:val="28"/>
          <w:lang w:eastAsia="ru-RU"/>
        </w:rPr>
        <w:tab/>
        <w:t xml:space="preserve">     </w:t>
      </w:r>
      <w:r w:rsidRPr="00573A1E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573A1E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573A1E">
        <w:rPr>
          <w:rFonts w:ascii="Times New Roman" w:eastAsia="Times New Roman" w:hAnsi="Times New Roman"/>
          <w:b/>
          <w:sz w:val="28"/>
          <w:szCs w:val="28"/>
          <w:lang w:eastAsia="ru-RU"/>
        </w:rPr>
        <w:tab/>
        <w:t xml:space="preserve">№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401</w:t>
      </w:r>
      <w:bookmarkStart w:id="5" w:name="_GoBack"/>
      <w:bookmarkEnd w:id="5"/>
    </w:p>
    <w:p w:rsidR="00573A1E" w:rsidRPr="00573A1E" w:rsidRDefault="00573A1E" w:rsidP="00573A1E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573A1E" w:rsidRPr="00573A1E" w:rsidRDefault="00573A1E" w:rsidP="00573A1E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573A1E">
        <w:rPr>
          <w:rFonts w:ascii="Times New Roman" w:eastAsia="Times New Roman" w:hAnsi="Times New Roman"/>
          <w:sz w:val="20"/>
          <w:szCs w:val="20"/>
          <w:lang w:eastAsia="ru-RU"/>
        </w:rPr>
        <w:t>г. Геленджик</w:t>
      </w:r>
    </w:p>
    <w:bookmarkEnd w:id="2"/>
    <w:p w:rsidR="00573A1E" w:rsidRPr="00573A1E" w:rsidRDefault="00573A1E" w:rsidP="00573A1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bookmarkEnd w:id="3"/>
    <w:bookmarkEnd w:id="4"/>
    <w:p w:rsidR="008E723E" w:rsidRDefault="008E723E" w:rsidP="008E723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573A1E" w:rsidRDefault="00573A1E" w:rsidP="00573A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73A1E">
        <w:rPr>
          <w:rFonts w:ascii="Times New Roman" w:hAnsi="Times New Roman"/>
          <w:b/>
          <w:color w:val="000000"/>
          <w:sz w:val="28"/>
          <w:szCs w:val="28"/>
        </w:rPr>
        <w:t xml:space="preserve">О внесении изменений в решение Думы муниципального образования город-курорт Геленджик </w:t>
      </w:r>
      <w:r w:rsidRPr="00573A1E">
        <w:rPr>
          <w:rFonts w:ascii="Times New Roman" w:hAnsi="Times New Roman"/>
          <w:b/>
          <w:bCs/>
          <w:sz w:val="28"/>
          <w:szCs w:val="28"/>
        </w:rPr>
        <w:t xml:space="preserve">от </w:t>
      </w:r>
      <w:r w:rsidRPr="00573A1E">
        <w:rPr>
          <w:rFonts w:ascii="Times New Roman" w:hAnsi="Times New Roman"/>
          <w:b/>
          <w:sz w:val="28"/>
          <w:szCs w:val="28"/>
        </w:rPr>
        <w:t xml:space="preserve">29 июля 2022 </w:t>
      </w:r>
      <w:r w:rsidRPr="00573A1E">
        <w:rPr>
          <w:rFonts w:ascii="Times New Roman" w:hAnsi="Times New Roman"/>
          <w:b/>
          <w:sz w:val="28"/>
          <w:szCs w:val="28"/>
        </w:rPr>
        <w:t>года №</w:t>
      </w:r>
      <w:r w:rsidRPr="00573A1E">
        <w:rPr>
          <w:rFonts w:ascii="Times New Roman" w:hAnsi="Times New Roman"/>
          <w:b/>
          <w:sz w:val="28"/>
          <w:szCs w:val="28"/>
        </w:rPr>
        <w:t xml:space="preserve">529 «Об </w:t>
      </w:r>
      <w:r w:rsidRPr="00573A1E">
        <w:rPr>
          <w:rFonts w:ascii="Times New Roman" w:hAnsi="Times New Roman"/>
          <w:b/>
          <w:sz w:val="28"/>
          <w:szCs w:val="28"/>
        </w:rPr>
        <w:t xml:space="preserve">установлении </w:t>
      </w:r>
    </w:p>
    <w:p w:rsidR="00573A1E" w:rsidRDefault="00573A1E" w:rsidP="00573A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73A1E">
        <w:rPr>
          <w:rFonts w:ascii="Times New Roman" w:hAnsi="Times New Roman"/>
          <w:b/>
          <w:sz w:val="28"/>
          <w:szCs w:val="28"/>
        </w:rPr>
        <w:t>мер социальной</w:t>
      </w:r>
      <w:r w:rsidRPr="00573A1E">
        <w:rPr>
          <w:rFonts w:ascii="Times New Roman" w:hAnsi="Times New Roman"/>
          <w:b/>
          <w:sz w:val="28"/>
          <w:szCs w:val="28"/>
        </w:rPr>
        <w:t xml:space="preserve"> поддержки обучающихся муниципальных общеобразовательных организаций, студентов высших и средних специальных учебных заведений (обучающихся по очной форме обучения), расположенных на территории муниципального образования </w:t>
      </w:r>
    </w:p>
    <w:p w:rsidR="00573A1E" w:rsidRDefault="00573A1E" w:rsidP="00573A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73A1E">
        <w:rPr>
          <w:rFonts w:ascii="Times New Roman" w:hAnsi="Times New Roman"/>
          <w:b/>
          <w:sz w:val="28"/>
          <w:szCs w:val="28"/>
        </w:rPr>
        <w:t xml:space="preserve">город-курорт Геленджик, по оплате проезда на регулярных муниципальных маршрутах </w:t>
      </w:r>
      <w:r w:rsidRPr="00573A1E">
        <w:rPr>
          <w:rFonts w:ascii="Times New Roman" w:hAnsi="Times New Roman"/>
          <w:b/>
          <w:sz w:val="28"/>
          <w:szCs w:val="28"/>
        </w:rPr>
        <w:t>городского и</w:t>
      </w:r>
      <w:r w:rsidRPr="00573A1E">
        <w:rPr>
          <w:rFonts w:ascii="Times New Roman" w:hAnsi="Times New Roman"/>
          <w:b/>
          <w:sz w:val="28"/>
          <w:szCs w:val="28"/>
        </w:rPr>
        <w:t xml:space="preserve"> пригородного сообщения в границах муниципального образования город-курорт Геленджик»</w:t>
      </w:r>
    </w:p>
    <w:p w:rsidR="00573A1E" w:rsidRDefault="00573A1E" w:rsidP="00573A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573A1E">
        <w:rPr>
          <w:rFonts w:ascii="Times New Roman" w:hAnsi="Times New Roman"/>
          <w:b/>
          <w:bCs/>
          <w:sz w:val="28"/>
          <w:szCs w:val="28"/>
        </w:rPr>
        <w:t xml:space="preserve">(в редакции решения Думы муниципального образования </w:t>
      </w:r>
    </w:p>
    <w:p w:rsidR="00573A1E" w:rsidRPr="00573A1E" w:rsidRDefault="00573A1E" w:rsidP="00573A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573A1E">
        <w:rPr>
          <w:rFonts w:ascii="Times New Roman" w:hAnsi="Times New Roman"/>
          <w:b/>
          <w:bCs/>
          <w:sz w:val="28"/>
          <w:szCs w:val="28"/>
        </w:rPr>
        <w:t>город-курорт Геленджик от 7 июля 2025 года №243)</w:t>
      </w:r>
    </w:p>
    <w:p w:rsidR="00573A1E" w:rsidRDefault="00573A1E" w:rsidP="006001D2">
      <w:pPr>
        <w:pStyle w:val="a4"/>
        <w:spacing w:before="0" w:beforeAutospacing="0" w:after="0" w:afterAutospacing="0" w:line="288" w:lineRule="atLeast"/>
        <w:ind w:firstLine="709"/>
        <w:jc w:val="both"/>
        <w:rPr>
          <w:color w:val="000000"/>
          <w:sz w:val="27"/>
          <w:szCs w:val="27"/>
        </w:rPr>
      </w:pPr>
    </w:p>
    <w:p w:rsidR="006001D2" w:rsidRPr="00573A1E" w:rsidRDefault="008E723E" w:rsidP="006001D2">
      <w:pPr>
        <w:pStyle w:val="a4"/>
        <w:spacing w:before="0" w:beforeAutospacing="0" w:after="0" w:afterAutospacing="0" w:line="288" w:lineRule="atLeast"/>
        <w:ind w:firstLine="709"/>
        <w:jc w:val="both"/>
        <w:rPr>
          <w:color w:val="000000"/>
          <w:sz w:val="28"/>
          <w:szCs w:val="28"/>
        </w:rPr>
      </w:pPr>
      <w:r w:rsidRPr="00573A1E">
        <w:rPr>
          <w:color w:val="000000"/>
          <w:sz w:val="28"/>
          <w:szCs w:val="28"/>
        </w:rPr>
        <w:t xml:space="preserve">В соответствии с Указом Президента Российской Федерации от 15 мая 2026 года №327 «О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Федерации», руководствуясь Федеральным законом от 6 октября 2003 года №131-ФЗ  «Об общих принципах организации местного самоуправления в Российской Федерации»,  Федеральным законом от 20 марта 2025 года №33-ФЗ  «Об общих принципах организации местного самоуправления в единой системе публичной власти» (в редакции Федерального закона от 9 апреля 2026 года №85-ФЗ), </w:t>
      </w:r>
      <w:hyperlink r:id="rId7" w:history="1">
        <w:r w:rsidRPr="00573A1E">
          <w:rPr>
            <w:color w:val="000000"/>
            <w:sz w:val="28"/>
            <w:szCs w:val="28"/>
          </w:rPr>
          <w:t>постановлением</w:t>
        </w:r>
      </w:hyperlink>
      <w:r w:rsidRPr="00573A1E">
        <w:rPr>
          <w:color w:val="000000"/>
          <w:sz w:val="28"/>
          <w:szCs w:val="28"/>
        </w:rPr>
        <w:t xml:space="preserve"> главы администрации  Краснодарского края от 31 декабря  2004 года №1372 </w:t>
      </w:r>
      <w:r w:rsidRPr="00573A1E">
        <w:rPr>
          <w:sz w:val="28"/>
          <w:szCs w:val="28"/>
        </w:rPr>
        <w:t xml:space="preserve">«Об утверждении Порядка предоставления детям-сиротам и детям, оставшимся без попечения родителей, лицам из числа детей-сирот и детей, оставшихся без попечения родителей, лицам, потерявшим в период обучения обоих родителей или единственного родителя, бесплатного проезда и компенсации расходов на оплату стоимости проезда» </w:t>
      </w:r>
      <w:r w:rsidRPr="00573A1E">
        <w:rPr>
          <w:color w:val="000000"/>
          <w:sz w:val="28"/>
          <w:szCs w:val="28"/>
        </w:rPr>
        <w:t>(в редакции  постановления Губернатора Краснодарского края от 19 февраля  2026 года №77), статьями 9, 10, 37, 38, 56 Устава муниципального образования городской округ город-курорт Геленджик Краснодарского края, Дума муниципального образования городской округ город-курорт Геленджик  Краснодарского края  р е ш и л а:</w:t>
      </w:r>
    </w:p>
    <w:p w:rsidR="008E723E" w:rsidRPr="00573A1E" w:rsidRDefault="008E723E" w:rsidP="006001D2">
      <w:pPr>
        <w:pStyle w:val="a4"/>
        <w:spacing w:before="0" w:beforeAutospacing="0" w:after="0" w:afterAutospacing="0" w:line="220" w:lineRule="atLeast"/>
        <w:ind w:firstLine="709"/>
        <w:jc w:val="both"/>
        <w:rPr>
          <w:color w:val="000000"/>
          <w:sz w:val="28"/>
          <w:szCs w:val="28"/>
        </w:rPr>
      </w:pPr>
      <w:r w:rsidRPr="00573A1E">
        <w:rPr>
          <w:color w:val="000000"/>
          <w:sz w:val="28"/>
          <w:szCs w:val="28"/>
        </w:rPr>
        <w:t xml:space="preserve">1. Внести в </w:t>
      </w:r>
      <w:r w:rsidRPr="00573A1E">
        <w:rPr>
          <w:bCs/>
          <w:sz w:val="28"/>
          <w:szCs w:val="28"/>
        </w:rPr>
        <w:t xml:space="preserve">решение Думы  муниципального образования город-курорт  Геленджик от </w:t>
      </w:r>
      <w:r w:rsidRPr="00573A1E">
        <w:rPr>
          <w:sz w:val="28"/>
          <w:szCs w:val="28"/>
        </w:rPr>
        <w:t xml:space="preserve">29 июля 2022 года  №529 «Об установлении  мер  социальной </w:t>
      </w:r>
      <w:r w:rsidRPr="00573A1E">
        <w:rPr>
          <w:sz w:val="28"/>
          <w:szCs w:val="28"/>
        </w:rPr>
        <w:lastRenderedPageBreak/>
        <w:t>поддержки обучающихся муниципальных общеобразовательных организаций, студентов высших и средних специальных учебных заведений (обучающихся по очной форме обучения), расположенных на территории муниципального образования город-курорт Геленджик, по оплате проезда на регулярных муниципальных маршрутах городского  и пригородного сообщения в границах муниципального образования город-курорт Геленджик»</w:t>
      </w:r>
      <w:r w:rsidRPr="00573A1E">
        <w:rPr>
          <w:bCs/>
          <w:sz w:val="28"/>
          <w:szCs w:val="28"/>
        </w:rPr>
        <w:t xml:space="preserve"> (в редакции решения Думы муниципального образования город-курорт Геленджик от 7 июля        2025 года №243)</w:t>
      </w:r>
      <w:r w:rsidRPr="00573A1E">
        <w:rPr>
          <w:color w:val="000000"/>
          <w:sz w:val="28"/>
          <w:szCs w:val="28"/>
        </w:rPr>
        <w:t xml:space="preserve"> следующие изменения:</w:t>
      </w:r>
    </w:p>
    <w:p w:rsidR="008E723E" w:rsidRPr="00573A1E" w:rsidRDefault="008E723E" w:rsidP="006001D2">
      <w:pPr>
        <w:autoSpaceDE w:val="0"/>
        <w:autoSpaceDN w:val="0"/>
        <w:adjustRightInd w:val="0"/>
        <w:spacing w:after="0" w:line="220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73A1E">
        <w:rPr>
          <w:rFonts w:ascii="Times New Roman" w:hAnsi="Times New Roman"/>
          <w:color w:val="000000"/>
          <w:sz w:val="28"/>
          <w:szCs w:val="28"/>
        </w:rPr>
        <w:t>1) наименование изложить в следующей редакции: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</w:tblGrid>
      <w:tr w:rsidR="008E723E" w:rsidRPr="00573A1E" w:rsidTr="009C32B3"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723E" w:rsidRPr="00573A1E" w:rsidRDefault="008E723E" w:rsidP="00573A1E">
            <w:pPr>
              <w:spacing w:after="0" w:line="22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73A1E"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 w:rsidRPr="00573A1E">
              <w:rPr>
                <w:rFonts w:ascii="Times New Roman" w:hAnsi="Times New Roman"/>
                <w:b/>
                <w:sz w:val="28"/>
                <w:szCs w:val="28"/>
              </w:rPr>
              <w:t xml:space="preserve">Об </w:t>
            </w:r>
            <w:r w:rsidR="00573A1E" w:rsidRPr="00573A1E">
              <w:rPr>
                <w:rFonts w:ascii="Times New Roman" w:hAnsi="Times New Roman"/>
                <w:b/>
                <w:sz w:val="28"/>
                <w:szCs w:val="28"/>
              </w:rPr>
              <w:t>установлении мер социальной</w:t>
            </w:r>
            <w:r w:rsidRPr="00573A1E">
              <w:rPr>
                <w:rFonts w:ascii="Times New Roman" w:hAnsi="Times New Roman"/>
                <w:b/>
                <w:sz w:val="28"/>
                <w:szCs w:val="28"/>
              </w:rPr>
              <w:t xml:space="preserve"> поддержки</w:t>
            </w:r>
          </w:p>
          <w:p w:rsidR="00573A1E" w:rsidRDefault="00573A1E" w:rsidP="00573A1E">
            <w:pPr>
              <w:spacing w:after="0" w:line="22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73A1E">
              <w:rPr>
                <w:rFonts w:ascii="Times New Roman" w:hAnsi="Times New Roman"/>
                <w:b/>
                <w:sz w:val="28"/>
                <w:szCs w:val="28"/>
              </w:rPr>
              <w:t>лиц, обучающихся</w:t>
            </w:r>
            <w:r w:rsidR="008E723E" w:rsidRPr="00573A1E">
              <w:rPr>
                <w:rFonts w:ascii="Times New Roman" w:hAnsi="Times New Roman"/>
                <w:b/>
                <w:sz w:val="28"/>
                <w:szCs w:val="28"/>
              </w:rPr>
              <w:t xml:space="preserve"> в общеобразовательных организациях, профессиональных образовательных организациях, образовательных организациях высшего образования, расположенных на территории муниципального </w:t>
            </w:r>
            <w:r w:rsidRPr="00573A1E">
              <w:rPr>
                <w:rFonts w:ascii="Times New Roman" w:hAnsi="Times New Roman"/>
                <w:b/>
                <w:sz w:val="28"/>
                <w:szCs w:val="28"/>
              </w:rPr>
              <w:t>образования городской</w:t>
            </w:r>
            <w:r w:rsidR="008E723E" w:rsidRPr="00573A1E">
              <w:rPr>
                <w:rFonts w:ascii="Times New Roman" w:hAnsi="Times New Roman"/>
                <w:b/>
                <w:sz w:val="28"/>
                <w:szCs w:val="28"/>
              </w:rPr>
              <w:t xml:space="preserve"> округ город-курорт Геленджик Краснодарского края, по оплате проезда на регулярных муниципальных маршрутах </w:t>
            </w:r>
            <w:r w:rsidRPr="00573A1E">
              <w:rPr>
                <w:rFonts w:ascii="Times New Roman" w:hAnsi="Times New Roman"/>
                <w:b/>
                <w:sz w:val="28"/>
                <w:szCs w:val="28"/>
              </w:rPr>
              <w:t>городского и</w:t>
            </w:r>
            <w:r w:rsidR="008E723E" w:rsidRPr="00573A1E">
              <w:rPr>
                <w:rFonts w:ascii="Times New Roman" w:hAnsi="Times New Roman"/>
                <w:b/>
                <w:sz w:val="28"/>
                <w:szCs w:val="28"/>
              </w:rPr>
              <w:t xml:space="preserve"> пригородного сообщения в границах муниципального образования городской округ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8E723E" w:rsidRPr="00573A1E">
              <w:rPr>
                <w:rFonts w:ascii="Times New Roman" w:hAnsi="Times New Roman"/>
                <w:b/>
                <w:sz w:val="28"/>
                <w:szCs w:val="28"/>
              </w:rPr>
              <w:t xml:space="preserve">город-курорт Геленджик </w:t>
            </w:r>
          </w:p>
          <w:p w:rsidR="008E723E" w:rsidRPr="00573A1E" w:rsidRDefault="008E723E" w:rsidP="00573A1E">
            <w:pPr>
              <w:spacing w:after="0" w:line="220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73A1E">
              <w:rPr>
                <w:rFonts w:ascii="Times New Roman" w:hAnsi="Times New Roman"/>
                <w:b/>
                <w:sz w:val="28"/>
                <w:szCs w:val="28"/>
              </w:rPr>
              <w:t>Краснодарского края</w:t>
            </w:r>
            <w:r w:rsidRPr="00573A1E">
              <w:rPr>
                <w:rFonts w:ascii="Times New Roman" w:hAnsi="Times New Roman"/>
                <w:sz w:val="28"/>
                <w:szCs w:val="28"/>
              </w:rPr>
              <w:t>»;</w:t>
            </w:r>
          </w:p>
        </w:tc>
      </w:tr>
    </w:tbl>
    <w:p w:rsidR="008E723E" w:rsidRPr="00573A1E" w:rsidRDefault="008E723E" w:rsidP="006001D2">
      <w:pPr>
        <w:autoSpaceDE w:val="0"/>
        <w:autoSpaceDN w:val="0"/>
        <w:adjustRightInd w:val="0"/>
        <w:spacing w:after="0" w:line="220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73A1E">
        <w:rPr>
          <w:rFonts w:ascii="Times New Roman" w:hAnsi="Times New Roman"/>
          <w:color w:val="000000"/>
          <w:sz w:val="28"/>
          <w:szCs w:val="28"/>
        </w:rPr>
        <w:t>2)  пункт 1 изложить в следующей редакции:</w:t>
      </w:r>
    </w:p>
    <w:p w:rsidR="008E723E" w:rsidRPr="00573A1E" w:rsidRDefault="008E723E" w:rsidP="006001D2">
      <w:pPr>
        <w:autoSpaceDE w:val="0"/>
        <w:autoSpaceDN w:val="0"/>
        <w:adjustRightInd w:val="0"/>
        <w:spacing w:after="0" w:line="220" w:lineRule="atLeast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73A1E">
        <w:rPr>
          <w:rFonts w:ascii="Times New Roman" w:hAnsi="Times New Roman"/>
          <w:color w:val="000000"/>
          <w:sz w:val="28"/>
          <w:szCs w:val="28"/>
        </w:rPr>
        <w:t xml:space="preserve">«1. Установить меру социальной поддержки в виде права на бесплатный проезд на регулярных муниципальных маршрутах городского и пригородного сообщения в границах муниципального образования городской округ город-курорт Геленджик Краснодарского края лиц, обучающихся в </w:t>
      </w:r>
      <w:r w:rsidR="00573A1E" w:rsidRPr="00573A1E">
        <w:rPr>
          <w:rFonts w:ascii="Times New Roman" w:hAnsi="Times New Roman"/>
          <w:color w:val="000000"/>
          <w:sz w:val="28"/>
          <w:szCs w:val="28"/>
        </w:rPr>
        <w:t>муниципальных общеобразовательных</w:t>
      </w:r>
      <w:r w:rsidRPr="00573A1E">
        <w:rPr>
          <w:rFonts w:ascii="Times New Roman" w:hAnsi="Times New Roman"/>
          <w:color w:val="000000"/>
          <w:sz w:val="28"/>
          <w:szCs w:val="28"/>
        </w:rPr>
        <w:t xml:space="preserve"> организациях, расположенных на территории муниципального образования городской округ город-курорт Геленджик </w:t>
      </w:r>
      <w:r w:rsidRPr="00573A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Краснодарского края, относящихся к следующим категориям граждан:</w:t>
      </w:r>
    </w:p>
    <w:p w:rsidR="008E723E" w:rsidRPr="00573A1E" w:rsidRDefault="008E723E" w:rsidP="006001D2">
      <w:pPr>
        <w:autoSpaceDE w:val="0"/>
        <w:autoSpaceDN w:val="0"/>
        <w:adjustRightInd w:val="0"/>
        <w:spacing w:after="0" w:line="220" w:lineRule="atLeast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73A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-дети из малообеспеченных семей;</w:t>
      </w:r>
    </w:p>
    <w:p w:rsidR="00285C0A" w:rsidRPr="00573A1E" w:rsidRDefault="00285C0A" w:rsidP="006001D2">
      <w:pPr>
        <w:autoSpaceDE w:val="0"/>
        <w:autoSpaceDN w:val="0"/>
        <w:adjustRightInd w:val="0"/>
        <w:spacing w:after="0" w:line="220" w:lineRule="atLeast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73A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-дети-сироты и дети, оставшиеся без попечения родителей, находящиеся под опекой (попечительством), включая предварительную опеку (попечительс</w:t>
      </w:r>
      <w:r w:rsidR="006F77B9" w:rsidRPr="00573A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</w:t>
      </w:r>
      <w:r w:rsidRPr="00573A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во)</w:t>
      </w:r>
      <w:r w:rsidR="006F77B9" w:rsidRPr="00573A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переданные на воспитание в приемную семью или на патронатное воспитание, обучающиеся по очной форме обучения по образовательной программе начального общего образования;</w:t>
      </w:r>
    </w:p>
    <w:p w:rsidR="008E723E" w:rsidRPr="00573A1E" w:rsidRDefault="008E723E" w:rsidP="006001D2">
      <w:pPr>
        <w:autoSpaceDE w:val="0"/>
        <w:autoSpaceDN w:val="0"/>
        <w:adjustRightInd w:val="0"/>
        <w:spacing w:after="0" w:line="220" w:lineRule="atLeast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73A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-дети лиц:</w:t>
      </w:r>
    </w:p>
    <w:p w:rsidR="008E723E" w:rsidRPr="00573A1E" w:rsidRDefault="008E723E" w:rsidP="006001D2">
      <w:pPr>
        <w:autoSpaceDE w:val="0"/>
        <w:autoSpaceDN w:val="0"/>
        <w:adjustRightInd w:val="0"/>
        <w:spacing w:after="0" w:line="220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73A1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принимающих (принимавших) участие (содействующих (содействовавших)</w:t>
      </w:r>
      <w:r w:rsidRPr="00573A1E">
        <w:rPr>
          <w:rFonts w:ascii="Times New Roman" w:hAnsi="Times New Roman"/>
          <w:color w:val="000000"/>
          <w:sz w:val="28"/>
          <w:szCs w:val="28"/>
        </w:rPr>
        <w:t xml:space="preserve"> выполнению задач) в специальной военной операции;</w:t>
      </w:r>
    </w:p>
    <w:p w:rsidR="008E723E" w:rsidRPr="00573A1E" w:rsidRDefault="008E723E" w:rsidP="006001D2">
      <w:pPr>
        <w:autoSpaceDE w:val="0"/>
        <w:autoSpaceDN w:val="0"/>
        <w:adjustRightInd w:val="0"/>
        <w:spacing w:after="0" w:line="220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73A1E">
        <w:rPr>
          <w:rFonts w:ascii="Times New Roman" w:hAnsi="Times New Roman"/>
          <w:color w:val="000000"/>
          <w:sz w:val="28"/>
          <w:szCs w:val="28"/>
        </w:rPr>
        <w:t>выполняющих (выполнявших)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операции;</w:t>
      </w:r>
    </w:p>
    <w:p w:rsidR="008E723E" w:rsidRPr="00573A1E" w:rsidRDefault="008E723E" w:rsidP="008E72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73A1E">
        <w:rPr>
          <w:rFonts w:ascii="Times New Roman" w:hAnsi="Times New Roman"/>
          <w:color w:val="000000"/>
          <w:sz w:val="28"/>
          <w:szCs w:val="28"/>
        </w:rPr>
        <w:t xml:space="preserve">принимавших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</w:t>
      </w:r>
      <w:r w:rsidRPr="00573A1E">
        <w:rPr>
          <w:rFonts w:ascii="Times New Roman" w:hAnsi="Times New Roman"/>
          <w:color w:val="000000"/>
          <w:sz w:val="28"/>
          <w:szCs w:val="28"/>
        </w:rPr>
        <w:lastRenderedPageBreak/>
        <w:t xml:space="preserve">формирований и органов Донецкой Народной Республики и Луганской Народной Республики, начиная с </w:t>
      </w:r>
      <w:r w:rsidR="00573A1E" w:rsidRPr="00573A1E">
        <w:rPr>
          <w:rFonts w:ascii="Times New Roman" w:hAnsi="Times New Roman"/>
          <w:color w:val="000000"/>
          <w:sz w:val="28"/>
          <w:szCs w:val="28"/>
        </w:rPr>
        <w:t>11 мая</w:t>
      </w:r>
      <w:r w:rsidRPr="00573A1E">
        <w:rPr>
          <w:rFonts w:ascii="Times New Roman" w:hAnsi="Times New Roman"/>
          <w:color w:val="000000"/>
          <w:sz w:val="28"/>
          <w:szCs w:val="28"/>
        </w:rPr>
        <w:t xml:space="preserve"> 2014 года.»;</w:t>
      </w:r>
    </w:p>
    <w:p w:rsidR="008E723E" w:rsidRPr="00573A1E" w:rsidRDefault="008E723E" w:rsidP="008E72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73A1E">
        <w:rPr>
          <w:rFonts w:ascii="Times New Roman" w:hAnsi="Times New Roman"/>
          <w:color w:val="000000"/>
          <w:sz w:val="28"/>
          <w:szCs w:val="28"/>
        </w:rPr>
        <w:t>3) в пункте 2:</w:t>
      </w:r>
    </w:p>
    <w:p w:rsidR="008E723E" w:rsidRPr="00573A1E" w:rsidRDefault="00573A1E" w:rsidP="008E72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73A1E">
        <w:rPr>
          <w:rFonts w:ascii="Times New Roman" w:hAnsi="Times New Roman"/>
          <w:color w:val="000000"/>
          <w:sz w:val="28"/>
          <w:szCs w:val="28"/>
        </w:rPr>
        <w:t>в абзаце</w:t>
      </w:r>
      <w:r w:rsidR="008E723E" w:rsidRPr="00573A1E">
        <w:rPr>
          <w:rFonts w:ascii="Times New Roman" w:hAnsi="Times New Roman"/>
          <w:color w:val="000000"/>
          <w:sz w:val="28"/>
          <w:szCs w:val="28"/>
        </w:rPr>
        <w:t xml:space="preserve"> первом слова «город-курорт Геленджик» заменить словами «городской округ город-курорт Геленджик Краснодарского края»;</w:t>
      </w:r>
    </w:p>
    <w:p w:rsidR="008E723E" w:rsidRPr="00573A1E" w:rsidRDefault="008E723E" w:rsidP="008E72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73A1E">
        <w:rPr>
          <w:rFonts w:ascii="Times New Roman" w:hAnsi="Times New Roman"/>
          <w:color w:val="000000"/>
          <w:sz w:val="28"/>
          <w:szCs w:val="28"/>
        </w:rPr>
        <w:t>абзац третий изложить в следующей редакции:</w:t>
      </w:r>
    </w:p>
    <w:p w:rsidR="008E723E" w:rsidRPr="00573A1E" w:rsidRDefault="008E723E" w:rsidP="008E72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73A1E">
        <w:rPr>
          <w:rFonts w:ascii="Times New Roman" w:hAnsi="Times New Roman"/>
          <w:color w:val="000000"/>
          <w:sz w:val="28"/>
          <w:szCs w:val="28"/>
        </w:rPr>
        <w:t xml:space="preserve">«- лица, обучающиеся по очной форме обучения </w:t>
      </w:r>
      <w:r w:rsidRPr="00573A1E">
        <w:rPr>
          <w:rFonts w:ascii="Times New Roman" w:hAnsi="Times New Roman"/>
          <w:sz w:val="28"/>
          <w:szCs w:val="28"/>
        </w:rPr>
        <w:t xml:space="preserve">в профессиональных образовательных организациях, образовательных организациях высшего образования, расположенных на территории муниципального </w:t>
      </w:r>
      <w:r w:rsidR="00573A1E" w:rsidRPr="00573A1E">
        <w:rPr>
          <w:rFonts w:ascii="Times New Roman" w:hAnsi="Times New Roman"/>
          <w:sz w:val="28"/>
          <w:szCs w:val="28"/>
        </w:rPr>
        <w:t>образования городской</w:t>
      </w:r>
      <w:r w:rsidRPr="00573A1E">
        <w:rPr>
          <w:rFonts w:ascii="Times New Roman" w:hAnsi="Times New Roman"/>
          <w:sz w:val="28"/>
          <w:szCs w:val="28"/>
        </w:rPr>
        <w:t xml:space="preserve"> округ город-курорт Геленджик Краснодарского края.»;</w:t>
      </w:r>
    </w:p>
    <w:p w:rsidR="008E723E" w:rsidRPr="00573A1E" w:rsidRDefault="008E723E" w:rsidP="008E72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73A1E">
        <w:rPr>
          <w:rFonts w:ascii="Times New Roman" w:hAnsi="Times New Roman"/>
          <w:sz w:val="28"/>
          <w:szCs w:val="28"/>
        </w:rPr>
        <w:t xml:space="preserve">4) в пункте 4 </w:t>
      </w:r>
      <w:r w:rsidRPr="00573A1E">
        <w:rPr>
          <w:rFonts w:ascii="Times New Roman" w:hAnsi="Times New Roman"/>
          <w:color w:val="000000"/>
          <w:sz w:val="28"/>
          <w:szCs w:val="28"/>
        </w:rPr>
        <w:t>слова «город-курорт Геленджик» заменить словами «городской округ город-курорт Геленджик Краснодарского края»;</w:t>
      </w:r>
    </w:p>
    <w:p w:rsidR="008E723E" w:rsidRPr="00573A1E" w:rsidRDefault="008E723E" w:rsidP="008E72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73A1E">
        <w:rPr>
          <w:rFonts w:ascii="Times New Roman" w:hAnsi="Times New Roman"/>
          <w:color w:val="000000"/>
          <w:sz w:val="28"/>
          <w:szCs w:val="28"/>
        </w:rPr>
        <w:t xml:space="preserve">5) </w:t>
      </w:r>
      <w:r w:rsidRPr="00573A1E">
        <w:rPr>
          <w:rFonts w:ascii="Times New Roman" w:hAnsi="Times New Roman"/>
          <w:sz w:val="28"/>
          <w:szCs w:val="28"/>
        </w:rPr>
        <w:t xml:space="preserve">в пункте 5 </w:t>
      </w:r>
      <w:r w:rsidRPr="00573A1E">
        <w:rPr>
          <w:rFonts w:ascii="Times New Roman" w:hAnsi="Times New Roman"/>
          <w:color w:val="000000"/>
          <w:sz w:val="28"/>
          <w:szCs w:val="28"/>
        </w:rPr>
        <w:t>слова «город-курорт Геленджик» заменить словами «городской округ город-курорт Геленджик Краснодарского края»;</w:t>
      </w:r>
    </w:p>
    <w:p w:rsidR="008E723E" w:rsidRPr="00573A1E" w:rsidRDefault="008E723E" w:rsidP="008E72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73A1E">
        <w:rPr>
          <w:rFonts w:ascii="Times New Roman" w:hAnsi="Times New Roman"/>
          <w:color w:val="000000"/>
          <w:sz w:val="28"/>
          <w:szCs w:val="28"/>
        </w:rPr>
        <w:t xml:space="preserve">6) </w:t>
      </w:r>
      <w:r w:rsidRPr="00573A1E">
        <w:rPr>
          <w:rFonts w:ascii="Times New Roman" w:hAnsi="Times New Roman"/>
          <w:sz w:val="28"/>
          <w:szCs w:val="28"/>
        </w:rPr>
        <w:t xml:space="preserve">в пункте 6 </w:t>
      </w:r>
      <w:r w:rsidRPr="00573A1E">
        <w:rPr>
          <w:rFonts w:ascii="Times New Roman" w:hAnsi="Times New Roman"/>
          <w:color w:val="000000"/>
          <w:sz w:val="28"/>
          <w:szCs w:val="28"/>
        </w:rPr>
        <w:t>слова «город-курорт Геленджик» заменить словами «городской округ город-курорт Геленджик Краснодарского края»;</w:t>
      </w:r>
    </w:p>
    <w:p w:rsidR="008E723E" w:rsidRPr="00573A1E" w:rsidRDefault="008E723E" w:rsidP="008E72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73A1E">
        <w:rPr>
          <w:rFonts w:ascii="Times New Roman" w:hAnsi="Times New Roman"/>
          <w:color w:val="000000"/>
          <w:sz w:val="28"/>
          <w:szCs w:val="28"/>
        </w:rPr>
        <w:t>7) пункт 9 изложить в следующей редакции:</w:t>
      </w:r>
    </w:p>
    <w:p w:rsidR="008E723E" w:rsidRPr="00573A1E" w:rsidRDefault="008E723E" w:rsidP="008E72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73A1E">
        <w:rPr>
          <w:rFonts w:ascii="Times New Roman" w:hAnsi="Times New Roman"/>
          <w:color w:val="000000"/>
          <w:sz w:val="28"/>
          <w:szCs w:val="28"/>
        </w:rPr>
        <w:t xml:space="preserve">«9. Контроль за выполнением настоящего решения возложить на постоянную комиссию </w:t>
      </w:r>
      <w:r w:rsidRPr="00573A1E">
        <w:rPr>
          <w:rFonts w:ascii="Times New Roman" w:hAnsi="Times New Roman"/>
          <w:sz w:val="28"/>
          <w:szCs w:val="28"/>
        </w:rPr>
        <w:t xml:space="preserve">Думы муниципального </w:t>
      </w:r>
      <w:r w:rsidR="00573A1E" w:rsidRPr="00573A1E">
        <w:rPr>
          <w:rFonts w:ascii="Times New Roman" w:hAnsi="Times New Roman"/>
          <w:sz w:val="28"/>
          <w:szCs w:val="28"/>
        </w:rPr>
        <w:t>образования городской</w:t>
      </w:r>
      <w:r w:rsidRPr="00573A1E">
        <w:rPr>
          <w:rFonts w:ascii="Times New Roman" w:hAnsi="Times New Roman"/>
          <w:sz w:val="28"/>
          <w:szCs w:val="28"/>
        </w:rPr>
        <w:t xml:space="preserve"> округ город-</w:t>
      </w:r>
      <w:r w:rsidR="00573A1E" w:rsidRPr="00573A1E">
        <w:rPr>
          <w:rFonts w:ascii="Times New Roman" w:hAnsi="Times New Roman"/>
          <w:sz w:val="28"/>
          <w:szCs w:val="28"/>
        </w:rPr>
        <w:t>курорт Геленджик Краснодарского</w:t>
      </w:r>
      <w:r w:rsidRPr="00573A1E">
        <w:rPr>
          <w:rFonts w:ascii="Times New Roman" w:hAnsi="Times New Roman"/>
          <w:sz w:val="28"/>
          <w:szCs w:val="28"/>
        </w:rPr>
        <w:t xml:space="preserve"> края по бюджету, налогам, социально-экономическому </w:t>
      </w:r>
      <w:r w:rsidR="00573A1E" w:rsidRPr="00573A1E">
        <w:rPr>
          <w:rFonts w:ascii="Times New Roman" w:hAnsi="Times New Roman"/>
          <w:sz w:val="28"/>
          <w:szCs w:val="28"/>
        </w:rPr>
        <w:t>развитию и</w:t>
      </w:r>
      <w:r w:rsidRPr="00573A1E">
        <w:rPr>
          <w:rFonts w:ascii="Times New Roman" w:hAnsi="Times New Roman"/>
          <w:sz w:val="28"/>
          <w:szCs w:val="28"/>
        </w:rPr>
        <w:t xml:space="preserve"> жилищно-коммунальному хозяйству (Димитриев).».</w:t>
      </w:r>
    </w:p>
    <w:p w:rsidR="00726FEC" w:rsidRPr="00573A1E" w:rsidRDefault="008E723E" w:rsidP="008E723E">
      <w:pPr>
        <w:pStyle w:val="a4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573A1E">
        <w:rPr>
          <w:sz w:val="28"/>
          <w:szCs w:val="28"/>
        </w:rPr>
        <w:t>2. Администрации муниципального образования городской округ город-курорт Геленджик Краснодарского края (Богодистов) обеспечить приведение муниципальных правовых актов муниципального образования городской округ город-курорт Геленджик</w:t>
      </w:r>
      <w:r w:rsidR="00750F9D" w:rsidRPr="00573A1E">
        <w:rPr>
          <w:sz w:val="28"/>
          <w:szCs w:val="28"/>
        </w:rPr>
        <w:t xml:space="preserve"> Краснодарского края</w:t>
      </w:r>
      <w:r w:rsidRPr="00573A1E">
        <w:rPr>
          <w:sz w:val="28"/>
          <w:szCs w:val="28"/>
        </w:rPr>
        <w:t xml:space="preserve"> в соответствие с настоящим решением</w:t>
      </w:r>
      <w:r w:rsidR="00726FEC" w:rsidRPr="00573A1E">
        <w:rPr>
          <w:sz w:val="28"/>
          <w:szCs w:val="28"/>
        </w:rPr>
        <w:t>.</w:t>
      </w:r>
      <w:r w:rsidRPr="00573A1E">
        <w:rPr>
          <w:sz w:val="28"/>
          <w:szCs w:val="28"/>
        </w:rPr>
        <w:t xml:space="preserve"> </w:t>
      </w:r>
    </w:p>
    <w:p w:rsidR="008E723E" w:rsidRPr="00573A1E" w:rsidRDefault="008E723E" w:rsidP="008E723E">
      <w:pPr>
        <w:pStyle w:val="a4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573A1E">
        <w:rPr>
          <w:color w:val="000000"/>
          <w:sz w:val="28"/>
          <w:szCs w:val="28"/>
        </w:rPr>
        <w:t xml:space="preserve">3. Опубликовать настоящее решение в печатном средстве массовой информации «Официальный вестник органов местного самоуправления муниципального образования город-курорт Геленджик» и </w:t>
      </w:r>
      <w:r w:rsidRPr="00573A1E">
        <w:rPr>
          <w:sz w:val="28"/>
          <w:szCs w:val="28"/>
        </w:rPr>
        <w:t xml:space="preserve"> разместить на официальном сайте администрации муниципального образования городской округ город-курорт Геленджик Краснодарского края в информационно-телекоммуникационной сети «Интернет» (</w:t>
      </w:r>
      <w:hyperlink r:id="rId8" w:tgtFrame="_blank" w:tooltip="&lt;div class=&quot;doc www&quot;&gt;&lt;span class=&quot;aligner&quot;&gt;&lt;div class=&quot;icon listDocWWW-16&quot;&gt;&lt;/div&gt;&lt;/span&gt;https://admgel.ru&lt;/div&gt;" w:history="1">
        <w:r w:rsidRPr="00573A1E">
          <w:rPr>
            <w:rStyle w:val="a3"/>
            <w:color w:val="auto"/>
            <w:sz w:val="28"/>
            <w:szCs w:val="28"/>
            <w:u w:val="none"/>
          </w:rPr>
          <w:t>admgel.ru</w:t>
        </w:r>
      </w:hyperlink>
      <w:r w:rsidRPr="00573A1E">
        <w:rPr>
          <w:sz w:val="28"/>
          <w:szCs w:val="28"/>
        </w:rPr>
        <w:t>).</w:t>
      </w:r>
    </w:p>
    <w:p w:rsidR="008E723E" w:rsidRPr="00573A1E" w:rsidRDefault="008E723E" w:rsidP="008E723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73A1E">
        <w:rPr>
          <w:rFonts w:ascii="Times New Roman" w:hAnsi="Times New Roman"/>
          <w:color w:val="000000"/>
          <w:sz w:val="28"/>
          <w:szCs w:val="28"/>
        </w:rPr>
        <w:t>4. Решение вступает в силу со дня его официального обнародования.</w:t>
      </w:r>
    </w:p>
    <w:p w:rsidR="008E723E" w:rsidRPr="00573A1E" w:rsidRDefault="008E723E" w:rsidP="008E72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001D2" w:rsidRPr="00573A1E" w:rsidRDefault="006001D2" w:rsidP="008E72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E723E" w:rsidRPr="00573A1E" w:rsidRDefault="008E723E" w:rsidP="008E72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73A1E">
        <w:rPr>
          <w:rFonts w:ascii="Times New Roman" w:hAnsi="Times New Roman" w:cs="Times New Roman"/>
          <w:sz w:val="28"/>
          <w:szCs w:val="28"/>
        </w:rPr>
        <w:t>Глава муниципального образования</w:t>
      </w:r>
    </w:p>
    <w:p w:rsidR="008E723E" w:rsidRPr="00573A1E" w:rsidRDefault="008E723E" w:rsidP="008E723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3A1E">
        <w:rPr>
          <w:rFonts w:ascii="Times New Roman" w:eastAsia="Times New Roman" w:hAnsi="Times New Roman"/>
          <w:sz w:val="28"/>
          <w:szCs w:val="28"/>
          <w:lang w:eastAsia="ru-RU"/>
        </w:rPr>
        <w:t>городской округ город-курорт Геленджик</w:t>
      </w:r>
    </w:p>
    <w:p w:rsidR="008E723E" w:rsidRPr="00573A1E" w:rsidRDefault="008E723E" w:rsidP="008E723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3A1E">
        <w:rPr>
          <w:rFonts w:ascii="Times New Roman" w:eastAsia="Times New Roman" w:hAnsi="Times New Roman"/>
          <w:sz w:val="28"/>
          <w:szCs w:val="28"/>
          <w:lang w:eastAsia="ru-RU"/>
        </w:rPr>
        <w:t>Краснодарского края                                                                         А.А. Богодистов</w:t>
      </w:r>
    </w:p>
    <w:p w:rsidR="006F77B9" w:rsidRPr="00573A1E" w:rsidRDefault="006F77B9" w:rsidP="008E72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E723E" w:rsidRPr="00573A1E" w:rsidRDefault="008E723E" w:rsidP="008E72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73A1E">
        <w:rPr>
          <w:rFonts w:ascii="Times New Roman" w:hAnsi="Times New Roman"/>
          <w:sz w:val="28"/>
          <w:szCs w:val="28"/>
        </w:rPr>
        <w:t>Председатель Думы муниципального</w:t>
      </w:r>
    </w:p>
    <w:p w:rsidR="008E723E" w:rsidRPr="00573A1E" w:rsidRDefault="00573A1E" w:rsidP="008E72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73A1E">
        <w:rPr>
          <w:rFonts w:ascii="Times New Roman" w:hAnsi="Times New Roman"/>
          <w:sz w:val="28"/>
          <w:szCs w:val="28"/>
        </w:rPr>
        <w:t>образования городской</w:t>
      </w:r>
      <w:r w:rsidR="008E723E" w:rsidRPr="00573A1E">
        <w:rPr>
          <w:rFonts w:ascii="Times New Roman" w:hAnsi="Times New Roman"/>
          <w:sz w:val="28"/>
          <w:szCs w:val="28"/>
        </w:rPr>
        <w:t xml:space="preserve"> округ </w:t>
      </w:r>
    </w:p>
    <w:p w:rsidR="008E723E" w:rsidRPr="00573A1E" w:rsidRDefault="008E723E" w:rsidP="008E72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73A1E">
        <w:rPr>
          <w:rFonts w:ascii="Times New Roman" w:hAnsi="Times New Roman"/>
          <w:sz w:val="28"/>
          <w:szCs w:val="28"/>
        </w:rPr>
        <w:t xml:space="preserve">город-курорт Геленджик </w:t>
      </w:r>
    </w:p>
    <w:p w:rsidR="008E723E" w:rsidRPr="00573A1E" w:rsidRDefault="008E723E" w:rsidP="008E72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73A1E">
        <w:rPr>
          <w:rFonts w:ascii="Times New Roman" w:hAnsi="Times New Roman"/>
          <w:sz w:val="28"/>
          <w:szCs w:val="28"/>
        </w:rPr>
        <w:t>Краснодарского края                                                                         М.Д. Димитриев</w:t>
      </w:r>
    </w:p>
    <w:p w:rsidR="006001D2" w:rsidRDefault="006001D2" w:rsidP="008E72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001D2" w:rsidRDefault="006001D2" w:rsidP="008E72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73A1E" w:rsidRDefault="00573A1E" w:rsidP="00573A1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573A1E" w:rsidRDefault="00573A1E" w:rsidP="00573A1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573A1E" w:rsidRDefault="00573A1E" w:rsidP="00573A1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573A1E" w:rsidRDefault="00573A1E" w:rsidP="00573A1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573A1E" w:rsidRDefault="00573A1E" w:rsidP="00573A1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573A1E" w:rsidRDefault="00573A1E" w:rsidP="00573A1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6001D2" w:rsidRPr="00BC76B6" w:rsidRDefault="00573A1E" w:rsidP="00573A1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br w:type="textWrapping" w:clear="all"/>
      </w:r>
    </w:p>
    <w:sectPr w:rsidR="006001D2" w:rsidRPr="00BC76B6" w:rsidSect="00573A1E">
      <w:headerReference w:type="default" r:id="rId9"/>
      <w:pgSz w:w="11906" w:h="16838"/>
      <w:pgMar w:top="1134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35B0" w:rsidRDefault="00E135B0" w:rsidP="008E723E">
      <w:pPr>
        <w:spacing w:after="0" w:line="240" w:lineRule="auto"/>
      </w:pPr>
      <w:r>
        <w:separator/>
      </w:r>
    </w:p>
  </w:endnote>
  <w:endnote w:type="continuationSeparator" w:id="0">
    <w:p w:rsidR="00E135B0" w:rsidRDefault="00E135B0" w:rsidP="008E72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0"/>
    <w:family w:val="swiss"/>
    <w:pitch w:val="variable"/>
    <w:sig w:usb0="21002A87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35B0" w:rsidRDefault="00E135B0" w:rsidP="008E723E">
      <w:pPr>
        <w:spacing w:after="0" w:line="240" w:lineRule="auto"/>
      </w:pPr>
      <w:r>
        <w:separator/>
      </w:r>
    </w:p>
  </w:footnote>
  <w:footnote w:type="continuationSeparator" w:id="0">
    <w:p w:rsidR="00E135B0" w:rsidRDefault="00E135B0" w:rsidP="008E72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9148186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8E723E" w:rsidRPr="008E723E" w:rsidRDefault="008E723E">
        <w:pPr>
          <w:pStyle w:val="a5"/>
          <w:jc w:val="center"/>
          <w:rPr>
            <w:rFonts w:ascii="Times New Roman" w:hAnsi="Times New Roman"/>
            <w:sz w:val="28"/>
            <w:szCs w:val="28"/>
          </w:rPr>
        </w:pPr>
        <w:r w:rsidRPr="008E723E">
          <w:rPr>
            <w:rFonts w:ascii="Times New Roman" w:hAnsi="Times New Roman"/>
            <w:sz w:val="28"/>
            <w:szCs w:val="28"/>
          </w:rPr>
          <w:fldChar w:fldCharType="begin"/>
        </w:r>
        <w:r w:rsidRPr="008E723E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8E723E">
          <w:rPr>
            <w:rFonts w:ascii="Times New Roman" w:hAnsi="Times New Roman"/>
            <w:sz w:val="28"/>
            <w:szCs w:val="28"/>
          </w:rPr>
          <w:fldChar w:fldCharType="separate"/>
        </w:r>
        <w:r w:rsidR="00573A1E">
          <w:rPr>
            <w:rFonts w:ascii="Times New Roman" w:hAnsi="Times New Roman"/>
            <w:noProof/>
            <w:sz w:val="28"/>
            <w:szCs w:val="28"/>
          </w:rPr>
          <w:t>2</w:t>
        </w:r>
        <w:r w:rsidRPr="008E723E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8E723E" w:rsidRDefault="008E723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23E"/>
    <w:rsid w:val="002412F8"/>
    <w:rsid w:val="002710AF"/>
    <w:rsid w:val="0028410B"/>
    <w:rsid w:val="00285C0A"/>
    <w:rsid w:val="00421C70"/>
    <w:rsid w:val="004F3AED"/>
    <w:rsid w:val="00573A1E"/>
    <w:rsid w:val="006001D2"/>
    <w:rsid w:val="00671FD9"/>
    <w:rsid w:val="006F77B9"/>
    <w:rsid w:val="00726FEC"/>
    <w:rsid w:val="00750F9D"/>
    <w:rsid w:val="007510C2"/>
    <w:rsid w:val="00887B0B"/>
    <w:rsid w:val="008B6636"/>
    <w:rsid w:val="008E723E"/>
    <w:rsid w:val="00AD0E49"/>
    <w:rsid w:val="00B1692B"/>
    <w:rsid w:val="00B65482"/>
    <w:rsid w:val="00C4698A"/>
    <w:rsid w:val="00CF6362"/>
    <w:rsid w:val="00D31B67"/>
    <w:rsid w:val="00E135B0"/>
    <w:rsid w:val="00E27565"/>
    <w:rsid w:val="00E52BC0"/>
    <w:rsid w:val="00E72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F2528"/>
  <w15:docId w15:val="{2687EA7A-1E9C-4460-A2A4-935885A44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723E"/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E72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2"/>
      <w:lang w:eastAsia="ru-RU"/>
    </w:rPr>
  </w:style>
  <w:style w:type="character" w:styleId="a3">
    <w:name w:val="Hyperlink"/>
    <w:uiPriority w:val="99"/>
    <w:semiHidden/>
    <w:unhideWhenUsed/>
    <w:rsid w:val="008E723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8E72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8E72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E723E"/>
    <w:rPr>
      <w:rFonts w:ascii="Calibri" w:eastAsia="Calibri" w:hAnsi="Calibr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8E72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E723E"/>
    <w:rPr>
      <w:rFonts w:ascii="Calibri" w:eastAsia="Calibri" w:hAnsi="Calibri"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8E72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E723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mge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1E0CDB69D7599CC666440983629202106E18BFA0563E81282B84C4196B2079CA51aB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1134</Words>
  <Characters>6467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Митрофановна</dc:creator>
  <cp:lastModifiedBy>Караханова Юлия Викторовна</cp:lastModifiedBy>
  <cp:revision>4</cp:revision>
  <cp:lastPrinted>2026-08-13T09:41:00Z</cp:lastPrinted>
  <dcterms:created xsi:type="dcterms:W3CDTF">2026-08-13T07:44:00Z</dcterms:created>
  <dcterms:modified xsi:type="dcterms:W3CDTF">2026-08-20T14:23:00Z</dcterms:modified>
</cp:coreProperties>
</file>