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402866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CB5332">
              <w:rPr>
                <w:rFonts w:eastAsia="Calibri"/>
                <w:sz w:val="28"/>
                <w:szCs w:val="28"/>
                <w:lang w:eastAsia="ru-RU"/>
              </w:rPr>
              <w:t>отдела кадров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7D04D1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63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72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63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7D04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1A6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признании </w:t>
      </w:r>
      <w:proofErr w:type="gramStart"/>
      <w:r w:rsidR="001A61C9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</w:t>
      </w:r>
      <w:proofErr w:type="gramEnd"/>
      <w:r w:rsidR="001A6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постановления администрации муниципального образования город</w:t>
      </w:r>
      <w:r w:rsidR="001F660E">
        <w:rPr>
          <w:rFonts w:ascii="Times New Roman" w:eastAsia="Times New Roman" w:hAnsi="Times New Roman"/>
          <w:bCs/>
          <w:sz w:val="28"/>
          <w:szCs w:val="28"/>
          <w:lang w:eastAsia="ru-RU"/>
        </w:rPr>
        <w:t>-курорт Геленджик от 5 апреля 2021 года №614 «Об утверждении Порядка осуществления</w:t>
      </w:r>
      <w:r w:rsidR="00B16F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профессиональной служебной деятельности муниципальными служащими администрации муниципального образования город-курорт Геленджик</w:t>
      </w:r>
      <w:r w:rsidR="009F59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дистанционном (удаленном) формате и временном переводе на дистанционную (удаленную) работу по инициативе работодателя в исключительных случаях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2CCF">
        <w:rPr>
          <w:rFonts w:ascii="Times New Roman" w:eastAsia="Times New Roman" w:hAnsi="Times New Roman"/>
          <w:bCs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5 апреля 2021 года №614 «Об утверждении Порядка осуществления профессиональной служебной деятельности муниципальными служащими администрации</w:t>
      </w:r>
      <w:proofErr w:type="gramEnd"/>
      <w:r w:rsidR="00362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 в дистанционном (удаленном) формате и временном переводе на дистанционную (удаленную) работу по инициативе работодателя в исключительных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2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62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признании утратившим силу постановления администрации муниципального образования город-курорт Геленджик от 5 апреля 2021 года №614 «Об утверждении </w:t>
      </w:r>
      <w:r w:rsidR="00362CC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Порядка осуществления профессиональной служебной деятельности муниципальными служащими администрации муниципального образования город-курорт Геленджик в дистанционном (удаленном) формате и временном переводе на дистанционную (удаленную) работу по инициативе работодателя в исключительных случаях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CF" w:rsidRDefault="00362CC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CF" w:rsidRDefault="00362CC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CF" w:rsidRDefault="00362CC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CF" w:rsidRDefault="00362CC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CF" w:rsidRDefault="00362CC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CF" w:rsidRDefault="00362CC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FC" w:rsidRDefault="00E90B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D8" w:rsidRDefault="00C954D8" w:rsidP="007D1224">
      <w:pPr>
        <w:spacing w:after="0" w:line="240" w:lineRule="auto"/>
      </w:pPr>
      <w:r>
        <w:separator/>
      </w:r>
    </w:p>
  </w:endnote>
  <w:endnote w:type="continuationSeparator" w:id="0">
    <w:p w:rsidR="00C954D8" w:rsidRDefault="00C954D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D8" w:rsidRDefault="00C954D8" w:rsidP="007D1224">
      <w:pPr>
        <w:spacing w:after="0" w:line="240" w:lineRule="auto"/>
      </w:pPr>
      <w:r>
        <w:separator/>
      </w:r>
    </w:p>
  </w:footnote>
  <w:footnote w:type="continuationSeparator" w:id="0">
    <w:p w:rsidR="00C954D8" w:rsidRDefault="00C954D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1C9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1F660E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2CC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04D1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5921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6FD6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4D8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332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2021-05-07T09:25:00Z</cp:lastPrinted>
  <dcterms:created xsi:type="dcterms:W3CDTF">2021-06-10T13:24:00Z</dcterms:created>
  <dcterms:modified xsi:type="dcterms:W3CDTF">2021-06-10T13:24:00Z</dcterms:modified>
</cp:coreProperties>
</file>